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467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91A2A" w:rsidTr="00F91A2A">
        <w:trPr>
          <w:jc w:val="right"/>
        </w:trPr>
        <w:tc>
          <w:tcPr>
            <w:tcW w:w="4673" w:type="dxa"/>
          </w:tcPr>
          <w:p w:rsidR="00F91A2A" w:rsidRDefault="00F91A2A" w:rsidP="00F91A2A">
            <w:pPr>
              <w:pStyle w:val="a5"/>
              <w:jc w:val="right"/>
              <w:rPr>
                <w:rFonts w:ascii="Times New Roman" w:hAnsi="Times New Roman" w:cs="Times New Roman"/>
                <w:sz w:val="28"/>
                <w:szCs w:val="28"/>
              </w:rPr>
            </w:pPr>
            <w:r>
              <w:rPr>
                <w:rFonts w:ascii="Times New Roman" w:hAnsi="Times New Roman" w:cs="Times New Roman"/>
                <w:sz w:val="28"/>
                <w:szCs w:val="28"/>
              </w:rPr>
              <w:t>УТВЕРЖДЕНО</w:t>
            </w:r>
            <w:r w:rsidRPr="00F403D1">
              <w:rPr>
                <w:rFonts w:ascii="Times New Roman" w:hAnsi="Times New Roman" w:cs="Times New Roman"/>
                <w:sz w:val="28"/>
                <w:szCs w:val="28"/>
              </w:rPr>
              <w:t xml:space="preserve">        </w:t>
            </w:r>
          </w:p>
          <w:p w:rsidR="00F91A2A" w:rsidRDefault="00F91A2A" w:rsidP="009C3C37">
            <w:pPr>
              <w:pStyle w:val="a5"/>
              <w:jc w:val="both"/>
              <w:rPr>
                <w:rFonts w:ascii="Times New Roman" w:hAnsi="Times New Roman" w:cs="Times New Roman"/>
                <w:sz w:val="28"/>
                <w:szCs w:val="28"/>
              </w:rPr>
            </w:pPr>
            <w:r>
              <w:rPr>
                <w:rFonts w:ascii="Times New Roman" w:hAnsi="Times New Roman" w:cs="Times New Roman"/>
                <w:sz w:val="28"/>
                <w:szCs w:val="28"/>
              </w:rPr>
              <w:t>приказом</w:t>
            </w:r>
            <w:r w:rsidRPr="00F403D1">
              <w:rPr>
                <w:rFonts w:ascii="Times New Roman" w:hAnsi="Times New Roman" w:cs="Times New Roman"/>
                <w:sz w:val="28"/>
                <w:szCs w:val="28"/>
              </w:rPr>
              <w:t xml:space="preserve"> МБОУ СОШ №</w:t>
            </w:r>
            <w:r>
              <w:rPr>
                <w:rFonts w:ascii="Times New Roman" w:hAnsi="Times New Roman" w:cs="Times New Roman"/>
                <w:sz w:val="28"/>
                <w:szCs w:val="28"/>
              </w:rPr>
              <w:t xml:space="preserve"> 10</w:t>
            </w:r>
          </w:p>
          <w:p w:rsidR="00F91A2A" w:rsidRDefault="00F91A2A" w:rsidP="009C3C37">
            <w:pPr>
              <w:pStyle w:val="a5"/>
              <w:jc w:val="both"/>
              <w:rPr>
                <w:rFonts w:ascii="Times New Roman" w:hAnsi="Times New Roman" w:cs="Times New Roman"/>
                <w:sz w:val="28"/>
                <w:szCs w:val="28"/>
              </w:rPr>
            </w:pPr>
            <w:r>
              <w:rPr>
                <w:rFonts w:ascii="Times New Roman" w:hAnsi="Times New Roman" w:cs="Times New Roman"/>
                <w:sz w:val="28"/>
                <w:szCs w:val="28"/>
              </w:rPr>
              <w:t>им. С.И. Холодова</w:t>
            </w:r>
            <w:r w:rsidRPr="00F403D1">
              <w:rPr>
                <w:rFonts w:ascii="Times New Roman" w:hAnsi="Times New Roman" w:cs="Times New Roman"/>
                <w:sz w:val="28"/>
                <w:szCs w:val="28"/>
              </w:rPr>
              <w:t xml:space="preserve">         </w:t>
            </w:r>
          </w:p>
          <w:p w:rsidR="00F91A2A" w:rsidRDefault="00F91A2A" w:rsidP="009C3C37">
            <w:pPr>
              <w:pStyle w:val="a5"/>
              <w:jc w:val="both"/>
              <w:rPr>
                <w:rFonts w:ascii="Times New Roman" w:hAnsi="Times New Roman" w:cs="Times New Roman"/>
                <w:sz w:val="28"/>
                <w:szCs w:val="28"/>
              </w:rPr>
            </w:pPr>
            <w:r>
              <w:rPr>
                <w:rFonts w:ascii="Times New Roman" w:hAnsi="Times New Roman" w:cs="Times New Roman"/>
                <w:sz w:val="28"/>
                <w:szCs w:val="28"/>
              </w:rPr>
              <w:t>ст. Новощербиновская</w:t>
            </w:r>
            <w:r w:rsidRPr="00F403D1">
              <w:rPr>
                <w:rFonts w:ascii="Times New Roman" w:hAnsi="Times New Roman" w:cs="Times New Roman"/>
                <w:sz w:val="28"/>
                <w:szCs w:val="28"/>
              </w:rPr>
              <w:t xml:space="preserve">  </w:t>
            </w:r>
          </w:p>
          <w:p w:rsidR="00F91A2A" w:rsidRPr="00F403D1" w:rsidRDefault="00F91A2A" w:rsidP="009C3C37">
            <w:pPr>
              <w:pStyle w:val="a5"/>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29.12.2020</w:t>
            </w:r>
            <w:r>
              <w:rPr>
                <w:rFonts w:ascii="Times New Roman" w:hAnsi="Times New Roman" w:cs="Times New Roman"/>
                <w:sz w:val="28"/>
                <w:szCs w:val="28"/>
              </w:rPr>
              <w:t xml:space="preserve"> года № </w:t>
            </w:r>
            <w:r>
              <w:rPr>
                <w:rFonts w:ascii="Times New Roman" w:hAnsi="Times New Roman" w:cs="Times New Roman"/>
                <w:sz w:val="28"/>
                <w:szCs w:val="28"/>
              </w:rPr>
              <w:t>357</w:t>
            </w:r>
          </w:p>
          <w:p w:rsidR="00F91A2A" w:rsidRDefault="00F91A2A" w:rsidP="009C3C37">
            <w:pPr>
              <w:pStyle w:val="a5"/>
              <w:rPr>
                <w:rFonts w:ascii="Times New Roman" w:hAnsi="Times New Roman" w:cs="Times New Roman"/>
                <w:sz w:val="28"/>
                <w:szCs w:val="28"/>
              </w:rPr>
            </w:pPr>
          </w:p>
        </w:tc>
      </w:tr>
    </w:tbl>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Pr="00F403D1" w:rsidRDefault="008F611F" w:rsidP="008F611F">
      <w:pPr>
        <w:pStyle w:val="a5"/>
        <w:jc w:val="both"/>
        <w:rPr>
          <w:rFonts w:ascii="Times New Roman" w:hAnsi="Times New Roman" w:cs="Times New Roman"/>
          <w:sz w:val="28"/>
          <w:szCs w:val="28"/>
        </w:rPr>
      </w:pPr>
    </w:p>
    <w:p w:rsidR="008F611F" w:rsidRPr="00F403D1" w:rsidRDefault="008F611F" w:rsidP="008F611F">
      <w:pPr>
        <w:pStyle w:val="a5"/>
        <w:jc w:val="both"/>
        <w:rPr>
          <w:rFonts w:ascii="Times New Roman" w:hAnsi="Times New Roman" w:cs="Times New Roman"/>
          <w:sz w:val="28"/>
          <w:szCs w:val="28"/>
        </w:rPr>
      </w:pPr>
      <w:r w:rsidRPr="00F403D1">
        <w:rPr>
          <w:rFonts w:ascii="Times New Roman" w:hAnsi="Times New Roman" w:cs="Times New Roman"/>
          <w:sz w:val="28"/>
          <w:szCs w:val="28"/>
        </w:rPr>
        <w:t xml:space="preserve">        </w:t>
      </w:r>
    </w:p>
    <w:p w:rsidR="008F611F" w:rsidRPr="00F403D1" w:rsidRDefault="008F611F" w:rsidP="008F611F">
      <w:pPr>
        <w:pStyle w:val="a5"/>
        <w:jc w:val="both"/>
        <w:rPr>
          <w:rFonts w:ascii="Times New Roman" w:hAnsi="Times New Roman" w:cs="Times New Roman"/>
          <w:sz w:val="28"/>
          <w:szCs w:val="28"/>
        </w:rPr>
      </w:pPr>
      <w:r w:rsidRPr="00F403D1">
        <w:rPr>
          <w:rFonts w:ascii="Times New Roman" w:hAnsi="Times New Roman" w:cs="Times New Roman"/>
          <w:sz w:val="28"/>
          <w:szCs w:val="28"/>
        </w:rPr>
        <w:t xml:space="preserve"> </w:t>
      </w:r>
    </w:p>
    <w:p w:rsidR="008F611F" w:rsidRPr="00F403D1" w:rsidRDefault="008F611F" w:rsidP="008F611F">
      <w:pPr>
        <w:pStyle w:val="a5"/>
        <w:jc w:val="both"/>
        <w:rPr>
          <w:rFonts w:ascii="Times New Roman" w:hAnsi="Times New Roman" w:cs="Times New Roman"/>
          <w:sz w:val="28"/>
          <w:szCs w:val="28"/>
        </w:rPr>
      </w:pPr>
      <w:r w:rsidRPr="00F403D1">
        <w:rPr>
          <w:rFonts w:ascii="Times New Roman" w:hAnsi="Times New Roman" w:cs="Times New Roman"/>
          <w:sz w:val="28"/>
          <w:szCs w:val="28"/>
        </w:rPr>
        <w:t xml:space="preserve"> </w:t>
      </w:r>
    </w:p>
    <w:p w:rsidR="008F611F" w:rsidRPr="00F403D1" w:rsidRDefault="008F611F" w:rsidP="008F611F">
      <w:pPr>
        <w:pStyle w:val="a5"/>
        <w:jc w:val="both"/>
        <w:rPr>
          <w:rFonts w:ascii="Times New Roman" w:hAnsi="Times New Roman" w:cs="Times New Roman"/>
          <w:sz w:val="28"/>
          <w:szCs w:val="28"/>
        </w:rPr>
      </w:pPr>
      <w:r w:rsidRPr="00F403D1">
        <w:rPr>
          <w:rFonts w:ascii="Times New Roman" w:hAnsi="Times New Roman" w:cs="Times New Roman"/>
          <w:sz w:val="28"/>
          <w:szCs w:val="28"/>
        </w:rPr>
        <w:t xml:space="preserve"> </w:t>
      </w:r>
    </w:p>
    <w:p w:rsidR="008F611F" w:rsidRPr="00F403D1" w:rsidRDefault="008F611F" w:rsidP="008F611F">
      <w:pPr>
        <w:pStyle w:val="a5"/>
        <w:jc w:val="both"/>
        <w:rPr>
          <w:rFonts w:ascii="Times New Roman" w:hAnsi="Times New Roman" w:cs="Times New Roman"/>
          <w:sz w:val="28"/>
          <w:szCs w:val="28"/>
        </w:rPr>
      </w:pPr>
      <w:r w:rsidRPr="00F403D1">
        <w:rPr>
          <w:rFonts w:ascii="Times New Roman" w:hAnsi="Times New Roman" w:cs="Times New Roman"/>
          <w:sz w:val="28"/>
          <w:szCs w:val="28"/>
        </w:rPr>
        <w:t xml:space="preserve"> </w:t>
      </w:r>
    </w:p>
    <w:p w:rsidR="008F611F" w:rsidRDefault="008F611F" w:rsidP="008F611F">
      <w:pPr>
        <w:pStyle w:val="a5"/>
        <w:jc w:val="both"/>
        <w:rPr>
          <w:rFonts w:ascii="Times New Roman" w:hAnsi="Times New Roman" w:cs="Times New Roman"/>
          <w:sz w:val="28"/>
          <w:szCs w:val="28"/>
        </w:rPr>
      </w:pPr>
    </w:p>
    <w:p w:rsidR="008F611F" w:rsidRPr="00F403D1" w:rsidRDefault="008F611F" w:rsidP="008F611F">
      <w:pPr>
        <w:pStyle w:val="a5"/>
        <w:jc w:val="center"/>
        <w:rPr>
          <w:rFonts w:ascii="Times New Roman" w:hAnsi="Times New Roman" w:cs="Times New Roman"/>
          <w:b/>
          <w:sz w:val="28"/>
          <w:szCs w:val="28"/>
        </w:rPr>
      </w:pPr>
      <w:r w:rsidRPr="00F403D1">
        <w:rPr>
          <w:rFonts w:ascii="Times New Roman" w:hAnsi="Times New Roman" w:cs="Times New Roman"/>
          <w:b/>
          <w:sz w:val="28"/>
          <w:szCs w:val="28"/>
        </w:rPr>
        <w:t xml:space="preserve">ПОЛОЖЕНИЕ  </w:t>
      </w:r>
    </w:p>
    <w:p w:rsidR="008F611F" w:rsidRDefault="008F611F" w:rsidP="008F611F">
      <w:pPr>
        <w:pStyle w:val="a5"/>
        <w:jc w:val="center"/>
        <w:rPr>
          <w:rFonts w:ascii="Times New Roman" w:hAnsi="Times New Roman" w:cs="Times New Roman"/>
          <w:b/>
          <w:sz w:val="28"/>
          <w:szCs w:val="28"/>
        </w:rPr>
      </w:pPr>
      <w:r>
        <w:rPr>
          <w:rFonts w:ascii="Times New Roman" w:hAnsi="Times New Roman" w:cs="Times New Roman"/>
          <w:b/>
          <w:sz w:val="28"/>
          <w:szCs w:val="28"/>
        </w:rPr>
        <w:t>об организации индивидуального отбора при приеме в</w:t>
      </w:r>
      <w:r w:rsidRPr="00F403D1">
        <w:rPr>
          <w:rFonts w:ascii="Times New Roman" w:hAnsi="Times New Roman" w:cs="Times New Roman"/>
          <w:b/>
          <w:sz w:val="28"/>
          <w:szCs w:val="28"/>
        </w:rPr>
        <w:t xml:space="preserve"> </w:t>
      </w:r>
    </w:p>
    <w:p w:rsidR="008F611F" w:rsidRDefault="008F611F" w:rsidP="008F611F">
      <w:pPr>
        <w:pStyle w:val="a5"/>
        <w:jc w:val="center"/>
        <w:rPr>
          <w:rFonts w:ascii="Times New Roman" w:hAnsi="Times New Roman" w:cs="Times New Roman"/>
          <w:b/>
          <w:sz w:val="28"/>
          <w:szCs w:val="28"/>
        </w:rPr>
      </w:pPr>
      <w:r w:rsidRPr="00F403D1">
        <w:rPr>
          <w:rFonts w:ascii="Times New Roman" w:hAnsi="Times New Roman" w:cs="Times New Roman"/>
          <w:b/>
          <w:sz w:val="28"/>
          <w:szCs w:val="28"/>
        </w:rPr>
        <w:t>МБОУ СОШ № 10</w:t>
      </w:r>
      <w:r>
        <w:rPr>
          <w:rFonts w:ascii="Times New Roman" w:hAnsi="Times New Roman" w:cs="Times New Roman"/>
          <w:b/>
          <w:sz w:val="28"/>
          <w:szCs w:val="28"/>
        </w:rPr>
        <w:t xml:space="preserve"> </w:t>
      </w:r>
      <w:r>
        <w:rPr>
          <w:rFonts w:ascii="Times New Roman" w:hAnsi="Times New Roman" w:cs="Times New Roman"/>
          <w:b/>
          <w:sz w:val="28"/>
          <w:szCs w:val="28"/>
        </w:rPr>
        <w:t xml:space="preserve">им. С.И. Холодова </w:t>
      </w:r>
      <w:r w:rsidRPr="00F403D1">
        <w:rPr>
          <w:rFonts w:ascii="Times New Roman" w:hAnsi="Times New Roman" w:cs="Times New Roman"/>
          <w:b/>
          <w:sz w:val="28"/>
          <w:szCs w:val="28"/>
        </w:rPr>
        <w:t>ст.</w:t>
      </w:r>
      <w:r>
        <w:rPr>
          <w:rFonts w:ascii="Times New Roman" w:hAnsi="Times New Roman" w:cs="Times New Roman"/>
          <w:b/>
          <w:sz w:val="28"/>
          <w:szCs w:val="28"/>
        </w:rPr>
        <w:t xml:space="preserve"> </w:t>
      </w:r>
      <w:r w:rsidRPr="00F403D1">
        <w:rPr>
          <w:rFonts w:ascii="Times New Roman" w:hAnsi="Times New Roman" w:cs="Times New Roman"/>
          <w:b/>
          <w:sz w:val="28"/>
          <w:szCs w:val="28"/>
        </w:rPr>
        <w:t>Новощербиновская</w:t>
      </w:r>
    </w:p>
    <w:p w:rsidR="008F611F" w:rsidRDefault="008F611F" w:rsidP="008F611F">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для получения среднего общего образования </w:t>
      </w:r>
    </w:p>
    <w:p w:rsidR="008F611F" w:rsidRPr="00F403D1" w:rsidRDefault="008F611F" w:rsidP="008F611F">
      <w:pPr>
        <w:pStyle w:val="a5"/>
        <w:jc w:val="center"/>
        <w:rPr>
          <w:rFonts w:ascii="Times New Roman" w:hAnsi="Times New Roman" w:cs="Times New Roman"/>
          <w:b/>
          <w:sz w:val="28"/>
          <w:szCs w:val="28"/>
        </w:rPr>
      </w:pPr>
      <w:r>
        <w:rPr>
          <w:rFonts w:ascii="Times New Roman" w:hAnsi="Times New Roman" w:cs="Times New Roman"/>
          <w:b/>
          <w:sz w:val="28"/>
          <w:szCs w:val="28"/>
        </w:rPr>
        <w:t>профильного обучения</w:t>
      </w: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Default="008F611F" w:rsidP="008F611F">
      <w:pPr>
        <w:pStyle w:val="a5"/>
        <w:jc w:val="both"/>
        <w:rPr>
          <w:rFonts w:ascii="Times New Roman" w:hAnsi="Times New Roman" w:cs="Times New Roman"/>
          <w:sz w:val="28"/>
          <w:szCs w:val="28"/>
        </w:rPr>
      </w:pPr>
    </w:p>
    <w:p w:rsidR="008F611F" w:rsidRPr="008F611F" w:rsidRDefault="008F611F" w:rsidP="008F611F">
      <w:pPr>
        <w:shd w:val="clear" w:color="auto" w:fill="FFFFFF"/>
        <w:spacing w:after="0" w:line="315" w:lineRule="atLeast"/>
        <w:jc w:val="center"/>
        <w:rPr>
          <w:rFonts w:ascii="Times New Roman" w:hAnsi="Times New Roman" w:cs="Times New Roman"/>
          <w:sz w:val="28"/>
          <w:szCs w:val="28"/>
        </w:rPr>
      </w:pPr>
    </w:p>
    <w:p w:rsidR="008F611F" w:rsidRPr="008F611F" w:rsidRDefault="008F611F" w:rsidP="008F611F">
      <w:pPr>
        <w:pStyle w:val="a5"/>
        <w:jc w:val="center"/>
        <w:rPr>
          <w:rFonts w:ascii="Times New Roman" w:hAnsi="Times New Roman" w:cs="Times New Roman"/>
          <w:sz w:val="28"/>
          <w:szCs w:val="28"/>
          <w:lang w:eastAsia="ru-RU"/>
        </w:rPr>
      </w:pPr>
      <w:r w:rsidRPr="008F611F">
        <w:rPr>
          <w:rFonts w:ascii="Times New Roman" w:hAnsi="Times New Roman" w:cs="Times New Roman"/>
          <w:sz w:val="28"/>
          <w:szCs w:val="28"/>
          <w:lang w:eastAsia="ru-RU"/>
        </w:rPr>
        <w:lastRenderedPageBreak/>
        <w:t>1.Общие положения.</w:t>
      </w:r>
    </w:p>
    <w:p w:rsidR="008F611F" w:rsidRPr="008F611F" w:rsidRDefault="00507168" w:rsidP="008F611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8F611F" w:rsidRPr="008F611F">
        <w:rPr>
          <w:rFonts w:ascii="Times New Roman" w:hAnsi="Times New Roman" w:cs="Times New Roman"/>
          <w:sz w:val="28"/>
          <w:szCs w:val="28"/>
          <w:lang w:eastAsia="ru-RU"/>
        </w:rPr>
        <w:t xml:space="preserve"> Настоящее положение о приеме учащихся в 10 классы муниципального бюджетного общеобразовательного учреждения </w:t>
      </w:r>
      <w:r w:rsidR="008F611F">
        <w:rPr>
          <w:rFonts w:ascii="Times New Roman" w:hAnsi="Times New Roman" w:cs="Times New Roman"/>
          <w:sz w:val="28"/>
          <w:szCs w:val="28"/>
          <w:lang w:eastAsia="ru-RU"/>
        </w:rPr>
        <w:t>средняя общеобразовательная школы №10 имени Сергея Ивановича Холодова муниципального образования Щербиновский район станица Новощербиновская</w:t>
      </w:r>
      <w:r w:rsidR="008F611F" w:rsidRPr="008F611F">
        <w:rPr>
          <w:rFonts w:ascii="Times New Roman" w:hAnsi="Times New Roman" w:cs="Times New Roman"/>
          <w:sz w:val="28"/>
          <w:szCs w:val="28"/>
          <w:lang w:eastAsia="ru-RU"/>
        </w:rPr>
        <w:t xml:space="preserve"> (далее-положение) определяет порядок </w:t>
      </w:r>
      <w:r w:rsidR="008F611F">
        <w:rPr>
          <w:rFonts w:ascii="Times New Roman" w:hAnsi="Times New Roman" w:cs="Times New Roman"/>
          <w:sz w:val="28"/>
          <w:szCs w:val="28"/>
          <w:lang w:eastAsia="ru-RU"/>
        </w:rPr>
        <w:t xml:space="preserve">организации индивидуального отбора при приеме в </w:t>
      </w:r>
      <w:r w:rsidR="008F611F" w:rsidRPr="008F611F">
        <w:rPr>
          <w:rFonts w:ascii="Times New Roman" w:hAnsi="Times New Roman" w:cs="Times New Roman"/>
          <w:sz w:val="28"/>
          <w:szCs w:val="28"/>
          <w:lang w:eastAsia="ru-RU"/>
        </w:rPr>
        <w:t xml:space="preserve"> 10</w:t>
      </w:r>
      <w:r w:rsidR="008F611F">
        <w:rPr>
          <w:rFonts w:ascii="Times New Roman" w:hAnsi="Times New Roman" w:cs="Times New Roman"/>
          <w:sz w:val="28"/>
          <w:szCs w:val="28"/>
          <w:lang w:eastAsia="ru-RU"/>
        </w:rPr>
        <w:t xml:space="preserve"> класс </w:t>
      </w:r>
      <w:r w:rsidR="008F611F" w:rsidRPr="008F611F">
        <w:rPr>
          <w:rFonts w:ascii="Times New Roman" w:hAnsi="Times New Roman" w:cs="Times New Roman"/>
          <w:sz w:val="28"/>
          <w:szCs w:val="28"/>
          <w:lang w:eastAsia="ru-RU"/>
        </w:rPr>
        <w:t xml:space="preserve">муниципального бюджетного общеобразовательного учреждения </w:t>
      </w:r>
      <w:r w:rsidR="008F611F">
        <w:rPr>
          <w:rFonts w:ascii="Times New Roman" w:hAnsi="Times New Roman" w:cs="Times New Roman"/>
          <w:sz w:val="28"/>
          <w:szCs w:val="28"/>
          <w:lang w:eastAsia="ru-RU"/>
        </w:rPr>
        <w:t>средняя общеобразовательная школы №10 имени Сергея Ивановича Холодова муниципального образования Щербиновский район станица Новощербиновская</w:t>
      </w:r>
      <w:r w:rsidR="008F611F" w:rsidRPr="008F611F">
        <w:rPr>
          <w:rFonts w:ascii="Times New Roman" w:hAnsi="Times New Roman" w:cs="Times New Roman"/>
          <w:sz w:val="28"/>
          <w:szCs w:val="28"/>
          <w:lang w:eastAsia="ru-RU"/>
        </w:rPr>
        <w:t xml:space="preserve"> </w:t>
      </w:r>
      <w:r w:rsidR="008F611F">
        <w:rPr>
          <w:rFonts w:ascii="Times New Roman" w:hAnsi="Times New Roman" w:cs="Times New Roman"/>
          <w:sz w:val="28"/>
          <w:szCs w:val="28"/>
          <w:lang w:eastAsia="ru-RU"/>
        </w:rPr>
        <w:t>(далее – МБОУ  СОШ №10</w:t>
      </w:r>
      <w:r w:rsidR="008F611F" w:rsidRPr="008F611F">
        <w:rPr>
          <w:rFonts w:ascii="Times New Roman" w:hAnsi="Times New Roman" w:cs="Times New Roman"/>
          <w:sz w:val="28"/>
          <w:szCs w:val="28"/>
          <w:lang w:eastAsia="ru-RU"/>
        </w:rPr>
        <w:t>)</w:t>
      </w:r>
      <w:r w:rsidR="008F611F">
        <w:rPr>
          <w:rFonts w:ascii="Times New Roman" w:hAnsi="Times New Roman" w:cs="Times New Roman"/>
          <w:sz w:val="28"/>
          <w:szCs w:val="28"/>
          <w:lang w:eastAsia="ru-RU"/>
        </w:rPr>
        <w:t xml:space="preserve"> либо переводе в государственные и муниципальные образовательные организации для получения </w:t>
      </w:r>
      <w:r w:rsidR="008F611F" w:rsidRPr="008F611F">
        <w:rPr>
          <w:rFonts w:ascii="Times New Roman" w:hAnsi="Times New Roman" w:cs="Times New Roman"/>
          <w:sz w:val="28"/>
          <w:szCs w:val="28"/>
          <w:lang w:eastAsia="ru-RU"/>
        </w:rPr>
        <w:t>среднего общего образования</w:t>
      </w:r>
      <w:r w:rsidR="00F91A2A">
        <w:rPr>
          <w:rFonts w:ascii="Times New Roman" w:hAnsi="Times New Roman" w:cs="Times New Roman"/>
          <w:sz w:val="28"/>
          <w:szCs w:val="28"/>
          <w:lang w:eastAsia="ru-RU"/>
        </w:rPr>
        <w:t xml:space="preserve"> профильного обучения, является нормативным документом и служит основой при приеме в МБОУ СОШ № 10 для получения среднего общего образования профильного обучения.</w:t>
      </w:r>
    </w:p>
    <w:p w:rsidR="008F611F" w:rsidRPr="008F611F" w:rsidRDefault="008F611F" w:rsidP="008F611F">
      <w:pPr>
        <w:pStyle w:val="a5"/>
        <w:jc w:val="both"/>
        <w:rPr>
          <w:rFonts w:ascii="Times New Roman" w:hAnsi="Times New Roman" w:cs="Times New Roman"/>
          <w:sz w:val="28"/>
          <w:szCs w:val="28"/>
          <w:lang w:eastAsia="ru-RU"/>
        </w:rPr>
      </w:pPr>
      <w:r w:rsidRPr="008F611F">
        <w:rPr>
          <w:rFonts w:ascii="Times New Roman" w:hAnsi="Times New Roman" w:cs="Times New Roman"/>
          <w:sz w:val="28"/>
          <w:szCs w:val="28"/>
          <w:lang w:eastAsia="ru-RU"/>
        </w:rPr>
        <w:t xml:space="preserve">2. Настоящее положение разработано </w:t>
      </w:r>
      <w:r w:rsidR="00F91A2A">
        <w:rPr>
          <w:rFonts w:ascii="Times New Roman" w:hAnsi="Times New Roman" w:cs="Times New Roman"/>
          <w:sz w:val="28"/>
          <w:szCs w:val="28"/>
          <w:lang w:eastAsia="ru-RU"/>
        </w:rPr>
        <w:t>на основании</w:t>
      </w:r>
      <w:r w:rsidRPr="008F611F">
        <w:rPr>
          <w:rFonts w:ascii="Times New Roman" w:hAnsi="Times New Roman" w:cs="Times New Roman"/>
          <w:sz w:val="28"/>
          <w:szCs w:val="28"/>
          <w:lang w:eastAsia="ru-RU"/>
        </w:rPr>
        <w:t xml:space="preserve"> Федерального закона </w:t>
      </w:r>
      <w:r w:rsidR="00F91A2A">
        <w:rPr>
          <w:rFonts w:ascii="Times New Roman" w:hAnsi="Times New Roman" w:cs="Times New Roman"/>
          <w:sz w:val="28"/>
          <w:szCs w:val="28"/>
          <w:lang w:eastAsia="ru-RU"/>
        </w:rPr>
        <w:t xml:space="preserve">от 29 декабря </w:t>
      </w:r>
      <w:r w:rsidRPr="008F611F">
        <w:rPr>
          <w:rFonts w:ascii="Times New Roman" w:hAnsi="Times New Roman" w:cs="Times New Roman"/>
          <w:sz w:val="28"/>
          <w:szCs w:val="28"/>
          <w:lang w:eastAsia="ru-RU"/>
        </w:rPr>
        <w:t>2012</w:t>
      </w:r>
      <w:r w:rsidR="00F91A2A">
        <w:rPr>
          <w:rFonts w:ascii="Times New Roman" w:hAnsi="Times New Roman" w:cs="Times New Roman"/>
          <w:sz w:val="28"/>
          <w:szCs w:val="28"/>
          <w:lang w:eastAsia="ru-RU"/>
        </w:rPr>
        <w:t xml:space="preserve"> г.</w:t>
      </w:r>
      <w:r w:rsidRPr="008F611F">
        <w:rPr>
          <w:rFonts w:ascii="Times New Roman" w:hAnsi="Times New Roman" w:cs="Times New Roman"/>
          <w:sz w:val="28"/>
          <w:szCs w:val="28"/>
          <w:lang w:eastAsia="ru-RU"/>
        </w:rPr>
        <w:t xml:space="preserve"> № 273-ФЗ «Об образовании в Российской Федерации», </w:t>
      </w:r>
      <w:r w:rsidR="00F91A2A">
        <w:rPr>
          <w:rFonts w:ascii="Times New Roman" w:hAnsi="Times New Roman" w:cs="Times New Roman"/>
          <w:sz w:val="28"/>
          <w:szCs w:val="28"/>
          <w:lang w:eastAsia="ru-RU"/>
        </w:rPr>
        <w:t>приказом министерства образования, науки и молодежной политики Краснодарского края от 24 декабря 2020 г. № 3476 «Об утверждении порядка организации индивидуального отбора при приеме либо переводе в</w:t>
      </w:r>
      <w:r w:rsidR="003310E1">
        <w:rPr>
          <w:rFonts w:ascii="Times New Roman" w:hAnsi="Times New Roman" w:cs="Times New Roman"/>
          <w:sz w:val="28"/>
          <w:szCs w:val="28"/>
          <w:lang w:eastAsia="ru-RU"/>
        </w:rPr>
        <w:t xml:space="preserve"> </w:t>
      </w:r>
      <w:r w:rsidR="00F91A2A">
        <w:rPr>
          <w:rFonts w:ascii="Times New Roman" w:hAnsi="Times New Roman" w:cs="Times New Roman"/>
          <w:sz w:val="28"/>
          <w:szCs w:val="28"/>
          <w:lang w:eastAsia="ru-RU"/>
        </w:rPr>
        <w:t>государственные и муниципальные</w:t>
      </w:r>
      <w:r w:rsidR="003310E1">
        <w:rPr>
          <w:rFonts w:ascii="Times New Roman" w:hAnsi="Times New Roman" w:cs="Times New Roman"/>
          <w:sz w:val="28"/>
          <w:szCs w:val="28"/>
          <w:lang w:eastAsia="ru-RU"/>
        </w:rPr>
        <w:t xml:space="preserve"> </w:t>
      </w:r>
      <w:r w:rsidR="00F91A2A">
        <w:rPr>
          <w:rFonts w:ascii="Times New Roman" w:hAnsi="Times New Roman" w:cs="Times New Roman"/>
          <w:sz w:val="28"/>
          <w:szCs w:val="28"/>
          <w:lang w:eastAsia="ru-RU"/>
        </w:rPr>
        <w:t xml:space="preserve">общеобразовательные организации Краснодарского края </w:t>
      </w:r>
      <w:r w:rsidRPr="008F611F">
        <w:rPr>
          <w:rFonts w:ascii="Times New Roman" w:hAnsi="Times New Roman" w:cs="Times New Roman"/>
          <w:sz w:val="28"/>
          <w:szCs w:val="28"/>
          <w:lang w:eastAsia="ru-RU"/>
        </w:rPr>
        <w:t>для получения основного общего и среднего общего образования с углубленным изучением отд</w:t>
      </w:r>
      <w:r w:rsidR="003310E1">
        <w:rPr>
          <w:rFonts w:ascii="Times New Roman" w:hAnsi="Times New Roman" w:cs="Times New Roman"/>
          <w:sz w:val="28"/>
          <w:szCs w:val="28"/>
          <w:lang w:eastAsia="ru-RU"/>
        </w:rPr>
        <w:t>ельных учебных предметов или</w:t>
      </w:r>
      <w:r w:rsidRPr="008F611F">
        <w:rPr>
          <w:rFonts w:ascii="Times New Roman" w:hAnsi="Times New Roman" w:cs="Times New Roman"/>
          <w:sz w:val="28"/>
          <w:szCs w:val="28"/>
          <w:lang w:eastAsia="ru-RU"/>
        </w:rPr>
        <w:t xml:space="preserve"> для профильного обучения».</w:t>
      </w:r>
    </w:p>
    <w:p w:rsidR="008F611F" w:rsidRDefault="008F611F" w:rsidP="003310E1">
      <w:pPr>
        <w:pStyle w:val="a5"/>
        <w:jc w:val="both"/>
        <w:rPr>
          <w:rFonts w:ascii="Times New Roman" w:hAnsi="Times New Roman" w:cs="Times New Roman"/>
          <w:sz w:val="28"/>
          <w:szCs w:val="28"/>
          <w:lang w:eastAsia="ru-RU"/>
        </w:rPr>
      </w:pPr>
      <w:r w:rsidRPr="003310E1">
        <w:rPr>
          <w:rFonts w:ascii="Times New Roman" w:hAnsi="Times New Roman" w:cs="Times New Roman"/>
          <w:sz w:val="28"/>
          <w:szCs w:val="28"/>
          <w:lang w:eastAsia="ru-RU"/>
        </w:rPr>
        <w:t xml:space="preserve">3. </w:t>
      </w:r>
      <w:r w:rsidR="003310E1">
        <w:rPr>
          <w:rFonts w:ascii="Times New Roman" w:hAnsi="Times New Roman" w:cs="Times New Roman"/>
          <w:sz w:val="28"/>
          <w:szCs w:val="28"/>
          <w:lang w:eastAsia="ru-RU"/>
        </w:rPr>
        <w:t>Участниками индивидуального отбора при приеме в МБОУ СОШ № 10 для получения</w:t>
      </w:r>
      <w:r w:rsidR="003310E1" w:rsidRPr="003310E1">
        <w:rPr>
          <w:rFonts w:ascii="Times New Roman" w:hAnsi="Times New Roman" w:cs="Times New Roman"/>
          <w:sz w:val="28"/>
          <w:szCs w:val="28"/>
          <w:lang w:eastAsia="ru-RU"/>
        </w:rPr>
        <w:t xml:space="preserve"> </w:t>
      </w:r>
      <w:r w:rsidR="003310E1" w:rsidRPr="008F611F">
        <w:rPr>
          <w:rFonts w:ascii="Times New Roman" w:hAnsi="Times New Roman" w:cs="Times New Roman"/>
          <w:sz w:val="28"/>
          <w:szCs w:val="28"/>
          <w:lang w:eastAsia="ru-RU"/>
        </w:rPr>
        <w:t>среднего общего образования</w:t>
      </w:r>
      <w:r w:rsidR="003310E1" w:rsidRPr="003310E1">
        <w:rPr>
          <w:rFonts w:ascii="Times New Roman" w:hAnsi="Times New Roman" w:cs="Times New Roman"/>
          <w:sz w:val="28"/>
          <w:szCs w:val="28"/>
          <w:lang w:eastAsia="ru-RU"/>
        </w:rPr>
        <w:t xml:space="preserve"> </w:t>
      </w:r>
      <w:r w:rsidR="003310E1" w:rsidRPr="008F611F">
        <w:rPr>
          <w:rFonts w:ascii="Times New Roman" w:hAnsi="Times New Roman" w:cs="Times New Roman"/>
          <w:sz w:val="28"/>
          <w:szCs w:val="28"/>
          <w:lang w:eastAsia="ru-RU"/>
        </w:rPr>
        <w:t>профильного обучения</w:t>
      </w:r>
      <w:r w:rsidR="003310E1">
        <w:rPr>
          <w:rFonts w:ascii="Times New Roman" w:hAnsi="Times New Roman" w:cs="Times New Roman"/>
          <w:sz w:val="28"/>
          <w:szCs w:val="28"/>
          <w:lang w:eastAsia="ru-RU"/>
        </w:rPr>
        <w:t xml:space="preserve"> могут быть все граждане, которые имеют право на получение общего образования соответствующего уровня, проживающие на территории Щербиновского района</w:t>
      </w:r>
    </w:p>
    <w:p w:rsidR="003310E1" w:rsidRDefault="003310E1" w:rsidP="003310E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Примерный перечень учебных предметов, соответствующих примерным профилям обучения на уровне среднего общего образования, разрабатывается министерством </w:t>
      </w:r>
      <w:r>
        <w:rPr>
          <w:rFonts w:ascii="Times New Roman" w:hAnsi="Times New Roman" w:cs="Times New Roman"/>
          <w:sz w:val="28"/>
          <w:szCs w:val="28"/>
          <w:lang w:eastAsia="ru-RU"/>
        </w:rPr>
        <w:t>образования, науки и молодежной политики Краснодарского края</w:t>
      </w:r>
      <w:r>
        <w:rPr>
          <w:rFonts w:ascii="Times New Roman" w:hAnsi="Times New Roman" w:cs="Times New Roman"/>
          <w:sz w:val="28"/>
          <w:szCs w:val="28"/>
          <w:lang w:eastAsia="ru-RU"/>
        </w:rPr>
        <w:t xml:space="preserve"> и направляется в муниципальные органы управления образования муниципальных образований Краснодарского края.</w:t>
      </w:r>
    </w:p>
    <w:p w:rsidR="003310E1" w:rsidRDefault="003310E1" w:rsidP="003310E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5. В целях информирования обучающихся и родителей (законных представителей) о</w:t>
      </w:r>
      <w:r w:rsidR="00BA40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порядке организации индивидуального отбора для профильного обучения проводится информационно-разъяснительная работа:</w:t>
      </w:r>
    </w:p>
    <w:p w:rsidR="00BA4022" w:rsidRDefault="00BA4022" w:rsidP="003310E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информирование обучающихся и их родителей (законных представителей) о количестве мест в классе профильного обучения,</w:t>
      </w:r>
      <w:r w:rsidR="006263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сроках, времени</w:t>
      </w:r>
      <w:r w:rsidR="00626341">
        <w:rPr>
          <w:rFonts w:ascii="Times New Roman" w:hAnsi="Times New Roman" w:cs="Times New Roman"/>
          <w:sz w:val="28"/>
          <w:szCs w:val="28"/>
          <w:lang w:eastAsia="ru-RU"/>
        </w:rPr>
        <w:t xml:space="preserve"> и месте подачи заявлений через официальный сайт МБОУ СОШ № 10, ученические и родительские собрания, информационные стенды, средства массовой информации.</w:t>
      </w:r>
    </w:p>
    <w:p w:rsidR="00626341" w:rsidRDefault="00626341" w:rsidP="003310E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Следующие документы:</w:t>
      </w:r>
    </w:p>
    <w:p w:rsidR="00626341" w:rsidRDefault="00626341" w:rsidP="00626341">
      <w:pPr>
        <w:pStyle w:val="a5"/>
        <w:numPr>
          <w:ilvl w:val="0"/>
          <w:numId w:val="1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Положение о приеме на профильное обучение;</w:t>
      </w:r>
    </w:p>
    <w:p w:rsidR="00626341" w:rsidRDefault="00626341" w:rsidP="00626341">
      <w:pPr>
        <w:pStyle w:val="a5"/>
        <w:numPr>
          <w:ilvl w:val="0"/>
          <w:numId w:val="1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открываемых профилей;</w:t>
      </w:r>
    </w:p>
    <w:p w:rsidR="00626341" w:rsidRDefault="00626341" w:rsidP="00626341">
      <w:pPr>
        <w:pStyle w:val="a5"/>
        <w:numPr>
          <w:ilvl w:val="0"/>
          <w:numId w:val="1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учебных предметов, по которым будет проводиться профильное обучение;</w:t>
      </w:r>
    </w:p>
    <w:p w:rsidR="00626341" w:rsidRDefault="00626341" w:rsidP="00626341">
      <w:pPr>
        <w:pStyle w:val="a5"/>
        <w:numPr>
          <w:ilvl w:val="0"/>
          <w:numId w:val="1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мест в классе профильного обучения;</w:t>
      </w:r>
    </w:p>
    <w:p w:rsidR="00626341" w:rsidRDefault="00507168" w:rsidP="00507168">
      <w:pPr>
        <w:pStyle w:val="a5"/>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w:t>
      </w:r>
      <w:r w:rsidR="00626341">
        <w:rPr>
          <w:rFonts w:ascii="Times New Roman" w:hAnsi="Times New Roman" w:cs="Times New Roman"/>
          <w:sz w:val="28"/>
          <w:szCs w:val="28"/>
          <w:lang w:eastAsia="ru-RU"/>
        </w:rPr>
        <w:t>Сроки, время и место подачи заявлений.</w:t>
      </w:r>
    </w:p>
    <w:p w:rsidR="00626341" w:rsidRDefault="00626341"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Родители (законные представители) подают заявление </w:t>
      </w:r>
      <w:r w:rsidR="00CA4086">
        <w:rPr>
          <w:rFonts w:ascii="Times New Roman" w:hAnsi="Times New Roman" w:cs="Times New Roman"/>
          <w:sz w:val="28"/>
          <w:szCs w:val="28"/>
          <w:lang w:eastAsia="ru-RU"/>
        </w:rPr>
        <w:t xml:space="preserve">на имя директора МБОУ СОШ № 10 за три дня до даты начала проведения индивидуального отбора, который начинается с </w:t>
      </w:r>
      <w:r w:rsidR="00C0300C">
        <w:rPr>
          <w:rFonts w:ascii="Times New Roman" w:hAnsi="Times New Roman" w:cs="Times New Roman"/>
          <w:sz w:val="28"/>
          <w:szCs w:val="28"/>
          <w:lang w:eastAsia="ru-RU"/>
        </w:rPr>
        <w:t>1 по 31 июля</w:t>
      </w:r>
      <w:r w:rsidR="00CA4086">
        <w:rPr>
          <w:rFonts w:ascii="Times New Roman" w:hAnsi="Times New Roman" w:cs="Times New Roman"/>
          <w:sz w:val="28"/>
          <w:szCs w:val="28"/>
          <w:lang w:eastAsia="ru-RU"/>
        </w:rPr>
        <w:t xml:space="preserve"> текущего учебного года.</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7.К заявлению прилагаются:</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 Копия аттестата об основном общем образовании;</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 выписка из приказов о результатах государственной итоговой аттестации по учебным предметам, соответствующих выбранному профилю.</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Родители (законные представители) имеют право предоставить:</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информацию о результатах представления (защиты) в 9 классе индивидуального проекта;</w:t>
      </w:r>
    </w:p>
    <w:p w:rsidR="00CA4086" w:rsidRDefault="00CA4086"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копии грамот, дипломов, сертификатов, удостоверений, подтверждающих учебные, интеллектуальные, творческие и спортивные достижения обучающихся, </w:t>
      </w:r>
      <w:r>
        <w:rPr>
          <w:rFonts w:ascii="Times New Roman" w:hAnsi="Times New Roman" w:cs="Times New Roman"/>
          <w:sz w:val="28"/>
          <w:szCs w:val="28"/>
          <w:lang w:eastAsia="ru-RU"/>
        </w:rPr>
        <w:t>соответствующих выбранному профилю</w:t>
      </w:r>
      <w:r>
        <w:rPr>
          <w:rFonts w:ascii="Times New Roman" w:hAnsi="Times New Roman" w:cs="Times New Roman"/>
          <w:sz w:val="28"/>
          <w:szCs w:val="28"/>
          <w:lang w:eastAsia="ru-RU"/>
        </w:rPr>
        <w:t xml:space="preserve"> обучения, за последние 2 года.</w:t>
      </w:r>
    </w:p>
    <w:p w:rsidR="00BB1DF0" w:rsidRDefault="00BB1DF0"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и документы для участия в индивидуальном отборе подаются одним из следующих способов:</w:t>
      </w:r>
    </w:p>
    <w:p w:rsidR="00BB1DF0" w:rsidRDefault="00BB1DF0"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лично в образовательную организацию;</w:t>
      </w:r>
    </w:p>
    <w:p w:rsidR="00BB1DF0" w:rsidRDefault="00BB1DF0"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через операторов почтовой связи общего пользования заказным письмом с уведомлением о вручении;</w:t>
      </w:r>
    </w:p>
    <w:p w:rsidR="00BB1DF0" w:rsidRDefault="00BB1DF0" w:rsidP="0062634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Style w:val="5"/>
          <w:rFonts w:eastAsiaTheme="minorHAnsi"/>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МБОУ СОШ № 10  или электронной информационной системы</w:t>
      </w:r>
      <w:r>
        <w:rPr>
          <w:rStyle w:val="5"/>
          <w:rFonts w:eastAsiaTheme="minorHAnsi"/>
          <w:sz w:val="28"/>
          <w:szCs w:val="28"/>
        </w:rPr>
        <w:t>, в том числе с использованием функционала официального сайта образова</w:t>
      </w:r>
      <w:r w:rsidR="00B82078">
        <w:rPr>
          <w:rStyle w:val="5"/>
          <w:rFonts w:eastAsiaTheme="minorHAnsi"/>
          <w:sz w:val="28"/>
          <w:szCs w:val="28"/>
        </w:rPr>
        <w:t>тельной организации в сети Интернет или иным способом с использованием сети Интернет.</w:t>
      </w:r>
    </w:p>
    <w:p w:rsidR="00B82078" w:rsidRDefault="00CA4086" w:rsidP="00B82078">
      <w:pPr>
        <w:pStyle w:val="a5"/>
        <w:jc w:val="both"/>
        <w:rPr>
          <w:rFonts w:ascii="Times New Roman" w:hAnsi="Times New Roman" w:cs="Times New Roman"/>
          <w:sz w:val="28"/>
          <w:szCs w:val="28"/>
        </w:rPr>
      </w:pPr>
      <w:r w:rsidRPr="00B82078">
        <w:rPr>
          <w:rFonts w:ascii="Times New Roman" w:hAnsi="Times New Roman" w:cs="Times New Roman"/>
          <w:sz w:val="28"/>
          <w:szCs w:val="28"/>
          <w:lang w:eastAsia="ru-RU"/>
        </w:rPr>
        <w:t xml:space="preserve">8. </w:t>
      </w:r>
      <w:r w:rsidR="00B82078" w:rsidRPr="00B82078">
        <w:rPr>
          <w:rFonts w:ascii="Times New Roman" w:hAnsi="Times New Roman" w:cs="Times New Roman"/>
          <w:sz w:val="28"/>
          <w:szCs w:val="28"/>
        </w:rPr>
        <w:t>Индивидуальный отбор обучающихся осуществляется на основании следующих критериев:</w:t>
      </w:r>
    </w:p>
    <w:p w:rsidR="00B82078" w:rsidRPr="00B82078" w:rsidRDefault="00B82078" w:rsidP="00B82078">
      <w:pPr>
        <w:pStyle w:val="a5"/>
        <w:jc w:val="both"/>
        <w:rPr>
          <w:rFonts w:ascii="Times New Roman" w:hAnsi="Times New Roman" w:cs="Times New Roman"/>
          <w:sz w:val="28"/>
          <w:szCs w:val="28"/>
        </w:rPr>
      </w:pPr>
      <w:r w:rsidRPr="00B82078">
        <w:rPr>
          <w:rFonts w:ascii="Times New Roman" w:hAnsi="Times New Roman" w:cs="Times New Roman"/>
          <w:sz w:val="28"/>
          <w:szCs w:val="28"/>
        </w:rPr>
        <w:t>1)</w:t>
      </w:r>
      <w:r>
        <w:rPr>
          <w:rFonts w:ascii="Times New Roman" w:hAnsi="Times New Roman" w:cs="Times New Roman"/>
          <w:sz w:val="28"/>
          <w:szCs w:val="28"/>
        </w:rPr>
        <w:t xml:space="preserve"> итоговые</w:t>
      </w:r>
      <w:r w:rsidRPr="00B82078">
        <w:rPr>
          <w:rFonts w:ascii="Times New Roman" w:hAnsi="Times New Roman" w:cs="Times New Roman"/>
          <w:sz w:val="28"/>
          <w:szCs w:val="28"/>
        </w:rPr>
        <w:t xml:space="preserve"> отметки</w:t>
      </w:r>
      <w:r>
        <w:rPr>
          <w:rFonts w:ascii="Times New Roman" w:hAnsi="Times New Roman" w:cs="Times New Roman"/>
          <w:sz w:val="28"/>
          <w:szCs w:val="28"/>
        </w:rPr>
        <w:t xml:space="preserve">, выставленные в аттестате об основном общем образовании </w:t>
      </w:r>
      <w:r w:rsidRPr="00B82078">
        <w:rPr>
          <w:rFonts w:ascii="Times New Roman" w:hAnsi="Times New Roman" w:cs="Times New Roman"/>
          <w:sz w:val="28"/>
          <w:szCs w:val="28"/>
        </w:rPr>
        <w:t xml:space="preserve"> по учебным предметам</w:t>
      </w:r>
      <w:r>
        <w:rPr>
          <w:rFonts w:ascii="Times New Roman" w:hAnsi="Times New Roman" w:cs="Times New Roman"/>
          <w:sz w:val="28"/>
          <w:szCs w:val="28"/>
        </w:rPr>
        <w:t>, соответствующим</w:t>
      </w:r>
      <w:r w:rsidRPr="00B82078">
        <w:rPr>
          <w:rFonts w:ascii="Times New Roman" w:hAnsi="Times New Roman" w:cs="Times New Roman"/>
          <w:sz w:val="28"/>
          <w:szCs w:val="28"/>
        </w:rPr>
        <w:t xml:space="preserve"> </w:t>
      </w:r>
      <w:r>
        <w:rPr>
          <w:rFonts w:ascii="Times New Roman" w:hAnsi="Times New Roman" w:cs="Times New Roman"/>
          <w:sz w:val="28"/>
          <w:szCs w:val="28"/>
        </w:rPr>
        <w:t>выбранному профилю обучения и основным предметам;</w:t>
      </w:r>
    </w:p>
    <w:p w:rsidR="00B82078" w:rsidRPr="00B82078" w:rsidRDefault="00B82078" w:rsidP="00B8207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B82078">
        <w:rPr>
          <w:rFonts w:ascii="Times New Roman" w:hAnsi="Times New Roman" w:cs="Times New Roman"/>
          <w:sz w:val="28"/>
          <w:szCs w:val="28"/>
        </w:rPr>
        <w:t>д</w:t>
      </w:r>
      <w:r w:rsidRPr="00B82078">
        <w:rPr>
          <w:rFonts w:ascii="Times New Roman" w:hAnsi="Times New Roman" w:cs="Times New Roman"/>
          <w:sz w:val="28"/>
          <w:szCs w:val="28"/>
        </w:rPr>
        <w:t>ля участников ГИА с ограниченными возможностями здоровья, участников ГИА - детей-инвалидов и инвалидов, проходивших ГИА только по обязательным учебным предметам (в соответствии с действующим Порядком проведения государственной итоговой аттестации по образовательным программам основного общего образования, определенным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вместо результатов ГИА по учебным предметам по выбору, соответствующим профилю обучения, учитывается итоговая отметка за 9 класс по этим учебным предметам;</w:t>
      </w:r>
      <w:r w:rsidRPr="00B82078">
        <w:rPr>
          <w:rFonts w:ascii="Times New Roman" w:hAnsi="Times New Roman" w:cs="Times New Roman"/>
          <w:sz w:val="28"/>
          <w:szCs w:val="28"/>
        </w:rPr>
        <w:br/>
      </w:r>
    </w:p>
    <w:p w:rsidR="00B82078" w:rsidRPr="00B82078" w:rsidRDefault="00B82078" w:rsidP="00B82078">
      <w:pPr>
        <w:pStyle w:val="a5"/>
        <w:jc w:val="both"/>
        <w:rPr>
          <w:rFonts w:ascii="Times New Roman" w:hAnsi="Times New Roman" w:cs="Times New Roman"/>
          <w:sz w:val="28"/>
          <w:szCs w:val="28"/>
        </w:rPr>
      </w:pPr>
    </w:p>
    <w:p w:rsidR="00B82078" w:rsidRPr="00B82078" w:rsidRDefault="00B82078" w:rsidP="00B82078">
      <w:pPr>
        <w:pStyle w:val="a5"/>
        <w:jc w:val="both"/>
        <w:rPr>
          <w:rFonts w:ascii="Times New Roman" w:hAnsi="Times New Roman" w:cs="Times New Roman"/>
          <w:sz w:val="28"/>
          <w:szCs w:val="28"/>
        </w:rPr>
      </w:pPr>
      <w:r>
        <w:rPr>
          <w:rFonts w:ascii="Times New Roman" w:hAnsi="Times New Roman" w:cs="Times New Roman"/>
          <w:sz w:val="28"/>
          <w:szCs w:val="28"/>
        </w:rPr>
        <w:lastRenderedPageBreak/>
        <w:t>2</w:t>
      </w:r>
      <w:r w:rsidRPr="00B82078">
        <w:rPr>
          <w:rFonts w:ascii="Times New Roman" w:hAnsi="Times New Roman" w:cs="Times New Roman"/>
          <w:sz w:val="28"/>
          <w:szCs w:val="28"/>
        </w:rPr>
        <w:t>) результаты ГИА по обязательному(ым) учебному(ым) предмету(ам);</w:t>
      </w:r>
    </w:p>
    <w:p w:rsidR="00B82078" w:rsidRDefault="00B82078" w:rsidP="00B82078">
      <w:pPr>
        <w:pStyle w:val="a5"/>
        <w:jc w:val="both"/>
        <w:rPr>
          <w:rFonts w:ascii="Times New Roman" w:hAnsi="Times New Roman" w:cs="Times New Roman"/>
          <w:sz w:val="28"/>
          <w:szCs w:val="28"/>
        </w:rPr>
      </w:pPr>
      <w:r>
        <w:rPr>
          <w:rFonts w:ascii="Times New Roman" w:hAnsi="Times New Roman" w:cs="Times New Roman"/>
          <w:sz w:val="28"/>
          <w:szCs w:val="28"/>
        </w:rPr>
        <w:t>3) наличие аттестата об основном общем образовании с отличием;</w:t>
      </w:r>
    </w:p>
    <w:p w:rsidR="00B82078" w:rsidRDefault="00B82078" w:rsidP="00B8207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наличие документов, </w:t>
      </w:r>
      <w:r>
        <w:rPr>
          <w:rFonts w:ascii="Times New Roman" w:hAnsi="Times New Roman" w:cs="Times New Roman"/>
          <w:sz w:val="28"/>
          <w:szCs w:val="28"/>
          <w:lang w:eastAsia="ru-RU"/>
        </w:rPr>
        <w:t>подтверждающих учебные, интеллектуальные, творческие и спортивные достижения обучающихся, соответствующих выбранному профилю</w:t>
      </w:r>
      <w:r w:rsidR="00C0300C">
        <w:rPr>
          <w:rFonts w:ascii="Times New Roman" w:hAnsi="Times New Roman" w:cs="Times New Roman"/>
          <w:sz w:val="28"/>
          <w:szCs w:val="28"/>
          <w:lang w:eastAsia="ru-RU"/>
        </w:rPr>
        <w:t xml:space="preserve"> обучения, за последние 2 года;</w:t>
      </w:r>
    </w:p>
    <w:p w:rsidR="00C0300C" w:rsidRDefault="00C0300C" w:rsidP="00B8207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5) результат защиты итогового проекта в 9 классе.</w:t>
      </w:r>
    </w:p>
    <w:p w:rsidR="00C0300C" w:rsidRDefault="00C0300C" w:rsidP="00B8207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6) при отсутствии результатов ГИА по учебным предметам, соответствующим выбранному профилю обучения, в школе проводится тестирование (собеседование) по данным предметам. Результаты тестирования (собеседования) учитываются при индивидуальном отборе.</w:t>
      </w:r>
    </w:p>
    <w:p w:rsidR="00C0300C" w:rsidRDefault="00C0300C" w:rsidP="00C0300C">
      <w:pPr>
        <w:pStyle w:val="a5"/>
        <w:jc w:val="both"/>
        <w:rPr>
          <w:rFonts w:ascii="Times New Roman" w:hAnsi="Times New Roman" w:cs="Times New Roman"/>
          <w:sz w:val="28"/>
          <w:szCs w:val="28"/>
        </w:rPr>
      </w:pPr>
      <w:r>
        <w:rPr>
          <w:rFonts w:ascii="Times New Roman" w:hAnsi="Times New Roman" w:cs="Times New Roman"/>
          <w:sz w:val="28"/>
          <w:szCs w:val="28"/>
        </w:rPr>
        <w:t>9.</w:t>
      </w:r>
      <w:r w:rsidRPr="00C0300C">
        <w:rPr>
          <w:rFonts w:ascii="Times New Roman" w:hAnsi="Times New Roman" w:cs="Times New Roman"/>
          <w:sz w:val="28"/>
          <w:szCs w:val="28"/>
        </w:rPr>
        <w:t xml:space="preserve">Индивидуальный отбор обучающихся осуществляется комиссией (далее - комиссия), создаваемой </w:t>
      </w:r>
      <w:r>
        <w:rPr>
          <w:rFonts w:ascii="Times New Roman" w:hAnsi="Times New Roman" w:cs="Times New Roman"/>
          <w:sz w:val="28"/>
          <w:szCs w:val="28"/>
        </w:rPr>
        <w:t>директором МБОУ СОШ № 10</w:t>
      </w:r>
      <w:r w:rsidRPr="00C0300C">
        <w:rPr>
          <w:rFonts w:ascii="Times New Roman" w:hAnsi="Times New Roman" w:cs="Times New Roman"/>
          <w:sz w:val="28"/>
          <w:szCs w:val="28"/>
        </w:rPr>
        <w:t>, из числа учителей-предметников, руководителей предметных методических объединений, руководителя организации, заместителей руководителя организации, курирующих вопросы качества обучения по программам углубленного изучения отдельных учебных предметов или профильного обучения, представителей п</w:t>
      </w:r>
      <w:r>
        <w:rPr>
          <w:rFonts w:ascii="Times New Roman" w:hAnsi="Times New Roman" w:cs="Times New Roman"/>
          <w:sz w:val="28"/>
          <w:szCs w:val="28"/>
        </w:rPr>
        <w:t xml:space="preserve">сихолого-педагогической службы. </w:t>
      </w:r>
      <w:r w:rsidRPr="00C0300C">
        <w:rPr>
          <w:rFonts w:ascii="Times New Roman" w:hAnsi="Times New Roman" w:cs="Times New Roman"/>
          <w:sz w:val="28"/>
          <w:szCs w:val="28"/>
        </w:rPr>
        <w:t>Решение комиссии принимается большинством голосов</w:t>
      </w:r>
      <w:r>
        <w:rPr>
          <w:rFonts w:ascii="Times New Roman" w:hAnsi="Times New Roman" w:cs="Times New Roman"/>
          <w:sz w:val="28"/>
          <w:szCs w:val="28"/>
        </w:rPr>
        <w:t>.</w:t>
      </w:r>
    </w:p>
    <w:p w:rsidR="00C0300C" w:rsidRPr="00C0300C" w:rsidRDefault="00C0300C" w:rsidP="00C0300C">
      <w:pPr>
        <w:pStyle w:val="a5"/>
        <w:rPr>
          <w:rFonts w:ascii="Times New Roman" w:hAnsi="Times New Roman" w:cs="Times New Roman"/>
          <w:sz w:val="28"/>
          <w:szCs w:val="28"/>
        </w:rPr>
      </w:pPr>
      <w:r w:rsidRPr="00C0300C">
        <w:rPr>
          <w:rFonts w:ascii="Times New Roman" w:hAnsi="Times New Roman" w:cs="Times New Roman"/>
          <w:sz w:val="28"/>
          <w:szCs w:val="28"/>
        </w:rPr>
        <w:t xml:space="preserve">10. </w:t>
      </w:r>
      <w:r w:rsidRPr="00C0300C">
        <w:rPr>
          <w:rFonts w:ascii="Times New Roman" w:hAnsi="Times New Roman" w:cs="Times New Roman"/>
          <w:sz w:val="28"/>
          <w:szCs w:val="28"/>
        </w:rPr>
        <w:t>Индивидуальный отбор осуществляется:</w:t>
      </w:r>
    </w:p>
    <w:p w:rsidR="00C0300C" w:rsidRPr="00C0300C" w:rsidRDefault="00C0300C" w:rsidP="00C0300C">
      <w:pPr>
        <w:pStyle w:val="a5"/>
        <w:rPr>
          <w:rFonts w:ascii="Times New Roman" w:hAnsi="Times New Roman" w:cs="Times New Roman"/>
          <w:sz w:val="28"/>
          <w:szCs w:val="28"/>
        </w:rPr>
      </w:pPr>
      <w:r w:rsidRPr="00C0300C">
        <w:rPr>
          <w:rFonts w:ascii="Times New Roman" w:hAnsi="Times New Roman" w:cs="Times New Roman"/>
          <w:sz w:val="28"/>
          <w:szCs w:val="28"/>
        </w:rPr>
        <w:t>с 1 по 31 июля для выпускников 9 классов.</w:t>
      </w:r>
      <w:r w:rsidRPr="00C0300C">
        <w:rPr>
          <w:rFonts w:ascii="Times New Roman" w:hAnsi="Times New Roman" w:cs="Times New Roman"/>
          <w:sz w:val="28"/>
          <w:szCs w:val="28"/>
        </w:rPr>
        <w:br/>
        <w:t>Индивидуальный отбор проводится в 3 этапа:</w:t>
      </w:r>
      <w:r w:rsidRPr="00C0300C">
        <w:rPr>
          <w:rFonts w:ascii="Times New Roman" w:hAnsi="Times New Roman" w:cs="Times New Roman"/>
          <w:sz w:val="28"/>
          <w:szCs w:val="28"/>
        </w:rPr>
        <w:br/>
        <w:t>1 этап - проведение экспертизы документов</w:t>
      </w:r>
    </w:p>
    <w:p w:rsidR="00525784" w:rsidRDefault="00C0300C"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2 этап - составление рейтинга достижений обучающихся;</w:t>
      </w:r>
      <w:r w:rsidRPr="00525784">
        <w:rPr>
          <w:rFonts w:ascii="Times New Roman" w:hAnsi="Times New Roman" w:cs="Times New Roman"/>
          <w:sz w:val="28"/>
          <w:szCs w:val="28"/>
        </w:rPr>
        <w:br/>
        <w:t>3 этап - принятие решения о приеме для профильного обучения.</w:t>
      </w:r>
      <w:r w:rsidRPr="00525784">
        <w:rPr>
          <w:rFonts w:ascii="Times New Roman" w:hAnsi="Times New Roman" w:cs="Times New Roman"/>
          <w:sz w:val="28"/>
          <w:szCs w:val="28"/>
        </w:rPr>
        <w:br/>
        <w:t>Первый этап.</w:t>
      </w:r>
    </w:p>
    <w:p w:rsidR="00525784" w:rsidRDefault="00C0300C" w:rsidP="00525784">
      <w:pPr>
        <w:pStyle w:val="a5"/>
        <w:jc w:val="both"/>
        <w:rPr>
          <w:rFonts w:ascii="Arial" w:hAnsi="Arial" w:cs="Arial"/>
        </w:rPr>
      </w:pPr>
      <w:r w:rsidRPr="00525784">
        <w:rPr>
          <w:rFonts w:ascii="Times New Roman" w:hAnsi="Times New Roman" w:cs="Times New Roman"/>
          <w:sz w:val="28"/>
          <w:szCs w:val="28"/>
        </w:rPr>
        <w:t>Экспертиза документов проводится в течение 5 рабочих дней по балльной системе:</w:t>
      </w:r>
      <w:r w:rsidRPr="00525784">
        <w:rPr>
          <w:rFonts w:ascii="Times New Roman" w:hAnsi="Times New Roman" w:cs="Times New Roman"/>
        </w:rPr>
        <w:br/>
      </w:r>
      <w:r w:rsidR="00525784" w:rsidRPr="00525784">
        <w:rPr>
          <w:rFonts w:ascii="Times New Roman" w:hAnsi="Times New Roman" w:cs="Times New Roman"/>
          <w:sz w:val="28"/>
          <w:szCs w:val="28"/>
        </w:rPr>
        <w:t>1</w:t>
      </w:r>
      <w:r w:rsidR="00525784" w:rsidRPr="00525784">
        <w:rPr>
          <w:rFonts w:ascii="Times New Roman" w:hAnsi="Times New Roman" w:cs="Times New Roman"/>
          <w:sz w:val="28"/>
          <w:szCs w:val="28"/>
        </w:rPr>
        <w:t>) годовая отметка "отл</w:t>
      </w:r>
      <w:r w:rsidR="00525784" w:rsidRPr="00525784">
        <w:rPr>
          <w:rFonts w:ascii="Times New Roman" w:hAnsi="Times New Roman" w:cs="Times New Roman"/>
          <w:sz w:val="28"/>
          <w:szCs w:val="28"/>
        </w:rPr>
        <w:t>ично"  по учебным предметам</w:t>
      </w:r>
      <w:r w:rsidR="00525784" w:rsidRPr="00525784">
        <w:rPr>
          <w:rFonts w:ascii="Times New Roman" w:hAnsi="Times New Roman" w:cs="Times New Roman"/>
          <w:sz w:val="28"/>
          <w:szCs w:val="28"/>
        </w:rPr>
        <w:t xml:space="preserve"> в соответствии с примерным пе</w:t>
      </w:r>
      <w:r w:rsidR="00525784" w:rsidRPr="00525784">
        <w:rPr>
          <w:rFonts w:ascii="Times New Roman" w:hAnsi="Times New Roman" w:cs="Times New Roman"/>
          <w:sz w:val="28"/>
          <w:szCs w:val="28"/>
        </w:rPr>
        <w:t xml:space="preserve">речнем предметов </w:t>
      </w:r>
      <w:r w:rsidR="00525784" w:rsidRPr="00525784">
        <w:rPr>
          <w:rFonts w:ascii="Times New Roman" w:hAnsi="Times New Roman" w:cs="Times New Roman"/>
          <w:sz w:val="28"/>
          <w:szCs w:val="28"/>
        </w:rPr>
        <w:t xml:space="preserve"> - 5 баллов за один учебный предмет;</w:t>
      </w:r>
      <w:r w:rsidR="00525784" w:rsidRPr="00525784">
        <w:rPr>
          <w:rFonts w:ascii="Times New Roman" w:hAnsi="Times New Roman" w:cs="Times New Roman"/>
          <w:sz w:val="28"/>
          <w:szCs w:val="28"/>
        </w:rPr>
        <w:br/>
        <w:t>2) годовая отметка "хорошо" по учебным предметам</w:t>
      </w:r>
      <w:r w:rsidR="00525784" w:rsidRPr="00525784">
        <w:rPr>
          <w:rFonts w:ascii="Times New Roman" w:hAnsi="Times New Roman" w:cs="Times New Roman"/>
          <w:sz w:val="28"/>
          <w:szCs w:val="28"/>
        </w:rPr>
        <w:t xml:space="preserve"> </w:t>
      </w:r>
      <w:r w:rsidR="00525784" w:rsidRPr="00525784">
        <w:rPr>
          <w:rFonts w:ascii="Times New Roman" w:hAnsi="Times New Roman" w:cs="Times New Roman"/>
          <w:sz w:val="28"/>
          <w:szCs w:val="28"/>
        </w:rPr>
        <w:t>в соответствии с примерным пер</w:t>
      </w:r>
      <w:r w:rsidR="00525784" w:rsidRPr="00525784">
        <w:rPr>
          <w:rFonts w:ascii="Times New Roman" w:hAnsi="Times New Roman" w:cs="Times New Roman"/>
          <w:sz w:val="28"/>
          <w:szCs w:val="28"/>
        </w:rPr>
        <w:t xml:space="preserve">ечнем предметов </w:t>
      </w:r>
      <w:r w:rsidR="00525784" w:rsidRPr="00525784">
        <w:rPr>
          <w:rFonts w:ascii="Times New Roman" w:hAnsi="Times New Roman" w:cs="Times New Roman"/>
          <w:sz w:val="28"/>
          <w:szCs w:val="28"/>
        </w:rPr>
        <w:t>- 3 балла за один учебный предмет;</w:t>
      </w:r>
      <w:r w:rsidR="00525784" w:rsidRPr="00525784">
        <w:rPr>
          <w:rFonts w:ascii="Times New Roman" w:hAnsi="Times New Roman" w:cs="Times New Roman"/>
          <w:sz w:val="28"/>
          <w:szCs w:val="28"/>
        </w:rPr>
        <w:br/>
        <w:t>3) отметка "отлично" по результатам ГИА по учебным предметам по выбору, соответствующим выбранному профилю обучения, в соответствии с примерным перечнем предметов - 7 баллов за один учебный предмет;</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4) отметка "хорошо" по результатам ГИА по учебным предметам по выбору, соответствующим выбранному профилю обучения, в соответствии с примерным перечнем предметов - 5 баллов за один учебный предмет;</w:t>
      </w:r>
      <w:r w:rsidRPr="00525784">
        <w:rPr>
          <w:rFonts w:ascii="Times New Roman" w:hAnsi="Times New Roman" w:cs="Times New Roman"/>
          <w:sz w:val="28"/>
          <w:szCs w:val="28"/>
        </w:rPr>
        <w:br/>
        <w:t>5) отметка "удовлетворительно" по результатам ГИА по учебным предметам по выбору, соответствующим выбранному профилю обучения, в соответствии с примерным перечнем предметов - 3 балла за один учебный предмет;</w:t>
      </w:r>
      <w:r w:rsidRPr="00525784">
        <w:rPr>
          <w:rFonts w:ascii="Times New Roman" w:hAnsi="Times New Roman" w:cs="Times New Roman"/>
          <w:sz w:val="28"/>
          <w:szCs w:val="28"/>
        </w:rPr>
        <w:br/>
        <w:t>6) отметка "отлично" по результатам ГИА по обязательному(ым) учебному(ым) предмету(ам) - 5 баллов за учебный предмет;</w:t>
      </w:r>
    </w:p>
    <w:p w:rsid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7) отметка "хорошо" по результатам ГИА по обязательному(ым) учебному(ым) предмету(ам) - 4 балла за учебный предмет;</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lastRenderedPageBreak/>
        <w:t>8) аттестат об основном общем образовании с отличием - 5 баллов;</w:t>
      </w:r>
      <w:r w:rsidRPr="00525784">
        <w:rPr>
          <w:rFonts w:ascii="Times New Roman" w:hAnsi="Times New Roman" w:cs="Times New Roman"/>
          <w:sz w:val="28"/>
          <w:szCs w:val="28"/>
        </w:rPr>
        <w:br/>
        <w:t>9) результат представления (защиты) в 9-м классе индивидуального проекта: на базовом уровне - 1 балл, на повышенном уровне - 2 балла;</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10) достижения муниципального и зонального уровня - 5 баллов за 1 достижение соответствующей направленности (призовое место) (не более 15 баллов за все достижения);</w:t>
      </w:r>
      <w:r w:rsidRPr="00525784">
        <w:rPr>
          <w:rFonts w:ascii="Times New Roman" w:hAnsi="Times New Roman" w:cs="Times New Roman"/>
          <w:sz w:val="28"/>
          <w:szCs w:val="28"/>
        </w:rPr>
        <w:br/>
        <w:t>11) достижения регионального уровня - 7 баллов за 1 достижение соответствующей направленности (призовое место) (не более 21 балла за все достижения);</w:t>
      </w:r>
      <w:r w:rsidRPr="00525784">
        <w:rPr>
          <w:rFonts w:ascii="Times New Roman" w:hAnsi="Times New Roman" w:cs="Times New Roman"/>
          <w:sz w:val="28"/>
          <w:szCs w:val="28"/>
        </w:rPr>
        <w:br/>
        <w:t>12) достижения всероссийского и международного уровня - 10 баллов за 1 достижение соответствующей направленности (призовое место) (не более 30 баллов за все достижения).</w:t>
      </w:r>
    </w:p>
    <w:p w:rsid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Второй этап.</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Баллы, полученные в результате экспертизы документов и анализа склонно</w:t>
      </w:r>
      <w:r>
        <w:rPr>
          <w:rFonts w:ascii="Times New Roman" w:hAnsi="Times New Roman" w:cs="Times New Roman"/>
          <w:sz w:val="28"/>
          <w:szCs w:val="28"/>
        </w:rPr>
        <w:t xml:space="preserve">стей детей к </w:t>
      </w:r>
      <w:r w:rsidRPr="00525784">
        <w:rPr>
          <w:rFonts w:ascii="Times New Roman" w:hAnsi="Times New Roman" w:cs="Times New Roman"/>
          <w:sz w:val="28"/>
          <w:szCs w:val="28"/>
        </w:rPr>
        <w:t xml:space="preserve"> профильной подготовке, суммируются. Комиссия выстраивает рейтинг достижений обучающихся по мере убывания набранных ими баллов.</w:t>
      </w:r>
      <w:r w:rsidRPr="00525784">
        <w:rPr>
          <w:rFonts w:ascii="Times New Roman" w:hAnsi="Times New Roman" w:cs="Times New Roman"/>
          <w:sz w:val="28"/>
          <w:szCs w:val="28"/>
        </w:rPr>
        <w:br/>
        <w:t>При равных результатах индивидуального отбора учитывается средний балл годовых отметок по всем учебным предметам за последний год обучения (или аттестата об основном общем образовании), исчисляемый как среднее арифметическое суммы годовых (или итоговых) отметок.</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количеством мест в классах </w:t>
      </w:r>
      <w:r w:rsidRPr="00525784">
        <w:rPr>
          <w:rFonts w:ascii="Times New Roman" w:hAnsi="Times New Roman" w:cs="Times New Roman"/>
          <w:sz w:val="28"/>
          <w:szCs w:val="28"/>
        </w:rPr>
        <w:t xml:space="preserve">профильного обучения, определяется список лиц, рекомендуемых для </w:t>
      </w:r>
      <w:r>
        <w:rPr>
          <w:rFonts w:ascii="Times New Roman" w:hAnsi="Times New Roman" w:cs="Times New Roman"/>
          <w:sz w:val="28"/>
          <w:szCs w:val="28"/>
        </w:rPr>
        <w:t xml:space="preserve">зачисления. </w:t>
      </w:r>
      <w:r w:rsidRPr="00525784">
        <w:rPr>
          <w:rFonts w:ascii="Times New Roman" w:hAnsi="Times New Roman" w:cs="Times New Roman"/>
          <w:sz w:val="28"/>
          <w:szCs w:val="28"/>
        </w:rPr>
        <w:t xml:space="preserve">Решение комиссии оформляется протоколом не позднее 3 рабочих дней после окончания первого этапа индивидуального отбора. </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Третий этап.</w:t>
      </w:r>
    </w:p>
    <w:p w:rsid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 xml:space="preserve">Информация об итогах индивидуального отбора обучающихся </w:t>
      </w:r>
      <w:r>
        <w:rPr>
          <w:rFonts w:ascii="Times New Roman" w:hAnsi="Times New Roman" w:cs="Times New Roman"/>
          <w:sz w:val="28"/>
          <w:szCs w:val="28"/>
        </w:rPr>
        <w:t xml:space="preserve">и зачисления для </w:t>
      </w:r>
      <w:r w:rsidRPr="00525784">
        <w:rPr>
          <w:rFonts w:ascii="Times New Roman" w:hAnsi="Times New Roman" w:cs="Times New Roman"/>
          <w:sz w:val="28"/>
          <w:szCs w:val="28"/>
        </w:rPr>
        <w:t>профильного обучения доводится до сведения обучающихся, родителей (законных представителей), размещается на информационном стенде и официальном сайте образовательной организации в сети "Интернет" в течение двух рабочих дней после заседания комиссии.</w:t>
      </w:r>
    </w:p>
    <w:p w:rsidR="00525784" w:rsidRPr="00525784" w:rsidRDefault="00525784" w:rsidP="00525784">
      <w:pPr>
        <w:pStyle w:val="a5"/>
        <w:jc w:val="both"/>
        <w:rPr>
          <w:rFonts w:ascii="Times New Roman" w:hAnsi="Times New Roman" w:cs="Times New Roman"/>
          <w:sz w:val="28"/>
          <w:szCs w:val="28"/>
        </w:rPr>
      </w:pPr>
      <w:r w:rsidRPr="00525784">
        <w:rPr>
          <w:rFonts w:ascii="Times New Roman" w:hAnsi="Times New Roman" w:cs="Times New Roman"/>
          <w:sz w:val="28"/>
          <w:szCs w:val="28"/>
        </w:rPr>
        <w:t xml:space="preserve">Прием обучающихся на профильное обучение осуществляется на основании протокола комиссии по результатам индивидуального отбора (рейтинга достижений обучающихся), заявления родителей (законных представителей) обучающихся о приеме для профильного обучения и оформляется приказом </w:t>
      </w:r>
      <w:r w:rsidR="00507168">
        <w:rPr>
          <w:rFonts w:ascii="Times New Roman" w:hAnsi="Times New Roman" w:cs="Times New Roman"/>
          <w:sz w:val="28"/>
          <w:szCs w:val="28"/>
        </w:rPr>
        <w:t>директора школы</w:t>
      </w:r>
      <w:r w:rsidRPr="00525784">
        <w:rPr>
          <w:rFonts w:ascii="Times New Roman" w:hAnsi="Times New Roman" w:cs="Times New Roman"/>
          <w:sz w:val="28"/>
          <w:szCs w:val="28"/>
        </w:rPr>
        <w:t xml:space="preserve"> в течение трех рабочих дней после заседания комиссии, не позднее 1 августа текущего года.</w:t>
      </w:r>
    </w:p>
    <w:p w:rsidR="00507168" w:rsidRDefault="00507168" w:rsidP="00507168">
      <w:pPr>
        <w:pStyle w:val="a5"/>
        <w:jc w:val="both"/>
        <w:rPr>
          <w:rFonts w:ascii="Times New Roman" w:hAnsi="Times New Roman" w:cs="Times New Roman"/>
          <w:sz w:val="28"/>
          <w:szCs w:val="28"/>
        </w:rPr>
      </w:pPr>
      <w:r w:rsidRPr="00507168">
        <w:rPr>
          <w:rFonts w:ascii="Times New Roman" w:hAnsi="Times New Roman" w:cs="Times New Roman"/>
          <w:sz w:val="28"/>
          <w:szCs w:val="28"/>
        </w:rPr>
        <w:t>11.</w:t>
      </w:r>
      <w:r w:rsidRPr="00507168">
        <w:rPr>
          <w:rFonts w:ascii="Times New Roman" w:hAnsi="Times New Roman" w:cs="Times New Roman"/>
          <w:sz w:val="28"/>
          <w:szCs w:val="28"/>
        </w:rPr>
        <w:t>В целях обеспечения соблюдения единых требований и разрешения спорных вопросов при проведении индивидуального отбора в образовательной организации создается конфликтная комиссия.</w:t>
      </w:r>
    </w:p>
    <w:p w:rsidR="00507168" w:rsidRPr="00507168" w:rsidRDefault="00507168" w:rsidP="00507168">
      <w:pPr>
        <w:pStyle w:val="a5"/>
        <w:jc w:val="both"/>
        <w:rPr>
          <w:rFonts w:ascii="Times New Roman" w:hAnsi="Times New Roman" w:cs="Times New Roman"/>
          <w:sz w:val="28"/>
          <w:szCs w:val="28"/>
        </w:rPr>
      </w:pPr>
      <w:r w:rsidRPr="00507168">
        <w:rPr>
          <w:rFonts w:ascii="Times New Roman" w:hAnsi="Times New Roman" w:cs="Times New Roman"/>
          <w:sz w:val="28"/>
          <w:szCs w:val="28"/>
        </w:rPr>
        <w:t xml:space="preserve">В случае несогласия с решением комиссии по индивидуальному отбору обучающихся родители (законные представители) обучающегося имеют право не позднее трех рабочих дней после размещения на информационном стенде и официальном сайте образовательной организации в сети "Интернет" направить апелляцию в форме письменного заявления в конфликтную комиссию </w:t>
      </w:r>
      <w:r w:rsidRPr="00507168">
        <w:rPr>
          <w:rFonts w:ascii="Times New Roman" w:hAnsi="Times New Roman" w:cs="Times New Roman"/>
          <w:sz w:val="28"/>
          <w:szCs w:val="28"/>
        </w:rPr>
        <w:lastRenderedPageBreak/>
        <w:t>образовательной организации в порядке, установленном локальными нормативными актами образовательной организации.</w:t>
      </w:r>
    </w:p>
    <w:p w:rsidR="00507168" w:rsidRPr="00507168" w:rsidRDefault="00507168" w:rsidP="00507168">
      <w:pPr>
        <w:pStyle w:val="a5"/>
        <w:jc w:val="both"/>
        <w:rPr>
          <w:rFonts w:ascii="Times New Roman" w:hAnsi="Times New Roman" w:cs="Times New Roman"/>
          <w:sz w:val="28"/>
          <w:szCs w:val="28"/>
        </w:rPr>
      </w:pPr>
      <w:r w:rsidRPr="00507168">
        <w:rPr>
          <w:rFonts w:ascii="Times New Roman" w:hAnsi="Times New Roman" w:cs="Times New Roman"/>
          <w:color w:val="444444"/>
          <w:sz w:val="28"/>
          <w:szCs w:val="28"/>
        </w:rPr>
        <w:t xml:space="preserve">Состав конфликтной комиссии утверждается </w:t>
      </w:r>
      <w:r>
        <w:rPr>
          <w:rFonts w:ascii="Times New Roman" w:hAnsi="Times New Roman" w:cs="Times New Roman"/>
          <w:color w:val="444444"/>
          <w:sz w:val="28"/>
          <w:szCs w:val="28"/>
        </w:rPr>
        <w:t>приказом директора школы.</w:t>
      </w:r>
    </w:p>
    <w:p w:rsidR="00C0300C" w:rsidRPr="00507168" w:rsidRDefault="00507168" w:rsidP="00507168">
      <w:pPr>
        <w:pStyle w:val="a5"/>
        <w:jc w:val="both"/>
        <w:rPr>
          <w:rFonts w:ascii="Times New Roman" w:hAnsi="Times New Roman" w:cs="Times New Roman"/>
          <w:sz w:val="28"/>
          <w:szCs w:val="28"/>
        </w:rPr>
      </w:pPr>
      <w:r w:rsidRPr="00507168">
        <w:rPr>
          <w:rFonts w:ascii="Times New Roman" w:hAnsi="Times New Roman" w:cs="Times New Roman"/>
          <w:color w:val="444444"/>
          <w:sz w:val="28"/>
          <w:szCs w:val="28"/>
          <w:shd w:val="clear" w:color="auto" w:fill="FFFFFF"/>
        </w:rPr>
        <w:t>Конфликтная комиссия формируется в количестве не менее 5 человек из числа педагогических работников и заместителей руководителя организации, представителей п</w:t>
      </w:r>
      <w:r>
        <w:rPr>
          <w:rFonts w:ascii="Times New Roman" w:hAnsi="Times New Roman" w:cs="Times New Roman"/>
          <w:color w:val="444444"/>
          <w:sz w:val="28"/>
          <w:szCs w:val="28"/>
          <w:shd w:val="clear" w:color="auto" w:fill="FFFFFF"/>
        </w:rPr>
        <w:t>сихолого-педагогической службы.</w:t>
      </w:r>
      <w:r w:rsidR="00F93534">
        <w:rPr>
          <w:rFonts w:ascii="Times New Roman" w:hAnsi="Times New Roman" w:cs="Times New Roman"/>
          <w:color w:val="444444"/>
          <w:sz w:val="28"/>
          <w:szCs w:val="28"/>
          <w:shd w:val="clear" w:color="auto" w:fill="FFFFFF"/>
        </w:rPr>
        <w:t xml:space="preserve"> </w:t>
      </w:r>
      <w:r w:rsidRPr="00507168">
        <w:rPr>
          <w:rFonts w:ascii="Times New Roman" w:hAnsi="Times New Roman" w:cs="Times New Roman"/>
          <w:color w:val="444444"/>
          <w:sz w:val="28"/>
          <w:szCs w:val="28"/>
          <w:shd w:val="clear" w:color="auto" w:fill="FFFFFF"/>
        </w:rPr>
        <w:t>Членами конфликтной комиссии не могут быть члены комиссии по индивидуальному отбору обучающихся.</w:t>
      </w:r>
    </w:p>
    <w:p w:rsidR="00507168" w:rsidRDefault="00507168" w:rsidP="00507168">
      <w:pPr>
        <w:pStyle w:val="a5"/>
        <w:jc w:val="both"/>
        <w:rPr>
          <w:rFonts w:ascii="Times New Roman" w:hAnsi="Times New Roman" w:cs="Times New Roman"/>
          <w:color w:val="444444"/>
          <w:sz w:val="28"/>
          <w:szCs w:val="28"/>
        </w:rPr>
      </w:pPr>
      <w:r w:rsidRPr="00507168">
        <w:rPr>
          <w:rFonts w:ascii="Times New Roman" w:hAnsi="Times New Roman" w:cs="Times New Roman"/>
          <w:color w:val="444444"/>
          <w:sz w:val="28"/>
          <w:szCs w:val="28"/>
        </w:rPr>
        <w:t>Апелляция рассматривается не позднее одного рабочего дня со дня ее подачи на заседании конфликтной комиссии, на которое приглашаются обучающийся и (или) его родители (законные представители).</w:t>
      </w:r>
    </w:p>
    <w:p w:rsidR="00507168" w:rsidRPr="00507168" w:rsidRDefault="00507168" w:rsidP="00507168">
      <w:pPr>
        <w:pStyle w:val="a5"/>
        <w:jc w:val="both"/>
        <w:rPr>
          <w:rFonts w:ascii="Times New Roman" w:hAnsi="Times New Roman" w:cs="Times New Roman"/>
          <w:color w:val="444444"/>
          <w:sz w:val="28"/>
          <w:szCs w:val="28"/>
        </w:rPr>
      </w:pPr>
      <w:r w:rsidRPr="00507168">
        <w:rPr>
          <w:rFonts w:ascii="Times New Roman" w:hAnsi="Times New Roman" w:cs="Times New Roman"/>
          <w:sz w:val="28"/>
          <w:szCs w:val="28"/>
        </w:rPr>
        <w:t>Решение конфликтной комиссии принимается большинством голосов. Решения по спорным вопросам индивидуального отбора и приема обучающихся считаются легитимными, если на заседании присутствовало не менее 2/3 членов комиссии.</w:t>
      </w:r>
    </w:p>
    <w:p w:rsidR="00507168" w:rsidRDefault="00507168" w:rsidP="00507168">
      <w:pPr>
        <w:pStyle w:val="a5"/>
        <w:jc w:val="both"/>
        <w:rPr>
          <w:rFonts w:ascii="Times New Roman" w:hAnsi="Times New Roman" w:cs="Times New Roman"/>
          <w:sz w:val="28"/>
          <w:szCs w:val="28"/>
        </w:rPr>
      </w:pPr>
      <w:r>
        <w:rPr>
          <w:rFonts w:ascii="Times New Roman" w:hAnsi="Times New Roman" w:cs="Times New Roman"/>
          <w:sz w:val="28"/>
          <w:szCs w:val="28"/>
        </w:rPr>
        <w:t>12</w:t>
      </w:r>
      <w:r w:rsidRPr="00507168">
        <w:rPr>
          <w:rFonts w:ascii="Times New Roman" w:hAnsi="Times New Roman" w:cs="Times New Roman"/>
          <w:sz w:val="28"/>
          <w:szCs w:val="28"/>
        </w:rPr>
        <w:t>. При условии наличия свободных мест после про</w:t>
      </w:r>
      <w:r>
        <w:rPr>
          <w:rFonts w:ascii="Times New Roman" w:hAnsi="Times New Roman" w:cs="Times New Roman"/>
          <w:sz w:val="28"/>
          <w:szCs w:val="28"/>
        </w:rPr>
        <w:t xml:space="preserve">ведения индивидуального отбора </w:t>
      </w:r>
      <w:r w:rsidRPr="00507168">
        <w:rPr>
          <w:rFonts w:ascii="Times New Roman" w:hAnsi="Times New Roman" w:cs="Times New Roman"/>
          <w:sz w:val="28"/>
          <w:szCs w:val="28"/>
        </w:rPr>
        <w:t>допускается проведение индивидуального отбора в дополнительный период (10 - 25 августа).</w:t>
      </w:r>
    </w:p>
    <w:p w:rsidR="00507168" w:rsidRDefault="00507168" w:rsidP="00507168">
      <w:pPr>
        <w:pStyle w:val="a5"/>
        <w:jc w:val="both"/>
        <w:rPr>
          <w:rFonts w:ascii="Times New Roman" w:hAnsi="Times New Roman" w:cs="Times New Roman"/>
          <w:sz w:val="28"/>
          <w:szCs w:val="28"/>
        </w:rPr>
      </w:pPr>
      <w:r w:rsidRPr="00507168">
        <w:rPr>
          <w:rFonts w:ascii="Times New Roman" w:hAnsi="Times New Roman" w:cs="Times New Roman"/>
          <w:sz w:val="28"/>
          <w:szCs w:val="28"/>
        </w:rPr>
        <w:t>13.</w:t>
      </w:r>
      <w:r>
        <w:rPr>
          <w:rFonts w:ascii="Times New Roman" w:hAnsi="Times New Roman" w:cs="Times New Roman"/>
          <w:sz w:val="28"/>
          <w:szCs w:val="28"/>
        </w:rPr>
        <w:t xml:space="preserve"> </w:t>
      </w:r>
      <w:r w:rsidRPr="00507168">
        <w:rPr>
          <w:rFonts w:ascii="Times New Roman" w:hAnsi="Times New Roman" w:cs="Times New Roman"/>
          <w:sz w:val="28"/>
          <w:szCs w:val="28"/>
        </w:rPr>
        <w:t>Отказ по результатам индивидуального отбора обучающихся в приеме в 10 класс для профильного обучения не является основанием для отказа в продолжении обучения по программам среднего общего образования в образовательной организации, в которой обучающиеся освоили программы основного общего образования.</w:t>
      </w:r>
    </w:p>
    <w:p w:rsidR="00507168" w:rsidRPr="00507168" w:rsidRDefault="00507168" w:rsidP="00507168">
      <w:pPr>
        <w:pStyle w:val="a5"/>
        <w:jc w:val="both"/>
        <w:rPr>
          <w:rFonts w:ascii="Times New Roman" w:hAnsi="Times New Roman" w:cs="Times New Roman"/>
          <w:sz w:val="28"/>
          <w:szCs w:val="28"/>
        </w:rPr>
      </w:pPr>
      <w:r>
        <w:rPr>
          <w:rFonts w:ascii="Times New Roman" w:hAnsi="Times New Roman" w:cs="Times New Roman"/>
          <w:sz w:val="28"/>
          <w:szCs w:val="28"/>
        </w:rPr>
        <w:t xml:space="preserve">14. </w:t>
      </w:r>
      <w:r w:rsidRPr="00507168">
        <w:rPr>
          <w:rFonts w:ascii="Times New Roman" w:hAnsi="Times New Roman" w:cs="Times New Roman"/>
          <w:sz w:val="28"/>
          <w:szCs w:val="28"/>
        </w:rPr>
        <w:t>При переводе обучающегося в течение учебного года из другой образовательной организации, реализующей общеобразовательную программу соответствующего уровня, при наличии свободных мест в организации, решение о приеме обучающегося для профильног</w:t>
      </w:r>
      <w:r>
        <w:rPr>
          <w:rFonts w:ascii="Times New Roman" w:hAnsi="Times New Roman" w:cs="Times New Roman"/>
          <w:sz w:val="28"/>
          <w:szCs w:val="28"/>
        </w:rPr>
        <w:t>о обучения, принимает комиссия</w:t>
      </w:r>
      <w:r w:rsidRPr="00507168">
        <w:rPr>
          <w:rFonts w:ascii="Times New Roman" w:hAnsi="Times New Roman" w:cs="Times New Roman"/>
          <w:sz w:val="28"/>
          <w:szCs w:val="28"/>
        </w:rPr>
        <w:t xml:space="preserve"> по критериям, указанным в пункте </w:t>
      </w:r>
      <w:r>
        <w:rPr>
          <w:rFonts w:ascii="Times New Roman" w:hAnsi="Times New Roman" w:cs="Times New Roman"/>
          <w:sz w:val="28"/>
          <w:szCs w:val="28"/>
        </w:rPr>
        <w:t>8</w:t>
      </w:r>
      <w:r w:rsidRPr="00507168">
        <w:rPr>
          <w:rFonts w:ascii="Times New Roman" w:hAnsi="Times New Roman" w:cs="Times New Roman"/>
          <w:sz w:val="28"/>
          <w:szCs w:val="28"/>
        </w:rPr>
        <w:t xml:space="preserve"> Порядка в течение трех рабочих дней.</w:t>
      </w:r>
    </w:p>
    <w:p w:rsidR="00C0300C" w:rsidRPr="00C0300C" w:rsidRDefault="00C0300C" w:rsidP="00C0300C">
      <w:pPr>
        <w:pStyle w:val="a5"/>
        <w:jc w:val="both"/>
        <w:rPr>
          <w:rFonts w:ascii="Times New Roman" w:hAnsi="Times New Roman" w:cs="Times New Roman"/>
          <w:sz w:val="28"/>
          <w:szCs w:val="28"/>
        </w:rPr>
      </w:pPr>
    </w:p>
    <w:p w:rsidR="00C0300C" w:rsidRDefault="00C0300C" w:rsidP="00B82078">
      <w:pPr>
        <w:pStyle w:val="a5"/>
        <w:jc w:val="both"/>
        <w:rPr>
          <w:rFonts w:ascii="Times New Roman" w:hAnsi="Times New Roman" w:cs="Times New Roman"/>
          <w:sz w:val="28"/>
          <w:szCs w:val="28"/>
          <w:lang w:eastAsia="ru-RU"/>
        </w:rPr>
      </w:pPr>
    </w:p>
    <w:p w:rsidR="00B82078" w:rsidRPr="00B82078" w:rsidRDefault="00B82078" w:rsidP="00B82078">
      <w:pPr>
        <w:pStyle w:val="a5"/>
        <w:jc w:val="both"/>
        <w:rPr>
          <w:rFonts w:ascii="Times New Roman" w:hAnsi="Times New Roman" w:cs="Times New Roman"/>
          <w:sz w:val="28"/>
          <w:szCs w:val="28"/>
        </w:rPr>
      </w:pPr>
    </w:p>
    <w:p w:rsidR="00CA4086" w:rsidRDefault="00CA4086" w:rsidP="00626341">
      <w:pPr>
        <w:pStyle w:val="a5"/>
        <w:jc w:val="both"/>
        <w:rPr>
          <w:rFonts w:ascii="Times New Roman" w:hAnsi="Times New Roman" w:cs="Times New Roman"/>
          <w:sz w:val="28"/>
          <w:szCs w:val="28"/>
          <w:lang w:eastAsia="ru-RU"/>
        </w:rPr>
      </w:pPr>
    </w:p>
    <w:p w:rsidR="00CA4086" w:rsidRDefault="00CA4086" w:rsidP="00626341">
      <w:pPr>
        <w:pStyle w:val="a5"/>
        <w:jc w:val="both"/>
        <w:rPr>
          <w:rFonts w:ascii="Times New Roman" w:hAnsi="Times New Roman" w:cs="Times New Roman"/>
          <w:sz w:val="28"/>
          <w:szCs w:val="28"/>
          <w:lang w:eastAsia="ru-RU"/>
        </w:rPr>
      </w:pPr>
    </w:p>
    <w:p w:rsidR="003310E1" w:rsidRPr="003310E1" w:rsidRDefault="003310E1" w:rsidP="003310E1">
      <w:pPr>
        <w:pStyle w:val="a5"/>
        <w:jc w:val="both"/>
        <w:rPr>
          <w:rFonts w:ascii="Times New Roman" w:hAnsi="Times New Roman" w:cs="Times New Roman"/>
          <w:sz w:val="28"/>
          <w:szCs w:val="28"/>
          <w:lang w:eastAsia="ru-RU"/>
        </w:rPr>
      </w:pPr>
    </w:p>
    <w:p w:rsidR="008F611F" w:rsidRPr="008F611F" w:rsidRDefault="008F611F" w:rsidP="008F611F">
      <w:pPr>
        <w:shd w:val="clear" w:color="auto" w:fill="FFFFFF"/>
        <w:spacing w:after="0" w:line="315" w:lineRule="atLeast"/>
        <w:rPr>
          <w:rFonts w:ascii="Arial" w:eastAsia="Times New Roman" w:hAnsi="Arial" w:cs="Arial"/>
          <w:color w:val="333333"/>
          <w:sz w:val="20"/>
          <w:szCs w:val="20"/>
          <w:lang w:eastAsia="ru-RU"/>
        </w:rPr>
      </w:pPr>
    </w:p>
    <w:sectPr w:rsidR="008F611F" w:rsidRPr="008F611F" w:rsidSect="008F61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3F11"/>
    <w:multiLevelType w:val="multilevel"/>
    <w:tmpl w:val="639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2462"/>
    <w:multiLevelType w:val="multilevel"/>
    <w:tmpl w:val="0922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E211C"/>
    <w:multiLevelType w:val="multilevel"/>
    <w:tmpl w:val="CF1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B6B5A"/>
    <w:multiLevelType w:val="multilevel"/>
    <w:tmpl w:val="4E4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5675E"/>
    <w:multiLevelType w:val="multilevel"/>
    <w:tmpl w:val="857C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16A8A"/>
    <w:multiLevelType w:val="multilevel"/>
    <w:tmpl w:val="F900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52B00"/>
    <w:multiLevelType w:val="multilevel"/>
    <w:tmpl w:val="D774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87F83"/>
    <w:multiLevelType w:val="multilevel"/>
    <w:tmpl w:val="1AD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16CB8"/>
    <w:multiLevelType w:val="multilevel"/>
    <w:tmpl w:val="16D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31F2D"/>
    <w:multiLevelType w:val="multilevel"/>
    <w:tmpl w:val="94E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835BC"/>
    <w:multiLevelType w:val="multilevel"/>
    <w:tmpl w:val="757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3058C"/>
    <w:multiLevelType w:val="multilevel"/>
    <w:tmpl w:val="1DB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8110E"/>
    <w:multiLevelType w:val="hybridMultilevel"/>
    <w:tmpl w:val="6148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5"/>
  </w:num>
  <w:num w:numId="6">
    <w:abstractNumId w:val="10"/>
  </w:num>
  <w:num w:numId="7">
    <w:abstractNumId w:val="11"/>
  </w:num>
  <w:num w:numId="8">
    <w:abstractNumId w:val="1"/>
  </w:num>
  <w:num w:numId="9">
    <w:abstractNumId w:val="2"/>
  </w:num>
  <w:num w:numId="10">
    <w:abstractNumId w:val="9"/>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1F"/>
    <w:rsid w:val="003310E1"/>
    <w:rsid w:val="003C0E5E"/>
    <w:rsid w:val="00507168"/>
    <w:rsid w:val="00525784"/>
    <w:rsid w:val="00626341"/>
    <w:rsid w:val="008F611F"/>
    <w:rsid w:val="00B82078"/>
    <w:rsid w:val="00BA4022"/>
    <w:rsid w:val="00BB1DF0"/>
    <w:rsid w:val="00C0300C"/>
    <w:rsid w:val="00CA4086"/>
    <w:rsid w:val="00F91A2A"/>
    <w:rsid w:val="00F9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D2800-2DCA-4F1D-A50E-CE604D4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11F"/>
    <w:rPr>
      <w:color w:val="0000FF"/>
      <w:u w:val="single"/>
    </w:rPr>
  </w:style>
  <w:style w:type="paragraph" w:styleId="a5">
    <w:name w:val="No Spacing"/>
    <w:uiPriority w:val="1"/>
    <w:qFormat/>
    <w:rsid w:val="008F611F"/>
    <w:pPr>
      <w:spacing w:after="0" w:line="240" w:lineRule="auto"/>
    </w:pPr>
  </w:style>
  <w:style w:type="table" w:styleId="a6">
    <w:name w:val="Table Grid"/>
    <w:basedOn w:val="a1"/>
    <w:uiPriority w:val="39"/>
    <w:rsid w:val="008F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5"/>
    <w:basedOn w:val="a0"/>
    <w:rsid w:val="00BB1DF0"/>
    <w:rPr>
      <w:rFonts w:ascii="Times New Roman" w:eastAsia="Times New Roman" w:hAnsi="Times New Roman" w:cs="Times New Roman"/>
      <w:b w:val="0"/>
      <w:bCs w:val="0"/>
      <w:i w:val="0"/>
      <w:iCs w:val="0"/>
      <w:smallCaps w:val="0"/>
      <w:strike w:val="0"/>
      <w:spacing w:val="0"/>
      <w:sz w:val="22"/>
      <w:szCs w:val="22"/>
    </w:rPr>
  </w:style>
  <w:style w:type="paragraph" w:customStyle="1" w:styleId="formattext">
    <w:name w:val="formattext"/>
    <w:basedOn w:val="a"/>
    <w:rsid w:val="00B82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8658">
      <w:bodyDiv w:val="1"/>
      <w:marLeft w:val="0"/>
      <w:marRight w:val="0"/>
      <w:marTop w:val="0"/>
      <w:marBottom w:val="0"/>
      <w:divBdr>
        <w:top w:val="none" w:sz="0" w:space="0" w:color="auto"/>
        <w:left w:val="none" w:sz="0" w:space="0" w:color="auto"/>
        <w:bottom w:val="none" w:sz="0" w:space="0" w:color="auto"/>
        <w:right w:val="none" w:sz="0" w:space="0" w:color="auto"/>
      </w:divBdr>
      <w:divsChild>
        <w:div w:id="1033384403">
          <w:marLeft w:val="0"/>
          <w:marRight w:val="0"/>
          <w:marTop w:val="0"/>
          <w:marBottom w:val="2550"/>
          <w:divBdr>
            <w:top w:val="none" w:sz="0" w:space="0" w:color="auto"/>
            <w:left w:val="none" w:sz="0" w:space="0" w:color="auto"/>
            <w:bottom w:val="none" w:sz="0" w:space="0" w:color="auto"/>
            <w:right w:val="none" w:sz="0" w:space="0" w:color="auto"/>
          </w:divBdr>
          <w:divsChild>
            <w:div w:id="478961418">
              <w:marLeft w:val="0"/>
              <w:marRight w:val="0"/>
              <w:marTop w:val="60"/>
              <w:marBottom w:val="0"/>
              <w:divBdr>
                <w:top w:val="none" w:sz="0" w:space="0" w:color="auto"/>
                <w:left w:val="none" w:sz="0" w:space="0" w:color="auto"/>
                <w:bottom w:val="none" w:sz="0" w:space="0" w:color="auto"/>
                <w:right w:val="none" w:sz="0" w:space="0" w:color="auto"/>
              </w:divBdr>
              <w:divsChild>
                <w:div w:id="378018208">
                  <w:marLeft w:val="0"/>
                  <w:marRight w:val="0"/>
                  <w:marTop w:val="0"/>
                  <w:marBottom w:val="0"/>
                  <w:divBdr>
                    <w:top w:val="none" w:sz="0" w:space="0" w:color="auto"/>
                    <w:left w:val="none" w:sz="0" w:space="0" w:color="auto"/>
                    <w:bottom w:val="none" w:sz="0" w:space="0" w:color="auto"/>
                    <w:right w:val="none" w:sz="0" w:space="0" w:color="auto"/>
                  </w:divBdr>
                </w:div>
              </w:divsChild>
            </w:div>
            <w:div w:id="1746800599">
              <w:marLeft w:val="-14400"/>
              <w:marRight w:val="0"/>
              <w:marTop w:val="0"/>
              <w:marBottom w:val="0"/>
              <w:divBdr>
                <w:top w:val="none" w:sz="0" w:space="0" w:color="auto"/>
                <w:left w:val="none" w:sz="0" w:space="0" w:color="auto"/>
                <w:bottom w:val="none" w:sz="0" w:space="0" w:color="auto"/>
                <w:right w:val="none" w:sz="0" w:space="0" w:color="auto"/>
              </w:divBdr>
              <w:divsChild>
                <w:div w:id="1484083468">
                  <w:marLeft w:val="0"/>
                  <w:marRight w:val="0"/>
                  <w:marTop w:val="900"/>
                  <w:marBottom w:val="600"/>
                  <w:divBdr>
                    <w:top w:val="none" w:sz="0" w:space="0" w:color="auto"/>
                    <w:left w:val="none" w:sz="0" w:space="0" w:color="auto"/>
                    <w:bottom w:val="none" w:sz="0" w:space="0" w:color="auto"/>
                    <w:right w:val="none" w:sz="0" w:space="0" w:color="auto"/>
                  </w:divBdr>
                </w:div>
              </w:divsChild>
            </w:div>
          </w:divsChild>
        </w:div>
      </w:divsChild>
    </w:div>
    <w:div w:id="66615190">
      <w:bodyDiv w:val="1"/>
      <w:marLeft w:val="0"/>
      <w:marRight w:val="0"/>
      <w:marTop w:val="0"/>
      <w:marBottom w:val="0"/>
      <w:divBdr>
        <w:top w:val="none" w:sz="0" w:space="0" w:color="auto"/>
        <w:left w:val="none" w:sz="0" w:space="0" w:color="auto"/>
        <w:bottom w:val="none" w:sz="0" w:space="0" w:color="auto"/>
        <w:right w:val="none" w:sz="0" w:space="0" w:color="auto"/>
      </w:divBdr>
    </w:div>
    <w:div w:id="272447615">
      <w:bodyDiv w:val="1"/>
      <w:marLeft w:val="0"/>
      <w:marRight w:val="0"/>
      <w:marTop w:val="0"/>
      <w:marBottom w:val="0"/>
      <w:divBdr>
        <w:top w:val="none" w:sz="0" w:space="0" w:color="auto"/>
        <w:left w:val="none" w:sz="0" w:space="0" w:color="auto"/>
        <w:bottom w:val="none" w:sz="0" w:space="0" w:color="auto"/>
        <w:right w:val="none" w:sz="0" w:space="0" w:color="auto"/>
      </w:divBdr>
    </w:div>
    <w:div w:id="328220765">
      <w:bodyDiv w:val="1"/>
      <w:marLeft w:val="0"/>
      <w:marRight w:val="0"/>
      <w:marTop w:val="0"/>
      <w:marBottom w:val="0"/>
      <w:divBdr>
        <w:top w:val="none" w:sz="0" w:space="0" w:color="auto"/>
        <w:left w:val="none" w:sz="0" w:space="0" w:color="auto"/>
        <w:bottom w:val="none" w:sz="0" w:space="0" w:color="auto"/>
        <w:right w:val="none" w:sz="0" w:space="0" w:color="auto"/>
      </w:divBdr>
    </w:div>
    <w:div w:id="558901231">
      <w:bodyDiv w:val="1"/>
      <w:marLeft w:val="0"/>
      <w:marRight w:val="0"/>
      <w:marTop w:val="0"/>
      <w:marBottom w:val="0"/>
      <w:divBdr>
        <w:top w:val="none" w:sz="0" w:space="0" w:color="auto"/>
        <w:left w:val="none" w:sz="0" w:space="0" w:color="auto"/>
        <w:bottom w:val="none" w:sz="0" w:space="0" w:color="auto"/>
        <w:right w:val="none" w:sz="0" w:space="0" w:color="auto"/>
      </w:divBdr>
    </w:div>
    <w:div w:id="573781355">
      <w:bodyDiv w:val="1"/>
      <w:marLeft w:val="0"/>
      <w:marRight w:val="0"/>
      <w:marTop w:val="0"/>
      <w:marBottom w:val="0"/>
      <w:divBdr>
        <w:top w:val="none" w:sz="0" w:space="0" w:color="auto"/>
        <w:left w:val="none" w:sz="0" w:space="0" w:color="auto"/>
        <w:bottom w:val="none" w:sz="0" w:space="0" w:color="auto"/>
        <w:right w:val="none" w:sz="0" w:space="0" w:color="auto"/>
      </w:divBdr>
    </w:div>
    <w:div w:id="596325467">
      <w:bodyDiv w:val="1"/>
      <w:marLeft w:val="0"/>
      <w:marRight w:val="0"/>
      <w:marTop w:val="0"/>
      <w:marBottom w:val="0"/>
      <w:divBdr>
        <w:top w:val="none" w:sz="0" w:space="0" w:color="auto"/>
        <w:left w:val="none" w:sz="0" w:space="0" w:color="auto"/>
        <w:bottom w:val="none" w:sz="0" w:space="0" w:color="auto"/>
        <w:right w:val="none" w:sz="0" w:space="0" w:color="auto"/>
      </w:divBdr>
    </w:div>
    <w:div w:id="1011222908">
      <w:bodyDiv w:val="1"/>
      <w:marLeft w:val="0"/>
      <w:marRight w:val="0"/>
      <w:marTop w:val="0"/>
      <w:marBottom w:val="0"/>
      <w:divBdr>
        <w:top w:val="none" w:sz="0" w:space="0" w:color="auto"/>
        <w:left w:val="none" w:sz="0" w:space="0" w:color="auto"/>
        <w:bottom w:val="none" w:sz="0" w:space="0" w:color="auto"/>
        <w:right w:val="none" w:sz="0" w:space="0" w:color="auto"/>
      </w:divBdr>
    </w:div>
    <w:div w:id="1178159998">
      <w:bodyDiv w:val="1"/>
      <w:marLeft w:val="0"/>
      <w:marRight w:val="0"/>
      <w:marTop w:val="0"/>
      <w:marBottom w:val="0"/>
      <w:divBdr>
        <w:top w:val="none" w:sz="0" w:space="0" w:color="auto"/>
        <w:left w:val="none" w:sz="0" w:space="0" w:color="auto"/>
        <w:bottom w:val="none" w:sz="0" w:space="0" w:color="auto"/>
        <w:right w:val="none" w:sz="0" w:space="0" w:color="auto"/>
      </w:divBdr>
    </w:div>
    <w:div w:id="1195381712">
      <w:bodyDiv w:val="1"/>
      <w:marLeft w:val="0"/>
      <w:marRight w:val="0"/>
      <w:marTop w:val="0"/>
      <w:marBottom w:val="0"/>
      <w:divBdr>
        <w:top w:val="none" w:sz="0" w:space="0" w:color="auto"/>
        <w:left w:val="none" w:sz="0" w:space="0" w:color="auto"/>
        <w:bottom w:val="none" w:sz="0" w:space="0" w:color="auto"/>
        <w:right w:val="none" w:sz="0" w:space="0" w:color="auto"/>
      </w:divBdr>
      <w:divsChild>
        <w:div w:id="914827104">
          <w:marLeft w:val="0"/>
          <w:marRight w:val="0"/>
          <w:marTop w:val="0"/>
          <w:marBottom w:val="0"/>
          <w:divBdr>
            <w:top w:val="none" w:sz="0" w:space="0" w:color="auto"/>
            <w:left w:val="none" w:sz="0" w:space="0" w:color="auto"/>
            <w:bottom w:val="none" w:sz="0" w:space="0" w:color="auto"/>
            <w:right w:val="none" w:sz="0" w:space="0" w:color="auto"/>
          </w:divBdr>
          <w:divsChild>
            <w:div w:id="2093234391">
              <w:marLeft w:val="0"/>
              <w:marRight w:val="0"/>
              <w:marTop w:val="0"/>
              <w:marBottom w:val="0"/>
              <w:divBdr>
                <w:top w:val="none" w:sz="0" w:space="0" w:color="auto"/>
                <w:left w:val="none" w:sz="0" w:space="0" w:color="auto"/>
                <w:bottom w:val="none" w:sz="0" w:space="0" w:color="auto"/>
                <w:right w:val="none" w:sz="0" w:space="0" w:color="auto"/>
              </w:divBdr>
              <w:divsChild>
                <w:div w:id="1283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105612575">
              <w:marLeft w:val="0"/>
              <w:marRight w:val="0"/>
              <w:marTop w:val="0"/>
              <w:marBottom w:val="0"/>
              <w:divBdr>
                <w:top w:val="none" w:sz="0" w:space="0" w:color="auto"/>
                <w:left w:val="none" w:sz="0" w:space="0" w:color="auto"/>
                <w:bottom w:val="none" w:sz="0" w:space="0" w:color="auto"/>
                <w:right w:val="none" w:sz="0" w:space="0" w:color="auto"/>
              </w:divBdr>
              <w:divsChild>
                <w:div w:id="6436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0948">
      <w:bodyDiv w:val="1"/>
      <w:marLeft w:val="0"/>
      <w:marRight w:val="0"/>
      <w:marTop w:val="0"/>
      <w:marBottom w:val="0"/>
      <w:divBdr>
        <w:top w:val="none" w:sz="0" w:space="0" w:color="auto"/>
        <w:left w:val="none" w:sz="0" w:space="0" w:color="auto"/>
        <w:bottom w:val="none" w:sz="0" w:space="0" w:color="auto"/>
        <w:right w:val="none" w:sz="0" w:space="0" w:color="auto"/>
      </w:divBdr>
    </w:div>
    <w:div w:id="1386873655">
      <w:bodyDiv w:val="1"/>
      <w:marLeft w:val="0"/>
      <w:marRight w:val="0"/>
      <w:marTop w:val="0"/>
      <w:marBottom w:val="0"/>
      <w:divBdr>
        <w:top w:val="none" w:sz="0" w:space="0" w:color="auto"/>
        <w:left w:val="none" w:sz="0" w:space="0" w:color="auto"/>
        <w:bottom w:val="none" w:sz="0" w:space="0" w:color="auto"/>
        <w:right w:val="none" w:sz="0" w:space="0" w:color="auto"/>
      </w:divBdr>
    </w:div>
    <w:div w:id="1618021915">
      <w:bodyDiv w:val="1"/>
      <w:marLeft w:val="0"/>
      <w:marRight w:val="0"/>
      <w:marTop w:val="0"/>
      <w:marBottom w:val="0"/>
      <w:divBdr>
        <w:top w:val="none" w:sz="0" w:space="0" w:color="auto"/>
        <w:left w:val="none" w:sz="0" w:space="0" w:color="auto"/>
        <w:bottom w:val="none" w:sz="0" w:space="0" w:color="auto"/>
        <w:right w:val="none" w:sz="0" w:space="0" w:color="auto"/>
      </w:divBdr>
    </w:div>
    <w:div w:id="1699351839">
      <w:bodyDiv w:val="1"/>
      <w:marLeft w:val="0"/>
      <w:marRight w:val="0"/>
      <w:marTop w:val="0"/>
      <w:marBottom w:val="0"/>
      <w:divBdr>
        <w:top w:val="none" w:sz="0" w:space="0" w:color="auto"/>
        <w:left w:val="none" w:sz="0" w:space="0" w:color="auto"/>
        <w:bottom w:val="none" w:sz="0" w:space="0" w:color="auto"/>
        <w:right w:val="none" w:sz="0" w:space="0" w:color="auto"/>
      </w:divBdr>
    </w:div>
    <w:div w:id="1852838617">
      <w:bodyDiv w:val="1"/>
      <w:marLeft w:val="0"/>
      <w:marRight w:val="0"/>
      <w:marTop w:val="0"/>
      <w:marBottom w:val="0"/>
      <w:divBdr>
        <w:top w:val="none" w:sz="0" w:space="0" w:color="auto"/>
        <w:left w:val="none" w:sz="0" w:space="0" w:color="auto"/>
        <w:bottom w:val="none" w:sz="0" w:space="0" w:color="auto"/>
        <w:right w:val="none" w:sz="0" w:space="0" w:color="auto"/>
      </w:divBdr>
    </w:div>
    <w:div w:id="2027246772">
      <w:bodyDiv w:val="1"/>
      <w:marLeft w:val="0"/>
      <w:marRight w:val="0"/>
      <w:marTop w:val="0"/>
      <w:marBottom w:val="0"/>
      <w:divBdr>
        <w:top w:val="none" w:sz="0" w:space="0" w:color="auto"/>
        <w:left w:val="none" w:sz="0" w:space="0" w:color="auto"/>
        <w:bottom w:val="none" w:sz="0" w:space="0" w:color="auto"/>
        <w:right w:val="none" w:sz="0" w:space="0" w:color="auto"/>
      </w:divBdr>
    </w:div>
    <w:div w:id="21029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Зам.директора</cp:lastModifiedBy>
  <cp:revision>2</cp:revision>
  <dcterms:created xsi:type="dcterms:W3CDTF">2021-06-01T11:48:00Z</dcterms:created>
  <dcterms:modified xsi:type="dcterms:W3CDTF">2021-06-01T13:40:00Z</dcterms:modified>
</cp:coreProperties>
</file>