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96"/>
        <w:gridCol w:w="8053"/>
      </w:tblGrid>
      <w:tr w:rsidR="009801DC" w:rsidTr="00FC10AE">
        <w:tc>
          <w:tcPr>
            <w:tcW w:w="8187" w:type="dxa"/>
          </w:tcPr>
          <w:p w:rsidR="009801DC" w:rsidRPr="00FC10AE" w:rsidRDefault="009801DC" w:rsidP="00FC10AE">
            <w:pPr>
              <w:ind w:firstLine="284"/>
              <w:jc w:val="center"/>
              <w:rPr>
                <w:sz w:val="27"/>
                <w:szCs w:val="27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16"/>
                <w:szCs w:val="16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</w:p>
          <w:p w:rsidR="009801DC" w:rsidRPr="00FC10AE" w:rsidRDefault="00A314A0" w:rsidP="00FC10AE">
            <w:pPr>
              <w:ind w:firstLine="284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1205865</wp:posOffset>
                  </wp:positionH>
                  <wp:positionV relativeFrom="paragraph">
                    <wp:posOffset>-1978660</wp:posOffset>
                  </wp:positionV>
                  <wp:extent cx="2702560" cy="1798955"/>
                  <wp:effectExtent l="0" t="0" r="2540" b="0"/>
                  <wp:wrapTight wrapText="bothSides">
                    <wp:wrapPolygon edited="0">
                      <wp:start x="0" y="0"/>
                      <wp:lineTo x="0" y="21272"/>
                      <wp:lineTo x="21468" y="21272"/>
                      <wp:lineTo x="21468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560" cy="179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01DC" w:rsidRPr="00FC10AE">
              <w:rPr>
                <w:b/>
              </w:rPr>
              <w:t>ПАМЯТКА</w:t>
            </w:r>
          </w:p>
          <w:p w:rsidR="009801DC" w:rsidRPr="00FC10AE" w:rsidRDefault="009801DC" w:rsidP="00FC10AE">
            <w:pPr>
              <w:ind w:firstLine="284"/>
              <w:jc w:val="center"/>
              <w:rPr>
                <w:b/>
              </w:rPr>
            </w:pPr>
            <w:r w:rsidRPr="00FC10AE">
              <w:rPr>
                <w:b/>
              </w:rPr>
              <w:t>о мерах социальной поддержки семей, имеющих детей</w:t>
            </w:r>
          </w:p>
          <w:p w:rsidR="009801DC" w:rsidRPr="00FC10AE" w:rsidRDefault="009801DC" w:rsidP="00FC10AE">
            <w:pPr>
              <w:ind w:firstLine="284"/>
              <w:jc w:val="center"/>
              <w:rPr>
                <w:sz w:val="16"/>
                <w:szCs w:val="16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sz w:val="16"/>
                <w:szCs w:val="16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>Основания предоставления мер социальной поддержки</w:t>
            </w:r>
            <w:r w:rsidRPr="00FC10AE">
              <w:rPr>
                <w:sz w:val="22"/>
                <w:szCs w:val="22"/>
              </w:rPr>
              <w:t xml:space="preserve">: </w:t>
            </w:r>
          </w:p>
          <w:p w:rsidR="009801DC" w:rsidRPr="00FC10AE" w:rsidRDefault="009801DC" w:rsidP="00FC10AE">
            <w:pPr>
              <w:jc w:val="both"/>
              <w:rPr>
                <w:sz w:val="22"/>
                <w:szCs w:val="22"/>
              </w:rPr>
            </w:pPr>
          </w:p>
          <w:p w:rsidR="009801DC" w:rsidRPr="00FC10AE" w:rsidRDefault="009801DC" w:rsidP="00FC10AE">
            <w:pPr>
              <w:pStyle w:val="a4"/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</w:t>
            </w:r>
            <w:r w:rsidRPr="00FC10AE">
              <w:rPr>
                <w:bCs/>
                <w:sz w:val="22"/>
                <w:szCs w:val="22"/>
              </w:rPr>
              <w:t>Федеральный закон от 19 мая 1995 г</w:t>
            </w:r>
            <w:r w:rsidR="00A314A0">
              <w:rPr>
                <w:bCs/>
                <w:sz w:val="22"/>
                <w:szCs w:val="22"/>
              </w:rPr>
              <w:t>.</w:t>
            </w:r>
            <w:r w:rsidRPr="00FC10AE">
              <w:rPr>
                <w:bCs/>
                <w:sz w:val="22"/>
                <w:szCs w:val="22"/>
              </w:rPr>
              <w:t xml:space="preserve"> № 81-ФЗ «О государственных пособиях гражданам, имеющим детей»;</w:t>
            </w:r>
          </w:p>
          <w:p w:rsidR="009801DC" w:rsidRPr="00FC10AE" w:rsidRDefault="009801DC" w:rsidP="00FC10AE">
            <w:pPr>
              <w:pStyle w:val="a4"/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</w:t>
            </w:r>
            <w:r w:rsidRPr="00FC10AE">
              <w:rPr>
                <w:bCs/>
                <w:sz w:val="22"/>
                <w:szCs w:val="22"/>
              </w:rPr>
              <w:t>Федеральный закон от 28 декабря 2017 г</w:t>
            </w:r>
            <w:r w:rsidR="00A314A0">
              <w:rPr>
                <w:bCs/>
                <w:sz w:val="22"/>
                <w:szCs w:val="22"/>
              </w:rPr>
              <w:t>.</w:t>
            </w:r>
            <w:r w:rsidRPr="00FC10AE">
              <w:rPr>
                <w:bCs/>
                <w:sz w:val="22"/>
                <w:szCs w:val="22"/>
              </w:rPr>
              <w:t xml:space="preserve"> № 418-ФЗ «О ежемесячных выплатах семьям, имеющим детей»;</w:t>
            </w:r>
          </w:p>
          <w:p w:rsidR="009801DC" w:rsidRPr="00FC10AE" w:rsidRDefault="009801DC" w:rsidP="00FC10AE">
            <w:pPr>
              <w:pStyle w:val="a4"/>
              <w:tabs>
                <w:tab w:val="left" w:pos="1205"/>
              </w:tabs>
              <w:ind w:right="176" w:firstLine="284"/>
              <w:jc w:val="both"/>
              <w:rPr>
                <w:bCs/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Закон Краснодарского края от </w:t>
            </w:r>
            <w:r w:rsidRPr="00FC10AE">
              <w:rPr>
                <w:bCs/>
                <w:sz w:val="22"/>
                <w:szCs w:val="22"/>
              </w:rPr>
              <w:t>15 декабря 2004 г</w:t>
            </w:r>
            <w:r w:rsidR="00A314A0">
              <w:rPr>
                <w:bCs/>
                <w:sz w:val="22"/>
                <w:szCs w:val="22"/>
              </w:rPr>
              <w:t>.</w:t>
            </w:r>
            <w:r w:rsidRPr="00FC10AE">
              <w:rPr>
                <w:bCs/>
                <w:sz w:val="22"/>
                <w:szCs w:val="22"/>
              </w:rPr>
              <w:t xml:space="preserve"> № 807-КЗ «О пособии на ребенка»;</w:t>
            </w:r>
          </w:p>
          <w:p w:rsidR="009801DC" w:rsidRPr="00FC10AE" w:rsidRDefault="009801DC" w:rsidP="00FC10AE">
            <w:pPr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>● Закон Краснодарского края от 22 февраля 2005 г</w:t>
            </w:r>
            <w:r w:rsidR="00A314A0">
              <w:rPr>
                <w:sz w:val="22"/>
                <w:szCs w:val="22"/>
              </w:rPr>
              <w:t>.</w:t>
            </w:r>
            <w:r w:rsidRPr="00FC10AE">
              <w:rPr>
                <w:sz w:val="22"/>
                <w:szCs w:val="22"/>
              </w:rPr>
              <w:t xml:space="preserve"> № 836-КЗ </w:t>
            </w:r>
            <w:r w:rsidRPr="00FC10AE">
              <w:rPr>
                <w:sz w:val="22"/>
                <w:szCs w:val="22"/>
              </w:rPr>
              <w:br/>
              <w:t>«О социальной поддержке многодетных семей в Краснодарском крае»;</w:t>
            </w:r>
          </w:p>
          <w:p w:rsidR="009801DC" w:rsidRPr="00FC10AE" w:rsidRDefault="009801DC" w:rsidP="00FC10AE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>● Закон Краснодарского края от 1 августа 2012 г</w:t>
            </w:r>
            <w:r w:rsidR="00A314A0">
              <w:rPr>
                <w:sz w:val="22"/>
                <w:szCs w:val="22"/>
              </w:rPr>
              <w:t>.</w:t>
            </w:r>
            <w:r w:rsidRPr="00FC10AE">
              <w:rPr>
                <w:sz w:val="22"/>
                <w:szCs w:val="22"/>
              </w:rPr>
              <w:t xml:space="preserve"> № 2568-КЗ </w:t>
            </w:r>
            <w:r w:rsidRPr="00FC10AE">
              <w:rPr>
                <w:sz w:val="22"/>
                <w:szCs w:val="22"/>
              </w:rPr>
              <w:br/>
              <w:t>«О дополнительных мерах социальной поддержки отдельных категорий граждан»;</w:t>
            </w:r>
          </w:p>
          <w:p w:rsidR="009801DC" w:rsidRPr="00B71081" w:rsidRDefault="009801DC" w:rsidP="00F13D42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094B18">
              <w:rPr>
                <w:sz w:val="22"/>
                <w:szCs w:val="22"/>
              </w:rPr>
              <w:t xml:space="preserve">● </w:t>
            </w:r>
            <w:r w:rsidRPr="00B71081">
              <w:rPr>
                <w:sz w:val="22"/>
                <w:szCs w:val="22"/>
              </w:rPr>
              <w:t>Закон Краснодарского края от 21 декабря 2018 г</w:t>
            </w:r>
            <w:r w:rsidR="00A314A0">
              <w:rPr>
                <w:sz w:val="22"/>
                <w:szCs w:val="22"/>
              </w:rPr>
              <w:t>.</w:t>
            </w:r>
            <w:r w:rsidRPr="00B71081">
              <w:rPr>
                <w:sz w:val="22"/>
                <w:szCs w:val="22"/>
              </w:rPr>
              <w:t xml:space="preserve"> № 3950-КЗ «О ежемесячной денежной выплате нуждающимся в поддержке семьям при рождении третьего ребенка или последующих детей»</w:t>
            </w:r>
            <w:r>
              <w:rPr>
                <w:sz w:val="22"/>
                <w:szCs w:val="22"/>
              </w:rPr>
              <w:t>;</w:t>
            </w:r>
          </w:p>
          <w:p w:rsidR="009801DC" w:rsidRDefault="009801DC" w:rsidP="00FC10AE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>● Статья 19 Закона Краснодарского края от 30 июня 1997 г</w:t>
            </w:r>
            <w:r w:rsidR="00A314A0">
              <w:rPr>
                <w:sz w:val="22"/>
                <w:szCs w:val="22"/>
              </w:rPr>
              <w:t>.</w:t>
            </w:r>
            <w:r w:rsidRPr="00FC10AE">
              <w:rPr>
                <w:sz w:val="22"/>
                <w:szCs w:val="22"/>
              </w:rPr>
              <w:t xml:space="preserve"> № 90-КЗ </w:t>
            </w:r>
            <w:r w:rsidRPr="00FC10AE">
              <w:rPr>
                <w:sz w:val="22"/>
                <w:szCs w:val="22"/>
              </w:rPr>
              <w:br/>
              <w:t>«Об охране здоровья населения Краснодарского края»</w:t>
            </w:r>
            <w:r w:rsidR="00E076F9">
              <w:rPr>
                <w:sz w:val="22"/>
                <w:szCs w:val="22"/>
              </w:rPr>
              <w:t>;</w:t>
            </w:r>
          </w:p>
          <w:p w:rsidR="00E076F9" w:rsidRPr="00E076F9" w:rsidRDefault="00E076F9" w:rsidP="00E076F9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  <w:lang w:eastAsia="ru-RU"/>
              </w:rPr>
            </w:pPr>
            <w:r w:rsidRPr="00E076F9">
              <w:rPr>
                <w:sz w:val="22"/>
                <w:szCs w:val="22"/>
                <w:lang w:eastAsia="ru-RU"/>
              </w:rPr>
              <w:t xml:space="preserve">● Закон Краснодарского края от 9 апреля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076F9">
                <w:rPr>
                  <w:sz w:val="22"/>
                  <w:szCs w:val="22"/>
                  <w:lang w:eastAsia="ru-RU"/>
                </w:rPr>
                <w:t>2020 г</w:t>
              </w:r>
            </w:smartTag>
            <w:r w:rsidRPr="00E076F9">
              <w:rPr>
                <w:sz w:val="22"/>
                <w:szCs w:val="22"/>
                <w:lang w:eastAsia="ru-RU"/>
              </w:rPr>
              <w:t xml:space="preserve">. № 4269-КЗ «О ежемесячной денежной выплате на ребенка в возрасте от трех до семи лет </w:t>
            </w:r>
            <w:r w:rsidRPr="00E076F9">
              <w:rPr>
                <w:bCs/>
                <w:sz w:val="22"/>
                <w:szCs w:val="22"/>
                <w:lang w:eastAsia="ru-RU"/>
              </w:rPr>
              <w:t>включительно»</w:t>
            </w:r>
            <w:r>
              <w:rPr>
                <w:bCs/>
                <w:sz w:val="22"/>
                <w:szCs w:val="22"/>
                <w:lang w:eastAsia="ru-RU"/>
              </w:rPr>
              <w:t>.</w:t>
            </w:r>
          </w:p>
          <w:p w:rsidR="00E076F9" w:rsidRPr="00FC10AE" w:rsidRDefault="00E076F9" w:rsidP="00FC10AE">
            <w:pPr>
              <w:tabs>
                <w:tab w:val="left" w:pos="840"/>
              </w:tabs>
              <w:spacing w:after="120"/>
              <w:ind w:right="176" w:firstLine="284"/>
              <w:jc w:val="both"/>
              <w:rPr>
                <w:sz w:val="22"/>
                <w:szCs w:val="22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24"/>
                <w:szCs w:val="24"/>
              </w:rPr>
            </w:pPr>
          </w:p>
          <w:p w:rsidR="009801DC" w:rsidRDefault="009801DC" w:rsidP="00FC10AE">
            <w:pPr>
              <w:ind w:firstLine="284"/>
              <w:jc w:val="center"/>
            </w:pPr>
          </w:p>
        </w:tc>
        <w:tc>
          <w:tcPr>
            <w:tcW w:w="8188" w:type="dxa"/>
          </w:tcPr>
          <w:p w:rsidR="009801DC" w:rsidRPr="00FC10AE" w:rsidRDefault="009801DC" w:rsidP="00FC10A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9801DC" w:rsidRPr="00FC10AE" w:rsidRDefault="009801DC" w:rsidP="00FC10A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>1. ПОСОБИЯ НА ДЕТЕЙ,</w:t>
            </w:r>
          </w:p>
          <w:p w:rsidR="009801DC" w:rsidRPr="00FC10AE" w:rsidRDefault="009801DC" w:rsidP="00FC10AE">
            <w:pPr>
              <w:tabs>
                <w:tab w:val="left" w:pos="-250"/>
              </w:tabs>
              <w:ind w:left="-250" w:hanging="283"/>
              <w:jc w:val="center"/>
              <w:rPr>
                <w:b/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>УСТАНОВЛЕННЫЕ ФЕДЕРАЛЬНЫМ ЗАКОНОДАТЕЛЬСТВОМ</w:t>
            </w: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12"/>
                <w:szCs w:val="12"/>
              </w:rPr>
            </w:pPr>
          </w:p>
          <w:p w:rsidR="009801DC" w:rsidRPr="00FC10AE" w:rsidRDefault="009801DC" w:rsidP="00FC10AE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 xml:space="preserve">Органами социальной защиты </w:t>
            </w:r>
          </w:p>
          <w:p w:rsidR="009801DC" w:rsidRPr="00FC10AE" w:rsidRDefault="009801DC" w:rsidP="00FC10AE">
            <w:pPr>
              <w:ind w:firstLine="284"/>
              <w:jc w:val="center"/>
              <w:rPr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t>населения назначаются</w:t>
            </w:r>
            <w:r w:rsidRPr="00FC10AE">
              <w:rPr>
                <w:sz w:val="22"/>
                <w:szCs w:val="22"/>
              </w:rPr>
              <w:t>: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Единовременное пособие при рождении ребенка неработающим родителям (опекуну) в размере </w:t>
            </w:r>
            <w:r w:rsidR="00A14EFD" w:rsidRPr="00A14EFD">
              <w:rPr>
                <w:b/>
                <w:sz w:val="22"/>
                <w:szCs w:val="22"/>
              </w:rPr>
              <w:t>18</w:t>
            </w:r>
            <w:r w:rsidR="003F3386">
              <w:rPr>
                <w:b/>
                <w:sz w:val="22"/>
                <w:szCs w:val="22"/>
              </w:rPr>
              <w:t>886</w:t>
            </w:r>
            <w:r w:rsidRPr="00A14EFD">
              <w:rPr>
                <w:b/>
                <w:sz w:val="22"/>
                <w:szCs w:val="22"/>
              </w:rPr>
              <w:t xml:space="preserve"> руб</w:t>
            </w:r>
            <w:r w:rsidR="00A314A0" w:rsidRPr="00A14EFD">
              <w:rPr>
                <w:b/>
                <w:sz w:val="22"/>
                <w:szCs w:val="22"/>
              </w:rPr>
              <w:t>л</w:t>
            </w:r>
            <w:r w:rsidR="003F3386">
              <w:rPr>
                <w:b/>
                <w:sz w:val="22"/>
                <w:szCs w:val="22"/>
              </w:rPr>
              <w:t>ей</w:t>
            </w:r>
            <w:r w:rsidRPr="00A14EFD">
              <w:rPr>
                <w:b/>
                <w:sz w:val="22"/>
                <w:szCs w:val="22"/>
              </w:rPr>
              <w:t xml:space="preserve"> </w:t>
            </w:r>
            <w:r w:rsidR="00A81C53">
              <w:rPr>
                <w:b/>
                <w:sz w:val="22"/>
                <w:szCs w:val="22"/>
              </w:rPr>
              <w:t>3</w:t>
            </w:r>
            <w:r w:rsidR="00A14EFD" w:rsidRPr="00A14EFD">
              <w:rPr>
                <w:b/>
                <w:sz w:val="22"/>
                <w:szCs w:val="22"/>
              </w:rPr>
              <w:t>2</w:t>
            </w:r>
            <w:r w:rsidRPr="00FC10AE">
              <w:rPr>
                <w:sz w:val="22"/>
                <w:szCs w:val="22"/>
              </w:rPr>
              <w:t xml:space="preserve"> </w:t>
            </w:r>
            <w:r w:rsidRPr="00FC10AE">
              <w:rPr>
                <w:b/>
                <w:sz w:val="22"/>
                <w:szCs w:val="22"/>
              </w:rPr>
              <w:t>коп</w:t>
            </w:r>
            <w:r w:rsidR="00A314A0">
              <w:rPr>
                <w:b/>
                <w:sz w:val="22"/>
                <w:szCs w:val="22"/>
              </w:rPr>
              <w:t>е</w:t>
            </w:r>
            <w:r w:rsidR="003F3386">
              <w:rPr>
                <w:b/>
                <w:sz w:val="22"/>
                <w:szCs w:val="22"/>
              </w:rPr>
              <w:t>й</w:t>
            </w:r>
            <w:r w:rsidR="00A314A0">
              <w:rPr>
                <w:b/>
                <w:sz w:val="22"/>
                <w:szCs w:val="22"/>
              </w:rPr>
              <w:t>к</w:t>
            </w:r>
            <w:r w:rsidR="003F3386">
              <w:rPr>
                <w:b/>
                <w:sz w:val="22"/>
                <w:szCs w:val="22"/>
              </w:rPr>
              <w:t>и</w:t>
            </w:r>
            <w:r w:rsidR="00E076F9">
              <w:rPr>
                <w:b/>
                <w:sz w:val="22"/>
                <w:szCs w:val="22"/>
              </w:rPr>
              <w:t>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Ежемесячное пособие по уходу за ребенком неработающему родителю (опекуну), осуществляющему уход за ребенком в возрасте до 1,5 лет </w:t>
            </w:r>
            <w:r w:rsidR="00424EA4">
              <w:rPr>
                <w:sz w:val="22"/>
                <w:szCs w:val="22"/>
              </w:rPr>
              <w:t xml:space="preserve">составляет </w:t>
            </w:r>
            <w:r w:rsidR="00456B4A" w:rsidRPr="003F3386">
              <w:rPr>
                <w:b/>
                <w:sz w:val="22"/>
                <w:szCs w:val="22"/>
              </w:rPr>
              <w:t>7</w:t>
            </w:r>
            <w:r w:rsidR="003F3386" w:rsidRPr="003F3386">
              <w:rPr>
                <w:b/>
                <w:sz w:val="22"/>
                <w:szCs w:val="22"/>
              </w:rPr>
              <w:t>082</w:t>
            </w:r>
            <w:r w:rsidR="00424EA4" w:rsidRPr="003F3386">
              <w:rPr>
                <w:b/>
                <w:sz w:val="22"/>
                <w:szCs w:val="22"/>
              </w:rPr>
              <w:t xml:space="preserve"> рубля</w:t>
            </w:r>
            <w:r w:rsidR="003F3386" w:rsidRPr="003F3386">
              <w:rPr>
                <w:b/>
                <w:sz w:val="22"/>
                <w:szCs w:val="22"/>
              </w:rPr>
              <w:t xml:space="preserve"> 85 копеек</w:t>
            </w:r>
            <w:r w:rsidRPr="004E3E54">
              <w:rPr>
                <w:sz w:val="22"/>
                <w:szCs w:val="22"/>
              </w:rPr>
              <w:t>.</w:t>
            </w:r>
          </w:p>
          <w:p w:rsidR="00E076F9" w:rsidRPr="00FC10AE" w:rsidRDefault="00E076F9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</w:t>
            </w:r>
            <w:r w:rsidRPr="00A6659C">
              <w:rPr>
                <w:sz w:val="22"/>
                <w:szCs w:val="22"/>
              </w:rPr>
              <w:t>Ежемесячная выплата в связи с рождением (усыновлением) с 1 января 2018</w:t>
            </w:r>
            <w:r>
              <w:rPr>
                <w:sz w:val="22"/>
                <w:szCs w:val="22"/>
              </w:rPr>
              <w:t> </w:t>
            </w:r>
            <w:r w:rsidRPr="00A6659C">
              <w:rPr>
                <w:sz w:val="22"/>
                <w:szCs w:val="22"/>
              </w:rPr>
              <w:t>г</w:t>
            </w:r>
            <w:r w:rsidR="00E076F9">
              <w:rPr>
                <w:sz w:val="22"/>
                <w:szCs w:val="22"/>
              </w:rPr>
              <w:t>.</w:t>
            </w:r>
            <w:r w:rsidRPr="00A6659C">
              <w:rPr>
                <w:sz w:val="22"/>
                <w:szCs w:val="22"/>
              </w:rPr>
              <w:t xml:space="preserve"> первого ребенка для граждан, обратившихся в 20</w:t>
            </w:r>
            <w:r w:rsidR="00B274AC">
              <w:rPr>
                <w:sz w:val="22"/>
                <w:szCs w:val="22"/>
              </w:rPr>
              <w:t>2</w:t>
            </w:r>
            <w:r w:rsidR="00B85625">
              <w:rPr>
                <w:sz w:val="22"/>
                <w:szCs w:val="22"/>
              </w:rPr>
              <w:t>1</w:t>
            </w:r>
            <w:r w:rsidRPr="00A6659C">
              <w:rPr>
                <w:sz w:val="22"/>
                <w:szCs w:val="22"/>
              </w:rPr>
              <w:t xml:space="preserve"> году, установлена в размере </w:t>
            </w:r>
            <w:r w:rsidRPr="00A6659C">
              <w:rPr>
                <w:b/>
                <w:sz w:val="22"/>
                <w:szCs w:val="22"/>
              </w:rPr>
              <w:t>1</w:t>
            </w:r>
            <w:r w:rsidR="00B85625">
              <w:rPr>
                <w:b/>
                <w:sz w:val="22"/>
                <w:szCs w:val="22"/>
              </w:rPr>
              <w:t>1114</w:t>
            </w:r>
            <w:r w:rsidRPr="00A6659C">
              <w:rPr>
                <w:b/>
                <w:sz w:val="22"/>
                <w:szCs w:val="22"/>
              </w:rPr>
              <w:t xml:space="preserve"> руб</w:t>
            </w:r>
            <w:r w:rsidR="00B274AC">
              <w:rPr>
                <w:b/>
                <w:sz w:val="22"/>
                <w:szCs w:val="22"/>
              </w:rPr>
              <w:t>лей</w:t>
            </w:r>
            <w:r w:rsidRPr="00A6659C">
              <w:rPr>
                <w:sz w:val="22"/>
                <w:szCs w:val="22"/>
              </w:rPr>
              <w:t xml:space="preserve"> и предоставляется семьям, среднедушевой доход которых не превышает </w:t>
            </w:r>
            <w:r w:rsidR="00B274AC">
              <w:rPr>
                <w:sz w:val="22"/>
                <w:szCs w:val="22"/>
              </w:rPr>
              <w:t>2</w:t>
            </w:r>
            <w:r w:rsidRPr="00A6659C">
              <w:rPr>
                <w:sz w:val="22"/>
                <w:szCs w:val="22"/>
              </w:rPr>
              <w:t>-кратную величину прожиточного минимума для трудоспособного населения в Краснодарском крае за 2 квартал 20</w:t>
            </w:r>
            <w:r w:rsidR="00B85625">
              <w:rPr>
                <w:sz w:val="22"/>
                <w:szCs w:val="22"/>
              </w:rPr>
              <w:t>20</w:t>
            </w:r>
            <w:r w:rsidRPr="00A6659C">
              <w:rPr>
                <w:sz w:val="22"/>
                <w:szCs w:val="22"/>
              </w:rPr>
              <w:t xml:space="preserve"> года (</w:t>
            </w:r>
            <w:r w:rsidR="00B274AC">
              <w:rPr>
                <w:sz w:val="22"/>
                <w:szCs w:val="22"/>
              </w:rPr>
              <w:t>24</w:t>
            </w:r>
            <w:r w:rsidR="00B85625">
              <w:rPr>
                <w:sz w:val="22"/>
                <w:szCs w:val="22"/>
              </w:rPr>
              <w:t>596</w:t>
            </w:r>
            <w:r w:rsidR="00B274AC">
              <w:rPr>
                <w:sz w:val="22"/>
                <w:szCs w:val="22"/>
              </w:rPr>
              <w:t xml:space="preserve"> рублей</w:t>
            </w:r>
            <w:r w:rsidRPr="00A6659C">
              <w:rPr>
                <w:sz w:val="22"/>
                <w:szCs w:val="22"/>
              </w:rPr>
              <w:t>)</w:t>
            </w:r>
            <w:r w:rsidR="00E076F9">
              <w:rPr>
                <w:sz w:val="22"/>
                <w:szCs w:val="22"/>
              </w:rPr>
              <w:t>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Единовременное пособие беременной жене военнослужащего, проходящего военную службу по призыву, – </w:t>
            </w:r>
            <w:r>
              <w:rPr>
                <w:b/>
                <w:sz w:val="22"/>
                <w:szCs w:val="22"/>
              </w:rPr>
              <w:t>2</w:t>
            </w:r>
            <w:r w:rsidR="003F3386">
              <w:rPr>
                <w:b/>
                <w:sz w:val="22"/>
                <w:szCs w:val="22"/>
              </w:rPr>
              <w:t>9908</w:t>
            </w:r>
            <w:r w:rsidRPr="00FC10AE">
              <w:rPr>
                <w:sz w:val="22"/>
                <w:szCs w:val="22"/>
              </w:rPr>
              <w:t xml:space="preserve"> </w:t>
            </w:r>
            <w:r w:rsidRPr="00FC10AE">
              <w:rPr>
                <w:b/>
                <w:sz w:val="22"/>
                <w:szCs w:val="22"/>
              </w:rPr>
              <w:t>руб</w:t>
            </w:r>
            <w:r w:rsidR="00A314A0">
              <w:rPr>
                <w:b/>
                <w:sz w:val="22"/>
                <w:szCs w:val="22"/>
              </w:rPr>
              <w:t>лей</w:t>
            </w:r>
            <w:r w:rsidRPr="00FC10AE">
              <w:rPr>
                <w:b/>
                <w:sz w:val="22"/>
                <w:szCs w:val="22"/>
              </w:rPr>
              <w:t xml:space="preserve"> </w:t>
            </w:r>
            <w:r w:rsidR="00456B4A">
              <w:rPr>
                <w:b/>
                <w:sz w:val="22"/>
                <w:szCs w:val="22"/>
              </w:rPr>
              <w:t>4</w:t>
            </w:r>
            <w:r w:rsidR="003F3386">
              <w:rPr>
                <w:b/>
                <w:sz w:val="22"/>
                <w:szCs w:val="22"/>
              </w:rPr>
              <w:t>6</w:t>
            </w:r>
            <w:r w:rsidRPr="00FC10AE">
              <w:rPr>
                <w:b/>
                <w:sz w:val="22"/>
                <w:szCs w:val="22"/>
              </w:rPr>
              <w:t xml:space="preserve"> коп</w:t>
            </w:r>
            <w:r w:rsidR="00A314A0">
              <w:rPr>
                <w:b/>
                <w:sz w:val="22"/>
                <w:szCs w:val="22"/>
              </w:rPr>
              <w:t>еек.</w:t>
            </w:r>
            <w:r w:rsidRPr="00FC10AE">
              <w:rPr>
                <w:b/>
                <w:sz w:val="22"/>
                <w:szCs w:val="22"/>
              </w:rPr>
              <w:t xml:space="preserve"> </w:t>
            </w:r>
            <w:r w:rsidRPr="00FC10AE">
              <w:rPr>
                <w:sz w:val="22"/>
                <w:szCs w:val="22"/>
              </w:rPr>
              <w:t>Названное пособие выплачивается при сроке беременности не менее 180 дней.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>● Ежемесячное пособие на ребенка военнослужащего, проходящего военную службу по призыву</w:t>
            </w:r>
            <w:r w:rsidR="003F3386">
              <w:rPr>
                <w:sz w:val="22"/>
                <w:szCs w:val="22"/>
              </w:rPr>
              <w:t xml:space="preserve">, </w:t>
            </w:r>
            <w:r w:rsidR="003F3386" w:rsidRPr="00FC10AE">
              <w:rPr>
                <w:sz w:val="22"/>
                <w:szCs w:val="22"/>
              </w:rPr>
              <w:t>–</w:t>
            </w:r>
            <w:r w:rsidR="003F3386">
              <w:rPr>
                <w:sz w:val="22"/>
                <w:szCs w:val="22"/>
              </w:rPr>
              <w:t xml:space="preserve"> </w:t>
            </w:r>
            <w:r w:rsidR="003F3386">
              <w:rPr>
                <w:b/>
                <w:sz w:val="22"/>
                <w:szCs w:val="22"/>
              </w:rPr>
              <w:t>12817 рублей 91 копейка</w:t>
            </w:r>
            <w:r w:rsidRPr="00FC10AE">
              <w:rPr>
                <w:sz w:val="22"/>
                <w:szCs w:val="22"/>
              </w:rPr>
              <w:t>. Пособие выплачивается со дня рождения ребенка до достижения ребенком возраста 3-х лет, но не позднее дня окончания отцом ребенка военной службы по призыву.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b/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Пособие по беременности и родам женщинам, уволенным в связи с ликвидацией организаций в течение 12 месяцев, предшествовавших дню признания их в установленном порядке безработными. Размер пособия – </w:t>
            </w:r>
            <w:r w:rsidR="00456B4A">
              <w:rPr>
                <w:b/>
                <w:sz w:val="22"/>
                <w:szCs w:val="22"/>
              </w:rPr>
              <w:t>7</w:t>
            </w:r>
            <w:r w:rsidR="003F3386">
              <w:rPr>
                <w:b/>
                <w:sz w:val="22"/>
                <w:szCs w:val="22"/>
              </w:rPr>
              <w:t>08</w:t>
            </w:r>
            <w:r w:rsidRPr="00FC10AE">
              <w:rPr>
                <w:b/>
                <w:sz w:val="22"/>
                <w:szCs w:val="22"/>
              </w:rPr>
              <w:t xml:space="preserve"> руб</w:t>
            </w:r>
            <w:r w:rsidR="00A314A0">
              <w:rPr>
                <w:b/>
                <w:sz w:val="22"/>
                <w:szCs w:val="22"/>
              </w:rPr>
              <w:t>лей</w:t>
            </w:r>
            <w:r w:rsidRPr="00FC10AE">
              <w:rPr>
                <w:b/>
                <w:sz w:val="22"/>
                <w:szCs w:val="22"/>
              </w:rPr>
              <w:t xml:space="preserve"> </w:t>
            </w:r>
            <w:r w:rsidR="00A314A0">
              <w:rPr>
                <w:b/>
                <w:sz w:val="22"/>
                <w:szCs w:val="22"/>
              </w:rPr>
              <w:br/>
            </w:r>
            <w:r w:rsidR="003F3386">
              <w:rPr>
                <w:b/>
                <w:sz w:val="22"/>
                <w:szCs w:val="22"/>
              </w:rPr>
              <w:t>23</w:t>
            </w:r>
            <w:r w:rsidRPr="00FC10AE">
              <w:rPr>
                <w:b/>
                <w:sz w:val="22"/>
                <w:szCs w:val="22"/>
              </w:rPr>
              <w:t xml:space="preserve"> коп</w:t>
            </w:r>
            <w:r w:rsidR="00A314A0">
              <w:rPr>
                <w:b/>
                <w:sz w:val="22"/>
                <w:szCs w:val="22"/>
              </w:rPr>
              <w:t>е</w:t>
            </w:r>
            <w:r w:rsidR="003F3386">
              <w:rPr>
                <w:b/>
                <w:sz w:val="22"/>
                <w:szCs w:val="22"/>
              </w:rPr>
              <w:t>й</w:t>
            </w:r>
            <w:r w:rsidR="00A314A0">
              <w:rPr>
                <w:b/>
                <w:sz w:val="22"/>
                <w:szCs w:val="22"/>
              </w:rPr>
              <w:t>к</w:t>
            </w:r>
            <w:r w:rsidR="003F3386">
              <w:rPr>
                <w:b/>
                <w:sz w:val="22"/>
                <w:szCs w:val="22"/>
              </w:rPr>
              <w:t>и</w:t>
            </w:r>
            <w:r w:rsidR="00A314A0">
              <w:rPr>
                <w:b/>
                <w:sz w:val="22"/>
                <w:szCs w:val="22"/>
              </w:rPr>
              <w:t>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b/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b/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>● Единовременное пособие женщинам, вставшим на учет в медицинских организациях в ранние сроки беременности</w:t>
            </w:r>
            <w:r w:rsidR="003F3386" w:rsidRPr="00FC10AE">
              <w:rPr>
                <w:sz w:val="22"/>
                <w:szCs w:val="22"/>
              </w:rPr>
              <w:t xml:space="preserve"> в размере </w:t>
            </w:r>
            <w:r w:rsidR="003F3386">
              <w:rPr>
                <w:b/>
                <w:sz w:val="22"/>
                <w:szCs w:val="22"/>
              </w:rPr>
              <w:t>708</w:t>
            </w:r>
            <w:r w:rsidR="003F3386" w:rsidRPr="00FC10AE">
              <w:rPr>
                <w:b/>
                <w:sz w:val="22"/>
                <w:szCs w:val="22"/>
              </w:rPr>
              <w:t xml:space="preserve"> руб</w:t>
            </w:r>
            <w:r w:rsidR="003F3386">
              <w:rPr>
                <w:b/>
                <w:sz w:val="22"/>
                <w:szCs w:val="22"/>
              </w:rPr>
              <w:t>лей</w:t>
            </w:r>
            <w:r w:rsidR="003F3386" w:rsidRPr="00FC10AE">
              <w:rPr>
                <w:b/>
                <w:sz w:val="22"/>
                <w:szCs w:val="22"/>
              </w:rPr>
              <w:t xml:space="preserve"> </w:t>
            </w:r>
            <w:r w:rsidR="003F3386">
              <w:rPr>
                <w:b/>
                <w:sz w:val="22"/>
                <w:szCs w:val="22"/>
              </w:rPr>
              <w:t>23</w:t>
            </w:r>
            <w:r w:rsidR="003F3386" w:rsidRPr="00FC10AE">
              <w:rPr>
                <w:b/>
                <w:sz w:val="22"/>
                <w:szCs w:val="22"/>
              </w:rPr>
              <w:t xml:space="preserve"> коп</w:t>
            </w:r>
            <w:r w:rsidR="003F3386">
              <w:rPr>
                <w:b/>
                <w:sz w:val="22"/>
                <w:szCs w:val="22"/>
              </w:rPr>
              <w:t>ейки</w:t>
            </w:r>
            <w:r w:rsidRPr="00FC10AE">
              <w:rPr>
                <w:sz w:val="22"/>
                <w:szCs w:val="22"/>
              </w:rPr>
              <w:t>. Назначается по месту получения пособия по беременности и родам.</w:t>
            </w:r>
            <w:r w:rsidRPr="00FC10AE">
              <w:rPr>
                <w:b/>
                <w:sz w:val="22"/>
                <w:szCs w:val="22"/>
              </w:rPr>
              <w:t xml:space="preserve"> 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12"/>
                <w:szCs w:val="1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  <w:r w:rsidRPr="00FC10AE">
              <w:rPr>
                <w:sz w:val="22"/>
                <w:szCs w:val="22"/>
              </w:rPr>
              <w:t xml:space="preserve">● Ежемесячная компенсационная выплата в размере </w:t>
            </w:r>
            <w:r w:rsidRPr="00FC10AE">
              <w:rPr>
                <w:b/>
                <w:sz w:val="22"/>
                <w:szCs w:val="22"/>
              </w:rPr>
              <w:t>50 руб</w:t>
            </w:r>
            <w:r w:rsidR="00A314A0">
              <w:rPr>
                <w:b/>
                <w:sz w:val="22"/>
                <w:szCs w:val="22"/>
              </w:rPr>
              <w:t>лей</w:t>
            </w:r>
            <w:r w:rsidRPr="00FC10AE">
              <w:rPr>
                <w:sz w:val="22"/>
                <w:szCs w:val="22"/>
              </w:rPr>
              <w:t xml:space="preserve"> женщинам, имеющим детей в возрасте до трех лет, уволенным в связи с ликвидацией организации, находившимся на момент увольнения в отпуске по уходу за ребенком и не получающим пособие по безработице</w:t>
            </w:r>
            <w:r w:rsidR="00B85625">
              <w:rPr>
                <w:sz w:val="22"/>
                <w:szCs w:val="22"/>
              </w:rPr>
              <w:t xml:space="preserve"> (</w:t>
            </w:r>
            <w:r w:rsidR="00902923">
              <w:rPr>
                <w:sz w:val="22"/>
                <w:szCs w:val="22"/>
              </w:rPr>
              <w:t>состоящие в трудовых отношениях и находящиеся в</w:t>
            </w:r>
            <w:r w:rsidR="00B85625">
              <w:rPr>
                <w:sz w:val="22"/>
                <w:szCs w:val="22"/>
              </w:rPr>
              <w:t xml:space="preserve"> отпуск</w:t>
            </w:r>
            <w:r w:rsidR="00902923">
              <w:rPr>
                <w:sz w:val="22"/>
                <w:szCs w:val="22"/>
              </w:rPr>
              <w:t>е</w:t>
            </w:r>
            <w:r w:rsidR="00B85625">
              <w:rPr>
                <w:sz w:val="22"/>
                <w:szCs w:val="22"/>
              </w:rPr>
              <w:t xml:space="preserve"> по уходу за ребенком</w:t>
            </w:r>
            <w:r w:rsidR="00902923">
              <w:rPr>
                <w:sz w:val="22"/>
                <w:szCs w:val="22"/>
              </w:rPr>
              <w:t>,</w:t>
            </w:r>
            <w:r w:rsidR="00B85625">
              <w:rPr>
                <w:sz w:val="22"/>
                <w:szCs w:val="22"/>
              </w:rPr>
              <w:t xml:space="preserve"> </w:t>
            </w:r>
            <w:r w:rsidR="00902923">
              <w:rPr>
                <w:sz w:val="22"/>
                <w:szCs w:val="22"/>
              </w:rPr>
              <w:t>родившимся до 1 января 2020 г.</w:t>
            </w:r>
            <w:r w:rsidR="00B85625">
              <w:rPr>
                <w:sz w:val="22"/>
                <w:szCs w:val="22"/>
              </w:rPr>
              <w:t>)</w:t>
            </w:r>
            <w:r w:rsidRPr="00FC10AE">
              <w:rPr>
                <w:sz w:val="22"/>
                <w:szCs w:val="22"/>
              </w:rPr>
              <w:t>.</w:t>
            </w: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</w:p>
          <w:p w:rsidR="009801DC" w:rsidRPr="00FC10AE" w:rsidRDefault="009801DC" w:rsidP="00785111">
            <w:pPr>
              <w:jc w:val="both"/>
              <w:rPr>
                <w:sz w:val="22"/>
                <w:szCs w:val="22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</w:p>
        </w:tc>
      </w:tr>
      <w:tr w:rsidR="009801DC" w:rsidTr="00FC10AE">
        <w:tc>
          <w:tcPr>
            <w:tcW w:w="8187" w:type="dxa"/>
          </w:tcPr>
          <w:p w:rsidR="009801DC" w:rsidRPr="00FC10AE" w:rsidRDefault="009801DC" w:rsidP="00FC10AE">
            <w:pPr>
              <w:ind w:left="-8" w:firstLine="284"/>
              <w:jc w:val="center"/>
              <w:rPr>
                <w:b/>
                <w:sz w:val="22"/>
                <w:szCs w:val="22"/>
              </w:rPr>
            </w:pPr>
            <w:r w:rsidRPr="00FC10AE">
              <w:rPr>
                <w:b/>
                <w:sz w:val="22"/>
                <w:szCs w:val="22"/>
              </w:rPr>
              <w:lastRenderedPageBreak/>
              <w:t>2. МЕРЫ СОЦИАЛЬНОЙ ПОДДЕРЖКИ СЕМЬЯМ С ДЕТЬМИ, УСТАНОВЛЕННЫЕ ЗАКОНОДАТЕЛЬСТВОМ КРАСНОДАРСКОГО КРАЯ</w:t>
            </w:r>
          </w:p>
          <w:p w:rsidR="00E076F9" w:rsidRPr="00E076F9" w:rsidRDefault="00E076F9" w:rsidP="00E076F9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● Ежемесячная выплата на ребенка </w:t>
            </w:r>
            <w:r w:rsidRPr="00E076F9">
              <w:rPr>
                <w:i/>
                <w:sz w:val="20"/>
                <w:szCs w:val="20"/>
              </w:rPr>
              <w:t>в возрасте от трех до семи лет включительно</w:t>
            </w:r>
            <w:r w:rsidRPr="00E076F9">
              <w:rPr>
                <w:sz w:val="20"/>
                <w:szCs w:val="20"/>
              </w:rPr>
              <w:t xml:space="preserve"> </w:t>
            </w:r>
            <w:r w:rsidR="00902923">
              <w:rPr>
                <w:sz w:val="20"/>
                <w:szCs w:val="20"/>
              </w:rPr>
              <w:t xml:space="preserve">при обращении в 2021 году </w:t>
            </w:r>
            <w:r w:rsidRPr="00E076F9">
              <w:rPr>
                <w:sz w:val="20"/>
                <w:szCs w:val="20"/>
              </w:rPr>
              <w:t xml:space="preserve">осуществляется в размере </w:t>
            </w:r>
            <w:r w:rsidRPr="00E076F9">
              <w:rPr>
                <w:b/>
                <w:sz w:val="20"/>
                <w:szCs w:val="20"/>
              </w:rPr>
              <w:t>5</w:t>
            </w:r>
            <w:r w:rsidR="00902923">
              <w:rPr>
                <w:b/>
                <w:sz w:val="20"/>
                <w:szCs w:val="20"/>
              </w:rPr>
              <w:t>557</w:t>
            </w:r>
            <w:r w:rsidRPr="00E076F9">
              <w:rPr>
                <w:b/>
                <w:sz w:val="20"/>
                <w:szCs w:val="20"/>
              </w:rPr>
              <w:t xml:space="preserve"> рублей </w:t>
            </w:r>
            <w:r w:rsidRPr="00E076F9">
              <w:rPr>
                <w:sz w:val="20"/>
                <w:szCs w:val="20"/>
              </w:rPr>
              <w:t>(50 % величины прожиточного минимума для детей, установленной в Краснодарском крае за второй квартал 20</w:t>
            </w:r>
            <w:r w:rsidR="00902923">
              <w:rPr>
                <w:sz w:val="20"/>
                <w:szCs w:val="20"/>
              </w:rPr>
              <w:t>20</w:t>
            </w:r>
            <w:r w:rsidRPr="00E076F9">
              <w:rPr>
                <w:sz w:val="20"/>
                <w:szCs w:val="20"/>
              </w:rPr>
              <w:t xml:space="preserve"> года) одному из родителей, являющемуся гражданином Российской Федерации, на каждого ребенка в возрасте от трех до семи лет включительно, имеющего гражданство Российской Федерации, если размер среднедушевого дохода семьи не превышает величину прожиточного минимума на душу населения, установленную в Краснодарском крае за второй квартал предыдущего года (11</w:t>
            </w:r>
            <w:r w:rsidR="00902923">
              <w:rPr>
                <w:sz w:val="20"/>
                <w:szCs w:val="20"/>
              </w:rPr>
              <w:t>397</w:t>
            </w:r>
            <w:r w:rsidRPr="00E076F9">
              <w:rPr>
                <w:sz w:val="20"/>
                <w:szCs w:val="20"/>
              </w:rPr>
              <w:t xml:space="preserve"> рублей).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● Пособие на ребенка назначается в размере </w:t>
            </w:r>
            <w:r w:rsidRPr="00E076F9">
              <w:rPr>
                <w:b/>
                <w:sz w:val="20"/>
                <w:szCs w:val="20"/>
              </w:rPr>
              <w:t>2</w:t>
            </w:r>
            <w:r w:rsidR="003F3386">
              <w:rPr>
                <w:b/>
                <w:sz w:val="20"/>
                <w:szCs w:val="20"/>
              </w:rPr>
              <w:t>22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</w:t>
            </w:r>
            <w:r w:rsidR="003F3386">
              <w:rPr>
                <w:b/>
                <w:sz w:val="20"/>
                <w:szCs w:val="20"/>
              </w:rPr>
              <w:t>я</w:t>
            </w:r>
            <w:r w:rsidRPr="00E076F9">
              <w:rPr>
                <w:b/>
                <w:sz w:val="20"/>
                <w:szCs w:val="20"/>
              </w:rPr>
              <w:t>;</w:t>
            </w:r>
            <w:r w:rsidRPr="00E076F9">
              <w:rPr>
                <w:sz w:val="20"/>
                <w:szCs w:val="20"/>
              </w:rPr>
              <w:t xml:space="preserve"> на ребенка одинокой матери – </w:t>
            </w:r>
            <w:r w:rsidRPr="00E076F9">
              <w:rPr>
                <w:b/>
                <w:sz w:val="20"/>
                <w:szCs w:val="20"/>
              </w:rPr>
              <w:t>4</w:t>
            </w:r>
            <w:r w:rsidR="00BF56E3">
              <w:rPr>
                <w:b/>
                <w:sz w:val="20"/>
                <w:szCs w:val="20"/>
              </w:rPr>
              <w:t>34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</w:t>
            </w:r>
            <w:r w:rsidR="00BF56E3">
              <w:rPr>
                <w:b/>
                <w:sz w:val="20"/>
                <w:szCs w:val="20"/>
              </w:rPr>
              <w:t>я</w:t>
            </w:r>
            <w:r w:rsidRPr="00E076F9">
              <w:rPr>
                <w:sz w:val="20"/>
                <w:szCs w:val="20"/>
              </w:rPr>
              <w:t xml:space="preserve">; на ребенка военнослужащего по призыву, а также в случаях, предусмотренных законодательством, когда взыскание алиментов невозможно, – </w:t>
            </w:r>
            <w:r w:rsidR="00456B4A" w:rsidRPr="00E076F9">
              <w:rPr>
                <w:b/>
                <w:sz w:val="20"/>
                <w:szCs w:val="20"/>
              </w:rPr>
              <w:t>3</w:t>
            </w:r>
            <w:r w:rsidR="00BF56E3">
              <w:rPr>
                <w:b/>
                <w:sz w:val="20"/>
                <w:szCs w:val="20"/>
              </w:rPr>
              <w:t>21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</w:t>
            </w:r>
            <w:r w:rsidR="00BF56E3">
              <w:rPr>
                <w:b/>
                <w:sz w:val="20"/>
                <w:szCs w:val="20"/>
              </w:rPr>
              <w:t>ь</w:t>
            </w:r>
            <w:r w:rsidR="00A314A0" w:rsidRPr="00E076F9">
              <w:rPr>
                <w:b/>
                <w:sz w:val="20"/>
                <w:szCs w:val="20"/>
              </w:rPr>
              <w:t>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Пособие на ребенка назначается малоимущим семьям со среднедушевым доходом, размер которого не превышает величину прожиточного минимума на душу населения, установленную в Краснодарском крае.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Пособие на ребенка назначается на 24 месяца, но не более чем по месяц исполнения ребенку 16 лет (при обучении в общеобразовательной организации – не более чем по месяц достижения ребенком возраста 18 лет).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● Социальная выплата в виде денежной компенсации на полноценное питание беременным женщинам, кормящим матерям, а также детям в возрасте до трех лет в размере </w:t>
            </w:r>
            <w:r w:rsidRPr="00E076F9">
              <w:rPr>
                <w:b/>
                <w:sz w:val="20"/>
                <w:szCs w:val="20"/>
              </w:rPr>
              <w:t>150 руб</w:t>
            </w:r>
            <w:r w:rsidR="00A314A0" w:rsidRPr="00E076F9">
              <w:rPr>
                <w:b/>
                <w:sz w:val="20"/>
                <w:szCs w:val="20"/>
              </w:rPr>
              <w:t>лей</w:t>
            </w:r>
            <w:r w:rsidRPr="00E076F9">
              <w:rPr>
                <w:b/>
                <w:sz w:val="20"/>
                <w:szCs w:val="20"/>
              </w:rPr>
              <w:t xml:space="preserve"> </w:t>
            </w:r>
            <w:r w:rsidRPr="00E076F9">
              <w:rPr>
                <w:sz w:val="20"/>
                <w:szCs w:val="20"/>
              </w:rPr>
              <w:t>в месяц.</w:t>
            </w:r>
          </w:p>
          <w:p w:rsidR="009801DC" w:rsidRPr="00E076F9" w:rsidRDefault="009801DC" w:rsidP="00FC10AE">
            <w:pPr>
              <w:ind w:left="-8"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Специализированные продукты детского питания детям, находящимся на смешанном или искусственном вскармливании, до достижения ими возраста шести месяцев из семей, получающих пособие на ребенка.</w:t>
            </w:r>
          </w:p>
          <w:p w:rsidR="009801DC" w:rsidRPr="00E076F9" w:rsidRDefault="009801DC" w:rsidP="00FC10AE">
            <w:pPr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Государственная социальная помощь в виде социального пособия малоимущим семьям со среднемесячным доходом, размер которого не превышает прожиточный минимум семьи с учетом установленных в Краснодарском крае прожиточных минимумов для соответствующих категорий граждан (трудоспособные граждане, пенсионеры, дети).</w:t>
            </w:r>
          </w:p>
          <w:p w:rsidR="009801DC" w:rsidRPr="00E076F9" w:rsidRDefault="009801DC" w:rsidP="00FC10AE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E076F9">
              <w:rPr>
                <w:b/>
                <w:sz w:val="20"/>
                <w:szCs w:val="20"/>
              </w:rPr>
              <w:t>По линии органов здравоохранения:</w:t>
            </w:r>
          </w:p>
          <w:p w:rsidR="009801DC" w:rsidRPr="00E076F9" w:rsidRDefault="009801DC" w:rsidP="00FC10AE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E076F9">
              <w:rPr>
                <w:color w:val="000000"/>
                <w:sz w:val="20"/>
                <w:szCs w:val="20"/>
              </w:rPr>
              <w:t>● Дети первых трех лет жизни, а также дети из многодетных семей в возрасте до шести лет имеют право на бесплатный отпуск лекарственных средств по рецепту врача.</w:t>
            </w:r>
          </w:p>
          <w:p w:rsidR="009801DC" w:rsidRPr="00E076F9" w:rsidRDefault="009801DC" w:rsidP="00FC10AE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E076F9">
              <w:rPr>
                <w:color w:val="000000"/>
                <w:sz w:val="20"/>
                <w:szCs w:val="20"/>
              </w:rPr>
              <w:t>● Дети в возрасте старше четырех лет, имеющие хронические заболевания и состоящие на диспансерном учете в медицинских организациях, направляются в санаторно-курортные учреждения, находящиеся в ведении Минздрава России, в соответствии с профилем заболевания, бесплатно.</w:t>
            </w:r>
          </w:p>
          <w:p w:rsidR="009801DC" w:rsidRPr="00E076F9" w:rsidRDefault="002769A8" w:rsidP="00FC10AE">
            <w:pPr>
              <w:ind w:firstLine="284"/>
              <w:jc w:val="both"/>
              <w:rPr>
                <w:b/>
                <w:i/>
                <w:sz w:val="20"/>
                <w:szCs w:val="20"/>
              </w:rPr>
            </w:pPr>
            <w:r w:rsidRPr="00E076F9"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1954467</wp:posOffset>
                  </wp:positionH>
                  <wp:positionV relativeFrom="paragraph">
                    <wp:posOffset>243205</wp:posOffset>
                  </wp:positionV>
                  <wp:extent cx="1293914" cy="869950"/>
                  <wp:effectExtent l="0" t="0" r="1905" b="635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525" cy="871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01DC" w:rsidRPr="00E076F9">
              <w:rPr>
                <w:color w:val="000000"/>
                <w:sz w:val="20"/>
                <w:szCs w:val="20"/>
              </w:rPr>
              <w:t>● Дети-инвалиды обеспечиваются бесплатным проездом к месту лечения (в том числе, санаторно-курортного) и обратно.</w:t>
            </w:r>
          </w:p>
          <w:p w:rsidR="009801DC" w:rsidRPr="00E076F9" w:rsidRDefault="009801DC" w:rsidP="00FC10AE">
            <w:pPr>
              <w:ind w:firstLine="284"/>
              <w:rPr>
                <w:b/>
                <w:i/>
                <w:sz w:val="20"/>
                <w:szCs w:val="20"/>
              </w:rPr>
            </w:pPr>
          </w:p>
          <w:p w:rsidR="009801DC" w:rsidRPr="00E076F9" w:rsidRDefault="009801DC" w:rsidP="003C4A97">
            <w:pPr>
              <w:rPr>
                <w:sz w:val="20"/>
                <w:szCs w:val="20"/>
              </w:rPr>
            </w:pPr>
          </w:p>
          <w:p w:rsidR="009801DC" w:rsidRPr="00FC10AE" w:rsidRDefault="009801DC" w:rsidP="003C4A97">
            <w:pPr>
              <w:rPr>
                <w:sz w:val="24"/>
                <w:szCs w:val="24"/>
              </w:rPr>
            </w:pPr>
          </w:p>
          <w:p w:rsidR="009801DC" w:rsidRPr="00FC10AE" w:rsidRDefault="009801DC" w:rsidP="00FC10AE">
            <w:pPr>
              <w:ind w:left="-8" w:firstLine="284"/>
              <w:jc w:val="both"/>
              <w:rPr>
                <w:sz w:val="22"/>
                <w:szCs w:val="22"/>
              </w:rPr>
            </w:pPr>
          </w:p>
          <w:p w:rsidR="009801DC" w:rsidRDefault="009801DC"/>
        </w:tc>
        <w:tc>
          <w:tcPr>
            <w:tcW w:w="8188" w:type="dxa"/>
          </w:tcPr>
          <w:p w:rsidR="009801DC" w:rsidRPr="00FC10AE" w:rsidRDefault="009801DC" w:rsidP="00FC10AE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FC10AE">
              <w:rPr>
                <w:b/>
                <w:i/>
                <w:sz w:val="22"/>
                <w:szCs w:val="22"/>
              </w:rPr>
              <w:t>Меры социальной поддержки</w:t>
            </w:r>
          </w:p>
          <w:p w:rsidR="009801DC" w:rsidRPr="00FC10AE" w:rsidRDefault="009801DC" w:rsidP="00FC10AE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FC10AE">
              <w:rPr>
                <w:b/>
                <w:i/>
                <w:sz w:val="22"/>
                <w:szCs w:val="22"/>
              </w:rPr>
              <w:t>многодетных семей:</w:t>
            </w:r>
          </w:p>
          <w:p w:rsidR="009801DC" w:rsidRPr="00FC10AE" w:rsidRDefault="009801DC" w:rsidP="00FC10AE">
            <w:pPr>
              <w:snapToGrid w:val="0"/>
              <w:rPr>
                <w:b/>
                <w:i/>
                <w:sz w:val="16"/>
                <w:szCs w:val="16"/>
              </w:rPr>
            </w:pPr>
          </w:p>
          <w:p w:rsidR="009801DC" w:rsidRPr="00E076F9" w:rsidRDefault="009801DC" w:rsidP="00FC10AE">
            <w:pPr>
              <w:jc w:val="both"/>
              <w:rPr>
                <w:sz w:val="20"/>
                <w:szCs w:val="20"/>
              </w:rPr>
            </w:pPr>
            <w:r w:rsidRPr="00FC10AE">
              <w:rPr>
                <w:sz w:val="22"/>
                <w:szCs w:val="22"/>
              </w:rPr>
              <w:t xml:space="preserve">    </w:t>
            </w:r>
            <w:r w:rsidRPr="00E076F9">
              <w:rPr>
                <w:sz w:val="20"/>
                <w:szCs w:val="20"/>
              </w:rPr>
              <w:t>Многодетной признается семья, в которой воспитываются трое и более детей в возрасте до 18 лет (при обучении детей в общеобразовательных организациях и в государственных образовательных организациях по очной форме на бюджетной основе – до 23 лет).</w:t>
            </w:r>
          </w:p>
          <w:p w:rsidR="009801DC" w:rsidRPr="00E076F9" w:rsidRDefault="009801DC" w:rsidP="00FC10AE">
            <w:pPr>
              <w:jc w:val="both"/>
              <w:rPr>
                <w:sz w:val="20"/>
                <w:szCs w:val="20"/>
              </w:rPr>
            </w:pPr>
          </w:p>
          <w:p w:rsidR="009801DC" w:rsidRPr="00E076F9" w:rsidRDefault="009801DC" w:rsidP="00FC10AE">
            <w:pPr>
              <w:snapToGrid w:val="0"/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Многодетным семьям в числе других мер социальной поддержки предоставляются:</w:t>
            </w:r>
          </w:p>
          <w:p w:rsidR="009801DC" w:rsidRPr="00E076F9" w:rsidRDefault="009801DC" w:rsidP="00FC10AE">
            <w:pPr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    ● Ежегодная денежная выплата в размере </w:t>
            </w:r>
            <w:r w:rsidR="00456B4A" w:rsidRPr="00E076F9">
              <w:rPr>
                <w:b/>
                <w:sz w:val="20"/>
                <w:szCs w:val="20"/>
              </w:rPr>
              <w:t>5</w:t>
            </w:r>
            <w:r w:rsidR="00E63C04">
              <w:rPr>
                <w:b/>
                <w:sz w:val="20"/>
                <w:szCs w:val="20"/>
              </w:rPr>
              <w:t>31</w:t>
            </w:r>
            <w:r w:rsidR="00456B4A" w:rsidRPr="00E076F9">
              <w:rPr>
                <w:b/>
                <w:sz w:val="20"/>
                <w:szCs w:val="20"/>
              </w:rPr>
              <w:t>7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лей</w:t>
            </w:r>
            <w:r w:rsidRPr="00E076F9">
              <w:rPr>
                <w:sz w:val="20"/>
                <w:szCs w:val="20"/>
              </w:rPr>
              <w:t xml:space="preserve"> на каждого несовершеннолетнего ребенка (производится равными долями ежеквартально управлением социальной защиты населения (по </w:t>
            </w:r>
            <w:r w:rsidRPr="00E076F9">
              <w:rPr>
                <w:b/>
                <w:sz w:val="20"/>
                <w:szCs w:val="20"/>
              </w:rPr>
              <w:t>1</w:t>
            </w:r>
            <w:r w:rsidR="00E63C04">
              <w:rPr>
                <w:b/>
                <w:sz w:val="20"/>
                <w:szCs w:val="20"/>
              </w:rPr>
              <w:t>329</w:t>
            </w:r>
            <w:r w:rsidR="00A314A0" w:rsidRPr="00E076F9">
              <w:rPr>
                <w:b/>
                <w:sz w:val="20"/>
                <w:szCs w:val="20"/>
              </w:rPr>
              <w:t xml:space="preserve"> рубл</w:t>
            </w:r>
            <w:r w:rsidR="00E63C04">
              <w:rPr>
                <w:b/>
                <w:sz w:val="20"/>
                <w:szCs w:val="20"/>
              </w:rPr>
              <w:t>ей</w:t>
            </w:r>
            <w:r w:rsidR="00A314A0" w:rsidRPr="00E076F9">
              <w:rPr>
                <w:b/>
                <w:sz w:val="20"/>
                <w:szCs w:val="20"/>
              </w:rPr>
              <w:t xml:space="preserve"> </w:t>
            </w:r>
            <w:r w:rsidR="00E63C04">
              <w:rPr>
                <w:b/>
                <w:sz w:val="20"/>
                <w:szCs w:val="20"/>
              </w:rPr>
              <w:t>25</w:t>
            </w:r>
            <w:r w:rsidRPr="00E076F9">
              <w:rPr>
                <w:b/>
                <w:sz w:val="20"/>
                <w:szCs w:val="20"/>
              </w:rPr>
              <w:t xml:space="preserve"> </w:t>
            </w:r>
            <w:r w:rsidR="00A314A0" w:rsidRPr="00E076F9">
              <w:rPr>
                <w:b/>
                <w:sz w:val="20"/>
                <w:szCs w:val="20"/>
              </w:rPr>
              <w:t>копе</w:t>
            </w:r>
            <w:r w:rsidR="00E63C04">
              <w:rPr>
                <w:b/>
                <w:sz w:val="20"/>
                <w:szCs w:val="20"/>
              </w:rPr>
              <w:t>ек</w:t>
            </w:r>
            <w:r w:rsidRPr="00E076F9">
              <w:rPr>
                <w:sz w:val="20"/>
                <w:szCs w:val="20"/>
              </w:rPr>
              <w:t xml:space="preserve"> в квартал на каждого реб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 xml:space="preserve">нка). </w:t>
            </w:r>
          </w:p>
          <w:p w:rsidR="009801DC" w:rsidRPr="00E076F9" w:rsidRDefault="009801DC" w:rsidP="00FC10AE">
            <w:pPr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 xml:space="preserve">    ● при рождении (усыновлении) после 1 января 2011 года третьего реб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 xml:space="preserve">нка или последующих детей получение однократно материнского (семейного) капитала </w:t>
            </w:r>
            <w:r w:rsidRPr="00E076F9">
              <w:rPr>
                <w:b/>
                <w:sz w:val="20"/>
                <w:szCs w:val="20"/>
              </w:rPr>
              <w:t>(20</w:t>
            </w:r>
            <w:r w:rsidR="00A314A0" w:rsidRPr="00E076F9">
              <w:rPr>
                <w:b/>
                <w:sz w:val="20"/>
                <w:szCs w:val="20"/>
              </w:rPr>
              <w:t>2</w:t>
            </w:r>
            <w:r w:rsidR="007572EA">
              <w:rPr>
                <w:b/>
                <w:sz w:val="20"/>
                <w:szCs w:val="20"/>
              </w:rPr>
              <w:t>1</w:t>
            </w:r>
            <w:r w:rsidRPr="00E076F9">
              <w:rPr>
                <w:b/>
                <w:sz w:val="20"/>
                <w:szCs w:val="20"/>
              </w:rPr>
              <w:t xml:space="preserve"> год – 1</w:t>
            </w:r>
            <w:r w:rsidR="007572EA">
              <w:rPr>
                <w:b/>
                <w:sz w:val="20"/>
                <w:szCs w:val="20"/>
              </w:rPr>
              <w:t>34128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</w:t>
            </w:r>
            <w:r w:rsidR="007572EA">
              <w:rPr>
                <w:b/>
                <w:sz w:val="20"/>
                <w:szCs w:val="20"/>
              </w:rPr>
              <w:t>ей</w:t>
            </w:r>
            <w:r w:rsidRPr="00E076F9">
              <w:rPr>
                <w:b/>
                <w:sz w:val="20"/>
                <w:szCs w:val="20"/>
              </w:rPr>
              <w:t>).</w:t>
            </w:r>
          </w:p>
          <w:p w:rsidR="009801DC" w:rsidRPr="00E076F9" w:rsidRDefault="009801DC" w:rsidP="00FC10AE">
            <w:pPr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Ежемесячная денежная выплата при рождении третьего или последующих детей до достижения реб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>нком возраста тр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 xml:space="preserve">х лет в размере </w:t>
            </w:r>
            <w:r w:rsidRPr="00E076F9">
              <w:rPr>
                <w:b/>
                <w:sz w:val="20"/>
                <w:szCs w:val="20"/>
              </w:rPr>
              <w:t>1</w:t>
            </w:r>
            <w:r w:rsidR="00902923">
              <w:rPr>
                <w:b/>
                <w:sz w:val="20"/>
                <w:szCs w:val="20"/>
              </w:rPr>
              <w:t>1114</w:t>
            </w:r>
            <w:r w:rsidRPr="00E076F9">
              <w:rPr>
                <w:b/>
                <w:sz w:val="20"/>
                <w:szCs w:val="20"/>
              </w:rPr>
              <w:t xml:space="preserve"> руб</w:t>
            </w:r>
            <w:r w:rsidR="00A314A0" w:rsidRPr="00E076F9">
              <w:rPr>
                <w:b/>
                <w:sz w:val="20"/>
                <w:szCs w:val="20"/>
              </w:rPr>
              <w:t>лей</w:t>
            </w:r>
            <w:r w:rsidRPr="00E076F9">
              <w:rPr>
                <w:b/>
                <w:sz w:val="20"/>
                <w:szCs w:val="20"/>
              </w:rPr>
              <w:t xml:space="preserve"> </w:t>
            </w:r>
            <w:r w:rsidRPr="00E076F9">
              <w:rPr>
                <w:sz w:val="20"/>
                <w:szCs w:val="20"/>
              </w:rPr>
              <w:t>в месяц.</w:t>
            </w:r>
          </w:p>
          <w:p w:rsidR="009801DC" w:rsidRPr="00E076F9" w:rsidRDefault="009801DC" w:rsidP="00FC10AE">
            <w:pPr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Субсидии на оплату жилого помещения и коммунальных услуг семьям, собственные расходы которых на оплату жилья и коммунальных услуг (в пределах региональных стандартов) превышают 15% совокупного дохода семьи.</w:t>
            </w:r>
          </w:p>
          <w:p w:rsidR="009801DC" w:rsidRPr="00E076F9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Учащимся общеобразовательных организаций из многодетных семей предоставлено право приобретения льготного проездного билета на проезд в городском пассажирском транспорте.</w:t>
            </w:r>
          </w:p>
          <w:p w:rsidR="009801DC" w:rsidRPr="00E076F9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Предоставление льготного питания детям из многодетных семей в общеобразовательных организациях на основании справки, подтверждающей постановку многодетной семьи на уч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>т в органах социальной защиты населения по месту жительства в качестве многодетной.</w:t>
            </w:r>
          </w:p>
          <w:p w:rsidR="009801DC" w:rsidRPr="00E076F9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 От уплаты транспортного налога на основании справки о постановке на уч</w:t>
            </w:r>
            <w:r w:rsidR="00A314A0" w:rsidRPr="00E076F9">
              <w:rPr>
                <w:sz w:val="20"/>
                <w:szCs w:val="20"/>
              </w:rPr>
              <w:t>е</w:t>
            </w:r>
            <w:r w:rsidRPr="00E076F9">
              <w:rPr>
                <w:sz w:val="20"/>
                <w:szCs w:val="20"/>
              </w:rPr>
              <w:t xml:space="preserve">т в управлении социальной защиты населения по месту жительства освобождается один из родителей (усыновителей) в многодетной семье по автомобилям легковым с мощностью двигателя до 150 лошадиных сил включительно, автобусам с мощностью двигателя до </w:t>
            </w:r>
            <w:r w:rsidR="005411B9">
              <w:rPr>
                <w:sz w:val="20"/>
                <w:szCs w:val="20"/>
              </w:rPr>
              <w:br/>
            </w:r>
            <w:r w:rsidRPr="00E076F9">
              <w:rPr>
                <w:sz w:val="20"/>
                <w:szCs w:val="20"/>
              </w:rPr>
              <w:t>150 лошадиных сил включительно в отношении одной единицы транспортного средства по выбору налогоплательщика из числа зарегистрированных за ним транспортных средств.</w:t>
            </w:r>
          </w:p>
          <w:p w:rsidR="009801DC" w:rsidRDefault="00762974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0"/>
                <w:szCs w:val="20"/>
              </w:rPr>
            </w:pPr>
            <w:r w:rsidRPr="00E076F9">
              <w:rPr>
                <w:sz w:val="20"/>
                <w:szCs w:val="20"/>
              </w:rPr>
              <w:t>●</w:t>
            </w:r>
            <w:r>
              <w:rPr>
                <w:sz w:val="20"/>
                <w:szCs w:val="20"/>
              </w:rPr>
              <w:t xml:space="preserve"> по земельному налогу – налоговый вычет, уменьшающий величину налога на кадастровую стоимость 600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 площади од</w:t>
            </w:r>
            <w:bookmarkStart w:id="0" w:name="_GoBack"/>
            <w:bookmarkEnd w:id="0"/>
            <w:r>
              <w:rPr>
                <w:sz w:val="20"/>
                <w:szCs w:val="20"/>
              </w:rPr>
              <w:t>ного земельного участка (подпункта</w:t>
            </w:r>
            <w:r w:rsidR="00B91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 пункта 5 статьи 391 Налогового кодекса Российской Федерации);</w:t>
            </w:r>
          </w:p>
          <w:p w:rsidR="00762974" w:rsidRDefault="00762974" w:rsidP="00FC10AE">
            <w:pPr>
              <w:tabs>
                <w:tab w:val="left" w:pos="1755"/>
                <w:tab w:val="center" w:pos="2697"/>
              </w:tabs>
              <w:ind w:firstLine="284"/>
              <w:jc w:val="both"/>
              <w:rPr>
                <w:sz w:val="22"/>
                <w:szCs w:val="22"/>
              </w:rPr>
            </w:pPr>
            <w:r w:rsidRPr="00E076F9">
              <w:rPr>
                <w:sz w:val="20"/>
                <w:szCs w:val="20"/>
              </w:rPr>
              <w:t>●</w:t>
            </w:r>
            <w:r>
              <w:rPr>
                <w:sz w:val="20"/>
                <w:szCs w:val="20"/>
              </w:rPr>
              <w:t xml:space="preserve"> по налогу на имущество физических лиц – дополнительные налоговые вычеты, уменьшающие размер налога на кадастровую стоимость 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 общей площади квартиры, части квартиры, комнаты и 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 общей площади жилого дома, части жилого дома в расчете на каждого несовершеннолетнего ребенка (пункт 6.1 статьи 403 Налогового кодекса Российской Федерации).</w:t>
            </w:r>
          </w:p>
          <w:p w:rsidR="009801DC" w:rsidRPr="00FC10AE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center"/>
              <w:rPr>
                <w:b/>
                <w:i/>
                <w:sz w:val="22"/>
                <w:szCs w:val="22"/>
              </w:rPr>
            </w:pPr>
            <w:r w:rsidRPr="00FC10AE">
              <w:rPr>
                <w:b/>
                <w:i/>
                <w:sz w:val="22"/>
                <w:szCs w:val="22"/>
              </w:rPr>
              <w:t>***</w:t>
            </w:r>
          </w:p>
          <w:p w:rsidR="009801DC" w:rsidRPr="00FC10AE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center"/>
              <w:rPr>
                <w:b/>
                <w:i/>
                <w:sz w:val="22"/>
                <w:szCs w:val="22"/>
              </w:rPr>
            </w:pPr>
            <w:r w:rsidRPr="00FC10AE">
              <w:rPr>
                <w:b/>
                <w:i/>
                <w:sz w:val="22"/>
                <w:szCs w:val="22"/>
              </w:rPr>
              <w:t>Подробную информацию можно получить в управлении социальной защиты населения или на сайте министерства труда и социального развития</w:t>
            </w:r>
          </w:p>
          <w:p w:rsidR="009801DC" w:rsidRDefault="009801DC" w:rsidP="00FC10AE">
            <w:pPr>
              <w:tabs>
                <w:tab w:val="left" w:pos="1755"/>
                <w:tab w:val="center" w:pos="2697"/>
              </w:tabs>
              <w:ind w:firstLine="284"/>
              <w:jc w:val="center"/>
            </w:pPr>
            <w:r w:rsidRPr="00FC10AE">
              <w:rPr>
                <w:b/>
                <w:i/>
                <w:sz w:val="22"/>
                <w:szCs w:val="22"/>
              </w:rPr>
              <w:t>Краснодарского края (</w:t>
            </w:r>
            <w:hyperlink r:id="rId6" w:history="1">
              <w:r w:rsidRPr="00FC10AE">
                <w:rPr>
                  <w:rStyle w:val="a8"/>
                  <w:b/>
                  <w:i/>
                  <w:sz w:val="22"/>
                  <w:szCs w:val="22"/>
                </w:rPr>
                <w:t>http://www.sznkuban.ru</w:t>
              </w:r>
            </w:hyperlink>
            <w:r w:rsidRPr="00FC10AE">
              <w:rPr>
                <w:b/>
                <w:i/>
                <w:sz w:val="22"/>
                <w:szCs w:val="22"/>
              </w:rPr>
              <w:t>)</w:t>
            </w:r>
          </w:p>
        </w:tc>
      </w:tr>
    </w:tbl>
    <w:p w:rsidR="009801DC" w:rsidRDefault="009801DC"/>
    <w:sectPr w:rsidR="009801DC" w:rsidSect="003C4A97">
      <w:pgSz w:w="16838" w:h="11906" w:orient="landscape"/>
      <w:pgMar w:top="426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97"/>
    <w:rsid w:val="0009012B"/>
    <w:rsid w:val="00094B18"/>
    <w:rsid w:val="0020115E"/>
    <w:rsid w:val="0020303B"/>
    <w:rsid w:val="00232A19"/>
    <w:rsid w:val="00253FBE"/>
    <w:rsid w:val="002769A8"/>
    <w:rsid w:val="00346579"/>
    <w:rsid w:val="003C4A97"/>
    <w:rsid w:val="003F3386"/>
    <w:rsid w:val="00424EA4"/>
    <w:rsid w:val="00456B4A"/>
    <w:rsid w:val="00480996"/>
    <w:rsid w:val="004E3E54"/>
    <w:rsid w:val="00511D1C"/>
    <w:rsid w:val="005411B9"/>
    <w:rsid w:val="006E0903"/>
    <w:rsid w:val="007572EA"/>
    <w:rsid w:val="00762974"/>
    <w:rsid w:val="00785111"/>
    <w:rsid w:val="007B0802"/>
    <w:rsid w:val="008348A3"/>
    <w:rsid w:val="008E1C6F"/>
    <w:rsid w:val="00902923"/>
    <w:rsid w:val="009763EE"/>
    <w:rsid w:val="009801DC"/>
    <w:rsid w:val="009F3725"/>
    <w:rsid w:val="00A14EFD"/>
    <w:rsid w:val="00A314A0"/>
    <w:rsid w:val="00A6659C"/>
    <w:rsid w:val="00A81C53"/>
    <w:rsid w:val="00AF384B"/>
    <w:rsid w:val="00B274AC"/>
    <w:rsid w:val="00B71081"/>
    <w:rsid w:val="00B85625"/>
    <w:rsid w:val="00B91F6D"/>
    <w:rsid w:val="00BD7F70"/>
    <w:rsid w:val="00BF56E3"/>
    <w:rsid w:val="00C35059"/>
    <w:rsid w:val="00C41590"/>
    <w:rsid w:val="00C66D20"/>
    <w:rsid w:val="00CB1084"/>
    <w:rsid w:val="00CC44A7"/>
    <w:rsid w:val="00D111D1"/>
    <w:rsid w:val="00D4090B"/>
    <w:rsid w:val="00D638F5"/>
    <w:rsid w:val="00E076F9"/>
    <w:rsid w:val="00E63C04"/>
    <w:rsid w:val="00E77D89"/>
    <w:rsid w:val="00F13D42"/>
    <w:rsid w:val="00FC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D3A7D6-EF2F-45CA-A695-E80935DB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97"/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4A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C4A97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3C4A97"/>
    <w:rPr>
      <w:rFonts w:ascii="Times New Roman" w:hAnsi="Times New Roman"/>
      <w:sz w:val="24"/>
      <w:lang w:val="x-none" w:eastAsia="ar-SA" w:bidi="ar-SA"/>
    </w:rPr>
  </w:style>
  <w:style w:type="paragraph" w:styleId="a6">
    <w:name w:val="Balloon Text"/>
    <w:basedOn w:val="a"/>
    <w:link w:val="a7"/>
    <w:uiPriority w:val="99"/>
    <w:semiHidden/>
    <w:rsid w:val="003C4A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C4A97"/>
    <w:rPr>
      <w:rFonts w:ascii="Tahoma" w:hAnsi="Tahoma"/>
      <w:sz w:val="16"/>
      <w:lang w:val="x-none" w:eastAsia="ar-SA" w:bidi="ar-SA"/>
    </w:rPr>
  </w:style>
  <w:style w:type="character" w:styleId="a8">
    <w:name w:val="Hyperlink"/>
    <w:basedOn w:val="a0"/>
    <w:uiPriority w:val="99"/>
    <w:rsid w:val="003C4A9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nkuban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Апазиди Наталья Эрасовна</dc:creator>
  <cp:lastModifiedBy>Федун Алена Сергеевна</cp:lastModifiedBy>
  <cp:revision>13</cp:revision>
  <cp:lastPrinted>2021-02-01T09:24:00Z</cp:lastPrinted>
  <dcterms:created xsi:type="dcterms:W3CDTF">2020-07-30T10:57:00Z</dcterms:created>
  <dcterms:modified xsi:type="dcterms:W3CDTF">2021-02-01T13:34:00Z</dcterms:modified>
</cp:coreProperties>
</file>