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210E65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10E65" w:rsidRDefault="00210E65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10E65" w:rsidRDefault="00210E65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10E65" w:rsidRDefault="00210E6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210E65" w:rsidRDefault="00210E6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210E65" w:rsidRDefault="00210E6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210E65" w:rsidRDefault="00210E6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15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165B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Сыр порционный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210E65" w:rsidRDefault="004B729D" w:rsidP="00210E6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165B3">
        <w:rPr>
          <w:sz w:val="28"/>
          <w:szCs w:val="28"/>
        </w:rPr>
        <w:t>Сыр порционный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210E65" w:rsidRPr="006F1DEE">
        <w:rPr>
          <w:sz w:val="28"/>
          <w:szCs w:val="28"/>
        </w:rPr>
        <w:t xml:space="preserve">МБОУ СОШ № </w:t>
      </w:r>
      <w:r w:rsidR="00210E65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210E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D165B3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Сыр нарезают ломтиками толщиной 2-3 мм. Плавленый сыр рекомендуется использовать в мелкой расфасовке по 30 г. Внешний вид: ломтики прямоугольной или треугольной формы. Консистенция: мягкая, не крошащаяся. Цвет: соответствует цвету сыра. Вкус: соответствует виду сыра. Запах: соответствует виду сыра.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 w:rsidRPr="00D165B3"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:rsidTr="00460494">
        <w:tc>
          <w:tcPr>
            <w:tcW w:w="4130" w:type="dxa"/>
          </w:tcPr>
          <w:p w:rsidR="00354753" w:rsidRPr="00B16341" w:rsidRDefault="00D165B3" w:rsidP="00354753">
            <w:pPr>
              <w:rPr>
                <w:sz w:val="28"/>
                <w:szCs w:val="28"/>
              </w:rPr>
            </w:pPr>
            <w:r w:rsidRPr="00B16341">
              <w:rPr>
                <w:sz w:val="28"/>
                <w:szCs w:val="28"/>
              </w:rPr>
              <w:t xml:space="preserve">сыр российский, или волжский, или </w:t>
            </w:r>
            <w:proofErr w:type="spellStart"/>
            <w:r w:rsidRPr="00B16341">
              <w:rPr>
                <w:sz w:val="28"/>
                <w:szCs w:val="28"/>
              </w:rPr>
              <w:t>угличский</w:t>
            </w:r>
            <w:proofErr w:type="spellEnd"/>
            <w:r w:rsidRPr="00B16341">
              <w:rPr>
                <w:sz w:val="28"/>
                <w:szCs w:val="28"/>
              </w:rPr>
              <w:t>, или рокфор</w:t>
            </w:r>
          </w:p>
        </w:tc>
        <w:tc>
          <w:tcPr>
            <w:tcW w:w="2763" w:type="dxa"/>
            <w:vAlign w:val="bottom"/>
          </w:tcPr>
          <w:p w:rsidR="00354753" w:rsidRPr="00507A7D" w:rsidRDefault="00785070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</w:t>
            </w:r>
            <w:r w:rsidR="00FA721B"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  <w:vAlign w:val="bottom"/>
          </w:tcPr>
          <w:p w:rsidR="0035475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15</w:t>
            </w:r>
          </w:p>
        </w:tc>
      </w:tr>
      <w:tr w:rsidR="00D60593" w:rsidRPr="00DF697B" w:rsidTr="00460494">
        <w:tc>
          <w:tcPr>
            <w:tcW w:w="4130" w:type="dxa"/>
          </w:tcPr>
          <w:p w:rsidR="00D60593" w:rsidRPr="00B16341" w:rsidRDefault="00D165B3" w:rsidP="00354753">
            <w:pPr>
              <w:rPr>
                <w:sz w:val="28"/>
                <w:szCs w:val="28"/>
              </w:rPr>
            </w:pPr>
            <w:r w:rsidRPr="00B16341">
              <w:rPr>
                <w:sz w:val="28"/>
                <w:szCs w:val="28"/>
              </w:rPr>
              <w:t>или голландский, или швейцарский, или чеддер</w:t>
            </w:r>
          </w:p>
        </w:tc>
        <w:tc>
          <w:tcPr>
            <w:tcW w:w="2763" w:type="dxa"/>
            <w:vAlign w:val="bottom"/>
          </w:tcPr>
          <w:p w:rsidR="00D6059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16,5</w:t>
            </w:r>
          </w:p>
        </w:tc>
        <w:tc>
          <w:tcPr>
            <w:tcW w:w="2451" w:type="dxa"/>
            <w:vAlign w:val="bottom"/>
          </w:tcPr>
          <w:p w:rsidR="00D6059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B16341" w:rsidRDefault="00D165B3" w:rsidP="00354753">
            <w:pPr>
              <w:rPr>
                <w:sz w:val="28"/>
                <w:szCs w:val="28"/>
              </w:rPr>
            </w:pPr>
            <w:r w:rsidRPr="00B16341">
              <w:rPr>
                <w:sz w:val="28"/>
                <w:szCs w:val="28"/>
              </w:rPr>
              <w:t>Или московский, или ярославский</w:t>
            </w:r>
          </w:p>
        </w:tc>
        <w:tc>
          <w:tcPr>
            <w:tcW w:w="2763" w:type="dxa"/>
            <w:vAlign w:val="bottom"/>
          </w:tcPr>
          <w:p w:rsidR="007057DC" w:rsidRPr="00507A7D" w:rsidRDefault="00D165B3" w:rsidP="00354753">
            <w:pPr>
              <w:jc w:val="center"/>
              <w:rPr>
                <w:color w:val="000000"/>
                <w:sz w:val="28"/>
                <w:szCs w:val="28"/>
              </w:rPr>
            </w:pPr>
            <w:r w:rsidRPr="00507A7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451" w:type="dxa"/>
          </w:tcPr>
          <w:p w:rsidR="0035475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B16341" w:rsidRDefault="00D165B3" w:rsidP="00354753">
            <w:pPr>
              <w:rPr>
                <w:sz w:val="28"/>
                <w:szCs w:val="28"/>
              </w:rPr>
            </w:pPr>
            <w:r w:rsidRPr="00B16341">
              <w:rPr>
                <w:sz w:val="28"/>
                <w:szCs w:val="28"/>
              </w:rPr>
              <w:t>или степной, или костромской</w:t>
            </w:r>
          </w:p>
        </w:tc>
        <w:tc>
          <w:tcPr>
            <w:tcW w:w="2763" w:type="dxa"/>
            <w:vAlign w:val="bottom"/>
          </w:tcPr>
          <w:p w:rsidR="00354753" w:rsidRPr="00507A7D" w:rsidRDefault="00D165B3" w:rsidP="00354753">
            <w:pPr>
              <w:jc w:val="center"/>
              <w:rPr>
                <w:color w:val="000000"/>
                <w:sz w:val="28"/>
                <w:szCs w:val="28"/>
              </w:rPr>
            </w:pPr>
            <w:r w:rsidRPr="00507A7D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2451" w:type="dxa"/>
          </w:tcPr>
          <w:p w:rsidR="0035475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D165B3" w:rsidRDefault="00D165B3" w:rsidP="00354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  <w:proofErr w:type="gramStart"/>
            <w:r>
              <w:rPr>
                <w:sz w:val="28"/>
                <w:szCs w:val="28"/>
              </w:rPr>
              <w:t>плавленый</w:t>
            </w:r>
            <w:proofErr w:type="gramEnd"/>
            <w:r>
              <w:rPr>
                <w:sz w:val="28"/>
                <w:szCs w:val="28"/>
              </w:rPr>
              <w:t>, или брынза</w:t>
            </w:r>
          </w:p>
        </w:tc>
        <w:tc>
          <w:tcPr>
            <w:tcW w:w="2763" w:type="dxa"/>
            <w:vAlign w:val="bottom"/>
          </w:tcPr>
          <w:p w:rsidR="00354753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</w:t>
            </w:r>
          </w:p>
        </w:tc>
        <w:tc>
          <w:tcPr>
            <w:tcW w:w="2451" w:type="dxa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92371B" w:rsidRPr="00DF697B" w:rsidTr="00460494">
        <w:tc>
          <w:tcPr>
            <w:tcW w:w="4130" w:type="dxa"/>
          </w:tcPr>
          <w:p w:rsidR="0092371B" w:rsidRPr="00FA721B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FA721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92371B" w:rsidRPr="00FA721B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:rsidR="0092371B" w:rsidRPr="00FA721B" w:rsidRDefault="00D165B3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 w:rsidRPr="00FA721B">
              <w:rPr>
                <w:b/>
                <w:bCs/>
                <w:sz w:val="28"/>
                <w:szCs w:val="28"/>
              </w:rPr>
              <w:t>15</w:t>
            </w:r>
          </w:p>
        </w:tc>
      </w:tr>
    </w:tbl>
    <w:p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D165B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165B3">
        <w:rPr>
          <w:sz w:val="28"/>
          <w:szCs w:val="28"/>
        </w:rPr>
        <w:t>15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E17AD" w:rsidRPr="00AE17AD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B40078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65B3">
              <w:rPr>
                <w:sz w:val="28"/>
                <w:szCs w:val="28"/>
              </w:rPr>
              <w:t>,</w:t>
            </w:r>
            <w:r w:rsidR="00B16341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B16341"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B40078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B40078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F13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FF1364">
              <w:rPr>
                <w:sz w:val="28"/>
                <w:szCs w:val="28"/>
              </w:rPr>
              <w:t>45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F1364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D165B3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F1364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806CF0" w:rsidRDefault="00806CF0" w:rsidP="002A0FCF">
      <w:pPr>
        <w:ind w:firstLine="720"/>
        <w:jc w:val="center"/>
        <w:rPr>
          <w:sz w:val="28"/>
          <w:szCs w:val="28"/>
        </w:rPr>
      </w:pPr>
    </w:p>
    <w:p w:rsidR="00806CF0" w:rsidRDefault="00806CF0" w:rsidP="002A0FCF">
      <w:pPr>
        <w:ind w:firstLine="720"/>
        <w:jc w:val="center"/>
        <w:rPr>
          <w:sz w:val="28"/>
          <w:szCs w:val="28"/>
        </w:rPr>
      </w:pPr>
    </w:p>
    <w:p w:rsidR="00806CF0" w:rsidRPr="002A0FCF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F1364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F1364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F1364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210E65" w:rsidRPr="002E7227" w:rsidRDefault="00210E65" w:rsidP="00210E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210E65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3C1B"/>
    <w:rsid w:val="00097EDE"/>
    <w:rsid w:val="000F41D2"/>
    <w:rsid w:val="00165983"/>
    <w:rsid w:val="001B7382"/>
    <w:rsid w:val="001C07DF"/>
    <w:rsid w:val="001D2BE7"/>
    <w:rsid w:val="001F6823"/>
    <w:rsid w:val="00207950"/>
    <w:rsid w:val="00210E6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07A7D"/>
    <w:rsid w:val="005E3547"/>
    <w:rsid w:val="00610680"/>
    <w:rsid w:val="006325D6"/>
    <w:rsid w:val="00635992"/>
    <w:rsid w:val="00644D81"/>
    <w:rsid w:val="00667537"/>
    <w:rsid w:val="006C769C"/>
    <w:rsid w:val="006D72E3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220CE"/>
    <w:rsid w:val="0086090A"/>
    <w:rsid w:val="008E6240"/>
    <w:rsid w:val="0092371B"/>
    <w:rsid w:val="00950C49"/>
    <w:rsid w:val="009B5391"/>
    <w:rsid w:val="00A44D35"/>
    <w:rsid w:val="00A67F0C"/>
    <w:rsid w:val="00A951F6"/>
    <w:rsid w:val="00AD7C5A"/>
    <w:rsid w:val="00AE127E"/>
    <w:rsid w:val="00AE17AD"/>
    <w:rsid w:val="00B16341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4144B"/>
    <w:rsid w:val="00CA2ACD"/>
    <w:rsid w:val="00CA6FED"/>
    <w:rsid w:val="00CB5285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20531"/>
    <w:rsid w:val="00F25C58"/>
    <w:rsid w:val="00F474BD"/>
    <w:rsid w:val="00F5660C"/>
    <w:rsid w:val="00F609D8"/>
    <w:rsid w:val="00FA721B"/>
    <w:rsid w:val="00FF1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10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10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25</cp:revision>
  <cp:lastPrinted>2025-11-19T08:01:00Z</cp:lastPrinted>
  <dcterms:created xsi:type="dcterms:W3CDTF">2020-10-21T08:00:00Z</dcterms:created>
  <dcterms:modified xsi:type="dcterms:W3CDTF">2025-11-19T08:01:00Z</dcterms:modified>
</cp:coreProperties>
</file>