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BC" w:rsidRDefault="00685CBC" w:rsidP="00685CBC">
      <w:pPr>
        <w:spacing w:after="0" w:line="240" w:lineRule="auto"/>
        <w:ind w:left="708"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685CBC" w:rsidRDefault="00685CBC" w:rsidP="00685CBC">
      <w:pPr>
        <w:spacing w:after="0" w:line="240" w:lineRule="auto"/>
        <w:ind w:left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выполнении отраслевого соглашения по </w:t>
      </w:r>
      <w:r>
        <w:rPr>
          <w:rFonts w:ascii="Times New Roman" w:hAnsi="Times New Roman"/>
          <w:b/>
          <w:sz w:val="28"/>
          <w:szCs w:val="28"/>
        </w:rPr>
        <w:t>организациям</w:t>
      </w:r>
      <w:r>
        <w:rPr>
          <w:rFonts w:ascii="Times New Roman" w:hAnsi="Times New Roman"/>
          <w:b/>
          <w:sz w:val="28"/>
          <w:szCs w:val="28"/>
        </w:rPr>
        <w:t xml:space="preserve"> отрасли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Щербиновского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на 20</w:t>
      </w:r>
      <w:r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b/>
          <w:sz w:val="28"/>
          <w:szCs w:val="28"/>
        </w:rPr>
        <w:t>-2021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685CBC" w:rsidRDefault="00685CBC" w:rsidP="00685CB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1 полугодие 2022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685CBC" w:rsidRDefault="00685CBC" w:rsidP="00685CBC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685CBC" w:rsidRDefault="00685CBC" w:rsidP="00685CBC">
      <w:pPr>
        <w:spacing w:after="0"/>
        <w:contextualSpacing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Название территории 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Щербиновская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районная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организация Проф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ессионального </w:t>
      </w:r>
      <w:r>
        <w:rPr>
          <w:rFonts w:ascii="Times New Roman" w:hAnsi="Times New Roman"/>
          <w:b/>
          <w:sz w:val="28"/>
          <w:szCs w:val="28"/>
          <w:u w:val="single"/>
        </w:rPr>
        <w:t>союза работников образования и науки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РФ</w:t>
      </w:r>
      <w:r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685CBC" w:rsidRDefault="00685CBC" w:rsidP="00685CBC">
      <w:pPr>
        <w:spacing w:after="0" w:line="240" w:lineRule="auto"/>
        <w:contextualSpacing/>
        <w:jc w:val="both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Срок действия Соглашения  </w:t>
      </w:r>
      <w:r>
        <w:rPr>
          <w:rFonts w:ascii="Times New Roman" w:hAnsi="Times New Roman"/>
          <w:b/>
          <w:sz w:val="28"/>
          <w:szCs w:val="28"/>
          <w:u w:val="single"/>
        </w:rPr>
        <w:t>на 20</w:t>
      </w:r>
      <w:r>
        <w:rPr>
          <w:rFonts w:ascii="Times New Roman" w:hAnsi="Times New Roman"/>
          <w:b/>
          <w:sz w:val="28"/>
          <w:szCs w:val="28"/>
          <w:u w:val="single"/>
        </w:rPr>
        <w:t>22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-202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годы</w:t>
      </w:r>
    </w:p>
    <w:p w:rsidR="00685CBC" w:rsidRDefault="00685CBC" w:rsidP="00685CBC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Дата заседания отраслевой комиссии по регулированию социально-трудовых отношений, на котором рассматривались итоги выполнения отраслевого соглашения за отчетный период  </w:t>
      </w:r>
      <w:r>
        <w:rPr>
          <w:rFonts w:ascii="Times New Roman" w:hAnsi="Times New Roman"/>
          <w:b/>
          <w:sz w:val="28"/>
          <w:szCs w:val="28"/>
          <w:u w:val="single"/>
        </w:rPr>
        <w:t>30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июня 20</w:t>
      </w:r>
      <w:r>
        <w:rPr>
          <w:rFonts w:ascii="Times New Roman" w:hAnsi="Times New Roman"/>
          <w:b/>
          <w:sz w:val="28"/>
          <w:szCs w:val="28"/>
          <w:u w:val="single"/>
        </w:rPr>
        <w:t>22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:rsidR="00685CBC" w:rsidRDefault="00685CBC" w:rsidP="00685CBC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85CBC" w:rsidRDefault="00685CBC" w:rsidP="00685CBC">
      <w:pPr>
        <w:pStyle w:val="a3"/>
        <w:spacing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Сторонами соглашения: управлением образования администрации муниципального образования </w:t>
      </w:r>
      <w:proofErr w:type="spellStart"/>
      <w:r>
        <w:rPr>
          <w:sz w:val="28"/>
          <w:szCs w:val="28"/>
        </w:rPr>
        <w:t>Щербиновский</w:t>
      </w:r>
      <w:proofErr w:type="spellEnd"/>
      <w:r>
        <w:rPr>
          <w:sz w:val="28"/>
          <w:szCs w:val="28"/>
        </w:rPr>
        <w:t xml:space="preserve"> район,  </w:t>
      </w:r>
      <w:proofErr w:type="spellStart"/>
      <w:r>
        <w:rPr>
          <w:sz w:val="28"/>
          <w:szCs w:val="28"/>
        </w:rPr>
        <w:t>Щербиновской</w:t>
      </w:r>
      <w:proofErr w:type="spellEnd"/>
      <w:r>
        <w:rPr>
          <w:sz w:val="28"/>
          <w:szCs w:val="28"/>
        </w:rPr>
        <w:t xml:space="preserve"> районной  организацией   Проф</w:t>
      </w:r>
      <w:r>
        <w:rPr>
          <w:sz w:val="28"/>
          <w:szCs w:val="28"/>
        </w:rPr>
        <w:t xml:space="preserve">ессионального </w:t>
      </w:r>
      <w:r>
        <w:rPr>
          <w:sz w:val="28"/>
          <w:szCs w:val="28"/>
        </w:rPr>
        <w:t xml:space="preserve">союза -  в 1 полугодии </w:t>
      </w:r>
      <w:r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22 года</w:t>
      </w:r>
      <w:r>
        <w:rPr>
          <w:sz w:val="28"/>
          <w:szCs w:val="28"/>
        </w:rPr>
        <w:t xml:space="preserve"> продолжена  работа по выполнению обязательств отраслевого Соглашения по учреждениям отрасли образования и науки </w:t>
      </w:r>
      <w:proofErr w:type="spellStart"/>
      <w:r>
        <w:rPr>
          <w:sz w:val="28"/>
          <w:szCs w:val="28"/>
        </w:rPr>
        <w:t>Щербиновского</w:t>
      </w:r>
      <w:proofErr w:type="spellEnd"/>
      <w:r>
        <w:rPr>
          <w:sz w:val="28"/>
          <w:szCs w:val="28"/>
        </w:rPr>
        <w:t xml:space="preserve"> района на 20</w:t>
      </w:r>
      <w:r>
        <w:rPr>
          <w:sz w:val="28"/>
          <w:szCs w:val="28"/>
        </w:rPr>
        <w:t>22</w:t>
      </w:r>
      <w:r>
        <w:rPr>
          <w:sz w:val="28"/>
          <w:szCs w:val="28"/>
        </w:rPr>
        <w:t xml:space="preserve"> – 202</w:t>
      </w:r>
      <w:r>
        <w:rPr>
          <w:sz w:val="28"/>
          <w:szCs w:val="28"/>
        </w:rPr>
        <w:t>4</w:t>
      </w:r>
      <w:r w:rsidR="00D275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годы. </w:t>
      </w:r>
    </w:p>
    <w:p w:rsidR="00685CBC" w:rsidRDefault="00685CBC" w:rsidP="00685CB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85CBC" w:rsidRDefault="00685CBC" w:rsidP="00685CBC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Раздел  «Обязательства представителей сторон соглашения»</w:t>
      </w:r>
    </w:p>
    <w:p w:rsidR="00685CBC" w:rsidRDefault="00685CBC" w:rsidP="00685CBC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Финансирование  учреждений отрасли обеспечиваются  в не полной мере. </w:t>
      </w:r>
      <w:proofErr w:type="gramStart"/>
      <w:r>
        <w:rPr>
          <w:sz w:val="28"/>
          <w:szCs w:val="28"/>
        </w:rPr>
        <w:t>Кредиторская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задолжность</w:t>
      </w:r>
      <w:proofErr w:type="spellEnd"/>
      <w:r>
        <w:rPr>
          <w:sz w:val="28"/>
          <w:szCs w:val="28"/>
        </w:rPr>
        <w:t xml:space="preserve"> имеется в размере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млн. </w:t>
      </w:r>
      <w:r>
        <w:rPr>
          <w:sz w:val="28"/>
          <w:szCs w:val="28"/>
        </w:rPr>
        <w:t>994</w:t>
      </w:r>
      <w:r>
        <w:rPr>
          <w:sz w:val="28"/>
          <w:szCs w:val="28"/>
        </w:rPr>
        <w:t xml:space="preserve"> тыс.</w:t>
      </w:r>
      <w:r>
        <w:rPr>
          <w:sz w:val="28"/>
          <w:szCs w:val="28"/>
        </w:rPr>
        <w:t>464 рубля</w:t>
      </w:r>
      <w:r>
        <w:rPr>
          <w:sz w:val="28"/>
          <w:szCs w:val="28"/>
        </w:rPr>
        <w:t xml:space="preserve"> за услуги и поставку товаров. Заработная плата и выплаты социального характера финансируются своевременно. </w:t>
      </w:r>
    </w:p>
    <w:p w:rsidR="00685CBC" w:rsidRDefault="00685CBC" w:rsidP="00685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целях стимулирования повышения уровня профессиональной компетентности учителей, повышения престижа учительской профессии организованы и проведены  муниципальные этапы профессиональных конкурсов: «Директор года Кубани-20</w:t>
      </w:r>
      <w:r w:rsidR="00D2756C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»,  конкурс на получение денежного поощрения лучшими учителями России,  «Учитель года Кубани-20</w:t>
      </w:r>
      <w:r w:rsidR="00D2756C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», «Психолог года Кубани - 20</w:t>
      </w:r>
      <w:r w:rsidR="00D2756C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»,  «Воспитатель года Кубани - 20</w:t>
      </w:r>
      <w:r w:rsidR="00D2756C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685CBC" w:rsidRDefault="00685CBC" w:rsidP="00685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 Представители Профсоюза - председатели первичных</w:t>
      </w:r>
      <w:r w:rsidR="00D2756C">
        <w:rPr>
          <w:rFonts w:ascii="Times New Roman" w:hAnsi="Times New Roman"/>
          <w:sz w:val="28"/>
          <w:szCs w:val="28"/>
        </w:rPr>
        <w:t xml:space="preserve"> профсоюзных организаций СОШ № 1</w:t>
      </w:r>
      <w:r>
        <w:rPr>
          <w:rFonts w:ascii="Times New Roman" w:hAnsi="Times New Roman"/>
          <w:sz w:val="28"/>
          <w:szCs w:val="28"/>
        </w:rPr>
        <w:t>,8, ДОУ №18, РМК, ДЮСШ, Управления образования  и председатель РТО (всего 7 человек) участвуют  в аттестации педагогических  и руководящих работников, в принятии решений о предоставлении к награждению работников  отраслевыми и государственными наградами.</w:t>
      </w:r>
    </w:p>
    <w:p w:rsidR="00685CBC" w:rsidRDefault="00685CBC" w:rsidP="00685CB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районной организации Профсоюза участвует в работе коллегии управления, в работе Общественного Совета, в работе Совета директоров, присутствие на защите государственного стандарта всех образовательных организаций, в работе комиссии по установлению стимулирующих выплат руководителям.</w:t>
      </w:r>
    </w:p>
    <w:p w:rsidR="00685CBC" w:rsidRDefault="00685CBC" w:rsidP="00685CB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Представители сторон Соглашения участвуют в работе своих руководящих, совещательных органов. Проходят взаимные консультации по </w:t>
      </w:r>
      <w:r>
        <w:rPr>
          <w:rFonts w:ascii="Times New Roman" w:hAnsi="Times New Roman"/>
          <w:sz w:val="28"/>
          <w:szCs w:val="28"/>
        </w:rPr>
        <w:lastRenderedPageBreak/>
        <w:t>вопросам финансирования, обеспечения гарантий социально-трудовых прав работников.</w:t>
      </w:r>
    </w:p>
    <w:p w:rsidR="00685CBC" w:rsidRDefault="00685CBC" w:rsidP="00685CBC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 На заседании районной отраслевой комиссии по регулированию социально-трудовых отношений рассматривался вопрос:</w:t>
      </w:r>
    </w:p>
    <w:p w:rsidR="00685CBC" w:rsidRDefault="00685CBC" w:rsidP="00685CBC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 состоянии занятости </w:t>
      </w:r>
      <w:proofErr w:type="gramStart"/>
      <w:r>
        <w:rPr>
          <w:sz w:val="28"/>
          <w:szCs w:val="28"/>
        </w:rPr>
        <w:t>в отросли</w:t>
      </w:r>
      <w:proofErr w:type="gramEnd"/>
      <w:r>
        <w:rPr>
          <w:sz w:val="28"/>
          <w:szCs w:val="28"/>
        </w:rPr>
        <w:t xml:space="preserve"> образования;</w:t>
      </w:r>
    </w:p>
    <w:p w:rsidR="00685CBC" w:rsidRDefault="00685CBC" w:rsidP="00685CBC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-об итогах выполнения отраслевого соглашения за 1 полугодие 20</w:t>
      </w:r>
      <w:r w:rsidR="00D2756C">
        <w:rPr>
          <w:sz w:val="28"/>
          <w:szCs w:val="28"/>
        </w:rPr>
        <w:t>22</w:t>
      </w:r>
      <w:r>
        <w:rPr>
          <w:sz w:val="28"/>
          <w:szCs w:val="28"/>
        </w:rPr>
        <w:t xml:space="preserve"> год;</w:t>
      </w:r>
    </w:p>
    <w:p w:rsidR="00685CBC" w:rsidRDefault="00685CBC" w:rsidP="00685CBC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-о готовности оздоровительных учреждений в образовании к началу летнего сезона;</w:t>
      </w:r>
    </w:p>
    <w:p w:rsidR="00685CBC" w:rsidRDefault="00685CBC" w:rsidP="00685CBC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-о подготовке кадров на период проведения оздоровительной кампании в 20</w:t>
      </w:r>
      <w:r w:rsidR="00D2756C">
        <w:rPr>
          <w:sz w:val="28"/>
          <w:szCs w:val="28"/>
        </w:rPr>
        <w:t>22</w:t>
      </w:r>
      <w:r>
        <w:rPr>
          <w:sz w:val="28"/>
          <w:szCs w:val="28"/>
        </w:rPr>
        <w:t xml:space="preserve"> году, для организации и проведения туристических походов, туристических слетов;</w:t>
      </w:r>
    </w:p>
    <w:p w:rsidR="00685CBC" w:rsidRDefault="00685CBC" w:rsidP="00685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выделение средств на </w:t>
      </w:r>
      <w:proofErr w:type="gramStart"/>
      <w:r>
        <w:rPr>
          <w:rFonts w:ascii="Times New Roman" w:hAnsi="Times New Roman"/>
          <w:sz w:val="28"/>
          <w:szCs w:val="28"/>
        </w:rPr>
        <w:t>C</w:t>
      </w:r>
      <w:proofErr w:type="gramEnd"/>
      <w:r>
        <w:rPr>
          <w:rFonts w:ascii="Times New Roman" w:hAnsi="Times New Roman"/>
          <w:sz w:val="28"/>
          <w:szCs w:val="28"/>
        </w:rPr>
        <w:t>ОУТ;</w:t>
      </w:r>
    </w:p>
    <w:p w:rsidR="00685CBC" w:rsidRDefault="00685CBC" w:rsidP="00685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обучение нормам охраны труда различных категорий работников;</w:t>
      </w:r>
    </w:p>
    <w:p w:rsidR="00685CBC" w:rsidRDefault="00685CBC" w:rsidP="00685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мониторингов:</w:t>
      </w:r>
    </w:p>
    <w:p w:rsidR="00685CBC" w:rsidRDefault="00685CBC" w:rsidP="00685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социально-экономическое положение работников отрасли;</w:t>
      </w:r>
    </w:p>
    <w:p w:rsidR="00685CBC" w:rsidRDefault="00685CBC" w:rsidP="00685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уровень </w:t>
      </w:r>
      <w:proofErr w:type="gramStart"/>
      <w:r>
        <w:rPr>
          <w:rFonts w:ascii="Times New Roman" w:hAnsi="Times New Roman"/>
          <w:sz w:val="28"/>
          <w:szCs w:val="28"/>
        </w:rPr>
        <w:t>оплаты труда различных категорий работников отрасли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685CBC" w:rsidRDefault="00685CBC" w:rsidP="00685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квалификации работников отрасли;</w:t>
      </w:r>
    </w:p>
    <w:p w:rsidR="00685CBC" w:rsidRDefault="00685CBC" w:rsidP="00685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аттестация педагогических работников;</w:t>
      </w:r>
    </w:p>
    <w:p w:rsidR="00685CBC" w:rsidRDefault="00685CBC" w:rsidP="00685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оздоровление работников отрасли и членов их семей;</w:t>
      </w:r>
    </w:p>
    <w:p w:rsidR="00685CBC" w:rsidRDefault="00685CBC" w:rsidP="00685CBC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разработка информационных и методических материалов по </w:t>
      </w:r>
      <w:proofErr w:type="gramStart"/>
      <w:r>
        <w:rPr>
          <w:rFonts w:ascii="Times New Roman" w:hAnsi="Times New Roman"/>
          <w:sz w:val="28"/>
          <w:szCs w:val="28"/>
        </w:rPr>
        <w:t>контролю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состоянием и эффективностью договорного регулирования социально-трудовых отношений работников отрасли.</w:t>
      </w:r>
      <w:r>
        <w:rPr>
          <w:sz w:val="28"/>
          <w:szCs w:val="28"/>
        </w:rPr>
        <w:t xml:space="preserve"> </w:t>
      </w:r>
    </w:p>
    <w:p w:rsidR="00685CBC" w:rsidRDefault="00685CBC" w:rsidP="00685CB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85CBC" w:rsidRDefault="00685CBC" w:rsidP="00685CBC">
      <w:pPr>
        <w:pStyle w:val="a3"/>
        <w:spacing w:before="0" w:beforeAutospacing="0" w:after="0"/>
        <w:ind w:firstLine="708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Раздел  « </w:t>
      </w:r>
      <w:r>
        <w:rPr>
          <w:b/>
          <w:bCs/>
          <w:sz w:val="28"/>
          <w:szCs w:val="28"/>
        </w:rPr>
        <w:t>Развитие социального партнерства и участие</w:t>
      </w:r>
    </w:p>
    <w:p w:rsidR="00685CBC" w:rsidRDefault="00685CBC" w:rsidP="00685CB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профсоюзных органов в управлении учреждениями»</w:t>
      </w:r>
    </w:p>
    <w:p w:rsidR="00685CBC" w:rsidRDefault="00685CBC" w:rsidP="00685CB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Вопросы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рассмотренные </w:t>
      </w:r>
      <w:r>
        <w:rPr>
          <w:rFonts w:ascii="Times New Roman" w:hAnsi="Times New Roman"/>
          <w:sz w:val="28"/>
          <w:szCs w:val="28"/>
        </w:rPr>
        <w:t xml:space="preserve"> отраслевой комиссией  по регулированию социально-трудовых отношений:</w:t>
      </w:r>
    </w:p>
    <w:p w:rsidR="00685CBC" w:rsidRDefault="00685CBC" w:rsidP="00685CB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 рейтинговой оценке ОО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район;</w:t>
      </w:r>
    </w:p>
    <w:p w:rsidR="00685CBC" w:rsidRDefault="00685CBC" w:rsidP="00685CB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-обеспечение топливом, компенсация оплаты коммунальных услуг;</w:t>
      </w:r>
    </w:p>
    <w:p w:rsidR="00685CBC" w:rsidRDefault="00685CBC" w:rsidP="00685CB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 распределении путевок в  «Рассвет» в 20</w:t>
      </w:r>
      <w:r w:rsidR="00D2756C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году;</w:t>
      </w:r>
    </w:p>
    <w:p w:rsidR="00685CBC" w:rsidRDefault="00685CBC" w:rsidP="00685CB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 состоянии профсоюзного членства в ОО.</w:t>
      </w:r>
    </w:p>
    <w:p w:rsidR="00685CBC" w:rsidRDefault="00685CBC" w:rsidP="00685CB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Осуществлялся  контроль состояния и эффективности коллективно-договорного регулирования социально-трудовых отношений в отрасли, ведется журнал, отчеты заслушиваются на совещаниях. </w:t>
      </w:r>
    </w:p>
    <w:p w:rsidR="00685CBC" w:rsidRDefault="00685CBC" w:rsidP="00685CB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всех 36 образовательных организациях имеются коллективные договоры, их действие распространяется на 1</w:t>
      </w:r>
      <w:r w:rsidR="00D2756C">
        <w:rPr>
          <w:rFonts w:ascii="Times New Roman" w:hAnsi="Times New Roman"/>
          <w:sz w:val="28"/>
          <w:szCs w:val="28"/>
        </w:rPr>
        <w:t>093</w:t>
      </w:r>
      <w:r>
        <w:rPr>
          <w:rFonts w:ascii="Times New Roman" w:hAnsi="Times New Roman"/>
          <w:sz w:val="28"/>
          <w:szCs w:val="28"/>
        </w:rPr>
        <w:t xml:space="preserve"> человек. Все договоры заключены в установленные сроки и прошли уведомительную регистрацию в отделе по труду  «Центра занятости населения </w:t>
      </w:r>
      <w:proofErr w:type="spellStart"/>
      <w:r>
        <w:rPr>
          <w:rFonts w:ascii="Times New Roman" w:hAnsi="Times New Roman"/>
          <w:sz w:val="28"/>
          <w:szCs w:val="28"/>
        </w:rPr>
        <w:t>Щербиновского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 Соблюден порядок подготовки, заключения коллективного договора: в образовательных организациях  были образованы комиссии для ведения коллективных переговоров, подготовке проектов коллективного договора и их заключений. Во всех ОО инициатором заключения коллективных договоров выступали первичные профсоюзные организации. Дважды в год проводятся собрания трудового коллектива, где стороны отчитываются о </w:t>
      </w:r>
      <w:r>
        <w:rPr>
          <w:rFonts w:ascii="Times New Roman" w:hAnsi="Times New Roman"/>
          <w:sz w:val="28"/>
          <w:szCs w:val="28"/>
        </w:rPr>
        <w:lastRenderedPageBreak/>
        <w:t>выполнении обязатель</w:t>
      </w:r>
      <w:proofErr w:type="gramStart"/>
      <w:r>
        <w:rPr>
          <w:rFonts w:ascii="Times New Roman" w:hAnsi="Times New Roman"/>
          <w:sz w:val="28"/>
          <w:szCs w:val="28"/>
        </w:rPr>
        <w:t>ств ст</w:t>
      </w:r>
      <w:proofErr w:type="gramEnd"/>
      <w:r>
        <w:rPr>
          <w:rFonts w:ascii="Times New Roman" w:hAnsi="Times New Roman"/>
          <w:sz w:val="28"/>
          <w:szCs w:val="28"/>
        </w:rPr>
        <w:t xml:space="preserve">орон. Ежегодно  информация по подведению итогов выполнения коллективного договора предоставляется образовательными организациями в отдел по труду «Центра занятости населения </w:t>
      </w:r>
      <w:proofErr w:type="spellStart"/>
      <w:r>
        <w:rPr>
          <w:rFonts w:ascii="Times New Roman" w:hAnsi="Times New Roman"/>
          <w:sz w:val="28"/>
          <w:szCs w:val="28"/>
        </w:rPr>
        <w:t>Щербиновского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района».</w:t>
      </w:r>
    </w:p>
    <w:p w:rsidR="00685CBC" w:rsidRDefault="00685CBC" w:rsidP="00685CB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Была проведена предварительная экспертиза вновь заключаемых коллективных договоров. Проведена экспертиза 5 коллективных договоров. </w:t>
      </w:r>
    </w:p>
    <w:p w:rsidR="00685CBC" w:rsidRDefault="00685CBC" w:rsidP="00685CB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выявлено уклонений работодателя от участия в коллективных переговорах по заключению, изменению  коллективных договоров и неправомерных отказов от подписания согласованного коллективного договора, а также случаев привлечения к дисциплинарной ответственности работников, участвующих в коллективных переговорах и подготовке проекта коллективного договора без соответствующего предварительного согласия органа, уполномочившего их на представительство.</w:t>
      </w:r>
    </w:p>
    <w:p w:rsidR="00685CBC" w:rsidRDefault="00685CBC" w:rsidP="00685CB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 об организации коллективно-договорного регулирования социально - трудовых отношений в </w:t>
      </w:r>
      <w:proofErr w:type="spellStart"/>
      <w:r>
        <w:rPr>
          <w:rFonts w:ascii="Times New Roman" w:hAnsi="Times New Roman"/>
          <w:sz w:val="28"/>
          <w:szCs w:val="28"/>
        </w:rPr>
        <w:t>Щербиновской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районной территориальной организации Профсоюза рассматривался на заседании районной отраслевой комиссии, на заседании профсоюзного комитета.</w:t>
      </w:r>
    </w:p>
    <w:p w:rsidR="00685CBC" w:rsidRDefault="00685CBC" w:rsidP="00685C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РТО Профсоюза работает внештатный правовой инспектор </w:t>
      </w:r>
      <w:proofErr w:type="spellStart"/>
      <w:r>
        <w:rPr>
          <w:rFonts w:ascii="Times New Roman" w:hAnsi="Times New Roman"/>
          <w:sz w:val="28"/>
          <w:szCs w:val="28"/>
        </w:rPr>
        <w:t>Повчун</w:t>
      </w:r>
      <w:proofErr w:type="spellEnd"/>
      <w:r>
        <w:rPr>
          <w:rFonts w:ascii="Times New Roman" w:hAnsi="Times New Roman"/>
          <w:sz w:val="28"/>
          <w:szCs w:val="28"/>
        </w:rPr>
        <w:t xml:space="preserve"> Алла Николаевна.  Совместно проведена проверка 5 ОО по заключению коллективных договоров.</w:t>
      </w:r>
    </w:p>
    <w:p w:rsidR="00685CBC" w:rsidRDefault="00685CBC" w:rsidP="00685CB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За данный период не произошло изменений типа существующих образовательных организаций.</w:t>
      </w:r>
    </w:p>
    <w:p w:rsidR="00685CBC" w:rsidRDefault="00685CBC" w:rsidP="00685CB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На сайте управления образования, страница «Профсоюз» размещена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итоговая информация по  выполнения Соглашения </w:t>
      </w:r>
      <w:proofErr w:type="spellStart"/>
      <w:r>
        <w:rPr>
          <w:rFonts w:ascii="Times New Roman" w:hAnsi="Times New Roman"/>
          <w:sz w:val="28"/>
          <w:szCs w:val="28"/>
        </w:rPr>
        <w:t>Щербиновской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районной организация Проф</w:t>
      </w:r>
      <w:r w:rsidR="00D2756C">
        <w:rPr>
          <w:rFonts w:ascii="Times New Roman" w:hAnsi="Times New Roman"/>
          <w:sz w:val="28"/>
          <w:szCs w:val="28"/>
        </w:rPr>
        <w:t xml:space="preserve">ессионального </w:t>
      </w:r>
      <w:r>
        <w:rPr>
          <w:rFonts w:ascii="Times New Roman" w:hAnsi="Times New Roman"/>
          <w:sz w:val="28"/>
          <w:szCs w:val="28"/>
        </w:rPr>
        <w:t>союза работников образования и науки РФ.</w:t>
      </w:r>
    </w:p>
    <w:p w:rsidR="00685CBC" w:rsidRDefault="00D2756C" w:rsidP="00685CBC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685CBC">
        <w:rPr>
          <w:sz w:val="28"/>
          <w:szCs w:val="28"/>
        </w:rPr>
        <w:t>Проводится совместная деятельность по реализации молодежной политики:</w:t>
      </w:r>
    </w:p>
    <w:p w:rsidR="00685CBC" w:rsidRDefault="00685CBC" w:rsidP="00685CBC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5.1. Организованна работы по формированию и обучению резерва из числа молодежи на руководящие должности;</w:t>
      </w:r>
    </w:p>
    <w:p w:rsidR="00685CBC" w:rsidRDefault="00685CBC" w:rsidP="00685C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5.2. Молодые педагоги района принимали участие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районной игре </w:t>
      </w:r>
      <w:r>
        <w:rPr>
          <w:rFonts w:ascii="Times New Roman" w:hAnsi="Times New Roman" w:cs="Times New Roman"/>
          <w:sz w:val="28"/>
          <w:szCs w:val="28"/>
        </w:rPr>
        <w:t>«Что? Где? Когда?».</w:t>
      </w:r>
    </w:p>
    <w:p w:rsidR="00685CBC" w:rsidRDefault="00685CBC" w:rsidP="00685C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Реализуется совместный план МКУ «МК МОЩР» и </w:t>
      </w:r>
      <w:proofErr w:type="spellStart"/>
      <w:r>
        <w:rPr>
          <w:rFonts w:ascii="Times New Roman" w:hAnsi="Times New Roman"/>
          <w:sz w:val="28"/>
          <w:szCs w:val="28"/>
        </w:rPr>
        <w:t>Щербиновской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РТО Профсоюза на 20</w:t>
      </w:r>
      <w:r w:rsidR="00D2756C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год    по работе с молодыми специалистами. </w:t>
      </w:r>
    </w:p>
    <w:p w:rsidR="00685CBC" w:rsidRDefault="00685CBC" w:rsidP="00685CBC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</w:p>
    <w:p w:rsidR="00685CBC" w:rsidRDefault="00685CBC" w:rsidP="00685CBC">
      <w:pPr>
        <w:pStyle w:val="a3"/>
        <w:spacing w:before="0" w:beforeAutospacing="0" w:after="0"/>
        <w:ind w:firstLine="708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 «Трудовые отношения» </w:t>
      </w:r>
    </w:p>
    <w:p w:rsidR="00685CBC" w:rsidRDefault="00685CBC" w:rsidP="00685CBC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  <w:t>1.Р</w:t>
      </w:r>
      <w:r>
        <w:rPr>
          <w:sz w:val="28"/>
          <w:szCs w:val="28"/>
        </w:rPr>
        <w:t xml:space="preserve">асторжение  трудового договора с руководителем образовательных организаций, являющегося членом Профсоюза, по </w:t>
      </w:r>
      <w:proofErr w:type="gramStart"/>
      <w:r>
        <w:rPr>
          <w:sz w:val="28"/>
          <w:szCs w:val="28"/>
        </w:rPr>
        <w:t>основанию, предусмотренному пунктом 2 статьи 278 ТК РФ не было</w:t>
      </w:r>
      <w:proofErr w:type="gramEnd"/>
      <w:r>
        <w:rPr>
          <w:sz w:val="28"/>
          <w:szCs w:val="28"/>
        </w:rPr>
        <w:t>.</w:t>
      </w:r>
    </w:p>
    <w:p w:rsidR="00685CBC" w:rsidRDefault="00685CBC" w:rsidP="00685CBC">
      <w:pPr>
        <w:pStyle w:val="a3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Соблюдается в образовательных организациях порядок хранения и использования персональных данных работников.</w:t>
      </w:r>
    </w:p>
    <w:p w:rsidR="00685CBC" w:rsidRDefault="00685CBC" w:rsidP="00685CBC">
      <w:pPr>
        <w:pStyle w:val="a3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Нарушений по заключению трудовых договоров работников отрасли нет.</w:t>
      </w:r>
    </w:p>
    <w:p w:rsidR="00685CBC" w:rsidRDefault="00685CBC" w:rsidP="00685CBC">
      <w:pPr>
        <w:pStyle w:val="a3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</w:p>
    <w:p w:rsidR="00685CBC" w:rsidRDefault="00685CBC" w:rsidP="00685C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85CBC" w:rsidRDefault="00685CBC" w:rsidP="00685CB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Раздел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Оплата труда и нормы труда»</w:t>
      </w:r>
    </w:p>
    <w:p w:rsidR="00685CBC" w:rsidRDefault="00685CBC" w:rsidP="00685CBC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  <w:t>1.Размер средней заработной платы работников отрасли  - 2</w:t>
      </w:r>
      <w:r w:rsidR="00D2756C">
        <w:rPr>
          <w:sz w:val="28"/>
          <w:szCs w:val="28"/>
        </w:rPr>
        <w:t>7969</w:t>
      </w:r>
      <w:r>
        <w:rPr>
          <w:sz w:val="28"/>
          <w:szCs w:val="28"/>
        </w:rPr>
        <w:t xml:space="preserve"> рублей, учителей – 3</w:t>
      </w:r>
      <w:r w:rsidR="00D2756C">
        <w:rPr>
          <w:sz w:val="28"/>
          <w:szCs w:val="28"/>
        </w:rPr>
        <w:t>6535</w:t>
      </w:r>
      <w:r>
        <w:rPr>
          <w:sz w:val="28"/>
          <w:szCs w:val="28"/>
        </w:rPr>
        <w:t xml:space="preserve"> рублей, педагогических работников ДОУ – </w:t>
      </w:r>
      <w:r w:rsidR="00D2756C">
        <w:rPr>
          <w:sz w:val="28"/>
          <w:szCs w:val="28"/>
        </w:rPr>
        <w:t>33764</w:t>
      </w:r>
      <w:r>
        <w:rPr>
          <w:sz w:val="28"/>
          <w:szCs w:val="28"/>
        </w:rPr>
        <w:t xml:space="preserve">рублей, педагогических работников УДО – </w:t>
      </w:r>
      <w:r w:rsidR="00D2756C">
        <w:rPr>
          <w:sz w:val="28"/>
          <w:szCs w:val="28"/>
        </w:rPr>
        <w:t>37195</w:t>
      </w:r>
      <w:r>
        <w:rPr>
          <w:sz w:val="28"/>
          <w:szCs w:val="28"/>
        </w:rPr>
        <w:t xml:space="preserve"> рубля.</w:t>
      </w:r>
    </w:p>
    <w:p w:rsidR="00685CBC" w:rsidRDefault="00685CBC" w:rsidP="00685CBC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2. Нормативные правовые акты, регламентирующие вопросы оплаты труда работников  отрасли согласовывались с территориальной организацией Профсоюза.</w:t>
      </w:r>
    </w:p>
    <w:p w:rsidR="00685CBC" w:rsidRDefault="00685CBC" w:rsidP="00685CBC">
      <w:pPr>
        <w:pStyle w:val="a3"/>
        <w:spacing w:before="0" w:beforeAutospacing="0" w:after="0"/>
        <w:ind w:firstLine="708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>
        <w:rPr>
          <w:bCs/>
          <w:sz w:val="28"/>
          <w:szCs w:val="28"/>
        </w:rPr>
        <w:t xml:space="preserve"> Случаи задержки выплаты заработной платы, отпускных не зафиксированы.</w:t>
      </w:r>
    </w:p>
    <w:p w:rsidR="00685CBC" w:rsidRDefault="00685CBC" w:rsidP="00685CBC">
      <w:pPr>
        <w:shd w:val="clear" w:color="auto" w:fill="FFFFFF"/>
        <w:tabs>
          <w:tab w:val="left" w:pos="0"/>
        </w:tabs>
        <w:spacing w:after="0" w:line="240" w:lineRule="auto"/>
        <w:ind w:right="32"/>
        <w:contextualSpacing/>
        <w:jc w:val="both"/>
        <w:rPr>
          <w:sz w:val="28"/>
          <w:szCs w:val="28"/>
        </w:rPr>
      </w:pPr>
    </w:p>
    <w:p w:rsidR="00685CBC" w:rsidRDefault="00685CBC" w:rsidP="00685CBC">
      <w:pPr>
        <w:pStyle w:val="a3"/>
        <w:spacing w:before="0" w:beforeAutospacing="0" w:after="0"/>
        <w:ind w:firstLine="540"/>
        <w:contextualSpacing/>
        <w:jc w:val="both"/>
        <w:rPr>
          <w:sz w:val="28"/>
          <w:szCs w:val="28"/>
        </w:rPr>
      </w:pPr>
    </w:p>
    <w:p w:rsidR="00685CBC" w:rsidRDefault="00685CBC" w:rsidP="00685CBC">
      <w:pPr>
        <w:pStyle w:val="a3"/>
        <w:spacing w:before="0" w:beforeAutospacing="0" w:after="0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Раздел «</w:t>
      </w:r>
      <w:r>
        <w:rPr>
          <w:b/>
          <w:bCs/>
          <w:sz w:val="28"/>
          <w:szCs w:val="28"/>
        </w:rPr>
        <w:t>Рабочее время и время отдыха»</w:t>
      </w:r>
    </w:p>
    <w:p w:rsidR="00685CBC" w:rsidRDefault="00685CBC" w:rsidP="00685CBC">
      <w:pPr>
        <w:pStyle w:val="a3"/>
        <w:shd w:val="clear" w:color="auto" w:fill="FFFFFF"/>
        <w:spacing w:before="0" w:beforeAutospacing="0" w:after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1.Категории работников с ненормированным рабочим днем, которым </w:t>
      </w:r>
      <w:r>
        <w:rPr>
          <w:color w:val="000000"/>
          <w:sz w:val="28"/>
          <w:szCs w:val="28"/>
        </w:rPr>
        <w:t>предоставляется ежегодный дополнительный оплачиваемый отпуск:</w:t>
      </w:r>
    </w:p>
    <w:p w:rsidR="00685CBC" w:rsidRDefault="00685CBC" w:rsidP="00685CBC">
      <w:pPr>
        <w:pStyle w:val="a3"/>
        <w:shd w:val="clear" w:color="auto" w:fill="FFFFFF"/>
        <w:spacing w:before="0" w:beforeAutospacing="0" w:after="0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повар, рабочий по кухне, уборщик служебных помещений, лаборант </w:t>
      </w:r>
      <w:proofErr w:type="spellStart"/>
      <w:r>
        <w:rPr>
          <w:color w:val="000000"/>
          <w:sz w:val="28"/>
          <w:szCs w:val="28"/>
        </w:rPr>
        <w:t>химкабинета</w:t>
      </w:r>
      <w:proofErr w:type="spellEnd"/>
      <w:r>
        <w:rPr>
          <w:color w:val="000000"/>
          <w:sz w:val="28"/>
          <w:szCs w:val="28"/>
        </w:rPr>
        <w:t>, машинист по стирке белья.</w:t>
      </w:r>
    </w:p>
    <w:p w:rsidR="00685CBC" w:rsidRDefault="00685CBC" w:rsidP="00685CBC">
      <w:pPr>
        <w:pStyle w:val="a3"/>
        <w:spacing w:before="0" w:beforeAutospacing="0" w:after="0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Порядок и условия  предоставления  педагогическим работникам длительного отпуска до одного года – через каждые 10 лет непрерывной преподавательской работы не нарушаются. </w:t>
      </w:r>
    </w:p>
    <w:p w:rsidR="00685CBC" w:rsidRDefault="00685CBC" w:rsidP="00685CBC">
      <w:pPr>
        <w:pStyle w:val="a3"/>
        <w:spacing w:before="0" w:beforeAutospacing="0" w:after="0"/>
        <w:ind w:firstLine="709"/>
        <w:contextualSpacing/>
        <w:jc w:val="both"/>
        <w:rPr>
          <w:bCs/>
          <w:sz w:val="28"/>
          <w:szCs w:val="28"/>
        </w:rPr>
      </w:pPr>
    </w:p>
    <w:p w:rsidR="00685CBC" w:rsidRDefault="00685CBC" w:rsidP="00685CBC">
      <w:pPr>
        <w:pStyle w:val="a3"/>
        <w:spacing w:before="0" w:beforeAutospacing="0" w:after="0"/>
        <w:contextualSpacing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Раздел  «Условия и охрана труда» </w:t>
      </w:r>
    </w:p>
    <w:p w:rsidR="00685CBC" w:rsidRDefault="00685CBC" w:rsidP="00685CBC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1.Отсутствует</w:t>
      </w:r>
      <w:r>
        <w:rPr>
          <w:sz w:val="28"/>
          <w:szCs w:val="28"/>
        </w:rPr>
        <w:t xml:space="preserve"> служба охраны труда в структуре органов управления образования, есть специалист курирующий вопросы охраны труда в структуре методического кабинета.</w:t>
      </w:r>
    </w:p>
    <w:p w:rsidR="00685CBC" w:rsidRDefault="00685CBC" w:rsidP="00685CBC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2.  Обучение и проверка знаний вопросов охраны труда проходила в 20</w:t>
      </w:r>
      <w:r w:rsidR="00D2756C">
        <w:rPr>
          <w:sz w:val="28"/>
          <w:szCs w:val="28"/>
        </w:rPr>
        <w:t>22</w:t>
      </w:r>
      <w:r>
        <w:rPr>
          <w:sz w:val="28"/>
          <w:szCs w:val="28"/>
        </w:rPr>
        <w:t xml:space="preserve"> году в апреле. Обучение прошли 10 человек.</w:t>
      </w:r>
    </w:p>
    <w:p w:rsidR="00685CBC" w:rsidRDefault="00685CBC" w:rsidP="00685C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Совместно с управлением образования на совещаниях руководителей ОО  рассмотрены  вопросы охраны труда, производственного травматизма и </w:t>
      </w:r>
      <w:proofErr w:type="spellStart"/>
      <w:r>
        <w:rPr>
          <w:rFonts w:ascii="Times New Roman" w:hAnsi="Times New Roman"/>
          <w:sz w:val="28"/>
          <w:szCs w:val="28"/>
        </w:rPr>
        <w:t>профзаболеваемости</w:t>
      </w:r>
      <w:proofErr w:type="spellEnd"/>
      <w:r>
        <w:rPr>
          <w:rFonts w:ascii="Times New Roman" w:hAnsi="Times New Roman"/>
          <w:sz w:val="28"/>
          <w:szCs w:val="28"/>
        </w:rPr>
        <w:t>, а также выполнение программ по охране труда  работников отрасли. В  20</w:t>
      </w:r>
      <w:r w:rsidR="008A0D1E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года  проведены плановые проверки состояния условий и охраны труда и оказана методическая помощь общеобразовательным организациям.</w:t>
      </w:r>
    </w:p>
    <w:p w:rsidR="00685CBC" w:rsidRDefault="00685CBC" w:rsidP="00685CBC">
      <w:pPr>
        <w:spacing w:after="0"/>
        <w:ind w:firstLine="567"/>
        <w:jc w:val="both"/>
        <w:rPr>
          <w:rFonts w:ascii="Times New Roman" w:eastAsia="Times New Roman" w:hAnsi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/>
          <w:sz w:val="28"/>
          <w:szCs w:val="28"/>
        </w:rPr>
        <w:tab/>
        <w:t>В рамках Всемирного дня охраны труда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 общеобразовательных организациях проведен комплекс мероприятий, направленных на усиление внимания к проблемам безопасности труда, улучшение информированности работников о существующих производственных рисках, способах защиты от них. </w:t>
      </w:r>
      <w:r>
        <w:rPr>
          <w:rFonts w:ascii="Times New Roman" w:hAnsi="Times New Roman" w:cs="Times New Roman"/>
          <w:sz w:val="28"/>
          <w:szCs w:val="28"/>
        </w:rPr>
        <w:t>Все образовательные организации приняли участие</w:t>
      </w:r>
      <w:r w:rsidR="008A0D1E">
        <w:rPr>
          <w:rFonts w:ascii="Times New Roman" w:hAnsi="Times New Roman" w:cs="Times New Roman"/>
          <w:sz w:val="28"/>
          <w:szCs w:val="28"/>
        </w:rPr>
        <w:t xml:space="preserve"> во Всемирном дне охраны труда.</w:t>
      </w:r>
    </w:p>
    <w:p w:rsidR="00685CBC" w:rsidRDefault="00685CBC" w:rsidP="00685CBC">
      <w:pPr>
        <w:suppressAutoHyphens/>
        <w:autoSpaceDE w:val="0"/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Охват предварительными и периодическими медосмотрами составляет 100%. </w:t>
      </w:r>
    </w:p>
    <w:p w:rsidR="00685CBC" w:rsidRDefault="00685CBC" w:rsidP="00685CBC">
      <w:pPr>
        <w:pStyle w:val="a3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 Производственного  травматизма – нет.</w:t>
      </w:r>
    </w:p>
    <w:p w:rsidR="00685CBC" w:rsidRDefault="00685CBC" w:rsidP="00685CBC">
      <w:pPr>
        <w:pStyle w:val="a3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Выполнены представления и требования уполномоченных (доверенных) лиц по охране труда профсоюзных организаций, выданных работодателям, по устранению выявленных в ходе проверок нарушений </w:t>
      </w:r>
      <w:r>
        <w:rPr>
          <w:sz w:val="28"/>
          <w:szCs w:val="28"/>
        </w:rPr>
        <w:lastRenderedPageBreak/>
        <w:t>требований охраны труда, здоровья, пожарной и экологической безопасности.</w:t>
      </w:r>
    </w:p>
    <w:p w:rsidR="00685CBC" w:rsidRDefault="00685CBC" w:rsidP="00685CBC">
      <w:pPr>
        <w:pStyle w:val="a3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6. Количество несчастных случаев со смертельным исходом -  0.</w:t>
      </w:r>
    </w:p>
    <w:p w:rsidR="00685CBC" w:rsidRDefault="00685CBC" w:rsidP="00685CBC">
      <w:pPr>
        <w:pStyle w:val="a3"/>
        <w:spacing w:before="0" w:beforeAutospacing="0" w:after="0"/>
        <w:contextualSpacing/>
        <w:jc w:val="center"/>
        <w:rPr>
          <w:b/>
          <w:bCs/>
          <w:sz w:val="28"/>
          <w:szCs w:val="28"/>
        </w:rPr>
      </w:pPr>
    </w:p>
    <w:p w:rsidR="00685CBC" w:rsidRDefault="00685CBC" w:rsidP="00685CBC">
      <w:pPr>
        <w:pStyle w:val="a3"/>
        <w:spacing w:before="0" w:beforeAutospacing="0" w:after="0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Раздел  «Содействие занятости, повышению квалификации и</w:t>
      </w:r>
    </w:p>
    <w:p w:rsidR="00685CBC" w:rsidRDefault="00685CBC" w:rsidP="00685CBC">
      <w:pPr>
        <w:pStyle w:val="a3"/>
        <w:spacing w:before="0" w:beforeAutospacing="0" w:after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закреплению профессиональных кадров»</w:t>
      </w:r>
    </w:p>
    <w:p w:rsidR="00685CBC" w:rsidRDefault="00685CBC" w:rsidP="00685CB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rFonts w:ascii="Times New Roman" w:hAnsi="Times New Roman"/>
          <w:bCs/>
          <w:sz w:val="28"/>
          <w:szCs w:val="28"/>
        </w:rPr>
        <w:t>Соблюдается план повышения квалификации работников образовательных учреждений.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1 полугодии 20</w:t>
      </w:r>
      <w:r w:rsidR="008A0D1E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году прошли курсовую подготовку </w:t>
      </w:r>
      <w:r>
        <w:rPr>
          <w:rFonts w:ascii="Times New Roman" w:hAnsi="Times New Roman"/>
          <w:b/>
          <w:sz w:val="28"/>
          <w:szCs w:val="28"/>
        </w:rPr>
        <w:t>1</w:t>
      </w:r>
      <w:r w:rsidR="008A0D1E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человек.</w:t>
      </w:r>
    </w:p>
    <w:p w:rsidR="00685CBC" w:rsidRDefault="00685CBC" w:rsidP="00685C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рамках муниципальной системы  распространения актуального  педагогического опыта внедрения и реализации ФГОС в межкурсовой период в муниципальных общеобразовательных организациях  проведено 4  площадки по обмену опытом, проблемно-ориентированных площадок, семинаров – практикумов.</w:t>
      </w:r>
    </w:p>
    <w:p w:rsidR="00685CBC" w:rsidRDefault="00685CBC" w:rsidP="00685C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целях повышения социального престижа молодых педагогов </w:t>
      </w:r>
      <w:proofErr w:type="spellStart"/>
      <w:r>
        <w:rPr>
          <w:rFonts w:ascii="Times New Roman" w:hAnsi="Times New Roman"/>
          <w:sz w:val="28"/>
          <w:szCs w:val="28"/>
        </w:rPr>
        <w:t>Щербиновской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РТО Профсоюза работников образования проведена следующая работа:</w:t>
      </w:r>
    </w:p>
    <w:p w:rsidR="00685CBC" w:rsidRDefault="00685CBC" w:rsidP="00685C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 банк данных молодых специалистов;</w:t>
      </w:r>
    </w:p>
    <w:p w:rsidR="00685CBC" w:rsidRDefault="00685CBC" w:rsidP="00685C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составлен  социальный паспорт молодых специалистов и молодых педагогических работников;</w:t>
      </w:r>
    </w:p>
    <w:p w:rsidR="00685CBC" w:rsidRDefault="00685CBC" w:rsidP="00685C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участие молодых педагогических работников в районной Спартакиаде членов Профсоюза среди работников ДОУ, </w:t>
      </w:r>
      <w:r>
        <w:rPr>
          <w:rFonts w:ascii="Times New Roman" w:hAnsi="Times New Roman"/>
          <w:sz w:val="28"/>
          <w:szCs w:val="28"/>
        </w:rPr>
        <w:t xml:space="preserve"> нацеленной на формирование здорового образа жизни и повышение общественной активности молодых педагогов;</w:t>
      </w:r>
    </w:p>
    <w:p w:rsidR="00685CBC" w:rsidRDefault="00685CBC" w:rsidP="00685CB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работает Совет </w:t>
      </w:r>
      <w:r>
        <w:rPr>
          <w:rFonts w:ascii="Times New Roman" w:hAnsi="Times New Roman"/>
          <w:sz w:val="28"/>
          <w:szCs w:val="28"/>
        </w:rPr>
        <w:t>молодых педагогических работников (2 заседания);</w:t>
      </w:r>
    </w:p>
    <w:p w:rsidR="00685CBC" w:rsidRDefault="00685CBC" w:rsidP="00685C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проводилась работа по привлечению молодых педагогов  к активному участию в профессиональных конкурсах «Директор года», «Учитель года», «Воспитатель года»,  «Психолог года»;</w:t>
      </w:r>
      <w:r>
        <w:rPr>
          <w:rFonts w:ascii="Times New Roman" w:hAnsi="Times New Roman"/>
          <w:sz w:val="28"/>
          <w:szCs w:val="28"/>
        </w:rPr>
        <w:tab/>
      </w:r>
    </w:p>
    <w:p w:rsidR="00685CBC" w:rsidRDefault="00685CBC" w:rsidP="00685C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-принимали участие в «Школе молодого педагога» при районном методическом кабинете.</w:t>
      </w:r>
    </w:p>
    <w:p w:rsidR="00685CBC" w:rsidRDefault="00685CBC" w:rsidP="00685CB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Число работников, прошедших аттестацию на подтверждение квалификационной категории  в упрощенном порядке – </w:t>
      </w:r>
      <w:r w:rsidR="008A0D1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человек.</w:t>
      </w:r>
    </w:p>
    <w:p w:rsidR="00685CBC" w:rsidRDefault="00685CBC" w:rsidP="00685CB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ab/>
        <w:t xml:space="preserve">6. Были проведены мероприятия, направленные на широкое информирование работников образования о ходе пенсионной реформы, условиях участия в программе </w:t>
      </w:r>
      <w:proofErr w:type="spellStart"/>
      <w:r>
        <w:rPr>
          <w:rStyle w:val="FontStyle13"/>
          <w:rFonts w:ascii="Times New Roman" w:hAnsi="Times New Roman" w:cs="Times New Roman"/>
          <w:sz w:val="28"/>
          <w:szCs w:val="28"/>
        </w:rPr>
        <w:t>госсофинансирования</w:t>
      </w:r>
      <w:proofErr w:type="spellEnd"/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пенсии,  способах инвестирования средств пенсионных накоплений, существующих возможностях увеличения будущей пенсии и  программах негосударственного пенсионного обеспечения. </w:t>
      </w:r>
      <w:r>
        <w:rPr>
          <w:rFonts w:ascii="Times New Roman" w:hAnsi="Times New Roman"/>
          <w:sz w:val="28"/>
          <w:szCs w:val="28"/>
        </w:rPr>
        <w:t xml:space="preserve">Материалы, касающиеся вопросов пенсионного обеспечения работников образования, помещены на  сайт </w:t>
      </w:r>
      <w:proofErr w:type="spellStart"/>
      <w:r>
        <w:rPr>
          <w:rFonts w:ascii="Times New Roman" w:hAnsi="Times New Roman"/>
          <w:sz w:val="28"/>
          <w:szCs w:val="28"/>
        </w:rPr>
        <w:t>Щербиновской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РТО и на информационные стенды первичных профсоюзных организаций.</w:t>
      </w:r>
    </w:p>
    <w:p w:rsidR="00685CBC" w:rsidRDefault="00685CBC" w:rsidP="00685CB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firstLine="708"/>
        <w:contextualSpacing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 xml:space="preserve">7. Созданы условия для работы пунктов проведения квалификационных испытаний (утвержденные приказом министерства образования и науки Краснодарского края): </w:t>
      </w:r>
    </w:p>
    <w:p w:rsidR="00685CBC" w:rsidRDefault="00685CBC" w:rsidP="00685CB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базе МБОУ СОШ № 1 им. </w:t>
      </w:r>
      <w:proofErr w:type="spellStart"/>
      <w:r>
        <w:rPr>
          <w:rFonts w:ascii="Times New Roman" w:hAnsi="Times New Roman"/>
          <w:sz w:val="28"/>
          <w:szCs w:val="28"/>
        </w:rPr>
        <w:t>Ляпидевского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ст. Старощербиновская</w:t>
      </w:r>
    </w:p>
    <w:p w:rsidR="00685CBC" w:rsidRDefault="00685CBC" w:rsidP="00685CB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базе МБОУ СОШ № 3 ст. Старощербиновская. </w:t>
      </w:r>
    </w:p>
    <w:p w:rsidR="00685CBC" w:rsidRDefault="00685CBC" w:rsidP="00685CB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contextualSpacing/>
        <w:jc w:val="both"/>
        <w:rPr>
          <w:sz w:val="28"/>
          <w:szCs w:val="28"/>
        </w:rPr>
      </w:pPr>
    </w:p>
    <w:p w:rsidR="00685CBC" w:rsidRDefault="00685CBC" w:rsidP="00685CB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Раздел «Социальные гарантии, льготы и компенсации»</w:t>
      </w:r>
    </w:p>
    <w:p w:rsidR="00685CBC" w:rsidRDefault="00685CBC" w:rsidP="0068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 w:firstLine="708"/>
        <w:jc w:val="both"/>
        <w:rPr>
          <w:rFonts w:ascii="Times New Roman" w:hAnsi="Times New Roman"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Для мотивации профсоюзного членства реализуются инновационные формы работы, 14</w:t>
      </w:r>
      <w:r w:rsidR="008A0D1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человек являются членами  КПК «Кредитно-потребительски</w:t>
      </w:r>
      <w:r w:rsidR="008A0D1E">
        <w:rPr>
          <w:rFonts w:ascii="Times New Roman" w:hAnsi="Times New Roman"/>
          <w:sz w:val="28"/>
          <w:szCs w:val="28"/>
        </w:rPr>
        <w:t>й союз работников образования».</w:t>
      </w:r>
    </w:p>
    <w:p w:rsidR="00685CBC" w:rsidRDefault="00685CBC" w:rsidP="00685CB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Соблюдаются гарантии по оплате командировочных расходов работникам СОШ, направленным на повышение квалификации и переподготовку.</w:t>
      </w:r>
    </w:p>
    <w:p w:rsidR="00685CBC" w:rsidRDefault="00685CBC" w:rsidP="00685CB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Создаются необходимые условий для оздоровления и отдыха работников и членов их семей (база отдыха «Рассвет», дни выходного дня, льготные путевки в санаторий «Ейск», районный туристический слет, районная Спартакиада).</w:t>
      </w:r>
    </w:p>
    <w:p w:rsidR="00685CBC" w:rsidRDefault="00685CBC" w:rsidP="00685CB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Бесплатная юридическая помощь оказывается при посещении образовательных организаций, на личных приемах, по телефону.</w:t>
      </w:r>
    </w:p>
    <w:p w:rsidR="00685CBC" w:rsidRDefault="00685CBC" w:rsidP="00685CB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685CBC" w:rsidRDefault="00685CBC" w:rsidP="00685CB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contextualSpacing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Раздел «Гарантии прав профсоюзных организаций и членов Профсоюза»</w:t>
      </w:r>
    </w:p>
    <w:p w:rsidR="00685CBC" w:rsidRDefault="00685CBC" w:rsidP="00685CB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Факты</w:t>
      </w:r>
      <w:r>
        <w:rPr>
          <w:sz w:val="28"/>
          <w:szCs w:val="28"/>
        </w:rPr>
        <w:t xml:space="preserve"> препятствия созданию и функционированию профсоюзных организаций в учреждениях - нет.</w:t>
      </w:r>
    </w:p>
    <w:p w:rsidR="00685CBC" w:rsidRDefault="00685CBC" w:rsidP="00685CB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Созданы  в территориальной организации Профсоюза условия для обеспечения деятельности (помещение, его охрана и уборка, средства связи и др.).  Освобождена территориальная организация Профсоюза от расходов на оплату коммунальных услуг, арендной платы в используемых ими в уставных целях нежилых помещениях.</w:t>
      </w:r>
    </w:p>
    <w:p w:rsidR="00685CBC" w:rsidRDefault="00685CBC" w:rsidP="00685CB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Обеспечено, при наличии письменных заявлений работников, ежемесячного бесплатного перечисления с расчетного счета учреждения на расчетный счет профсоюзной организации денежных сре</w:t>
      </w:r>
      <w:proofErr w:type="gramStart"/>
      <w:r>
        <w:rPr>
          <w:sz w:val="28"/>
          <w:szCs w:val="28"/>
        </w:rPr>
        <w:t>дств  в  р</w:t>
      </w:r>
      <w:proofErr w:type="gramEnd"/>
      <w:r>
        <w:rPr>
          <w:sz w:val="28"/>
          <w:szCs w:val="28"/>
        </w:rPr>
        <w:t xml:space="preserve">азмере, установленном коллективным договором. </w:t>
      </w:r>
    </w:p>
    <w:p w:rsidR="00685CBC" w:rsidRDefault="00685CBC" w:rsidP="00685CB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Факты  дисциплинарного взыскания работников, без предварительного согласия  профсоюзного органа - нет. </w:t>
      </w:r>
    </w:p>
    <w:p w:rsidR="00685CBC" w:rsidRDefault="00685CBC" w:rsidP="00685CB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Меры социальной поддержки профсоюзного  актива в образовательных учреждениях – 3 дня к отпуску, от 500 рублей до 1000 ежемесячно в СОШ., бесплатные путевки в «Рассвет» к юбилею.</w:t>
      </w:r>
    </w:p>
    <w:p w:rsidR="00685CBC" w:rsidRDefault="00685CBC" w:rsidP="00685CB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firstLine="709"/>
        <w:contextualSpacing/>
        <w:jc w:val="both"/>
        <w:rPr>
          <w:sz w:val="28"/>
          <w:szCs w:val="28"/>
        </w:rPr>
      </w:pPr>
    </w:p>
    <w:p w:rsidR="00685CBC" w:rsidRDefault="00685CBC" w:rsidP="00685CB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«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выполнением соглашения»</w:t>
      </w:r>
    </w:p>
    <w:p w:rsidR="00685CBC" w:rsidRDefault="00685CBC" w:rsidP="0068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contextualSpacing/>
        <w:jc w:val="both"/>
      </w:pPr>
      <w:r>
        <w:rPr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Заседания отраслевой комиссии по регулированию социально-трудовых отношений, на котором </w:t>
      </w:r>
      <w:proofErr w:type="gramStart"/>
      <w:r>
        <w:rPr>
          <w:rFonts w:ascii="Times New Roman" w:hAnsi="Times New Roman"/>
          <w:sz w:val="28"/>
          <w:szCs w:val="28"/>
        </w:rPr>
        <w:t>рассматривались итоги выполнения отраслевого соглашения за отчетный период состоялось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8A0D1E"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 xml:space="preserve"> июня 20</w:t>
      </w:r>
      <w:r w:rsidR="008A0D1E">
        <w:rPr>
          <w:rFonts w:ascii="Times New Roman" w:hAnsi="Times New Roman"/>
          <w:b/>
          <w:sz w:val="28"/>
          <w:szCs w:val="28"/>
        </w:rPr>
        <w:t>22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685CBC" w:rsidRDefault="00685CBC" w:rsidP="00685C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85CBC" w:rsidRDefault="00685CBC" w:rsidP="00685CBC"/>
    <w:p w:rsidR="00FF7713" w:rsidRDefault="00FF7713"/>
    <w:sectPr w:rsidR="00FF7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B089C"/>
    <w:multiLevelType w:val="hybridMultilevel"/>
    <w:tmpl w:val="672673F8"/>
    <w:lvl w:ilvl="0" w:tplc="72885758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BC"/>
    <w:rsid w:val="00685CBC"/>
    <w:rsid w:val="008A0D1E"/>
    <w:rsid w:val="00D2756C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85C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5C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85C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5CB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uiPriority w:val="99"/>
    <w:rsid w:val="00685CBC"/>
    <w:rPr>
      <w:rFonts w:ascii="Arial" w:hAnsi="Arial" w:cs="Arial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85C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5C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85C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5CB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uiPriority w:val="99"/>
    <w:rsid w:val="00685CBC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2020</Words>
  <Characters>11517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2022-07-22T12:07:00Z</dcterms:created>
  <dcterms:modified xsi:type="dcterms:W3CDTF">2022-07-22T12:34:00Z</dcterms:modified>
</cp:coreProperties>
</file>