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03"/>
        <w:tblW w:w="151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387"/>
        <w:gridCol w:w="1914"/>
        <w:gridCol w:w="6742"/>
        <w:gridCol w:w="2126"/>
      </w:tblGrid>
      <w:tr w:rsidR="00A80637" w:rsidTr="00A80637">
        <w:trPr>
          <w:trHeight w:val="1836"/>
        </w:trPr>
        <w:tc>
          <w:tcPr>
            <w:tcW w:w="15134" w:type="dxa"/>
            <w:gridSpan w:val="5"/>
          </w:tcPr>
          <w:p w:rsidR="00A80637" w:rsidRPr="00A80637" w:rsidRDefault="00A80637" w:rsidP="00A806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06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Результаты проверок за период с 1 января 2018 года по 30 декабря 2018 года</w:t>
            </w:r>
          </w:p>
          <w:p w:rsidR="00A80637" w:rsidRPr="00A80637" w:rsidRDefault="00A80637" w:rsidP="00A8063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A8063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Муниципальное бюджетное общеобразовательное учреждение</w:t>
            </w:r>
          </w:p>
          <w:p w:rsidR="00A80637" w:rsidRPr="00A80637" w:rsidRDefault="00A80637" w:rsidP="00A806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основная общеобразовательная школа № 4 хутор Любимов</w:t>
            </w:r>
          </w:p>
          <w:p w:rsidR="00A80637" w:rsidRPr="00A80637" w:rsidRDefault="00A80637" w:rsidP="00A806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A8063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A80637" w:rsidRPr="00A80637" w:rsidRDefault="00A80637" w:rsidP="00A806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(МБОУ ООШ № 4</w:t>
            </w:r>
            <w:r w:rsidR="00AE0F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х.Любимов</w:t>
            </w:r>
            <w:bookmarkStart w:id="0" w:name="_GoBack"/>
            <w:bookmarkEnd w:id="0"/>
            <w:r w:rsidRPr="00A806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)  </w:t>
            </w:r>
          </w:p>
          <w:p w:rsidR="00A80637" w:rsidRDefault="00A80637" w:rsidP="00A80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637" w:rsidRPr="00A80637" w:rsidTr="00A80637">
        <w:tc>
          <w:tcPr>
            <w:tcW w:w="1965" w:type="dxa"/>
          </w:tcPr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sz w:val="24"/>
                <w:szCs w:val="24"/>
              </w:rPr>
              <w:t>проверяемого учреждения</w:t>
            </w:r>
          </w:p>
        </w:tc>
        <w:tc>
          <w:tcPr>
            <w:tcW w:w="2387" w:type="dxa"/>
          </w:tcPr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1914" w:type="dxa"/>
          </w:tcPr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sz w:val="24"/>
                <w:szCs w:val="24"/>
              </w:rPr>
              <w:t>Тема ( цель) проверки</w:t>
            </w:r>
          </w:p>
        </w:tc>
        <w:tc>
          <w:tcPr>
            <w:tcW w:w="6742" w:type="dxa"/>
          </w:tcPr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2126" w:type="dxa"/>
          </w:tcPr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0637" w:rsidRPr="00A80637" w:rsidTr="00A80637">
        <w:tc>
          <w:tcPr>
            <w:tcW w:w="1965" w:type="dxa"/>
          </w:tcPr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sz w:val="24"/>
                <w:szCs w:val="24"/>
              </w:rPr>
              <w:t>МБОУ ООШ № 4 хутор Любимов</w:t>
            </w:r>
          </w:p>
        </w:tc>
        <w:tc>
          <w:tcPr>
            <w:tcW w:w="2387" w:type="dxa"/>
          </w:tcPr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Краснодарскому краю в Ейском, Щербиновском, Староминском районах</w:t>
            </w:r>
          </w:p>
        </w:tc>
        <w:tc>
          <w:tcPr>
            <w:tcW w:w="1914" w:type="dxa"/>
          </w:tcPr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sz w:val="24"/>
                <w:szCs w:val="24"/>
              </w:rPr>
              <w:t>Выполнение  предписаний от  25.10.2018 года</w:t>
            </w:r>
          </w:p>
        </w:tc>
        <w:tc>
          <w:tcPr>
            <w:tcW w:w="6742" w:type="dxa"/>
          </w:tcPr>
          <w:p w:rsidR="00A80637" w:rsidRPr="00A80637" w:rsidRDefault="00A80637" w:rsidP="00A80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П.4.28 Сан ПиН 2.4.2.2821-10 «Санитарно-эпидемиологические требования к условиям и организации обучения в общеобразовательных учреждениях»,  ст.28ст.29 Федерального закона  РФ от 30.03.1999 г № 52-ФЗ « О санитарно-эпидемиологическом благополучии населения»: Покрытие стен , потолков  и переходах на лестничных маршах, спортивном зале не гладкие, в микротрещинах, побелка осыпается.</w:t>
            </w:r>
          </w:p>
          <w:p w:rsidR="00A80637" w:rsidRPr="00A80637" w:rsidRDefault="00A80637" w:rsidP="00A80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П.4.29 Сан ПиН 2.4.2.2821-10 «Санитарно-эпидемиологические требования к условиям и организации обучения в общеобразовательных учреждениях»,  п.4.2, п. 4.3 гл.1 Сан 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 2630-10 « Санитарно-эпиде</w:t>
            </w: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миологические  требования к организациям , осуществляющим медицинскую деятельность» ст.28, ст.29 Федерального Закона РФ от 30.03.1999 г № 52-ФЗ « О санитарно-эпидемиологическом  благополучии населения».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 пола в процедурном кабинете пришло в негодность- не плотно прилегает к основ, имеютс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дефекты, поверхность линолеума выщерблена, с механическими повреждениями.  3.П.7.2.10  Сан ПиН 2.4.2.2821-10 «Санитарно-эпидемиологические требования к условиям и организации обучения в общеобразовательных учреждениях»,  ст.28, ст.29 Федерального закона  РФ от 30.03.1999 г № 52-ФЗ « О санитарно-эпидемиологическом </w:t>
            </w: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благополучии населения»: Люминесцентные лампы </w:t>
            </w:r>
          </w:p>
          <w:p w:rsidR="00A80637" w:rsidRPr="00A80637" w:rsidRDefault="00A80637" w:rsidP="00A80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ртутьсодержащие)используются только в софитах , условия для их сбора и утилизации отсутствуют.</w:t>
            </w:r>
          </w:p>
          <w:p w:rsidR="00A80637" w:rsidRPr="00A80637" w:rsidRDefault="00A80637" w:rsidP="00A80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П.8.1  Сан ПиН 2.4.2.2821-10 «Санитарно-эпидемиологические требования к условиям и организации обучения в общеобразовательных учреждениях»,  ст.28, ст.39 Федерального закона  РФ от 30.03.1999 г № 52-ФЗ « О санитарно-эпидемиологическом благополучии населения»:</w:t>
            </w:r>
          </w:p>
          <w:p w:rsidR="00A80637" w:rsidRPr="00A80637" w:rsidRDefault="00A80637" w:rsidP="00A80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Горячим проточным водоснабжением не обеспечены туалеты детские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учащихся начальных классов</w:t>
            </w: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помещения для обработки уборочного инве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таря.</w:t>
            </w:r>
          </w:p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 план-график устранения замечаний.</w:t>
            </w:r>
          </w:p>
          <w:p w:rsidR="00A80637" w:rsidRPr="00A80637" w:rsidRDefault="00A80637" w:rsidP="00A80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устранения </w:t>
            </w:r>
            <w:r w:rsidRPr="00A80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20.08.2019 года</w:t>
            </w:r>
          </w:p>
          <w:p w:rsidR="00A80637" w:rsidRPr="00A80637" w:rsidRDefault="00A80637" w:rsidP="00A8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8F9" w:rsidRPr="00A80637" w:rsidRDefault="00A368F9">
      <w:pPr>
        <w:rPr>
          <w:rFonts w:ascii="Times New Roman" w:hAnsi="Times New Roman" w:cs="Times New Roman"/>
          <w:sz w:val="24"/>
          <w:szCs w:val="24"/>
        </w:rPr>
      </w:pPr>
    </w:p>
    <w:p w:rsidR="008A1AF6" w:rsidRPr="00A80637" w:rsidRDefault="008A1AF6">
      <w:pPr>
        <w:rPr>
          <w:rFonts w:ascii="Times New Roman" w:hAnsi="Times New Roman" w:cs="Times New Roman"/>
          <w:sz w:val="24"/>
          <w:szCs w:val="24"/>
        </w:rPr>
      </w:pPr>
    </w:p>
    <w:p w:rsidR="008A1AF6" w:rsidRDefault="008A1AF6">
      <w:pPr>
        <w:rPr>
          <w:rFonts w:ascii="Times New Roman" w:hAnsi="Times New Roman" w:cs="Times New Roman"/>
          <w:sz w:val="28"/>
          <w:szCs w:val="28"/>
        </w:rPr>
      </w:pPr>
    </w:p>
    <w:sectPr w:rsidR="008A1AF6" w:rsidSect="00A874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4D" w:rsidRDefault="008E6B4D" w:rsidP="008B122B">
      <w:pPr>
        <w:spacing w:after="0" w:line="240" w:lineRule="auto"/>
      </w:pPr>
      <w:r>
        <w:separator/>
      </w:r>
    </w:p>
  </w:endnote>
  <w:endnote w:type="continuationSeparator" w:id="0">
    <w:p w:rsidR="008E6B4D" w:rsidRDefault="008E6B4D" w:rsidP="008B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4D" w:rsidRDefault="008E6B4D" w:rsidP="008B122B">
      <w:pPr>
        <w:spacing w:after="0" w:line="240" w:lineRule="auto"/>
      </w:pPr>
      <w:r>
        <w:separator/>
      </w:r>
    </w:p>
  </w:footnote>
  <w:footnote w:type="continuationSeparator" w:id="0">
    <w:p w:rsidR="008E6B4D" w:rsidRDefault="008E6B4D" w:rsidP="008B1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AF6"/>
    <w:rsid w:val="002B0958"/>
    <w:rsid w:val="003260E4"/>
    <w:rsid w:val="0047779B"/>
    <w:rsid w:val="00502D72"/>
    <w:rsid w:val="006C72F4"/>
    <w:rsid w:val="008A1AF6"/>
    <w:rsid w:val="008B122B"/>
    <w:rsid w:val="008E6B4D"/>
    <w:rsid w:val="009A1240"/>
    <w:rsid w:val="00A368F9"/>
    <w:rsid w:val="00A80637"/>
    <w:rsid w:val="00A87413"/>
    <w:rsid w:val="00A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A589C-1BA8-4B06-85E5-B64F5790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22B"/>
  </w:style>
  <w:style w:type="paragraph" w:styleId="a6">
    <w:name w:val="footer"/>
    <w:basedOn w:val="a"/>
    <w:link w:val="a7"/>
    <w:uiPriority w:val="99"/>
    <w:unhideWhenUsed/>
    <w:rsid w:val="008B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M.K. Direktor</cp:lastModifiedBy>
  <cp:revision>10</cp:revision>
  <dcterms:created xsi:type="dcterms:W3CDTF">2019-03-14T13:32:00Z</dcterms:created>
  <dcterms:modified xsi:type="dcterms:W3CDTF">2019-03-29T05:11:00Z</dcterms:modified>
</cp:coreProperties>
</file>