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8D" w:rsidRPr="00B55E94" w:rsidRDefault="00E30D8D" w:rsidP="00E129F3">
      <w:pPr>
        <w:jc w:val="center"/>
        <w:rPr>
          <w:rFonts w:ascii="Times New Roman" w:hAnsi="Times New Roman"/>
          <w:b/>
          <w:sz w:val="26"/>
          <w:szCs w:val="26"/>
        </w:rPr>
      </w:pPr>
      <w:r w:rsidRPr="00B55E94">
        <w:rPr>
          <w:rFonts w:ascii="Times New Roman" w:hAnsi="Times New Roman"/>
          <w:b/>
          <w:sz w:val="26"/>
          <w:szCs w:val="26"/>
        </w:rPr>
        <w:t>Результаты проверок за период с 1 января 2018 года по 30 декабря 2018 года</w:t>
      </w:r>
    </w:p>
    <w:p w:rsidR="00E30D8D" w:rsidRPr="00772C72" w:rsidRDefault="00E30D8D" w:rsidP="00E129F3">
      <w:pPr>
        <w:rPr>
          <w:rFonts w:ascii="Times New Roman" w:hAnsi="Times New Roman"/>
          <w:sz w:val="28"/>
          <w:szCs w:val="28"/>
        </w:rPr>
      </w:pPr>
    </w:p>
    <w:p w:rsidR="00E30D8D" w:rsidRPr="00B55E94" w:rsidRDefault="00E30D8D" w:rsidP="00E129F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5E94">
        <w:rPr>
          <w:rFonts w:ascii="Times New Roman" w:hAnsi="Times New Roman"/>
          <w:b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E30D8D" w:rsidRDefault="00E30D8D" w:rsidP="00E129F3">
      <w:pPr>
        <w:spacing w:after="0"/>
        <w:ind w:left="34" w:right="-42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5E94">
        <w:rPr>
          <w:rFonts w:ascii="Times New Roman" w:hAnsi="Times New Roman"/>
          <w:b/>
          <w:sz w:val="28"/>
          <w:szCs w:val="28"/>
          <w:u w:val="single"/>
        </w:rPr>
        <w:t>средн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яя общеобразовательная школа №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10ст.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Новощербиновская</w:t>
      </w:r>
      <w:proofErr w:type="spellEnd"/>
    </w:p>
    <w:p w:rsidR="00E30D8D" w:rsidRDefault="00E30D8D" w:rsidP="00E129F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30D8D" w:rsidRDefault="00E30D8D" w:rsidP="00E129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F79CD">
        <w:rPr>
          <w:rFonts w:ascii="Times New Roman" w:hAnsi="Times New Roman"/>
          <w:b/>
          <w:sz w:val="28"/>
          <w:szCs w:val="28"/>
          <w:u w:val="single"/>
        </w:rPr>
        <w:t xml:space="preserve">(МБОУ СОШ № </w:t>
      </w:r>
      <w:r>
        <w:rPr>
          <w:rFonts w:ascii="Times New Roman" w:hAnsi="Times New Roman"/>
          <w:b/>
          <w:sz w:val="28"/>
          <w:szCs w:val="28"/>
          <w:u w:val="single"/>
        </w:rPr>
        <w:t>10</w:t>
      </w:r>
      <w:r w:rsidRPr="003F79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3F79CD">
        <w:rPr>
          <w:rFonts w:ascii="Times New Roman" w:hAnsi="Times New Roman"/>
          <w:b/>
          <w:sz w:val="28"/>
          <w:szCs w:val="28"/>
          <w:u w:val="single"/>
        </w:rPr>
        <w:t xml:space="preserve">ст.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Нов</w:t>
      </w:r>
      <w:r w:rsidRPr="003F79CD">
        <w:rPr>
          <w:rFonts w:ascii="Times New Roman" w:hAnsi="Times New Roman"/>
          <w:b/>
          <w:sz w:val="28"/>
          <w:szCs w:val="28"/>
          <w:u w:val="single"/>
        </w:rPr>
        <w:t>ощербиновская</w:t>
      </w:r>
      <w:proofErr w:type="spellEnd"/>
      <w:r w:rsidRPr="003F79C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E30D8D" w:rsidRDefault="00E30D8D" w:rsidP="00E30D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4678"/>
        <w:gridCol w:w="2976"/>
      </w:tblGrid>
      <w:tr w:rsidR="006B6AD0" w:rsidTr="00E30D8D">
        <w:tc>
          <w:tcPr>
            <w:tcW w:w="2547" w:type="dxa"/>
          </w:tcPr>
          <w:p w:rsidR="006B6AD0" w:rsidRPr="00E30D8D" w:rsidRDefault="006B6AD0" w:rsidP="006B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Наименование проверяемого учреждения</w:t>
            </w:r>
          </w:p>
        </w:tc>
        <w:tc>
          <w:tcPr>
            <w:tcW w:w="2551" w:type="dxa"/>
          </w:tcPr>
          <w:p w:rsidR="006B6AD0" w:rsidRPr="00E30D8D" w:rsidRDefault="006B6AD0" w:rsidP="006B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552" w:type="dxa"/>
          </w:tcPr>
          <w:p w:rsidR="006B6AD0" w:rsidRDefault="006B6AD0" w:rsidP="006B6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(цель) проверки</w:t>
            </w:r>
          </w:p>
        </w:tc>
        <w:tc>
          <w:tcPr>
            <w:tcW w:w="4678" w:type="dxa"/>
          </w:tcPr>
          <w:p w:rsidR="006B6AD0" w:rsidRDefault="006B6AD0" w:rsidP="006B6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проверок </w:t>
            </w:r>
          </w:p>
        </w:tc>
        <w:tc>
          <w:tcPr>
            <w:tcW w:w="2976" w:type="dxa"/>
          </w:tcPr>
          <w:p w:rsidR="006B6AD0" w:rsidRDefault="006B6AD0" w:rsidP="006B6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4C297D" w:rsidRPr="00E30D8D" w:rsidTr="00E30D8D">
        <w:tc>
          <w:tcPr>
            <w:tcW w:w="2547" w:type="dxa"/>
          </w:tcPr>
          <w:p w:rsidR="00E30D8D" w:rsidRPr="00E30D8D" w:rsidRDefault="004C297D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10 </w:t>
            </w:r>
          </w:p>
          <w:p w:rsidR="004C297D" w:rsidRPr="00E30D8D" w:rsidRDefault="004C297D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Новощербиновская</w:t>
            </w:r>
            <w:proofErr w:type="spellEnd"/>
          </w:p>
        </w:tc>
        <w:tc>
          <w:tcPr>
            <w:tcW w:w="2551" w:type="dxa"/>
          </w:tcPr>
          <w:p w:rsidR="004C297D" w:rsidRPr="00E30D8D" w:rsidRDefault="00E30D8D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04.07.2018</w:t>
            </w:r>
          </w:p>
          <w:p w:rsidR="004C297D" w:rsidRPr="00E30D8D" w:rsidRDefault="004C297D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ТОУФ службы по надзору в сфере защиты прав потребителей и благополучия человека по </w:t>
            </w:r>
            <w:proofErr w:type="spellStart"/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Кранодарскому</w:t>
            </w:r>
            <w:proofErr w:type="spellEnd"/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 краю в Ейском, Щербиновском, </w:t>
            </w:r>
            <w:proofErr w:type="spellStart"/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Староминском</w:t>
            </w:r>
            <w:proofErr w:type="spellEnd"/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2552" w:type="dxa"/>
          </w:tcPr>
          <w:p w:rsidR="004C297D" w:rsidRPr="00E30D8D" w:rsidRDefault="004C297D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санитарно-эпидемиологического законодательства</w:t>
            </w:r>
          </w:p>
        </w:tc>
        <w:tc>
          <w:tcPr>
            <w:tcW w:w="4678" w:type="dxa"/>
          </w:tcPr>
          <w:p w:rsidR="004C297D" w:rsidRPr="00E30D8D" w:rsidRDefault="004C297D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Выявлены нарушения требований санитарно-эпидемиологического законодательства: не на всех раковинах имеется мыло, ковровое покрытие не подвергается ежедневной очистке пылесосом, высота вертикальной водяной струи пит</w:t>
            </w:r>
            <w:r w:rsidR="00E30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евого фонтанчика менее 10 см, журналы за контролем качества поступающего сырья и пищевых продуктов, температурным режимам в холодильниках ведутся не по утверждённым формам.</w:t>
            </w:r>
          </w:p>
        </w:tc>
        <w:tc>
          <w:tcPr>
            <w:tcW w:w="2976" w:type="dxa"/>
          </w:tcPr>
          <w:p w:rsidR="004C297D" w:rsidRPr="00E30D8D" w:rsidRDefault="00D279C5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Нарушения устранены.</w:t>
            </w:r>
          </w:p>
        </w:tc>
      </w:tr>
      <w:tr w:rsidR="006B6AD0" w:rsidRPr="00E30D8D" w:rsidTr="00E30D8D">
        <w:tc>
          <w:tcPr>
            <w:tcW w:w="2547" w:type="dxa"/>
          </w:tcPr>
          <w:p w:rsidR="00E30D8D" w:rsidRDefault="006B6AD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  <w:r w:rsidR="004C297D"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AD0" w:rsidRPr="00E30D8D" w:rsidRDefault="004C297D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ст. Новощербиновская</w:t>
            </w:r>
          </w:p>
        </w:tc>
        <w:tc>
          <w:tcPr>
            <w:tcW w:w="2551" w:type="dxa"/>
          </w:tcPr>
          <w:p w:rsidR="00E30D8D" w:rsidRDefault="001274E1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19.07.2018 </w:t>
            </w:r>
          </w:p>
          <w:p w:rsidR="006B6AD0" w:rsidRPr="00E30D8D" w:rsidRDefault="006B6AD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552" w:type="dxa"/>
          </w:tcPr>
          <w:p w:rsidR="006B6AD0" w:rsidRPr="00E30D8D" w:rsidRDefault="006B6AD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Поверка исполнения законодательства в сфере профилактики безнадзорности </w:t>
            </w:r>
            <w:proofErr w:type="gramStart"/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и  правонарушений</w:t>
            </w:r>
            <w:proofErr w:type="gramEnd"/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</w:t>
            </w:r>
          </w:p>
        </w:tc>
        <w:tc>
          <w:tcPr>
            <w:tcW w:w="4678" w:type="dxa"/>
          </w:tcPr>
          <w:p w:rsidR="006B6AD0" w:rsidRPr="00E30D8D" w:rsidRDefault="006B6AD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3E3146"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работы с несовершеннолетним подготовлен без учёта </w:t>
            </w:r>
            <w:r w:rsidR="00E30D8D" w:rsidRPr="00E30D8D">
              <w:rPr>
                <w:rFonts w:ascii="Times New Roman" w:hAnsi="Times New Roman" w:cs="Times New Roman"/>
                <w:sz w:val="24"/>
                <w:szCs w:val="24"/>
              </w:rPr>
              <w:t>индивидуальных особенностей личности и нарушений,</w:t>
            </w:r>
            <w:r w:rsidR="003E3146"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 послуживших постановке на учёт, досуг и занятость подростка в вечернее время не организованы. Акты обследования семьи однотипные. Анализ индивидуальной профилактической работы не проводился. </w:t>
            </w:r>
          </w:p>
        </w:tc>
        <w:tc>
          <w:tcPr>
            <w:tcW w:w="2976" w:type="dxa"/>
          </w:tcPr>
          <w:p w:rsidR="006B6AD0" w:rsidRPr="00E30D8D" w:rsidRDefault="00D279C5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Нарушения устранены.</w:t>
            </w:r>
          </w:p>
        </w:tc>
      </w:tr>
      <w:tr w:rsidR="006B6AD0" w:rsidRPr="00E30D8D" w:rsidTr="00E30D8D">
        <w:tc>
          <w:tcPr>
            <w:tcW w:w="2547" w:type="dxa"/>
          </w:tcPr>
          <w:p w:rsidR="00E30D8D" w:rsidRDefault="00EA601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  <w:p w:rsidR="006B6AD0" w:rsidRPr="00E30D8D" w:rsidRDefault="00EA601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 ст. Новощербиновская</w:t>
            </w:r>
          </w:p>
        </w:tc>
        <w:tc>
          <w:tcPr>
            <w:tcW w:w="2551" w:type="dxa"/>
          </w:tcPr>
          <w:p w:rsidR="006B6AD0" w:rsidRPr="00E30D8D" w:rsidRDefault="00DA68BA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10.08.2018 </w:t>
            </w:r>
          </w:p>
          <w:p w:rsidR="00DA68BA" w:rsidRPr="00E30D8D" w:rsidRDefault="00DA68BA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552" w:type="dxa"/>
          </w:tcPr>
          <w:p w:rsidR="006B6AD0" w:rsidRPr="00E30D8D" w:rsidRDefault="00DA68BA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об образовании, </w:t>
            </w:r>
            <w:r w:rsidRPr="00E30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жизни и здоровья детей в период обучения</w:t>
            </w:r>
          </w:p>
        </w:tc>
        <w:tc>
          <w:tcPr>
            <w:tcW w:w="4678" w:type="dxa"/>
          </w:tcPr>
          <w:p w:rsidR="006B6AD0" w:rsidRPr="00E30D8D" w:rsidRDefault="00AD0FF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Дорожки к площадкам для мусоросборников не имеют твёрдого покрытия. Покрытие пола в коридоре имеет механические </w:t>
            </w:r>
            <w:r w:rsidRPr="00E30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повреждения. Не проведена проверка качества огнезащитной обработки деревянных конструкций кровли</w:t>
            </w:r>
          </w:p>
        </w:tc>
        <w:tc>
          <w:tcPr>
            <w:tcW w:w="2976" w:type="dxa"/>
          </w:tcPr>
          <w:p w:rsidR="006B6AD0" w:rsidRPr="00E30D8D" w:rsidRDefault="00D279C5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Подана заявка на дополнительное финансирование. </w:t>
            </w:r>
          </w:p>
        </w:tc>
      </w:tr>
      <w:tr w:rsidR="00337F14" w:rsidRPr="00E30D8D" w:rsidTr="00E30D8D">
        <w:tc>
          <w:tcPr>
            <w:tcW w:w="2547" w:type="dxa"/>
          </w:tcPr>
          <w:p w:rsidR="00E30D8D" w:rsidRDefault="00EA601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№ 10 </w:t>
            </w:r>
          </w:p>
          <w:p w:rsidR="00337F14" w:rsidRPr="00E30D8D" w:rsidRDefault="00EA601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ст. Новощербиновская</w:t>
            </w:r>
          </w:p>
        </w:tc>
        <w:tc>
          <w:tcPr>
            <w:tcW w:w="2551" w:type="dxa"/>
          </w:tcPr>
          <w:p w:rsidR="00E30D8D" w:rsidRDefault="00337F14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24.10.2018 </w:t>
            </w:r>
          </w:p>
          <w:p w:rsidR="00337F14" w:rsidRPr="00E30D8D" w:rsidRDefault="00337F14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552" w:type="dxa"/>
          </w:tcPr>
          <w:p w:rsidR="00337F14" w:rsidRPr="00E30D8D" w:rsidRDefault="00337F14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Поверка исполнения законодательства в сфере профилактики безнадзорности </w:t>
            </w:r>
            <w:r w:rsidR="00E30D8D" w:rsidRPr="00E30D8D">
              <w:rPr>
                <w:rFonts w:ascii="Times New Roman" w:hAnsi="Times New Roman" w:cs="Times New Roman"/>
                <w:sz w:val="24"/>
                <w:szCs w:val="24"/>
              </w:rPr>
              <w:t>и правонарушений</w:t>
            </w: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</w:t>
            </w:r>
          </w:p>
        </w:tc>
        <w:tc>
          <w:tcPr>
            <w:tcW w:w="4678" w:type="dxa"/>
          </w:tcPr>
          <w:p w:rsidR="00337F14" w:rsidRPr="00E30D8D" w:rsidRDefault="00310AFB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Планы проведения заседаний ШВР на 2017-2018, 2018-2019 уч. годы дублируются. План воспитательной работы составлен на 1 полугодие 2018-2019 уч. год, воспитательная работа на учебный год не планируется. Характеристика на </w:t>
            </w:r>
            <w:proofErr w:type="spellStart"/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 А. отсутствует. На учёт не ставился, психологическая и иная помощь не оказывалась.</w:t>
            </w:r>
          </w:p>
        </w:tc>
        <w:tc>
          <w:tcPr>
            <w:tcW w:w="2976" w:type="dxa"/>
          </w:tcPr>
          <w:p w:rsidR="00337F14" w:rsidRPr="00E30D8D" w:rsidRDefault="00D279C5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Нарушения устранены.</w:t>
            </w:r>
          </w:p>
        </w:tc>
      </w:tr>
      <w:tr w:rsidR="006B6AD0" w:rsidRPr="00E30D8D" w:rsidTr="00E30D8D">
        <w:tc>
          <w:tcPr>
            <w:tcW w:w="2547" w:type="dxa"/>
          </w:tcPr>
          <w:p w:rsidR="00E30D8D" w:rsidRDefault="00EA601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10 </w:t>
            </w:r>
          </w:p>
          <w:p w:rsidR="006B6AD0" w:rsidRPr="00E30D8D" w:rsidRDefault="00EA601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ст. Новощербиновская</w:t>
            </w:r>
          </w:p>
        </w:tc>
        <w:tc>
          <w:tcPr>
            <w:tcW w:w="2551" w:type="dxa"/>
          </w:tcPr>
          <w:p w:rsidR="006B6AD0" w:rsidRPr="00E30D8D" w:rsidRDefault="00AD0FF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</w:p>
          <w:p w:rsidR="00AD0FF0" w:rsidRPr="00E30D8D" w:rsidRDefault="00AD0FF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ТОУФ службы по надзору в сфере защиты прав потребителей и благополучия человека по </w:t>
            </w:r>
            <w:proofErr w:type="spellStart"/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Кранодарскому</w:t>
            </w:r>
            <w:proofErr w:type="spellEnd"/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 краю в Ейском, Щербиновском, </w:t>
            </w:r>
            <w:proofErr w:type="spellStart"/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Староминском</w:t>
            </w:r>
            <w:proofErr w:type="spellEnd"/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2552" w:type="dxa"/>
          </w:tcPr>
          <w:p w:rsidR="006B6AD0" w:rsidRPr="00E30D8D" w:rsidRDefault="00AD0FF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>Исполнение предписания № 102п-19-2018 от 25.06.2018г</w:t>
            </w:r>
          </w:p>
        </w:tc>
        <w:tc>
          <w:tcPr>
            <w:tcW w:w="4678" w:type="dxa"/>
          </w:tcPr>
          <w:p w:rsidR="006B6AD0" w:rsidRPr="00E30D8D" w:rsidRDefault="00AD0FF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не выявлены </w:t>
            </w:r>
          </w:p>
        </w:tc>
        <w:tc>
          <w:tcPr>
            <w:tcW w:w="2976" w:type="dxa"/>
          </w:tcPr>
          <w:p w:rsidR="006B6AD0" w:rsidRPr="00E30D8D" w:rsidRDefault="006B6AD0" w:rsidP="00E3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AD0" w:rsidRPr="00E30D8D" w:rsidRDefault="006B6AD0" w:rsidP="006B6A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B6AD0" w:rsidRPr="00E30D8D" w:rsidSect="00E30D8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D0"/>
    <w:rsid w:val="00112C48"/>
    <w:rsid w:val="001274E1"/>
    <w:rsid w:val="00310AFB"/>
    <w:rsid w:val="00337F14"/>
    <w:rsid w:val="003E3146"/>
    <w:rsid w:val="004C297D"/>
    <w:rsid w:val="006B6AD0"/>
    <w:rsid w:val="00AA2B53"/>
    <w:rsid w:val="00AD0FF0"/>
    <w:rsid w:val="00C01E83"/>
    <w:rsid w:val="00D279C5"/>
    <w:rsid w:val="00DA68BA"/>
    <w:rsid w:val="00DB1F1B"/>
    <w:rsid w:val="00E30D8D"/>
    <w:rsid w:val="00EA6010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59924-6AC0-46F7-8E42-5514B521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M.K. Direktor</cp:lastModifiedBy>
  <cp:revision>10</cp:revision>
  <cp:lastPrinted>2019-03-22T05:40:00Z</cp:lastPrinted>
  <dcterms:created xsi:type="dcterms:W3CDTF">2019-03-14T11:35:00Z</dcterms:created>
  <dcterms:modified xsi:type="dcterms:W3CDTF">2019-03-29T05:16:00Z</dcterms:modified>
</cp:coreProperties>
</file>