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Default="00C33829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 вязкая</w:t>
      </w:r>
    </w:p>
    <w:p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5"/>
        <w:gridCol w:w="2627"/>
        <w:gridCol w:w="2043"/>
      </w:tblGrid>
      <w:tr w:rsidR="00890841" w:rsidRPr="00DF697B" w:rsidTr="00C33829">
        <w:tc>
          <w:tcPr>
            <w:tcW w:w="4675" w:type="dxa"/>
            <w:vMerge w:val="restart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:rsidTr="00C33829">
        <w:tc>
          <w:tcPr>
            <w:tcW w:w="4675" w:type="dxa"/>
            <w:vMerge/>
          </w:tcPr>
          <w:p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2627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пшенная</w:t>
            </w:r>
          </w:p>
        </w:tc>
        <w:tc>
          <w:tcPr>
            <w:tcW w:w="2627" w:type="dxa"/>
          </w:tcPr>
          <w:p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пшеничная</w:t>
            </w:r>
          </w:p>
        </w:tc>
        <w:tc>
          <w:tcPr>
            <w:tcW w:w="2627" w:type="dxa"/>
          </w:tcPr>
          <w:p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или овсяная</w:t>
            </w:r>
          </w:p>
        </w:tc>
        <w:tc>
          <w:tcPr>
            <w:tcW w:w="2627" w:type="dxa"/>
          </w:tcPr>
          <w:p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:rsidR="000173CD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43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Pr="00660790" w:rsidRDefault="000173CD" w:rsidP="000173CD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3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73CD" w:rsidRPr="00DF697B" w:rsidTr="00C33829">
        <w:tc>
          <w:tcPr>
            <w:tcW w:w="4675" w:type="dxa"/>
          </w:tcPr>
          <w:p w:rsidR="000173CD" w:rsidRPr="00DF697B" w:rsidRDefault="000173CD" w:rsidP="000173CD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890841" w:rsidRDefault="00890841" w:rsidP="00890841">
      <w:pPr>
        <w:ind w:firstLine="720"/>
        <w:jc w:val="center"/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Крупу перебирают и промывают сначала в теплой воде, а затем в горячей. Подготовленную крупу всыпают в подсоленную кипящую воду, варят до загустения</w:t>
      </w:r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>, пока каша 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</w:t>
      </w:r>
      <w:proofErr w:type="spellStart"/>
      <w:r w:rsidR="00E425CC">
        <w:rPr>
          <w:sz w:val="28"/>
          <w:szCs w:val="28"/>
        </w:rPr>
        <w:t>упревания</w:t>
      </w:r>
      <w:proofErr w:type="spellEnd"/>
      <w:r w:rsidR="00E425CC">
        <w:rPr>
          <w:sz w:val="28"/>
          <w:szCs w:val="28"/>
        </w:rPr>
        <w:t xml:space="preserve"> каши до готовности. Готовую кашу поливают растопленным сливочным маслом.</w:t>
      </w:r>
    </w:p>
    <w:p w:rsidR="00327CA0" w:rsidRDefault="00327CA0" w:rsidP="00890841">
      <w:pPr>
        <w:ind w:firstLine="720"/>
        <w:jc w:val="center"/>
        <w:rPr>
          <w:sz w:val="28"/>
          <w:szCs w:val="28"/>
        </w:rPr>
      </w:pP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E425CC" w:rsidRDefault="00E425CC" w:rsidP="00890841">
      <w:pPr>
        <w:ind w:firstLine="720"/>
        <w:jc w:val="both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C33829">
        <w:rPr>
          <w:sz w:val="28"/>
          <w:szCs w:val="28"/>
        </w:rPr>
        <w:t>Каша вязкая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:rsidR="00890841" w:rsidRDefault="00890841" w:rsidP="00890841">
      <w:pPr>
        <w:ind w:firstLine="720"/>
        <w:jc w:val="center"/>
        <w:rPr>
          <w:sz w:val="28"/>
          <w:szCs w:val="28"/>
        </w:rPr>
      </w:pPr>
    </w:p>
    <w:p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C33829">
        <w:rPr>
          <w:sz w:val="28"/>
          <w:szCs w:val="28"/>
        </w:rPr>
        <w:t>Каша вязкая</w:t>
      </w:r>
      <w:r w:rsidR="00896860">
        <w:rPr>
          <w:sz w:val="28"/>
          <w:szCs w:val="28"/>
        </w:rPr>
        <w:t xml:space="preserve">» на выход </w:t>
      </w:r>
      <w:r w:rsidR="00F305EB">
        <w:rPr>
          <w:sz w:val="28"/>
          <w:szCs w:val="28"/>
        </w:rPr>
        <w:t>150</w:t>
      </w:r>
      <w:r w:rsidR="00C33829"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9"/>
        <w:gridCol w:w="2674"/>
      </w:tblGrid>
      <w:tr w:rsidR="006912E1" w:rsidRPr="007E66F9" w:rsidTr="009858D8">
        <w:tc>
          <w:tcPr>
            <w:tcW w:w="1162" w:type="pct"/>
          </w:tcPr>
          <w:p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Калорийность, ккал</w:t>
            </w:r>
          </w:p>
        </w:tc>
      </w:tr>
      <w:tr w:rsidR="007E66F9" w:rsidRPr="007E66F9" w:rsidTr="009858D8">
        <w:tc>
          <w:tcPr>
            <w:tcW w:w="1162" w:type="pct"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7,80</w:t>
            </w:r>
          </w:p>
        </w:tc>
        <w:tc>
          <w:tcPr>
            <w:tcW w:w="1167" w:type="pct"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3,60</w:t>
            </w:r>
          </w:p>
        </w:tc>
        <w:tc>
          <w:tcPr>
            <w:tcW w:w="1274" w:type="pct"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39,00</w:t>
            </w:r>
          </w:p>
        </w:tc>
        <w:tc>
          <w:tcPr>
            <w:tcW w:w="1397" w:type="pct"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219,60</w:t>
            </w:r>
          </w:p>
        </w:tc>
      </w:tr>
    </w:tbl>
    <w:p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912E1" w:rsidRPr="007E66F9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7E66F9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Е</w:t>
            </w:r>
          </w:p>
        </w:tc>
      </w:tr>
      <w:tr w:rsidR="007E66F9" w:rsidRPr="007E66F9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35,20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0,44</w:t>
            </w:r>
          </w:p>
        </w:tc>
      </w:tr>
    </w:tbl>
    <w:p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7E66F9" w:rsidRPr="007E66F9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7E66F9" w:rsidRPr="007E66F9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7E66F9" w:rsidRPr="007E66F9" w:rsidTr="00675C6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23,55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185,60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123,90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66F9" w:rsidRPr="007E66F9" w:rsidRDefault="007E66F9" w:rsidP="007E66F9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0,00</w:t>
            </w:r>
          </w:p>
        </w:tc>
      </w:tr>
    </w:tbl>
    <w:p w:rsidR="007E66F9" w:rsidRPr="00635819" w:rsidRDefault="007E66F9" w:rsidP="007E66F9">
      <w:pPr>
        <w:ind w:firstLine="720"/>
        <w:jc w:val="both"/>
        <w:rPr>
          <w:sz w:val="28"/>
          <w:szCs w:val="28"/>
        </w:rPr>
      </w:pPr>
    </w:p>
    <w:p w:rsidR="007E66F9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7E66F9" w:rsidRPr="00635819" w:rsidRDefault="007E66F9" w:rsidP="007E66F9">
      <w:pPr>
        <w:jc w:val="both"/>
        <w:rPr>
          <w:sz w:val="28"/>
          <w:szCs w:val="28"/>
        </w:rPr>
      </w:pPr>
    </w:p>
    <w:p w:rsidR="007E66F9" w:rsidRPr="002E7227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841"/>
    <w:rsid w:val="000173CD"/>
    <w:rsid w:val="0007561E"/>
    <w:rsid w:val="00150478"/>
    <w:rsid w:val="00262154"/>
    <w:rsid w:val="002A79B9"/>
    <w:rsid w:val="00327CA0"/>
    <w:rsid w:val="003C0F39"/>
    <w:rsid w:val="003D30BB"/>
    <w:rsid w:val="003D6A67"/>
    <w:rsid w:val="00650164"/>
    <w:rsid w:val="00660790"/>
    <w:rsid w:val="00665013"/>
    <w:rsid w:val="006759AF"/>
    <w:rsid w:val="00686CF8"/>
    <w:rsid w:val="006912E1"/>
    <w:rsid w:val="00693225"/>
    <w:rsid w:val="006A5493"/>
    <w:rsid w:val="007453A7"/>
    <w:rsid w:val="007E66F9"/>
    <w:rsid w:val="00890841"/>
    <w:rsid w:val="00896860"/>
    <w:rsid w:val="008B1F08"/>
    <w:rsid w:val="00A42B68"/>
    <w:rsid w:val="00A51FE3"/>
    <w:rsid w:val="00B6366C"/>
    <w:rsid w:val="00C33829"/>
    <w:rsid w:val="00CE739B"/>
    <w:rsid w:val="00CF39DE"/>
    <w:rsid w:val="00D14B6C"/>
    <w:rsid w:val="00DB42E6"/>
    <w:rsid w:val="00E12770"/>
    <w:rsid w:val="00E425CC"/>
    <w:rsid w:val="00EC4676"/>
    <w:rsid w:val="00F07042"/>
    <w:rsid w:val="00F305EB"/>
    <w:rsid w:val="00F56501"/>
    <w:rsid w:val="00FD60C5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СеверинаНА</cp:lastModifiedBy>
  <cp:revision>5</cp:revision>
  <cp:lastPrinted>2020-08-19T07:35:00Z</cp:lastPrinted>
  <dcterms:created xsi:type="dcterms:W3CDTF">2020-08-13T11:53:00Z</dcterms:created>
  <dcterms:modified xsi:type="dcterms:W3CDTF">2020-08-19T07:35:00Z</dcterms:modified>
</cp:coreProperties>
</file>