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01" w:rsidRPr="00E51BAC" w:rsidRDefault="009A3201" w:rsidP="009A3201">
      <w:pPr>
        <w:ind w:left="3437" w:right="3418" w:hanging="17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1.25pt">
            <v:imagedata r:id="rId6" o:title="" grayscale="t"/>
          </v:shape>
        </w:pict>
      </w:r>
    </w:p>
    <w:p w:rsidR="009A3201" w:rsidRPr="00E51BAC" w:rsidRDefault="009A3201" w:rsidP="009A3201">
      <w:pPr>
        <w:shd w:val="clear" w:color="auto" w:fill="FFFFFF"/>
        <w:spacing w:before="202"/>
        <w:jc w:val="center"/>
        <w:outlineLvl w:val="0"/>
        <w:rPr>
          <w:sz w:val="24"/>
          <w:szCs w:val="24"/>
        </w:rPr>
      </w:pPr>
      <w:r w:rsidRPr="00E51BAC">
        <w:rPr>
          <w:color w:val="000000"/>
          <w:spacing w:val="-3"/>
          <w:sz w:val="24"/>
          <w:szCs w:val="24"/>
        </w:rPr>
        <w:t>АДМИНИСТРАЦИЯ МУНИЦИПАЛЬНОГО ОБРАЗОВАНИЯ</w:t>
      </w:r>
    </w:p>
    <w:p w:rsidR="009A3201" w:rsidRPr="00E51BAC" w:rsidRDefault="009A3201" w:rsidP="009A3201">
      <w:pPr>
        <w:shd w:val="clear" w:color="auto" w:fill="FFFFFF"/>
        <w:ind w:left="19"/>
        <w:jc w:val="center"/>
        <w:rPr>
          <w:sz w:val="24"/>
          <w:szCs w:val="24"/>
        </w:rPr>
      </w:pPr>
      <w:r w:rsidRPr="00E51BAC">
        <w:rPr>
          <w:color w:val="000000"/>
          <w:spacing w:val="-1"/>
          <w:sz w:val="24"/>
          <w:szCs w:val="24"/>
        </w:rPr>
        <w:t>ЩЕРБИНОВСКИИ РАЙОН</w:t>
      </w:r>
    </w:p>
    <w:p w:rsidR="009A3201" w:rsidRPr="00E51BAC" w:rsidRDefault="009A3201" w:rsidP="009A3201">
      <w:pPr>
        <w:shd w:val="clear" w:color="auto" w:fill="FFFFFF"/>
        <w:spacing w:before="38"/>
        <w:ind w:right="19"/>
        <w:jc w:val="center"/>
        <w:rPr>
          <w:sz w:val="24"/>
          <w:szCs w:val="24"/>
        </w:rPr>
      </w:pPr>
      <w:bookmarkStart w:id="0" w:name="_GoBack"/>
      <w:r w:rsidRPr="00E51BAC">
        <w:rPr>
          <w:color w:val="000000"/>
          <w:spacing w:val="10"/>
          <w:sz w:val="24"/>
          <w:szCs w:val="24"/>
        </w:rPr>
        <w:t>ПОСТАНОВЛЕНИЕ</w:t>
      </w:r>
    </w:p>
    <w:p w:rsidR="009A3201" w:rsidRPr="00E51BAC" w:rsidRDefault="009A3201" w:rsidP="009A3201">
      <w:pPr>
        <w:shd w:val="clear" w:color="auto" w:fill="FFFFFF"/>
        <w:spacing w:before="163"/>
        <w:ind w:left="384"/>
        <w:jc w:val="left"/>
        <w:rPr>
          <w:sz w:val="24"/>
          <w:szCs w:val="24"/>
        </w:rPr>
      </w:pPr>
      <w:r w:rsidRPr="00E51BAC">
        <w:rPr>
          <w:b/>
          <w:bCs/>
          <w:color w:val="000000"/>
          <w:sz w:val="24"/>
          <w:szCs w:val="24"/>
        </w:rPr>
        <w:t xml:space="preserve">        от 28.12.2016                                                                                                   № 765</w:t>
      </w:r>
    </w:p>
    <w:p w:rsidR="009A3201" w:rsidRPr="00E51BAC" w:rsidRDefault="009A3201" w:rsidP="009A3201">
      <w:pPr>
        <w:shd w:val="clear" w:color="auto" w:fill="FFFFFF"/>
        <w:spacing w:before="10"/>
        <w:ind w:right="10"/>
        <w:jc w:val="center"/>
        <w:rPr>
          <w:sz w:val="24"/>
          <w:szCs w:val="24"/>
        </w:rPr>
      </w:pPr>
      <w:r w:rsidRPr="00E51BAC">
        <w:rPr>
          <w:color w:val="000000"/>
          <w:spacing w:val="-2"/>
          <w:sz w:val="24"/>
          <w:szCs w:val="24"/>
        </w:rPr>
        <w:t>ст-ца Старощербиновская</w:t>
      </w:r>
    </w:p>
    <w:p w:rsidR="007F2719" w:rsidRPr="00E51BAC" w:rsidRDefault="007F2719" w:rsidP="0012683A">
      <w:pPr>
        <w:rPr>
          <w:b/>
          <w:sz w:val="24"/>
          <w:szCs w:val="24"/>
          <w:lang w:eastAsia="ru-RU"/>
        </w:rPr>
      </w:pPr>
    </w:p>
    <w:p w:rsidR="0052121D" w:rsidRPr="00E51BAC" w:rsidRDefault="0052121D" w:rsidP="009A3201">
      <w:pPr>
        <w:pStyle w:val="ConsPlusTitle"/>
        <w:jc w:val="center"/>
        <w:rPr>
          <w:szCs w:val="24"/>
        </w:rPr>
      </w:pPr>
      <w:r w:rsidRPr="00E51BAC">
        <w:rPr>
          <w:szCs w:val="24"/>
        </w:rPr>
        <w:t>О Порядке работы</w:t>
      </w:r>
      <w:r w:rsidR="009A3201" w:rsidRPr="00E51BAC">
        <w:rPr>
          <w:szCs w:val="24"/>
        </w:rPr>
        <w:t xml:space="preserve"> </w:t>
      </w:r>
      <w:r w:rsidRPr="00E51BAC">
        <w:rPr>
          <w:szCs w:val="24"/>
        </w:rPr>
        <w:t>с обращениями граждан в администрации</w:t>
      </w:r>
    </w:p>
    <w:p w:rsidR="00C37AA9" w:rsidRPr="00E51BAC" w:rsidRDefault="0052121D" w:rsidP="0052121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1BAC">
        <w:rPr>
          <w:b/>
          <w:sz w:val="24"/>
          <w:szCs w:val="24"/>
        </w:rPr>
        <w:t>муниципального образования</w:t>
      </w:r>
      <w:r w:rsidR="00C37AA9" w:rsidRPr="00E51BAC">
        <w:rPr>
          <w:b/>
          <w:sz w:val="24"/>
          <w:szCs w:val="24"/>
        </w:rPr>
        <w:t xml:space="preserve"> Щербиновский район</w:t>
      </w:r>
    </w:p>
    <w:p w:rsidR="00FF074D" w:rsidRPr="00E51BAC" w:rsidRDefault="00FF074D" w:rsidP="009A3201">
      <w:pPr>
        <w:rPr>
          <w:sz w:val="24"/>
          <w:szCs w:val="24"/>
          <w:lang w:eastAsia="ru-RU"/>
        </w:rPr>
      </w:pPr>
    </w:p>
    <w:bookmarkEnd w:id="0"/>
    <w:p w:rsidR="0052121D" w:rsidRPr="00E51BAC" w:rsidRDefault="0052121D" w:rsidP="006016C2">
      <w:pPr>
        <w:pStyle w:val="ConsPlusNormal"/>
        <w:ind w:firstLine="720"/>
        <w:jc w:val="both"/>
        <w:rPr>
          <w:szCs w:val="24"/>
        </w:rPr>
      </w:pPr>
      <w:r w:rsidRPr="00E51BAC">
        <w:rPr>
          <w:szCs w:val="24"/>
        </w:rPr>
        <w:t xml:space="preserve">В целях реализации Федерального </w:t>
      </w:r>
      <w:hyperlink r:id="rId7" w:history="1">
        <w:r w:rsidRPr="00E51BAC">
          <w:rPr>
            <w:color w:val="000000"/>
            <w:szCs w:val="24"/>
          </w:rPr>
          <w:t>закона</w:t>
        </w:r>
      </w:hyperlink>
      <w:r w:rsidRPr="00E51BAC">
        <w:rPr>
          <w:color w:val="000000"/>
          <w:szCs w:val="24"/>
        </w:rPr>
        <w:t xml:space="preserve"> </w:t>
      </w:r>
      <w:r w:rsidR="009A3201" w:rsidRPr="00E51BAC">
        <w:rPr>
          <w:szCs w:val="24"/>
        </w:rPr>
        <w:t>от 2 мая 2006 года № 59-ФЗ</w:t>
      </w:r>
      <w:r w:rsidRPr="00E51BAC">
        <w:rPr>
          <w:szCs w:val="24"/>
        </w:rPr>
        <w:t xml:space="preserve"> «О порядке рассмотрения обращений граждан Российской Федерации</w:t>
      </w:r>
      <w:r w:rsidRPr="00E51BAC">
        <w:rPr>
          <w:color w:val="000000"/>
          <w:szCs w:val="24"/>
        </w:rPr>
        <w:t xml:space="preserve">», </w:t>
      </w:r>
      <w:hyperlink r:id="rId8" w:history="1">
        <w:r w:rsidRPr="00E51BAC">
          <w:rPr>
            <w:color w:val="000000"/>
            <w:szCs w:val="24"/>
          </w:rPr>
          <w:t>Закона</w:t>
        </w:r>
      </w:hyperlink>
      <w:r w:rsidRPr="00E51BAC">
        <w:rPr>
          <w:szCs w:val="24"/>
        </w:rPr>
        <w:t xml:space="preserve"> Краснодарского края от 28 июня 2007 года № 1270-КЗ «О дополнительных г</w:t>
      </w:r>
      <w:r w:rsidRPr="00E51BAC">
        <w:rPr>
          <w:szCs w:val="24"/>
        </w:rPr>
        <w:t>а</w:t>
      </w:r>
      <w:r w:rsidRPr="00E51BAC">
        <w:rPr>
          <w:szCs w:val="24"/>
        </w:rPr>
        <w:t>рантиях реализации права граждан на обращение в Краснодарском крае» п о с т а н о в л я ю:</w:t>
      </w:r>
    </w:p>
    <w:p w:rsidR="0052121D" w:rsidRPr="00E51BAC" w:rsidRDefault="0052121D" w:rsidP="006016C2">
      <w:pPr>
        <w:pStyle w:val="ConsPlusNormal"/>
        <w:ind w:firstLine="720"/>
        <w:jc w:val="both"/>
        <w:rPr>
          <w:szCs w:val="24"/>
        </w:rPr>
      </w:pPr>
      <w:r w:rsidRPr="00E51BAC">
        <w:rPr>
          <w:szCs w:val="24"/>
        </w:rPr>
        <w:t xml:space="preserve">1. Утвердить </w:t>
      </w:r>
      <w:hyperlink w:anchor="P36" w:history="1">
        <w:r w:rsidRPr="00E51BAC">
          <w:rPr>
            <w:color w:val="000000"/>
            <w:szCs w:val="24"/>
          </w:rPr>
          <w:t>Порядок</w:t>
        </w:r>
      </w:hyperlink>
      <w:r w:rsidRPr="00E51BAC">
        <w:rPr>
          <w:szCs w:val="24"/>
        </w:rPr>
        <w:t xml:space="preserve"> работы с обращениями граждан в администрации  муниц</w:t>
      </w:r>
      <w:r w:rsidRPr="00E51BAC">
        <w:rPr>
          <w:szCs w:val="24"/>
        </w:rPr>
        <w:t>и</w:t>
      </w:r>
      <w:r w:rsidRPr="00E51BAC">
        <w:rPr>
          <w:szCs w:val="24"/>
        </w:rPr>
        <w:t xml:space="preserve">пального образования Щербиновский район (далее </w:t>
      </w:r>
      <w:r w:rsidR="009A3201" w:rsidRPr="00E51BAC">
        <w:rPr>
          <w:szCs w:val="24"/>
        </w:rPr>
        <w:t>–</w:t>
      </w:r>
      <w:r w:rsidRPr="00E51BAC">
        <w:rPr>
          <w:szCs w:val="24"/>
        </w:rPr>
        <w:t xml:space="preserve"> Порядок) </w:t>
      </w:r>
      <w:r w:rsidR="009A3201" w:rsidRPr="00E51BAC">
        <w:rPr>
          <w:szCs w:val="24"/>
        </w:rPr>
        <w:t>(прилагается)</w:t>
      </w:r>
      <w:r w:rsidRPr="00E51BAC">
        <w:rPr>
          <w:szCs w:val="24"/>
        </w:rPr>
        <w:t>.</w:t>
      </w:r>
    </w:p>
    <w:p w:rsidR="0052121D" w:rsidRPr="00E51BAC" w:rsidRDefault="0052121D" w:rsidP="006016C2">
      <w:pPr>
        <w:pStyle w:val="ConsPlusNormal"/>
        <w:ind w:firstLine="720"/>
        <w:jc w:val="both"/>
        <w:rPr>
          <w:color w:val="000000"/>
          <w:szCs w:val="24"/>
        </w:rPr>
      </w:pPr>
      <w:r w:rsidRPr="00E51BAC">
        <w:rPr>
          <w:szCs w:val="24"/>
        </w:rPr>
        <w:t>2. Заместителям главы муниципального образования Щербиновский район, руковод</w:t>
      </w:r>
      <w:r w:rsidRPr="00E51BAC">
        <w:rPr>
          <w:szCs w:val="24"/>
        </w:rPr>
        <w:t>и</w:t>
      </w:r>
      <w:r w:rsidRPr="00E51BAC">
        <w:rPr>
          <w:szCs w:val="24"/>
        </w:rPr>
        <w:t>телям структурных подразделений администрации муниципального образования Щербино</w:t>
      </w:r>
      <w:r w:rsidRPr="00E51BAC">
        <w:rPr>
          <w:szCs w:val="24"/>
        </w:rPr>
        <w:t>в</w:t>
      </w:r>
      <w:r w:rsidRPr="00E51BAC">
        <w:rPr>
          <w:szCs w:val="24"/>
        </w:rPr>
        <w:t>ский район и ее отраслевых (функциональных) органов с правами юридического лица обе</w:t>
      </w:r>
      <w:r w:rsidRPr="00E51BAC">
        <w:rPr>
          <w:szCs w:val="24"/>
        </w:rPr>
        <w:t>с</w:t>
      </w:r>
      <w:r w:rsidRPr="00E51BAC">
        <w:rPr>
          <w:szCs w:val="24"/>
        </w:rPr>
        <w:t>печить с</w:t>
      </w:r>
      <w:r w:rsidRPr="00E51BAC">
        <w:rPr>
          <w:szCs w:val="24"/>
        </w:rPr>
        <w:t>о</w:t>
      </w:r>
      <w:r w:rsidRPr="00E51BAC">
        <w:rPr>
          <w:szCs w:val="24"/>
        </w:rPr>
        <w:t xml:space="preserve">блюдение </w:t>
      </w:r>
      <w:hyperlink w:anchor="P36" w:history="1">
        <w:r w:rsidRPr="00E51BAC">
          <w:rPr>
            <w:color w:val="000000"/>
            <w:szCs w:val="24"/>
          </w:rPr>
          <w:t>Порядка</w:t>
        </w:r>
      </w:hyperlink>
      <w:r w:rsidRPr="00E51BAC">
        <w:rPr>
          <w:color w:val="000000"/>
          <w:szCs w:val="24"/>
        </w:rPr>
        <w:t>.</w:t>
      </w:r>
    </w:p>
    <w:p w:rsidR="0012683A" w:rsidRPr="00E51BAC" w:rsidRDefault="0012683A" w:rsidP="0012683A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  <w:r w:rsidRPr="00E51BAC">
        <w:rPr>
          <w:sz w:val="24"/>
          <w:szCs w:val="24"/>
        </w:rPr>
        <w:t>3.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</w:t>
      </w:r>
      <w:r w:rsidRPr="00E51BAC">
        <w:rPr>
          <w:sz w:val="24"/>
          <w:szCs w:val="24"/>
        </w:rPr>
        <w:t>о</w:t>
      </w:r>
      <w:r w:rsidRPr="00E51BAC">
        <w:rPr>
          <w:sz w:val="24"/>
          <w:szCs w:val="24"/>
        </w:rPr>
        <w:t>становление на официальном сайте администрации муниципального образования Щербино</w:t>
      </w:r>
      <w:r w:rsidRPr="00E51BAC">
        <w:rPr>
          <w:sz w:val="24"/>
          <w:szCs w:val="24"/>
        </w:rPr>
        <w:t>в</w:t>
      </w:r>
      <w:r w:rsidRPr="00E51BAC">
        <w:rPr>
          <w:sz w:val="24"/>
          <w:szCs w:val="24"/>
        </w:rPr>
        <w:t xml:space="preserve">ский район. </w:t>
      </w:r>
    </w:p>
    <w:p w:rsidR="0012683A" w:rsidRPr="00E51BAC" w:rsidRDefault="0012683A" w:rsidP="0012683A">
      <w:pPr>
        <w:autoSpaceDE w:val="0"/>
        <w:autoSpaceDN w:val="0"/>
        <w:adjustRightInd w:val="0"/>
        <w:ind w:firstLine="709"/>
        <w:outlineLvl w:val="0"/>
        <w:rPr>
          <w:sz w:val="24"/>
          <w:szCs w:val="24"/>
        </w:rPr>
      </w:pPr>
      <w:r w:rsidRPr="00E51BAC">
        <w:rPr>
          <w:sz w:val="24"/>
          <w:szCs w:val="24"/>
        </w:rPr>
        <w:t>4. Опубликовать настоящее постановление в периодическом печатном издании «И</w:t>
      </w:r>
      <w:r w:rsidRPr="00E51BAC">
        <w:rPr>
          <w:sz w:val="24"/>
          <w:szCs w:val="24"/>
        </w:rPr>
        <w:t>н</w:t>
      </w:r>
      <w:r w:rsidRPr="00E51BAC">
        <w:rPr>
          <w:sz w:val="24"/>
          <w:szCs w:val="24"/>
        </w:rPr>
        <w:t>формационный бюллетень органов местного самоуправления м</w:t>
      </w:r>
      <w:r w:rsidRPr="00E51BAC">
        <w:rPr>
          <w:sz w:val="24"/>
          <w:szCs w:val="24"/>
        </w:rPr>
        <w:t>у</w:t>
      </w:r>
      <w:r w:rsidRPr="00E51BAC">
        <w:rPr>
          <w:sz w:val="24"/>
          <w:szCs w:val="24"/>
        </w:rPr>
        <w:t xml:space="preserve">ниципального образования Щербиновский район». </w:t>
      </w:r>
    </w:p>
    <w:p w:rsidR="00834E91" w:rsidRPr="00E51BAC" w:rsidRDefault="0012683A" w:rsidP="002A2231">
      <w:pPr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5</w:t>
      </w:r>
      <w:r w:rsidR="00834E91" w:rsidRPr="00E51BAC">
        <w:rPr>
          <w:sz w:val="24"/>
          <w:szCs w:val="24"/>
        </w:rPr>
        <w:t>. Признать утратившим силу постановления администрации муниципального образ</w:t>
      </w:r>
      <w:r w:rsidR="00834E91" w:rsidRPr="00E51BAC">
        <w:rPr>
          <w:sz w:val="24"/>
          <w:szCs w:val="24"/>
        </w:rPr>
        <w:t>о</w:t>
      </w:r>
      <w:r w:rsidR="00834E91" w:rsidRPr="00E51BAC">
        <w:rPr>
          <w:sz w:val="24"/>
          <w:szCs w:val="24"/>
        </w:rPr>
        <w:t xml:space="preserve">вания Щербиновский район от 12 мая 2014 года № 219 «О Порядке обращения граждан </w:t>
      </w:r>
      <w:r w:rsidR="006016C2" w:rsidRPr="00E51BAC">
        <w:rPr>
          <w:sz w:val="24"/>
          <w:szCs w:val="24"/>
        </w:rPr>
        <w:t>в а</w:t>
      </w:r>
      <w:r w:rsidR="006016C2" w:rsidRPr="00E51BAC">
        <w:rPr>
          <w:sz w:val="24"/>
          <w:szCs w:val="24"/>
        </w:rPr>
        <w:t>д</w:t>
      </w:r>
      <w:r w:rsidR="006016C2" w:rsidRPr="00E51BAC">
        <w:rPr>
          <w:sz w:val="24"/>
          <w:szCs w:val="24"/>
        </w:rPr>
        <w:t>министрации муниципального образования Щербино</w:t>
      </w:r>
      <w:r w:rsidR="006016C2" w:rsidRPr="00E51BAC">
        <w:rPr>
          <w:sz w:val="24"/>
          <w:szCs w:val="24"/>
        </w:rPr>
        <w:t>в</w:t>
      </w:r>
      <w:r w:rsidR="006016C2" w:rsidRPr="00E51BAC">
        <w:rPr>
          <w:sz w:val="24"/>
          <w:szCs w:val="24"/>
        </w:rPr>
        <w:t>ский район».</w:t>
      </w:r>
    </w:p>
    <w:p w:rsidR="00FF074D" w:rsidRPr="00E51BAC" w:rsidRDefault="0012683A" w:rsidP="002A2231">
      <w:pPr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6</w:t>
      </w:r>
      <w:r w:rsidR="00FF074D" w:rsidRPr="00E51BAC">
        <w:rPr>
          <w:sz w:val="24"/>
          <w:szCs w:val="24"/>
        </w:rPr>
        <w:t>. Контроль за выполнением настоящего постановления возложить на заместителя главы муниципального образования</w:t>
      </w:r>
      <w:r w:rsidR="002A2231" w:rsidRPr="00E51BAC">
        <w:rPr>
          <w:sz w:val="24"/>
          <w:szCs w:val="24"/>
        </w:rPr>
        <w:t xml:space="preserve"> Щербиновский район</w:t>
      </w:r>
      <w:r w:rsidR="006016C2" w:rsidRPr="00E51BAC">
        <w:rPr>
          <w:sz w:val="24"/>
          <w:szCs w:val="24"/>
        </w:rPr>
        <w:t xml:space="preserve">  О.В. Луневу.</w:t>
      </w:r>
    </w:p>
    <w:p w:rsidR="00FF074D" w:rsidRPr="00E51BAC" w:rsidRDefault="0012683A" w:rsidP="002A2231">
      <w:pPr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7</w:t>
      </w:r>
      <w:r w:rsidR="00FF074D" w:rsidRPr="00E51BAC">
        <w:rPr>
          <w:sz w:val="24"/>
          <w:szCs w:val="24"/>
        </w:rPr>
        <w:t>.</w:t>
      </w:r>
      <w:r w:rsidR="006016C2" w:rsidRPr="00E51BAC">
        <w:rPr>
          <w:sz w:val="24"/>
          <w:szCs w:val="24"/>
        </w:rPr>
        <w:t xml:space="preserve"> Постановление вступает в силу на следующий день после его официального опу</w:t>
      </w:r>
      <w:r w:rsidR="006016C2" w:rsidRPr="00E51BAC">
        <w:rPr>
          <w:sz w:val="24"/>
          <w:szCs w:val="24"/>
        </w:rPr>
        <w:t>б</w:t>
      </w:r>
      <w:r w:rsidR="006016C2" w:rsidRPr="00E51BAC">
        <w:rPr>
          <w:sz w:val="24"/>
          <w:szCs w:val="24"/>
        </w:rPr>
        <w:t>ликованию</w:t>
      </w:r>
    </w:p>
    <w:p w:rsidR="006016C2" w:rsidRPr="00E51BAC" w:rsidRDefault="006016C2" w:rsidP="002A2231">
      <w:pPr>
        <w:ind w:firstLine="709"/>
        <w:rPr>
          <w:sz w:val="24"/>
          <w:szCs w:val="24"/>
        </w:rPr>
      </w:pPr>
    </w:p>
    <w:p w:rsidR="00FF074D" w:rsidRPr="00E51BAC" w:rsidRDefault="00FF074D" w:rsidP="00FF074D">
      <w:pPr>
        <w:ind w:firstLine="851"/>
        <w:rPr>
          <w:sz w:val="24"/>
          <w:szCs w:val="24"/>
          <w:lang w:eastAsia="ru-RU"/>
        </w:rPr>
      </w:pPr>
    </w:p>
    <w:p w:rsidR="00FF074D" w:rsidRPr="00E51BAC" w:rsidRDefault="00FF074D" w:rsidP="00FF074D">
      <w:pPr>
        <w:ind w:firstLine="851"/>
        <w:rPr>
          <w:sz w:val="24"/>
          <w:szCs w:val="24"/>
          <w:lang w:eastAsia="ru-RU"/>
        </w:rPr>
      </w:pPr>
    </w:p>
    <w:p w:rsidR="00FF074D" w:rsidRPr="00E51BAC" w:rsidRDefault="00FF074D" w:rsidP="00FF074D">
      <w:pPr>
        <w:rPr>
          <w:sz w:val="24"/>
          <w:szCs w:val="24"/>
          <w:lang w:eastAsia="ru-RU"/>
        </w:rPr>
      </w:pPr>
      <w:r w:rsidRPr="00E51BAC">
        <w:rPr>
          <w:sz w:val="24"/>
          <w:szCs w:val="24"/>
          <w:lang w:eastAsia="ru-RU"/>
        </w:rPr>
        <w:t>Глава</w:t>
      </w:r>
    </w:p>
    <w:p w:rsidR="00FF074D" w:rsidRPr="00E51BAC" w:rsidRDefault="00FF074D" w:rsidP="00FF074D">
      <w:pPr>
        <w:rPr>
          <w:sz w:val="24"/>
          <w:szCs w:val="24"/>
          <w:lang w:eastAsia="ru-RU"/>
        </w:rPr>
      </w:pPr>
      <w:r w:rsidRPr="00E51BAC">
        <w:rPr>
          <w:sz w:val="24"/>
          <w:szCs w:val="24"/>
          <w:lang w:eastAsia="ru-RU"/>
        </w:rPr>
        <w:t xml:space="preserve">муниципального образования </w:t>
      </w:r>
    </w:p>
    <w:p w:rsidR="00B9754D" w:rsidRPr="00E51BAC" w:rsidRDefault="00FF074D" w:rsidP="00FF074D">
      <w:pPr>
        <w:rPr>
          <w:sz w:val="24"/>
          <w:szCs w:val="24"/>
          <w:lang w:eastAsia="ru-RU"/>
        </w:rPr>
      </w:pPr>
      <w:r w:rsidRPr="00E51BAC">
        <w:rPr>
          <w:sz w:val="24"/>
          <w:szCs w:val="24"/>
          <w:lang w:eastAsia="ru-RU"/>
        </w:rPr>
        <w:t xml:space="preserve">Щербиновский район </w:t>
      </w:r>
      <w:r w:rsidRPr="00E51BAC">
        <w:rPr>
          <w:sz w:val="24"/>
          <w:szCs w:val="24"/>
          <w:lang w:eastAsia="ru-RU"/>
        </w:rPr>
        <w:tab/>
      </w:r>
      <w:r w:rsidRPr="00E51BAC">
        <w:rPr>
          <w:sz w:val="24"/>
          <w:szCs w:val="24"/>
          <w:lang w:eastAsia="ru-RU"/>
        </w:rPr>
        <w:tab/>
      </w:r>
      <w:r w:rsidRPr="00E51BAC">
        <w:rPr>
          <w:sz w:val="24"/>
          <w:szCs w:val="24"/>
          <w:lang w:eastAsia="ru-RU"/>
        </w:rPr>
        <w:tab/>
      </w:r>
      <w:r w:rsidRPr="00E51BAC">
        <w:rPr>
          <w:sz w:val="24"/>
          <w:szCs w:val="24"/>
          <w:lang w:eastAsia="ru-RU"/>
        </w:rPr>
        <w:tab/>
      </w:r>
      <w:r w:rsidRPr="00E51BAC">
        <w:rPr>
          <w:sz w:val="24"/>
          <w:szCs w:val="24"/>
          <w:lang w:eastAsia="ru-RU"/>
        </w:rPr>
        <w:tab/>
      </w:r>
      <w:r w:rsidRPr="00E51BAC">
        <w:rPr>
          <w:sz w:val="24"/>
          <w:szCs w:val="24"/>
          <w:lang w:eastAsia="ru-RU"/>
        </w:rPr>
        <w:tab/>
        <w:t xml:space="preserve">            </w:t>
      </w:r>
      <w:r w:rsidR="00C37AA9" w:rsidRPr="00E51BAC">
        <w:rPr>
          <w:sz w:val="24"/>
          <w:szCs w:val="24"/>
          <w:lang w:eastAsia="ru-RU"/>
        </w:rPr>
        <w:t xml:space="preserve">     С.Ю. Цирульник</w:t>
      </w:r>
    </w:p>
    <w:p w:rsidR="009A3201" w:rsidRPr="00E51BAC" w:rsidRDefault="009A3201" w:rsidP="00FF074D">
      <w:pPr>
        <w:rPr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178"/>
        <w:tblW w:w="0" w:type="auto"/>
        <w:tblLook w:val="00A0" w:firstRow="1" w:lastRow="0" w:firstColumn="1" w:lastColumn="0" w:noHBand="0" w:noVBand="0"/>
      </w:tblPr>
      <w:tblGrid>
        <w:gridCol w:w="4868"/>
        <w:gridCol w:w="4986"/>
      </w:tblGrid>
      <w:tr w:rsidR="009A3201" w:rsidRPr="00E51BAC" w:rsidTr="009A3201">
        <w:tc>
          <w:tcPr>
            <w:tcW w:w="5210" w:type="dxa"/>
          </w:tcPr>
          <w:p w:rsidR="009A3201" w:rsidRPr="00E51BAC" w:rsidRDefault="009A3201" w:rsidP="009A3201">
            <w:pPr>
              <w:pStyle w:val="ConsPlusNormal"/>
              <w:widowControl/>
              <w:jc w:val="right"/>
              <w:outlineLvl w:val="0"/>
              <w:rPr>
                <w:szCs w:val="24"/>
              </w:rPr>
            </w:pPr>
          </w:p>
          <w:p w:rsidR="009A3201" w:rsidRPr="00E51BAC" w:rsidRDefault="009A3201" w:rsidP="009A3201">
            <w:pPr>
              <w:pStyle w:val="ConsPlusNormal"/>
              <w:widowControl/>
              <w:outlineLvl w:val="0"/>
              <w:rPr>
                <w:szCs w:val="24"/>
              </w:rPr>
            </w:pPr>
          </w:p>
        </w:tc>
        <w:tc>
          <w:tcPr>
            <w:tcW w:w="5211" w:type="dxa"/>
          </w:tcPr>
          <w:p w:rsidR="009A3201" w:rsidRPr="00E51BAC" w:rsidRDefault="009A3201" w:rsidP="009A3201">
            <w:pPr>
              <w:pStyle w:val="ConsPlusNormal"/>
              <w:widowControl/>
              <w:jc w:val="center"/>
              <w:outlineLvl w:val="0"/>
              <w:rPr>
                <w:szCs w:val="24"/>
              </w:rPr>
            </w:pPr>
            <w:r w:rsidRPr="00E51BAC">
              <w:rPr>
                <w:szCs w:val="24"/>
              </w:rPr>
              <w:t>ПРИЛОЖЕНИЕ</w:t>
            </w: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УТВЕРЖДЕН</w:t>
            </w: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постановлением администрации</w:t>
            </w: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муниципального образования</w:t>
            </w: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Щерб</w:t>
            </w:r>
            <w:r w:rsidRPr="00E51BAC">
              <w:rPr>
                <w:szCs w:val="24"/>
              </w:rPr>
              <w:t>и</w:t>
            </w:r>
            <w:r w:rsidRPr="00E51BAC">
              <w:rPr>
                <w:szCs w:val="24"/>
              </w:rPr>
              <w:t>новский район</w:t>
            </w:r>
          </w:p>
          <w:p w:rsidR="009A3201" w:rsidRPr="00E51BAC" w:rsidRDefault="009A3201" w:rsidP="009A3201">
            <w:pPr>
              <w:pStyle w:val="ConsPlusNormal"/>
              <w:widowControl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от 28.12.2016 № 765</w:t>
            </w:r>
          </w:p>
        </w:tc>
      </w:tr>
    </w:tbl>
    <w:p w:rsidR="009A3201" w:rsidRPr="00E51BAC" w:rsidRDefault="009A3201" w:rsidP="009A3201">
      <w:pPr>
        <w:jc w:val="center"/>
        <w:rPr>
          <w:bCs/>
          <w:sz w:val="24"/>
          <w:szCs w:val="24"/>
        </w:rPr>
      </w:pPr>
    </w:p>
    <w:p w:rsidR="009A3201" w:rsidRPr="00E51BAC" w:rsidRDefault="009A3201" w:rsidP="009A3201">
      <w:pPr>
        <w:jc w:val="center"/>
        <w:rPr>
          <w:b/>
          <w:bCs/>
          <w:sz w:val="24"/>
          <w:szCs w:val="24"/>
        </w:rPr>
      </w:pPr>
      <w:r w:rsidRPr="00E51BAC">
        <w:rPr>
          <w:b/>
          <w:bCs/>
          <w:sz w:val="24"/>
          <w:szCs w:val="24"/>
        </w:rPr>
        <w:t>ПОРЯДОК</w:t>
      </w:r>
    </w:p>
    <w:p w:rsidR="009A3201" w:rsidRPr="00E51BAC" w:rsidRDefault="009A3201" w:rsidP="009A3201">
      <w:pPr>
        <w:jc w:val="center"/>
        <w:rPr>
          <w:b/>
          <w:bCs/>
          <w:sz w:val="24"/>
          <w:szCs w:val="24"/>
        </w:rPr>
      </w:pPr>
      <w:r w:rsidRPr="00E51BAC">
        <w:rPr>
          <w:b/>
          <w:bCs/>
          <w:sz w:val="24"/>
          <w:szCs w:val="24"/>
        </w:rPr>
        <w:t xml:space="preserve">работы с обращениями граждан в администрации </w:t>
      </w:r>
    </w:p>
    <w:p w:rsidR="009A3201" w:rsidRPr="00E51BAC" w:rsidRDefault="009A3201" w:rsidP="009A3201">
      <w:pPr>
        <w:jc w:val="center"/>
        <w:rPr>
          <w:b/>
          <w:bCs/>
          <w:sz w:val="24"/>
          <w:szCs w:val="24"/>
        </w:rPr>
      </w:pPr>
      <w:r w:rsidRPr="00E51BAC">
        <w:rPr>
          <w:b/>
          <w:bCs/>
          <w:sz w:val="24"/>
          <w:szCs w:val="24"/>
        </w:rPr>
        <w:t xml:space="preserve">муниципального образования </w:t>
      </w:r>
      <w:r w:rsidRPr="00E51BAC">
        <w:rPr>
          <w:b/>
          <w:sz w:val="24"/>
          <w:szCs w:val="24"/>
        </w:rPr>
        <w:t>Щербиновский</w:t>
      </w:r>
      <w:r w:rsidRPr="00E51BAC">
        <w:rPr>
          <w:b/>
          <w:bCs/>
          <w:sz w:val="24"/>
          <w:szCs w:val="24"/>
        </w:rPr>
        <w:t xml:space="preserve"> район</w:t>
      </w:r>
    </w:p>
    <w:p w:rsidR="009A3201" w:rsidRPr="00E51BAC" w:rsidRDefault="009A3201" w:rsidP="009A3201">
      <w:pPr>
        <w:jc w:val="center"/>
        <w:rPr>
          <w:bCs/>
          <w:sz w:val="24"/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>1. Общие положения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E51BAC">
        <w:rPr>
          <w:sz w:val="24"/>
          <w:szCs w:val="24"/>
        </w:rPr>
        <w:t>1.1. Порядок работы с обращениями граждан в администрации муниципального образ</w:t>
      </w:r>
      <w:r w:rsidRPr="00E51BAC">
        <w:rPr>
          <w:sz w:val="24"/>
          <w:szCs w:val="24"/>
        </w:rPr>
        <w:t>о</w:t>
      </w:r>
      <w:r w:rsidRPr="00E51BAC">
        <w:rPr>
          <w:sz w:val="24"/>
          <w:szCs w:val="24"/>
        </w:rPr>
        <w:t>вания Щербиновский район (далее - Порядок) разработан в целях повышения уровня внес</w:t>
      </w:r>
      <w:r w:rsidRPr="00E51BAC">
        <w:rPr>
          <w:sz w:val="24"/>
          <w:szCs w:val="24"/>
        </w:rPr>
        <w:t>у</w:t>
      </w:r>
      <w:r w:rsidRPr="00E51BAC">
        <w:rPr>
          <w:sz w:val="24"/>
          <w:szCs w:val="24"/>
        </w:rPr>
        <w:t>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</w:t>
      </w:r>
      <w:r w:rsidRPr="00E51BAC">
        <w:rPr>
          <w:sz w:val="24"/>
          <w:szCs w:val="24"/>
        </w:rPr>
        <w:t>т</w:t>
      </w:r>
      <w:r w:rsidRPr="00E51BAC">
        <w:rPr>
          <w:sz w:val="24"/>
          <w:szCs w:val="24"/>
        </w:rPr>
        <w:t>вий при рассмотрении письменных (в том числе электронных) и устных обращений, а также порядок взаимодействия администрации Краснодарского края с органами государстве</w:t>
      </w:r>
      <w:r w:rsidRPr="00E51BAC">
        <w:rPr>
          <w:sz w:val="24"/>
          <w:szCs w:val="24"/>
        </w:rPr>
        <w:t>н</w:t>
      </w:r>
      <w:r w:rsidRPr="00E51BAC">
        <w:rPr>
          <w:sz w:val="24"/>
          <w:szCs w:val="24"/>
        </w:rPr>
        <w:t>ной власти Российской Федерации, территориальными органами федеральных органов исполн</w:t>
      </w:r>
      <w:r w:rsidRPr="00E51BAC">
        <w:rPr>
          <w:sz w:val="24"/>
          <w:szCs w:val="24"/>
        </w:rPr>
        <w:t>и</w:t>
      </w:r>
      <w:r w:rsidRPr="00E51BAC">
        <w:rPr>
          <w:sz w:val="24"/>
          <w:szCs w:val="24"/>
        </w:rPr>
        <w:t>тельной власти по Краснодарскому краю, органами исполн</w:t>
      </w:r>
      <w:r w:rsidRPr="00E51BAC">
        <w:rPr>
          <w:sz w:val="24"/>
          <w:szCs w:val="24"/>
        </w:rPr>
        <w:t>и</w:t>
      </w:r>
      <w:r w:rsidRPr="00E51BAC">
        <w:rPr>
          <w:sz w:val="24"/>
          <w:szCs w:val="24"/>
        </w:rPr>
        <w:t>тельной власти Краснодарского края и исполнительно-распорядительными органами муниципальных образований Красн</w:t>
      </w:r>
      <w:r w:rsidRPr="00E51BAC">
        <w:rPr>
          <w:sz w:val="24"/>
          <w:szCs w:val="24"/>
        </w:rPr>
        <w:t>о</w:t>
      </w:r>
      <w:r w:rsidRPr="00E51BAC">
        <w:rPr>
          <w:sz w:val="24"/>
          <w:szCs w:val="24"/>
        </w:rPr>
        <w:t>дарского края при организации рассмотрения обращений граждан.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1.2. Порядок распространяется на правоотношения, связанные с рассмотрением адм</w:t>
      </w:r>
      <w:r w:rsidRPr="00E51BAC">
        <w:rPr>
          <w:szCs w:val="24"/>
        </w:rPr>
        <w:t>и</w:t>
      </w:r>
      <w:r w:rsidRPr="00E51BAC">
        <w:rPr>
          <w:szCs w:val="24"/>
        </w:rPr>
        <w:t>нистрацией муниципального образования Щербиновский район, должностными лицами а</w:t>
      </w:r>
      <w:r w:rsidRPr="00E51BAC">
        <w:rPr>
          <w:szCs w:val="24"/>
        </w:rPr>
        <w:t>д</w:t>
      </w:r>
      <w:r w:rsidRPr="00E51BAC">
        <w:rPr>
          <w:szCs w:val="24"/>
        </w:rPr>
        <w:t>министрации муниципального образования Щербиновский район обращений граждан, объ</w:t>
      </w:r>
      <w:r w:rsidRPr="00E51BAC">
        <w:rPr>
          <w:szCs w:val="24"/>
        </w:rPr>
        <w:t>е</w:t>
      </w:r>
      <w:r w:rsidRPr="00E51BAC">
        <w:rPr>
          <w:szCs w:val="24"/>
        </w:rPr>
        <w:t>динений граждан, в том числе юрид</w:t>
      </w:r>
      <w:r w:rsidRPr="00E51BAC">
        <w:rPr>
          <w:szCs w:val="24"/>
        </w:rPr>
        <w:t>и</w:t>
      </w:r>
      <w:r w:rsidRPr="00E51BAC">
        <w:rPr>
          <w:szCs w:val="24"/>
        </w:rPr>
        <w:t>ческих лиц.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>2. Порядок работы с письменными обращениями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bookmarkStart w:id="1" w:name="P47"/>
      <w:bookmarkEnd w:id="1"/>
      <w:r w:rsidRPr="00E51BAC">
        <w:rPr>
          <w:szCs w:val="24"/>
        </w:rPr>
        <w:t>2.1. Общие требования к оформлению обращений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2.1.1. Письменное обращение составляется в произвольной форме рукописным или машинописным способом и в обязательном порядке должно с</w:t>
      </w:r>
      <w:r w:rsidRPr="00E51BAC">
        <w:rPr>
          <w:szCs w:val="24"/>
        </w:rPr>
        <w:t>о</w:t>
      </w:r>
      <w:r w:rsidRPr="00E51BAC">
        <w:rPr>
          <w:szCs w:val="24"/>
        </w:rPr>
        <w:t>держать: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наименование государственного органа, либо фамилию, имя, отчество соответству</w:t>
      </w:r>
      <w:r w:rsidRPr="00E51BAC">
        <w:rPr>
          <w:szCs w:val="24"/>
        </w:rPr>
        <w:t>ю</w:t>
      </w:r>
      <w:r w:rsidRPr="00E51BAC">
        <w:rPr>
          <w:szCs w:val="24"/>
        </w:rPr>
        <w:t>щего должностного лица, либо должность соответствующего дол</w:t>
      </w:r>
      <w:r w:rsidRPr="00E51BAC">
        <w:rPr>
          <w:szCs w:val="24"/>
        </w:rPr>
        <w:t>ж</w:t>
      </w:r>
      <w:r w:rsidRPr="00E51BAC">
        <w:rPr>
          <w:szCs w:val="24"/>
        </w:rPr>
        <w:t>ностного лица;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фамилию, имя, отчество (последнее - при наличии) заявителя;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почтовый адрес заявителя, на который должен быть направлен ответ либо уведомл</w:t>
      </w:r>
      <w:r w:rsidRPr="00E51BAC">
        <w:rPr>
          <w:szCs w:val="24"/>
        </w:rPr>
        <w:t>е</w:t>
      </w:r>
      <w:r w:rsidRPr="00E51BAC">
        <w:rPr>
          <w:szCs w:val="24"/>
        </w:rPr>
        <w:t>ние о переадресации обращения;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суть предложения, заявления, жалобы;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личную подпись заявителя;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дату написания.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 случае необходимости в подтверждение своих доводов заявитель прилагает к обр</w:t>
      </w:r>
      <w:r w:rsidRPr="00E51BAC">
        <w:rPr>
          <w:szCs w:val="24"/>
        </w:rPr>
        <w:t>а</w:t>
      </w:r>
      <w:r w:rsidRPr="00E51BAC">
        <w:rPr>
          <w:szCs w:val="24"/>
        </w:rPr>
        <w:t>щению документы и материалы либо их копии.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2.1.2. Обращение может быть доставлено непосредственно гражданином, его предст</w:t>
      </w:r>
      <w:r w:rsidRPr="00E51BAC">
        <w:rPr>
          <w:szCs w:val="24"/>
        </w:rPr>
        <w:t>а</w:t>
      </w:r>
      <w:r w:rsidRPr="00E51BAC">
        <w:rPr>
          <w:szCs w:val="24"/>
        </w:rPr>
        <w:t>вителем, поступить по почте, телеграфу, факсом, а также путем заполнения гражданином с</w:t>
      </w:r>
      <w:r w:rsidRPr="00E51BAC">
        <w:rPr>
          <w:szCs w:val="24"/>
        </w:rPr>
        <w:t>о</w:t>
      </w:r>
      <w:r w:rsidRPr="00E51BAC">
        <w:rPr>
          <w:szCs w:val="24"/>
        </w:rPr>
        <w:t>ответствующих форм для отправки обращений, размещенных на официальном сайте адм</w:t>
      </w:r>
      <w:r w:rsidRPr="00E51BAC">
        <w:rPr>
          <w:szCs w:val="24"/>
        </w:rPr>
        <w:t>и</w:t>
      </w:r>
      <w:r w:rsidRPr="00E51BAC">
        <w:rPr>
          <w:szCs w:val="24"/>
        </w:rPr>
        <w:t>нистрации муниципального образования Щербиновский район (http://staradm.ru/) в сети «И</w:t>
      </w:r>
      <w:r w:rsidRPr="00E51BAC">
        <w:rPr>
          <w:szCs w:val="24"/>
        </w:rPr>
        <w:t>н</w:t>
      </w:r>
      <w:r w:rsidRPr="00E51BAC">
        <w:rPr>
          <w:szCs w:val="24"/>
        </w:rPr>
        <w:t>тернет».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2.1.3. Обращение, поступившее в форме электронного документа, подлежит рассмо</w:t>
      </w:r>
      <w:r w:rsidRPr="00E51BAC">
        <w:rPr>
          <w:szCs w:val="24"/>
        </w:rPr>
        <w:t>т</w:t>
      </w:r>
      <w:r w:rsidRPr="00E51BAC">
        <w:rPr>
          <w:szCs w:val="24"/>
        </w:rPr>
        <w:t xml:space="preserve">рению в порядке, установленном Федеральным </w:t>
      </w:r>
      <w:hyperlink r:id="rId9" w:history="1">
        <w:r w:rsidRPr="00E51BAC">
          <w:rPr>
            <w:szCs w:val="24"/>
          </w:rPr>
          <w:t>законом</w:t>
        </w:r>
      </w:hyperlink>
      <w:r w:rsidRPr="00E51BAC">
        <w:rPr>
          <w:szCs w:val="24"/>
        </w:rPr>
        <w:t xml:space="preserve"> от 2 мая 2006 года № 59-ФЗ «О п</w:t>
      </w:r>
      <w:r w:rsidRPr="00E51BAC">
        <w:rPr>
          <w:szCs w:val="24"/>
        </w:rPr>
        <w:t>о</w:t>
      </w:r>
      <w:r w:rsidRPr="00E51BAC">
        <w:rPr>
          <w:szCs w:val="24"/>
        </w:rPr>
        <w:lastRenderedPageBreak/>
        <w:t>рядке рассмотрения обращений граждан Российской Федерации» и в соответствии с насто</w:t>
      </w:r>
      <w:r w:rsidRPr="00E51BAC">
        <w:rPr>
          <w:szCs w:val="24"/>
        </w:rPr>
        <w:t>я</w:t>
      </w:r>
      <w:r w:rsidRPr="00E51BAC">
        <w:rPr>
          <w:szCs w:val="24"/>
        </w:rPr>
        <w:t>щим Порядком. В 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</w:t>
      </w:r>
      <w:r w:rsidRPr="00E51BAC">
        <w:rPr>
          <w:szCs w:val="24"/>
        </w:rPr>
        <w:t>а</w:t>
      </w:r>
      <w:r w:rsidRPr="00E51BAC">
        <w:rPr>
          <w:szCs w:val="24"/>
        </w:rPr>
        <w:t>правлен в письменной форме; излагает суть предложения, заявления или жалобы. За</w:t>
      </w:r>
      <w:r w:rsidRPr="00E51BAC">
        <w:rPr>
          <w:szCs w:val="24"/>
        </w:rPr>
        <w:t>я</w:t>
      </w:r>
      <w:r w:rsidRPr="00E51BAC">
        <w:rPr>
          <w:szCs w:val="24"/>
        </w:rPr>
        <w:t>витель вправе приложить к такому обращению необходимые документы и м</w:t>
      </w:r>
      <w:r w:rsidRPr="00E51BAC">
        <w:rPr>
          <w:szCs w:val="24"/>
        </w:rPr>
        <w:t>а</w:t>
      </w:r>
      <w:r w:rsidRPr="00E51BAC">
        <w:rPr>
          <w:szCs w:val="24"/>
        </w:rPr>
        <w:t>териалы в электронной форме либо направить указанные документы и материалы или их копии в письменной фо</w:t>
      </w:r>
      <w:r w:rsidRPr="00E51BAC">
        <w:rPr>
          <w:szCs w:val="24"/>
        </w:rPr>
        <w:t>р</w:t>
      </w:r>
      <w:r w:rsidRPr="00E51BAC">
        <w:rPr>
          <w:szCs w:val="24"/>
        </w:rPr>
        <w:t>ме.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Обращение может быть доставлено непосредственно гражданином, его представит</w:t>
      </w:r>
      <w:r w:rsidRPr="00E51BAC">
        <w:rPr>
          <w:szCs w:val="24"/>
        </w:rPr>
        <w:t>е</w:t>
      </w:r>
      <w:r w:rsidRPr="00E51BAC">
        <w:rPr>
          <w:szCs w:val="24"/>
        </w:rPr>
        <w:t>лем, поступить по почте, телеграфу, каналам электронной и факсимильной связи, через си</w:t>
      </w:r>
      <w:r w:rsidRPr="00E51BAC">
        <w:rPr>
          <w:szCs w:val="24"/>
        </w:rPr>
        <w:t>с</w:t>
      </w:r>
      <w:r w:rsidRPr="00E51BAC">
        <w:rPr>
          <w:szCs w:val="24"/>
        </w:rPr>
        <w:t>тему электронного документооборота «Обращения граждан» (далее – СЭД «Обращения гр</w:t>
      </w:r>
      <w:r w:rsidRPr="00E51BAC">
        <w:rPr>
          <w:szCs w:val="24"/>
        </w:rPr>
        <w:t>а</w:t>
      </w:r>
      <w:r w:rsidRPr="00E51BAC">
        <w:rPr>
          <w:szCs w:val="24"/>
        </w:rPr>
        <w:t>ждан»).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2.2. Прием и первичная обработка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  <w:r w:rsidRPr="00E51BAC">
        <w:rPr>
          <w:szCs w:val="24"/>
        </w:rPr>
        <w:t>письменных обращений граждан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2.2.1. Обращения на имя главы муниципального образования Щербиновский район и заместителей главы муниципального образования Щербиновский район (далее - заместит</w:t>
      </w:r>
      <w:r w:rsidRPr="00E51BAC">
        <w:rPr>
          <w:szCs w:val="24"/>
        </w:rPr>
        <w:t>е</w:t>
      </w:r>
      <w:r w:rsidRPr="00E51BAC">
        <w:rPr>
          <w:szCs w:val="24"/>
        </w:rPr>
        <w:t>лей), поступающие в администрацию муниципального образования Щербиновский район (далее – администрация) по почте и фельдъегерской связью, передаются под подпись н</w:t>
      </w:r>
      <w:r w:rsidRPr="00E51BAC">
        <w:rPr>
          <w:szCs w:val="24"/>
        </w:rPr>
        <w:t>а</w:t>
      </w:r>
      <w:r w:rsidRPr="00E51BAC">
        <w:rPr>
          <w:szCs w:val="24"/>
        </w:rPr>
        <w:t>чальнику общего отдела админ</w:t>
      </w:r>
      <w:r w:rsidRPr="00E51BAC">
        <w:rPr>
          <w:szCs w:val="24"/>
        </w:rPr>
        <w:t>и</w:t>
      </w:r>
      <w:r w:rsidRPr="00E51BAC">
        <w:rPr>
          <w:szCs w:val="24"/>
        </w:rPr>
        <w:t>страции в день поступления.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szCs w:val="24"/>
        </w:rPr>
        <w:t>2.2.2. Начальником общего отдела администрации корреспонденция проверяется на безопасность вложения, при обнаружении подозрительного почт</w:t>
      </w:r>
      <w:r w:rsidRPr="00E51BAC">
        <w:rPr>
          <w:szCs w:val="24"/>
        </w:rPr>
        <w:t>о</w:t>
      </w:r>
      <w:r w:rsidRPr="00E51BAC">
        <w:rPr>
          <w:szCs w:val="24"/>
        </w:rPr>
        <w:t>вого отправления (большая масса, смещение центра тяжести, наличие масляных пятен, необычный запах, особенности оформления) начальник общего отдела администрации незамедлительно сообщает о нем н</w:t>
      </w:r>
      <w:r w:rsidRPr="00E51BAC">
        <w:rPr>
          <w:szCs w:val="24"/>
        </w:rPr>
        <w:t>е</w:t>
      </w:r>
      <w:r w:rsidRPr="00E51BAC">
        <w:rPr>
          <w:szCs w:val="24"/>
        </w:rPr>
        <w:t xml:space="preserve">посредственному руководителю, руководитель – </w:t>
      </w:r>
      <w:r w:rsidRPr="00E51BAC">
        <w:rPr>
          <w:color w:val="000000"/>
          <w:szCs w:val="24"/>
        </w:rPr>
        <w:t xml:space="preserve">дежурному отдела МВД России по </w:t>
      </w:r>
      <w:r w:rsidRPr="00E51BAC">
        <w:rPr>
          <w:szCs w:val="24"/>
        </w:rPr>
        <w:t>Щерб</w:t>
      </w:r>
      <w:r w:rsidRPr="00E51BAC">
        <w:rPr>
          <w:szCs w:val="24"/>
        </w:rPr>
        <w:t>и</w:t>
      </w:r>
      <w:r w:rsidRPr="00E51BAC">
        <w:rPr>
          <w:szCs w:val="24"/>
        </w:rPr>
        <w:t>нов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>о</w:t>
      </w:r>
      <w:r w:rsidRPr="00E51BAC">
        <w:rPr>
          <w:color w:val="000000"/>
          <w:szCs w:val="24"/>
        </w:rPr>
        <w:t>му району.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Проверенная сотрудниками правоохранительных органов корреспонденция передае</w:t>
      </w:r>
      <w:r w:rsidRPr="00E51BAC">
        <w:rPr>
          <w:szCs w:val="24"/>
        </w:rPr>
        <w:t>т</w:t>
      </w:r>
      <w:r w:rsidRPr="00E51BAC">
        <w:rPr>
          <w:szCs w:val="24"/>
        </w:rPr>
        <w:t>ся в администрацию.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2.2.3.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</w:t>
      </w:r>
      <w:r w:rsidRPr="00E51BAC">
        <w:rPr>
          <w:szCs w:val="24"/>
        </w:rPr>
        <w:t>е</w:t>
      </w:r>
      <w:r w:rsidRPr="00E51BAC">
        <w:rPr>
          <w:szCs w:val="24"/>
        </w:rPr>
        <w:t>мых автором или описью документов, составляется акт (</w:t>
      </w:r>
      <w:hyperlink w:anchor="P334" w:history="1">
        <w:r w:rsidRPr="00E51BAC">
          <w:rPr>
            <w:szCs w:val="24"/>
          </w:rPr>
          <w:t>приложения № 1</w:t>
        </w:r>
      </w:hyperlink>
      <w:r w:rsidRPr="00E51BAC">
        <w:rPr>
          <w:szCs w:val="24"/>
        </w:rPr>
        <w:t xml:space="preserve">, </w:t>
      </w:r>
      <w:hyperlink w:anchor="P375" w:history="1">
        <w:r w:rsidRPr="00E51BAC">
          <w:rPr>
            <w:szCs w:val="24"/>
          </w:rPr>
          <w:t>2</w:t>
        </w:r>
      </w:hyperlink>
      <w:r w:rsidRPr="00E51BAC">
        <w:rPr>
          <w:szCs w:val="24"/>
        </w:rPr>
        <w:t>). Также соста</w:t>
      </w:r>
      <w:r w:rsidRPr="00E51BAC">
        <w:rPr>
          <w:szCs w:val="24"/>
        </w:rPr>
        <w:t>в</w:t>
      </w:r>
      <w:r w:rsidRPr="00E51BAC">
        <w:rPr>
          <w:szCs w:val="24"/>
        </w:rPr>
        <w:t xml:space="preserve">ляется </w:t>
      </w:r>
      <w:hyperlink w:anchor="P418" w:history="1">
        <w:r w:rsidRPr="00E51BAC">
          <w:rPr>
            <w:szCs w:val="24"/>
          </w:rPr>
          <w:t>акт</w:t>
        </w:r>
      </w:hyperlink>
      <w:r w:rsidRPr="00E51BAC">
        <w:rPr>
          <w:szCs w:val="24"/>
        </w:rPr>
        <w:t xml:space="preserve">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2.2.4. К тексту письма подкладывается конверт, который хранится вместе с обращен</w:t>
      </w:r>
      <w:r w:rsidRPr="00E51BAC">
        <w:rPr>
          <w:szCs w:val="24"/>
        </w:rPr>
        <w:t>и</w:t>
      </w:r>
      <w:r w:rsidRPr="00E51BAC">
        <w:rPr>
          <w:szCs w:val="24"/>
        </w:rPr>
        <w:t>ем. В случае отсутствия текста письма к конверту (или вложенным материалам, если они имеются) подкладывается текст «письменного обращения к адресату нет».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Срок хранения документов по обращениям граждан (в том числе конвертов) составл</w:t>
      </w:r>
      <w:r w:rsidRPr="00E51BAC">
        <w:rPr>
          <w:szCs w:val="24"/>
        </w:rPr>
        <w:t>я</w:t>
      </w:r>
      <w:r w:rsidRPr="00E51BAC">
        <w:rPr>
          <w:szCs w:val="24"/>
        </w:rPr>
        <w:t>ет 5 лет.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По истечении установленных сроков хранения документы по обращениям граждан подлежат уничтожению в у</w:t>
      </w:r>
      <w:r w:rsidRPr="00E51BAC">
        <w:rPr>
          <w:szCs w:val="24"/>
        </w:rPr>
        <w:t>с</w:t>
      </w:r>
      <w:r w:rsidRPr="00E51BAC">
        <w:rPr>
          <w:szCs w:val="24"/>
        </w:rPr>
        <w:t>тановленном порядке.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2.2.5. Служебные письма (на официальном бланке или имеющие штамп организации и подписанные одним из ее руководителей), а также письма депутатов всех уровней без пр</w:t>
      </w:r>
      <w:r w:rsidRPr="00E51BAC">
        <w:rPr>
          <w:szCs w:val="24"/>
        </w:rPr>
        <w:t>и</w:t>
      </w:r>
      <w:r w:rsidRPr="00E51BAC">
        <w:rPr>
          <w:szCs w:val="24"/>
        </w:rPr>
        <w:t>ложенных к ним обращений граждан не регистрируются, а передаются в общий отдел адм</w:t>
      </w:r>
      <w:r w:rsidRPr="00E51BAC">
        <w:rPr>
          <w:szCs w:val="24"/>
        </w:rPr>
        <w:t>и</w:t>
      </w:r>
      <w:r w:rsidRPr="00E51BAC">
        <w:rPr>
          <w:szCs w:val="24"/>
        </w:rPr>
        <w:t>нистрации.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2.2.6. Обращения с пометкой «лично» вскрываются начальником общего отдела.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2.2.7. Письменные обращения на имя главы муниципального образования Щербино</w:t>
      </w:r>
      <w:r w:rsidRPr="00E51BAC">
        <w:rPr>
          <w:szCs w:val="24"/>
        </w:rPr>
        <w:t>в</w:t>
      </w:r>
      <w:r w:rsidRPr="00E51BAC">
        <w:rPr>
          <w:szCs w:val="24"/>
        </w:rPr>
        <w:t>ский район и его заместителей, доставленные в администрацию автором или лицом, пре</w:t>
      </w:r>
      <w:r w:rsidRPr="00E51BAC">
        <w:rPr>
          <w:szCs w:val="24"/>
        </w:rPr>
        <w:t>д</w:t>
      </w:r>
      <w:r w:rsidRPr="00E51BAC">
        <w:rPr>
          <w:szCs w:val="24"/>
        </w:rPr>
        <w:t>ставляющим его интересы, принимаются работником общественной приемной. На копии о</w:t>
      </w:r>
      <w:r w:rsidRPr="00E51BAC">
        <w:rPr>
          <w:szCs w:val="24"/>
        </w:rPr>
        <w:t>б</w:t>
      </w:r>
      <w:r w:rsidRPr="00E51BAC">
        <w:rPr>
          <w:szCs w:val="24"/>
        </w:rPr>
        <w:t>ращения проставляется штамп-уведомление о поступлении обращения в администрацию с указанием даты п</w:t>
      </w:r>
      <w:r w:rsidRPr="00E51BAC">
        <w:rPr>
          <w:szCs w:val="24"/>
        </w:rPr>
        <w:t>о</w:t>
      </w:r>
      <w:r w:rsidRPr="00E51BAC">
        <w:rPr>
          <w:szCs w:val="24"/>
        </w:rPr>
        <w:t>ступления, количества листов обращения и контактного телефона.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pacing w:val="-2"/>
          <w:szCs w:val="24"/>
        </w:rPr>
      </w:pPr>
      <w:r w:rsidRPr="00E51BAC">
        <w:rPr>
          <w:spacing w:val="-2"/>
          <w:szCs w:val="24"/>
        </w:rPr>
        <w:t>2.2.8. В случае направления обращения в адрес главы муниципального образования Щербиновский район и его заместителей на официальный электронный адрес администр</w:t>
      </w:r>
      <w:r w:rsidRPr="00E51BAC">
        <w:rPr>
          <w:spacing w:val="-2"/>
          <w:szCs w:val="24"/>
        </w:rPr>
        <w:t>а</w:t>
      </w:r>
      <w:r w:rsidRPr="00E51BAC">
        <w:rPr>
          <w:spacing w:val="-2"/>
          <w:szCs w:val="24"/>
        </w:rPr>
        <w:t>ции в день обработки входящей корреспонденции заявитель информируется о необходимости о</w:t>
      </w:r>
      <w:r w:rsidRPr="00E51BAC">
        <w:rPr>
          <w:spacing w:val="-2"/>
          <w:szCs w:val="24"/>
        </w:rPr>
        <w:t>б</w:t>
      </w:r>
      <w:r w:rsidRPr="00E51BAC">
        <w:rPr>
          <w:spacing w:val="-2"/>
          <w:szCs w:val="24"/>
        </w:rPr>
        <w:t>ращения через специальные формы, размещенные на официальном сайте администрации с указанием ссылок на эти ресурсы по указанному в обращении адресу электронной по</w:t>
      </w:r>
      <w:r w:rsidRPr="00E51BAC">
        <w:rPr>
          <w:spacing w:val="-2"/>
          <w:szCs w:val="24"/>
        </w:rPr>
        <w:t>ч</w:t>
      </w:r>
      <w:r w:rsidRPr="00E51BAC">
        <w:rPr>
          <w:spacing w:val="-2"/>
          <w:szCs w:val="24"/>
        </w:rPr>
        <w:t>ты.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2.3. Регистрация обращений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2.3.1. Обращения граждан, поступающие на имя главы муниципального образования Щербиновский район и его заместителей, регистрируются в общ</w:t>
      </w:r>
      <w:r w:rsidRPr="00E51BAC">
        <w:rPr>
          <w:szCs w:val="24"/>
        </w:rPr>
        <w:t>е</w:t>
      </w:r>
      <w:r w:rsidRPr="00E51BAC">
        <w:rPr>
          <w:szCs w:val="24"/>
        </w:rPr>
        <w:t>ственной приемной.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2.3.2. Все поступающие в администрацию письменные обращения граждан регистр</w:t>
      </w:r>
      <w:r w:rsidRPr="00E51BAC">
        <w:rPr>
          <w:szCs w:val="24"/>
        </w:rPr>
        <w:t>и</w:t>
      </w:r>
      <w:r w:rsidRPr="00E51BAC">
        <w:rPr>
          <w:szCs w:val="24"/>
        </w:rPr>
        <w:t>руются в журнале учета поступающих документов (обращения граждан) и в системе эле</w:t>
      </w:r>
      <w:r w:rsidRPr="00E51BAC">
        <w:rPr>
          <w:szCs w:val="24"/>
        </w:rPr>
        <w:t>к</w:t>
      </w:r>
      <w:r w:rsidRPr="00E51BAC">
        <w:rPr>
          <w:szCs w:val="24"/>
        </w:rPr>
        <w:t>тронного документооборота «Обращения граждан» (далее - СЭД «Обращения граждан») в течение 3 дней со дня поступления, за исключением случаев жалоб на решение руководителя органа, предоставляющего государственную услугу, подлежащих регистрации в админис</w:t>
      </w:r>
      <w:r w:rsidRPr="00E51BAC">
        <w:rPr>
          <w:szCs w:val="24"/>
        </w:rPr>
        <w:t>т</w:t>
      </w:r>
      <w:r w:rsidRPr="00E51BAC">
        <w:rPr>
          <w:szCs w:val="24"/>
        </w:rPr>
        <w:t>рации м</w:t>
      </w:r>
      <w:r w:rsidRPr="00E51BAC">
        <w:rPr>
          <w:szCs w:val="24"/>
        </w:rPr>
        <w:t>у</w:t>
      </w:r>
      <w:r w:rsidRPr="00E51BAC">
        <w:rPr>
          <w:szCs w:val="24"/>
        </w:rPr>
        <w:t>ниципального образования Щербиновский район не позднее следующего дня со дня их поступления.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2.3.3. Регистрация обращений осуществляется в пределах календарного года. Инфо</w:t>
      </w:r>
      <w:r w:rsidRPr="00E51BAC">
        <w:rPr>
          <w:szCs w:val="24"/>
        </w:rPr>
        <w:t>р</w:t>
      </w:r>
      <w:r w:rsidRPr="00E51BAC">
        <w:rPr>
          <w:szCs w:val="24"/>
        </w:rPr>
        <w:t>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действующего законодательства о персональных данных.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2.3.4. На первой странице письма (а не на сопроводительных документах к нему) на свободном от текста месте наносится штамп, содержащий соответствующие реквизиты д</w:t>
      </w:r>
      <w:r w:rsidRPr="00E51BAC">
        <w:rPr>
          <w:szCs w:val="24"/>
        </w:rPr>
        <w:t>о</w:t>
      </w:r>
      <w:r w:rsidRPr="00E51BAC">
        <w:rPr>
          <w:szCs w:val="24"/>
        </w:rPr>
        <w:t>кумента.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2.3.5. В журнал учета поступающих документов (обращения граждан) и в электро</w:t>
      </w:r>
      <w:r w:rsidRPr="00E51BAC">
        <w:rPr>
          <w:szCs w:val="24"/>
        </w:rPr>
        <w:t>н</w:t>
      </w:r>
      <w:r w:rsidRPr="00E51BAC">
        <w:rPr>
          <w:szCs w:val="24"/>
        </w:rPr>
        <w:t>ную карточку СЭД «Обращения граждан» вносятся: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дата регистрации;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регистрационный номер;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фамилия и инициалы автора обращения (в именительном падеже) и его почтовый а</w:t>
      </w:r>
      <w:r w:rsidRPr="00E51BAC">
        <w:rPr>
          <w:szCs w:val="24"/>
        </w:rPr>
        <w:t>д</w:t>
      </w:r>
      <w:r w:rsidRPr="00E51BAC">
        <w:rPr>
          <w:szCs w:val="24"/>
        </w:rPr>
        <w:t>рес (если адрес отсутствует и в письме, и на конверте, то при определении территории пр</w:t>
      </w:r>
      <w:r w:rsidRPr="00E51BAC">
        <w:rPr>
          <w:szCs w:val="24"/>
        </w:rPr>
        <w:t>о</w:t>
      </w:r>
      <w:r w:rsidRPr="00E51BAC">
        <w:rPr>
          <w:szCs w:val="24"/>
        </w:rPr>
        <w:t>живания заявителя следует руководствоваться данными почтового штемпеля). Если в эле</w:t>
      </w:r>
      <w:r w:rsidRPr="00E51BAC">
        <w:rPr>
          <w:szCs w:val="24"/>
        </w:rPr>
        <w:t>к</w:t>
      </w:r>
      <w:r w:rsidRPr="00E51BAC">
        <w:rPr>
          <w:szCs w:val="24"/>
        </w:rPr>
        <w:t>тронном обращении почтовый адрес отсутствует, указан только электронный адрес заявит</w:t>
      </w:r>
      <w:r w:rsidRPr="00E51BAC">
        <w:rPr>
          <w:szCs w:val="24"/>
        </w:rPr>
        <w:t>е</w:t>
      </w:r>
      <w:r w:rsidRPr="00E51BAC">
        <w:rPr>
          <w:szCs w:val="24"/>
        </w:rPr>
        <w:t>ля и из содержания обращения невозможно определить место проживания заявителя, в а</w:t>
      </w:r>
      <w:r w:rsidRPr="00E51BAC">
        <w:rPr>
          <w:szCs w:val="24"/>
        </w:rPr>
        <w:t>д</w:t>
      </w:r>
      <w:r w:rsidRPr="00E51BAC">
        <w:rPr>
          <w:szCs w:val="24"/>
        </w:rPr>
        <w:t>ресную строку вносится запись: «Без точного адреса»;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социальное положение и льготная категория (в случае наличия);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пол, возрастная категория;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форма обращения (письмо, телеграмма, Интернет);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вид обращения (заявление, предложение, жалоба, благодарность и др</w:t>
      </w:r>
      <w:r w:rsidRPr="00E51BAC">
        <w:rPr>
          <w:szCs w:val="24"/>
        </w:rPr>
        <w:t>у</w:t>
      </w:r>
      <w:r w:rsidRPr="00E51BAC">
        <w:rPr>
          <w:szCs w:val="24"/>
        </w:rPr>
        <w:t>гое);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указывается отправитель, направивший обращение, а также дата, исходящий номер сопроводительного письма;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исходящий номер сопроводительного письма;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вид контроля (особый контроль, запрос, контроль, дополнительный ко</w:t>
      </w:r>
      <w:r w:rsidRPr="00E51BAC">
        <w:rPr>
          <w:szCs w:val="24"/>
        </w:rPr>
        <w:t>н</w:t>
      </w:r>
      <w:r w:rsidRPr="00E51BAC">
        <w:rPr>
          <w:szCs w:val="24"/>
        </w:rPr>
        <w:t>троль);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признак обращения (первичное, повторное, многократное);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краткое содержание обращения, которое должно быть четким, отражать его суть;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шифр тематики обращения согласно действующему общероссийскому тематическому классификатору обращений граждан;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количество листов с приложениями (если имеются);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фамилия и проект резолюции руководителя, которому обращение направляется на рассмотрение;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наименование соответствующих органов или соответствующих должностных лиц, в компетенцию которых входит решение поставленных в обращ</w:t>
      </w:r>
      <w:r w:rsidRPr="00E51BAC">
        <w:rPr>
          <w:szCs w:val="24"/>
        </w:rPr>
        <w:t>е</w:t>
      </w:r>
      <w:r w:rsidRPr="00E51BAC">
        <w:rPr>
          <w:szCs w:val="24"/>
        </w:rPr>
        <w:t>нии вопросов;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 соответствующем поле проставляется пометка «свод», если поручение дано одн</w:t>
      </w:r>
      <w:r w:rsidRPr="00E51BAC">
        <w:rPr>
          <w:szCs w:val="24"/>
        </w:rPr>
        <w:t>о</w:t>
      </w:r>
      <w:r w:rsidRPr="00E51BAC">
        <w:rPr>
          <w:szCs w:val="24"/>
        </w:rPr>
        <w:t>временно нескольким исполнителям;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скан-образы обращений граждан, поступившие на бумажных носителях, прикрепл</w:t>
      </w:r>
      <w:r w:rsidRPr="00E51BAC">
        <w:rPr>
          <w:szCs w:val="24"/>
        </w:rPr>
        <w:t>я</w:t>
      </w:r>
      <w:r w:rsidRPr="00E51BAC">
        <w:rPr>
          <w:szCs w:val="24"/>
        </w:rPr>
        <w:t>ются в поле «вложение».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2.3.6. При регистрации коллективных обращений (обращений, подписанных двумя или более авторами) в журнал учета поступающих документов (обращения граждан) и в электронную учетную карточку вносится первая разбо</w:t>
      </w:r>
      <w:r w:rsidRPr="00E51BAC">
        <w:rPr>
          <w:szCs w:val="24"/>
        </w:rPr>
        <w:t>р</w:t>
      </w:r>
      <w:r w:rsidRPr="00E51BAC">
        <w:rPr>
          <w:szCs w:val="24"/>
        </w:rPr>
        <w:t>чиво указанная фамилия с припиской «и другие». Первой указывается фамилия того автора, в адрес которого заявители просят н</w:t>
      </w:r>
      <w:r w:rsidRPr="00E51BAC">
        <w:rPr>
          <w:szCs w:val="24"/>
        </w:rPr>
        <w:t>а</w:t>
      </w:r>
      <w:r w:rsidRPr="00E51BAC">
        <w:rPr>
          <w:szCs w:val="24"/>
        </w:rPr>
        <w:t>править ответ, и учет производится по данной фамилии, В случае отсутствия ссылки на ф</w:t>
      </w:r>
      <w:r w:rsidRPr="00E51BAC">
        <w:rPr>
          <w:szCs w:val="24"/>
        </w:rPr>
        <w:t>а</w:t>
      </w:r>
      <w:r w:rsidRPr="00E51BAC">
        <w:rPr>
          <w:szCs w:val="24"/>
        </w:rPr>
        <w:t>милию первой указывается фамилия, обозначенная на конверте. В учетной карточке пр</w:t>
      </w:r>
      <w:r w:rsidRPr="00E51BAC">
        <w:rPr>
          <w:szCs w:val="24"/>
        </w:rPr>
        <w:t>о</w:t>
      </w:r>
      <w:r w:rsidRPr="00E51BAC">
        <w:rPr>
          <w:szCs w:val="24"/>
        </w:rPr>
        <w:t>ставляется отметка «коллективное». Коллективные обращения без подписей рег</w:t>
      </w:r>
      <w:r w:rsidRPr="00E51BAC">
        <w:rPr>
          <w:szCs w:val="24"/>
        </w:rPr>
        <w:t>и</w:t>
      </w:r>
      <w:r w:rsidRPr="00E51BAC">
        <w:rPr>
          <w:szCs w:val="24"/>
        </w:rPr>
        <w:t>стрируются по названию организации, предприятия, учреждения, из которых они поступили («коллектив ОАО «Визит», «коллектив СОШ № 1»).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2.3.7. Если автор (Иванов) пересылает обращение через второе лицо (Петров), указ</w:t>
      </w:r>
      <w:r w:rsidRPr="00E51BAC">
        <w:rPr>
          <w:szCs w:val="24"/>
        </w:rPr>
        <w:t>ы</w:t>
      </w:r>
      <w:r w:rsidRPr="00E51BAC">
        <w:rPr>
          <w:szCs w:val="24"/>
        </w:rPr>
        <w:t>вая его адрес и не указывая своего, то в графе «Ф.И.О.» отм</w:t>
      </w:r>
      <w:r w:rsidRPr="00E51BAC">
        <w:rPr>
          <w:szCs w:val="24"/>
        </w:rPr>
        <w:t>е</w:t>
      </w:r>
      <w:r w:rsidRPr="00E51BAC">
        <w:rPr>
          <w:szCs w:val="24"/>
        </w:rPr>
        <w:t>чаются две фамилии: «Иванов, Петров».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2.3.8. Если заявитель не указал своей фамилии, то в журнал учета поступающих док</w:t>
      </w:r>
      <w:r w:rsidRPr="00E51BAC">
        <w:rPr>
          <w:szCs w:val="24"/>
        </w:rPr>
        <w:t>у</w:t>
      </w:r>
      <w:r w:rsidRPr="00E51BAC">
        <w:rPr>
          <w:szCs w:val="24"/>
        </w:rPr>
        <w:t>ментов (обращения граждан) и в электронную учетную карточку вносится запись «без по</w:t>
      </w:r>
      <w:r w:rsidRPr="00E51BAC">
        <w:rPr>
          <w:szCs w:val="24"/>
        </w:rPr>
        <w:t>д</w:t>
      </w:r>
      <w:r w:rsidRPr="00E51BAC">
        <w:rPr>
          <w:szCs w:val="24"/>
        </w:rPr>
        <w:t>писи».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2.3.9. Оригиналы обращений с регистрационным штампом администр</w:t>
      </w:r>
      <w:r w:rsidRPr="00E51BAC">
        <w:rPr>
          <w:szCs w:val="24"/>
        </w:rPr>
        <w:t>а</w:t>
      </w:r>
      <w:r w:rsidRPr="00E51BAC">
        <w:rPr>
          <w:szCs w:val="24"/>
        </w:rPr>
        <w:t>ции заявителям не возвращаются (за исключением случаев, предусмотренных федеральным законодательс</w:t>
      </w:r>
      <w:r w:rsidRPr="00E51BAC">
        <w:rPr>
          <w:szCs w:val="24"/>
        </w:rPr>
        <w:t>т</w:t>
      </w:r>
      <w:r w:rsidRPr="00E51BAC">
        <w:rPr>
          <w:szCs w:val="24"/>
        </w:rPr>
        <w:t>вом). Возврат оригинала обращения заявителю возможен до его регистрации.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2.4. Сроки рассмотрения обращений граждан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2.4.1. Обращения, поступившие в администрацию по компетенции, ра</w:t>
      </w:r>
      <w:r w:rsidRPr="00E51BAC">
        <w:rPr>
          <w:szCs w:val="24"/>
        </w:rPr>
        <w:t>с</w:t>
      </w:r>
      <w:r w:rsidRPr="00E51BAC">
        <w:rPr>
          <w:szCs w:val="24"/>
        </w:rPr>
        <w:t>сматриваются в течение 30 дней. Указанный срок исчисляется со дня регистрации обращения в администр</w:t>
      </w:r>
      <w:r w:rsidRPr="00E51BAC">
        <w:rPr>
          <w:szCs w:val="24"/>
        </w:rPr>
        <w:t>а</w:t>
      </w:r>
      <w:r w:rsidRPr="00E51BAC">
        <w:rPr>
          <w:szCs w:val="24"/>
        </w:rPr>
        <w:t>ции до даты направления ответа заявителю.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Срок рассмотрения обращений, содержащих информацию о фактах возможных нар</w:t>
      </w:r>
      <w:r w:rsidRPr="00E51BAC">
        <w:rPr>
          <w:szCs w:val="24"/>
        </w:rPr>
        <w:t>у</w:t>
      </w:r>
      <w:r w:rsidRPr="00E51BAC">
        <w:rPr>
          <w:szCs w:val="24"/>
        </w:rPr>
        <w:t>шений законодательства Российской Федерации в сфере мигр</w:t>
      </w:r>
      <w:r w:rsidRPr="00E51BAC">
        <w:rPr>
          <w:szCs w:val="24"/>
        </w:rPr>
        <w:t>а</w:t>
      </w:r>
      <w:r w:rsidRPr="00E51BAC">
        <w:rPr>
          <w:szCs w:val="24"/>
        </w:rPr>
        <w:t>ции, не должен превышать 20 дней со дня их регистрации в администрации.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2.4.2. Обращения депутатов представительных органов, связанные с обращениями граждан, рассматриваются в установленный законом срок.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2.4.3. В исключительных случаях, а также в случае направления запроса в другие г</w:t>
      </w:r>
      <w:r w:rsidRPr="00E51BAC">
        <w:rPr>
          <w:szCs w:val="24"/>
        </w:rPr>
        <w:t>о</w:t>
      </w:r>
      <w:r w:rsidRPr="00E51BAC">
        <w:rPr>
          <w:szCs w:val="24"/>
        </w:rPr>
        <w:t>сударственные органы, органы местного самоуправления руководитель либо уполномоче</w:t>
      </w:r>
      <w:r w:rsidRPr="00E51BAC">
        <w:rPr>
          <w:szCs w:val="24"/>
        </w:rPr>
        <w:t>н</w:t>
      </w:r>
      <w:r w:rsidRPr="00E51BAC">
        <w:rPr>
          <w:szCs w:val="24"/>
        </w:rPr>
        <w:t>ное на то лицо вправе продлить срок его рассмотрения не более чем на 30 дней при условии уведомления об этом заявителя.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Для решения вопроса о продлении срока рассмотрения обращения «на доклад» рук</w:t>
      </w:r>
      <w:r w:rsidRPr="00E51BAC">
        <w:rPr>
          <w:szCs w:val="24"/>
        </w:rPr>
        <w:t>о</w:t>
      </w:r>
      <w:r w:rsidRPr="00E51BAC">
        <w:rPr>
          <w:szCs w:val="24"/>
        </w:rPr>
        <w:t>водителю, давшему поручение по рассмотрению обращения либо уполномоченному на то лицу, представляется служебная записка, подготовленная исполнителем, с обоснованием н</w:t>
      </w:r>
      <w:r w:rsidRPr="00E51BAC">
        <w:rPr>
          <w:szCs w:val="24"/>
        </w:rPr>
        <w:t>е</w:t>
      </w:r>
      <w:r w:rsidRPr="00E51BAC">
        <w:rPr>
          <w:szCs w:val="24"/>
        </w:rPr>
        <w:t>обходимости продления срока рассмотр</w:t>
      </w:r>
      <w:r w:rsidRPr="00E51BAC">
        <w:rPr>
          <w:szCs w:val="24"/>
        </w:rPr>
        <w:t>е</w:t>
      </w:r>
      <w:r w:rsidRPr="00E51BAC">
        <w:rPr>
          <w:szCs w:val="24"/>
        </w:rPr>
        <w:t>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 случае принятия руководителем либо уполномоченным на то лицом решения о пр</w:t>
      </w:r>
      <w:r w:rsidRPr="00E51BAC">
        <w:rPr>
          <w:szCs w:val="24"/>
        </w:rPr>
        <w:t>о</w:t>
      </w:r>
      <w:r w:rsidRPr="00E51BAC">
        <w:rPr>
          <w:szCs w:val="24"/>
        </w:rPr>
        <w:t>длении срока рассмотрения заявителю направляется соответс</w:t>
      </w:r>
      <w:r w:rsidRPr="00E51BAC">
        <w:rPr>
          <w:szCs w:val="24"/>
        </w:rPr>
        <w:t>т</w:t>
      </w:r>
      <w:r w:rsidRPr="00E51BAC">
        <w:rPr>
          <w:szCs w:val="24"/>
        </w:rPr>
        <w:t>вующее уведомление.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2.4.4. По направленному в установленном порядке запросу государстве</w:t>
      </w:r>
      <w:r w:rsidRPr="00E51BAC">
        <w:rPr>
          <w:szCs w:val="24"/>
        </w:rPr>
        <w:t>н</w:t>
      </w:r>
      <w:r w:rsidRPr="00E51BAC">
        <w:rPr>
          <w:szCs w:val="24"/>
        </w:rPr>
        <w:t>ным органом, органом местного самоуправления или должностным лицом срок предоставления информ</w:t>
      </w:r>
      <w:r w:rsidRPr="00E51BAC">
        <w:rPr>
          <w:szCs w:val="24"/>
        </w:rPr>
        <w:t>а</w:t>
      </w:r>
      <w:r w:rsidRPr="00E51BAC">
        <w:rPr>
          <w:szCs w:val="24"/>
        </w:rPr>
        <w:t>ции исполнителем не должен превышать 15 дней. Продление сроков предоставления инфо</w:t>
      </w:r>
      <w:r w:rsidRPr="00E51BAC">
        <w:rPr>
          <w:szCs w:val="24"/>
        </w:rPr>
        <w:t>р</w:t>
      </w:r>
      <w:r w:rsidRPr="00E51BAC">
        <w:rPr>
          <w:szCs w:val="24"/>
        </w:rPr>
        <w:t>мации действующим законодательс</w:t>
      </w:r>
      <w:r w:rsidRPr="00E51BAC">
        <w:rPr>
          <w:szCs w:val="24"/>
        </w:rPr>
        <w:t>т</w:t>
      </w:r>
      <w:r w:rsidRPr="00E51BAC">
        <w:rPr>
          <w:szCs w:val="24"/>
        </w:rPr>
        <w:t>вом не предусмотрено.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2.4.5. Обращение от одного и того же заявителя, направленное в дополнение к ранее направленному главе муниципального образования Щербиновский район и его заместителям обращению, являющееся копией или дубликатом первого обращения, срок рассмотрения к</w:t>
      </w:r>
      <w:r w:rsidRPr="00E51BAC">
        <w:rPr>
          <w:szCs w:val="24"/>
        </w:rPr>
        <w:t>о</w:t>
      </w:r>
      <w:r w:rsidRPr="00E51BAC">
        <w:rPr>
          <w:szCs w:val="24"/>
        </w:rPr>
        <w:t>торого не истек, рассматривается в срок, не превышающий ранее установленный для первого обращения.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2.4.6. Срок рассмотрения исчисляется в календарных днях. Если окончание срока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смотрения обращения приходится на нерабочий день, то днем окончания этого срока счит</w:t>
      </w:r>
      <w:r w:rsidRPr="00E51BAC">
        <w:rPr>
          <w:szCs w:val="24"/>
        </w:rPr>
        <w:t>а</w:t>
      </w:r>
      <w:r w:rsidRPr="00E51BAC">
        <w:rPr>
          <w:szCs w:val="24"/>
        </w:rPr>
        <w:t>ется предшествующий ему рабочий день.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2.4.7. Лица, виновные в нарушении сроков рассмотрения обращения, несут ответс</w:t>
      </w:r>
      <w:r w:rsidRPr="00E51BAC">
        <w:rPr>
          <w:szCs w:val="24"/>
        </w:rPr>
        <w:t>т</w:t>
      </w:r>
      <w:r w:rsidRPr="00E51BAC">
        <w:rPr>
          <w:szCs w:val="24"/>
        </w:rPr>
        <w:t>венность, предусмотренную законодательством.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2.4.8. Общий отдел администрации в пределах своей компетенции осуществляет ко</w:t>
      </w:r>
      <w:r w:rsidRPr="00E51BAC">
        <w:rPr>
          <w:szCs w:val="24"/>
        </w:rPr>
        <w:t>н</w:t>
      </w:r>
      <w:r w:rsidRPr="00E51BAC">
        <w:rPr>
          <w:szCs w:val="24"/>
        </w:rPr>
        <w:t>троль за соблюдением порядка и сроков рассмотрения обращений граждан, по которым а</w:t>
      </w:r>
      <w:r w:rsidRPr="00E51BAC">
        <w:rPr>
          <w:szCs w:val="24"/>
        </w:rPr>
        <w:t>д</w:t>
      </w:r>
      <w:r w:rsidRPr="00E51BAC">
        <w:rPr>
          <w:szCs w:val="24"/>
        </w:rPr>
        <w:t>министрацией запрашиваются результаты рассмотрения. При этом структурные подраздел</w:t>
      </w:r>
      <w:r w:rsidRPr="00E51BAC">
        <w:rPr>
          <w:szCs w:val="24"/>
        </w:rPr>
        <w:t>е</w:t>
      </w:r>
      <w:r w:rsidRPr="00E51BAC">
        <w:rPr>
          <w:szCs w:val="24"/>
        </w:rPr>
        <w:t>ния администрации, ее отраслевые (функциональные) органы с правами юридического лица и должностные лица также осуществляют в пределах своей компетенции контроль за собл</w:t>
      </w:r>
      <w:r w:rsidRPr="00E51BAC">
        <w:rPr>
          <w:szCs w:val="24"/>
        </w:rPr>
        <w:t>ю</w:t>
      </w:r>
      <w:r w:rsidRPr="00E51BAC">
        <w:rPr>
          <w:szCs w:val="24"/>
        </w:rPr>
        <w:t>дением порядка рассмотрения обращений, анализируют содержание поступающих обращ</w:t>
      </w:r>
      <w:r w:rsidRPr="00E51BAC">
        <w:rPr>
          <w:szCs w:val="24"/>
        </w:rPr>
        <w:t>е</w:t>
      </w:r>
      <w:r w:rsidRPr="00E51BAC">
        <w:rPr>
          <w:szCs w:val="24"/>
        </w:rPr>
        <w:t>ний, принимают меры по своевременному выявлению и устранению пр</w:t>
      </w:r>
      <w:r w:rsidRPr="00E51BAC">
        <w:rPr>
          <w:szCs w:val="24"/>
        </w:rPr>
        <w:t>и</w:t>
      </w:r>
      <w:r w:rsidRPr="00E51BAC">
        <w:rPr>
          <w:szCs w:val="24"/>
        </w:rPr>
        <w:t>чин нарушения прав, свобод и законных интересов граждан.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bookmarkStart w:id="2" w:name="P121"/>
      <w:bookmarkEnd w:id="2"/>
      <w:r w:rsidRPr="00E51BAC">
        <w:rPr>
          <w:szCs w:val="24"/>
        </w:rPr>
        <w:t>2.5. Направление обращений на рассмотрение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2.5.1. Работник общественной приемной, рассматривающий почту, в день регистрации обращения вносит предложения: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о предоставлении обращения для резолюции главе муниципального образования Щербиновский район или его заместителям для принятия решения о ходе рассмотрения. При рассмотрении обращения глава муниципального образования Щербиновский район и его з</w:t>
      </w:r>
      <w:r w:rsidRPr="00E51BAC">
        <w:rPr>
          <w:szCs w:val="24"/>
        </w:rPr>
        <w:t>а</w:t>
      </w:r>
      <w:r w:rsidRPr="00E51BAC">
        <w:rPr>
          <w:szCs w:val="24"/>
        </w:rPr>
        <w:t>местители определяют исполнителей, срок и порядок разрешения вопросов обращения, н</w:t>
      </w:r>
      <w:r w:rsidRPr="00E51BAC">
        <w:rPr>
          <w:szCs w:val="24"/>
        </w:rPr>
        <w:t>е</w:t>
      </w:r>
      <w:r w:rsidRPr="00E51BAC">
        <w:rPr>
          <w:szCs w:val="24"/>
        </w:rPr>
        <w:t>обходимость представления в администрацию информации о результатах его рассмотрения;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о направлении обращения по компетенции в структурное подразделение администр</w:t>
      </w:r>
      <w:r w:rsidRPr="00E51BAC">
        <w:rPr>
          <w:szCs w:val="24"/>
        </w:rPr>
        <w:t>а</w:t>
      </w:r>
      <w:r w:rsidRPr="00E51BAC">
        <w:rPr>
          <w:szCs w:val="24"/>
        </w:rPr>
        <w:t>ции, ее отраслевые (функциональные) органы с правами юридич</w:t>
      </w:r>
      <w:r w:rsidRPr="00E51BAC">
        <w:rPr>
          <w:szCs w:val="24"/>
        </w:rPr>
        <w:t>е</w:t>
      </w:r>
      <w:r w:rsidRPr="00E51BAC">
        <w:rPr>
          <w:szCs w:val="24"/>
        </w:rPr>
        <w:t>ского лица, администрации сельских поселений Щербиновского района, организации и учреждения муниципального о</w:t>
      </w:r>
      <w:r w:rsidRPr="00E51BAC">
        <w:rPr>
          <w:szCs w:val="24"/>
        </w:rPr>
        <w:t>б</w:t>
      </w:r>
      <w:r w:rsidRPr="00E51BAC">
        <w:rPr>
          <w:szCs w:val="24"/>
        </w:rPr>
        <w:t>разования Щербиновский район.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2.5.2. Решение о направлении письма на рассмотрение принимается исходя исключ</w:t>
      </w:r>
      <w:r w:rsidRPr="00E51BAC">
        <w:rPr>
          <w:szCs w:val="24"/>
        </w:rPr>
        <w:t>и</w:t>
      </w:r>
      <w:r w:rsidRPr="00E51BAC">
        <w:rPr>
          <w:szCs w:val="24"/>
        </w:rPr>
        <w:t>тельно из его содержания по компетенции поднимаемых автором вопросов, независимо от того, кому оно адресовано.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2.5.3. Письменные обращения, содержащие вопросы, решение которых не входит в компетенцию администрации, в течение 7 дней со дня регистрации направляются на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смотрение в соответствующий орган или соответствующему должностному лицу, в комп</w:t>
      </w:r>
      <w:r w:rsidRPr="00E51BAC">
        <w:rPr>
          <w:szCs w:val="24"/>
        </w:rPr>
        <w:t>е</w:t>
      </w:r>
      <w:r w:rsidRPr="00E51BAC">
        <w:rPr>
          <w:szCs w:val="24"/>
        </w:rPr>
        <w:t>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Уведомления о переадрес</w:t>
      </w:r>
      <w:r w:rsidRPr="00E51BAC">
        <w:rPr>
          <w:szCs w:val="24"/>
        </w:rPr>
        <w:t>а</w:t>
      </w:r>
      <w:r w:rsidRPr="00E51BAC">
        <w:rPr>
          <w:szCs w:val="24"/>
        </w:rPr>
        <w:t>ции обращений подпис</w:t>
      </w:r>
      <w:r w:rsidRPr="00E51BAC">
        <w:rPr>
          <w:szCs w:val="24"/>
        </w:rPr>
        <w:t>ы</w:t>
      </w:r>
      <w:r w:rsidRPr="00E51BAC">
        <w:rPr>
          <w:szCs w:val="24"/>
        </w:rPr>
        <w:t>ваются работником общественной приемной.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2.5.4. Письменное обращение, поступившее в администрацию и содержащее инфо</w:t>
      </w:r>
      <w:r w:rsidRPr="00E51BAC">
        <w:rPr>
          <w:szCs w:val="24"/>
        </w:rPr>
        <w:t>р</w:t>
      </w:r>
      <w:r w:rsidRPr="00E51BAC">
        <w:rPr>
          <w:szCs w:val="24"/>
        </w:rPr>
        <w:t>мацию о фактах возможных нарушений законодательства Российской Федерации в сфере миграции, в течение 5 дней со дня регистрации направляется в Управление Федеральной м</w:t>
      </w:r>
      <w:r w:rsidRPr="00E51BAC">
        <w:rPr>
          <w:szCs w:val="24"/>
        </w:rPr>
        <w:t>и</w:t>
      </w:r>
      <w:r w:rsidRPr="00E51BAC">
        <w:rPr>
          <w:szCs w:val="24"/>
        </w:rPr>
        <w:t>грационной службы по Краснодарскому краю в Щербиновском районе и в копии - главе м</w:t>
      </w:r>
      <w:r w:rsidRPr="00E51BAC">
        <w:rPr>
          <w:szCs w:val="24"/>
        </w:rPr>
        <w:t>у</w:t>
      </w:r>
      <w:r w:rsidRPr="00E51BAC">
        <w:rPr>
          <w:szCs w:val="24"/>
        </w:rPr>
        <w:t>ниципального образования Щербиновский район с уведомлением граждан, направивших о</w:t>
      </w:r>
      <w:r w:rsidRPr="00E51BAC">
        <w:rPr>
          <w:szCs w:val="24"/>
        </w:rPr>
        <w:t>б</w:t>
      </w:r>
      <w:r w:rsidRPr="00E51BAC">
        <w:rPr>
          <w:szCs w:val="24"/>
        </w:rPr>
        <w:t xml:space="preserve">ращение, о переадресации обращений, за исключением случая, указанного в </w:t>
      </w:r>
      <w:hyperlink r:id="rId10" w:history="1">
        <w:r w:rsidRPr="00E51BAC">
          <w:rPr>
            <w:szCs w:val="24"/>
          </w:rPr>
          <w:t>части 4 с</w:t>
        </w:r>
        <w:r w:rsidRPr="00E51BAC">
          <w:rPr>
            <w:szCs w:val="24"/>
          </w:rPr>
          <w:t>т</w:t>
        </w:r>
        <w:r w:rsidRPr="00E51BAC">
          <w:rPr>
            <w:szCs w:val="24"/>
          </w:rPr>
          <w:t>а</w:t>
        </w:r>
        <w:r w:rsidRPr="00E51BAC">
          <w:rPr>
            <w:szCs w:val="24"/>
          </w:rPr>
          <w:t>тьи 11</w:t>
        </w:r>
      </w:hyperlink>
      <w:r w:rsidRPr="00E51BAC">
        <w:rPr>
          <w:szCs w:val="24"/>
        </w:rPr>
        <w:t xml:space="preserve"> Федерального закона от 2 мая 2006 года  № 59-ФЗ «О п</w:t>
      </w:r>
      <w:r w:rsidRPr="00E51BAC">
        <w:rPr>
          <w:szCs w:val="24"/>
        </w:rPr>
        <w:t>о</w:t>
      </w:r>
      <w:r w:rsidRPr="00E51BAC">
        <w:rPr>
          <w:szCs w:val="24"/>
        </w:rPr>
        <w:t>рядке рассмотрения обращений граждан Российской Федерации», Уведомления о переадресации обращений подписываются работником общественной прие</w:t>
      </w:r>
      <w:r w:rsidRPr="00E51BAC">
        <w:rPr>
          <w:szCs w:val="24"/>
        </w:rPr>
        <w:t>м</w:t>
      </w:r>
      <w:r w:rsidRPr="00E51BAC">
        <w:rPr>
          <w:szCs w:val="24"/>
        </w:rPr>
        <w:t>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color w:val="FF0000"/>
          <w:szCs w:val="24"/>
        </w:rPr>
      </w:pPr>
      <w:r w:rsidRPr="00E51BAC">
        <w:rPr>
          <w:szCs w:val="24"/>
        </w:rPr>
        <w:t>2.5.5. Письменное обращение, содержащее информацию о фактах возможных нар</w:t>
      </w:r>
      <w:r w:rsidRPr="00E51BAC">
        <w:rPr>
          <w:szCs w:val="24"/>
        </w:rPr>
        <w:t>у</w:t>
      </w:r>
      <w:r w:rsidRPr="00E51BAC">
        <w:rPr>
          <w:szCs w:val="24"/>
        </w:rPr>
        <w:t>шений законодательства Российской Федерации в сфере миграции, поступившее в адрес гл</w:t>
      </w:r>
      <w:r w:rsidRPr="00E51BAC">
        <w:rPr>
          <w:szCs w:val="24"/>
        </w:rPr>
        <w:t>а</w:t>
      </w:r>
      <w:r w:rsidRPr="00E51BAC">
        <w:rPr>
          <w:szCs w:val="24"/>
        </w:rPr>
        <w:t>вы муниципального образования Щербиновский район с сопроводительными документами государственных органов и органов местного самоуправления направляется Управление Ф</w:t>
      </w:r>
      <w:r w:rsidRPr="00E51BAC">
        <w:rPr>
          <w:szCs w:val="24"/>
        </w:rPr>
        <w:t>е</w:t>
      </w:r>
      <w:r w:rsidRPr="00E51BAC">
        <w:rPr>
          <w:szCs w:val="24"/>
        </w:rPr>
        <w:t>деральной миграцио</w:t>
      </w:r>
      <w:r w:rsidRPr="00E51BAC">
        <w:rPr>
          <w:szCs w:val="24"/>
        </w:rPr>
        <w:t>н</w:t>
      </w:r>
      <w:r w:rsidRPr="00E51BAC">
        <w:rPr>
          <w:szCs w:val="24"/>
        </w:rPr>
        <w:t>ной службы по Краснодарскому краю в Щербиновском районе.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2.5.6. В случае если решение поставленных в письменном обращении вопросов отн</w:t>
      </w:r>
      <w:r w:rsidRPr="00E51BAC">
        <w:rPr>
          <w:szCs w:val="24"/>
        </w:rPr>
        <w:t>о</w:t>
      </w:r>
      <w:r w:rsidRPr="00E51BAC">
        <w:rPr>
          <w:szCs w:val="24"/>
        </w:rPr>
        <w:t>сится к компетенции нескольких государственных органов, органов местного самоуправл</w:t>
      </w:r>
      <w:r w:rsidRPr="00E51BAC">
        <w:rPr>
          <w:szCs w:val="24"/>
        </w:rPr>
        <w:t>е</w:t>
      </w:r>
      <w:r w:rsidRPr="00E51BAC">
        <w:rPr>
          <w:szCs w:val="24"/>
        </w:rPr>
        <w:t>ния или должностных лиц, копия обращения в течение 7 дней со дня регистрации направл</w:t>
      </w:r>
      <w:r w:rsidRPr="00E51BAC">
        <w:rPr>
          <w:szCs w:val="24"/>
        </w:rPr>
        <w:t>я</w:t>
      </w:r>
      <w:r w:rsidRPr="00E51BAC">
        <w:rPr>
          <w:szCs w:val="24"/>
        </w:rPr>
        <w:t>ется в соответствующие государственные органы, органы местного самоуправления или с</w:t>
      </w:r>
      <w:r w:rsidRPr="00E51BAC">
        <w:rPr>
          <w:szCs w:val="24"/>
        </w:rPr>
        <w:t>о</w:t>
      </w:r>
      <w:r w:rsidRPr="00E51BAC">
        <w:rPr>
          <w:szCs w:val="24"/>
        </w:rPr>
        <w:t>ответствующим должностным лицам.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2.5.7. Если в поручении по рассмотрению обращения указаны несколько исполнит</w:t>
      </w:r>
      <w:r w:rsidRPr="00E51BAC">
        <w:rPr>
          <w:szCs w:val="24"/>
        </w:rPr>
        <w:t>е</w:t>
      </w:r>
      <w:r w:rsidRPr="00E51BAC">
        <w:rPr>
          <w:szCs w:val="24"/>
        </w:rPr>
        <w:t>лей, то оригинал обращения направляется первому исполнителю.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2.5.8. В случае если текст письменного обращения не поддается прочтению, ответ на обращение не дается и оно не подлежит направлению на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смотрение в государственный орган, орган местного самоуправления или должностному лицу в соответствии с их комп</w:t>
      </w:r>
      <w:r w:rsidRPr="00E51BAC">
        <w:rPr>
          <w:szCs w:val="24"/>
        </w:rPr>
        <w:t>е</w:t>
      </w:r>
      <w:r w:rsidRPr="00E51BAC">
        <w:rPr>
          <w:szCs w:val="24"/>
        </w:rPr>
        <w:t>тенцией, о чем в течение 7 дней со дня регистрации обращения сообщается гражданину, н</w:t>
      </w:r>
      <w:r w:rsidRPr="00E51BAC">
        <w:rPr>
          <w:szCs w:val="24"/>
        </w:rPr>
        <w:t>а</w:t>
      </w:r>
      <w:r w:rsidRPr="00E51BAC">
        <w:rPr>
          <w:szCs w:val="24"/>
        </w:rPr>
        <w:t>правившему обр</w:t>
      </w:r>
      <w:r w:rsidRPr="00E51BAC">
        <w:rPr>
          <w:szCs w:val="24"/>
        </w:rPr>
        <w:t>а</w:t>
      </w:r>
      <w:r w:rsidRPr="00E51BAC">
        <w:rPr>
          <w:szCs w:val="24"/>
        </w:rPr>
        <w:t>щение, если его фамилия и почтовый адрес поддаются прочтению.</w:t>
      </w:r>
    </w:p>
    <w:p w:rsidR="009A3201" w:rsidRPr="00E51BAC" w:rsidRDefault="009A3201" w:rsidP="009A3201">
      <w:pPr>
        <w:pStyle w:val="ConsPlusNormal"/>
        <w:ind w:firstLine="709"/>
        <w:jc w:val="both"/>
        <w:rPr>
          <w:color w:val="FF0000"/>
          <w:szCs w:val="24"/>
        </w:rPr>
      </w:pPr>
      <w:r w:rsidRPr="00E51BAC">
        <w:rPr>
          <w:szCs w:val="24"/>
        </w:rPr>
        <w:t>2.5.9. Запрещается направлять жалобу на рассмотрение в государственный орган, о</w:t>
      </w:r>
      <w:r w:rsidRPr="00E51BAC">
        <w:rPr>
          <w:szCs w:val="24"/>
        </w:rPr>
        <w:t>р</w:t>
      </w:r>
      <w:r w:rsidRPr="00E51BAC">
        <w:rPr>
          <w:szCs w:val="24"/>
        </w:rPr>
        <w:t xml:space="preserve">ган местного самоуправления или должностному лицу, решение или действия (бездействие) которых обжалуется. В случае если в соответствии с запретом, предусмотренным </w:t>
      </w:r>
      <w:hyperlink r:id="rId11" w:history="1">
        <w:r w:rsidRPr="00E51BAC">
          <w:rPr>
            <w:szCs w:val="24"/>
          </w:rPr>
          <w:t>частью 6 статьи 8</w:t>
        </w:r>
      </w:hyperlink>
      <w:r w:rsidRPr="00E51BAC">
        <w:rPr>
          <w:szCs w:val="24"/>
        </w:rPr>
        <w:t xml:space="preserve"> Федерального закона от 2 мая 2006 года № 59-ФЗ «О порядке рассмотрения обр</w:t>
      </w:r>
      <w:r w:rsidRPr="00E51BAC">
        <w:rPr>
          <w:szCs w:val="24"/>
        </w:rPr>
        <w:t>а</w:t>
      </w:r>
      <w:r w:rsidRPr="00E51BAC">
        <w:rPr>
          <w:szCs w:val="24"/>
        </w:rPr>
        <w:t>щений граждан Российской Федерации», невозможно направление жалобы на рассмотрение в государственный орган, орган местного самоуправления или должностному лицу, в комп</w:t>
      </w:r>
      <w:r w:rsidRPr="00E51BAC">
        <w:rPr>
          <w:szCs w:val="24"/>
        </w:rPr>
        <w:t>е</w:t>
      </w:r>
      <w:r w:rsidRPr="00E51BAC">
        <w:rPr>
          <w:szCs w:val="24"/>
        </w:rPr>
        <w:t>тенцию которых входит решение поставленных в обращении вопросов, ж</w:t>
      </w:r>
      <w:r w:rsidRPr="00E51BAC">
        <w:rPr>
          <w:szCs w:val="24"/>
        </w:rPr>
        <w:t>а</w:t>
      </w:r>
      <w:r w:rsidRPr="00E51BAC">
        <w:rPr>
          <w:szCs w:val="24"/>
        </w:rPr>
        <w:t>лоба возвращается гражданину с разъяснением его права обжаловать соотве</w:t>
      </w:r>
      <w:r w:rsidRPr="00E51BAC">
        <w:rPr>
          <w:szCs w:val="24"/>
        </w:rPr>
        <w:t>т</w:t>
      </w:r>
      <w:r w:rsidRPr="00E51BAC">
        <w:rPr>
          <w:szCs w:val="24"/>
        </w:rPr>
        <w:t xml:space="preserve">ствующие решение или действия (бездействие) в установленном порядке в суд. 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color w:val="000000"/>
          <w:szCs w:val="24"/>
        </w:rPr>
        <w:t>2.5.10. Жалобы</w:t>
      </w:r>
      <w:r w:rsidRPr="00E51BAC">
        <w:rPr>
          <w:szCs w:val="24"/>
        </w:rPr>
        <w:t>, адресованные главе муниципального образования Щербиновский район и его заместителям, с указанием фактов нарушения требований законодательства о противодействии коррупции лицами, замещающими должности муниципальной службы а</w:t>
      </w:r>
      <w:r w:rsidRPr="00E51BAC">
        <w:rPr>
          <w:szCs w:val="24"/>
        </w:rPr>
        <w:t>д</w:t>
      </w:r>
      <w:r w:rsidRPr="00E51BAC">
        <w:rPr>
          <w:szCs w:val="24"/>
        </w:rPr>
        <w:t>министрации, направляются в общий о</w:t>
      </w:r>
      <w:r w:rsidRPr="00E51BAC">
        <w:rPr>
          <w:szCs w:val="24"/>
        </w:rPr>
        <w:t>т</w:t>
      </w:r>
      <w:r w:rsidRPr="00E51BAC">
        <w:rPr>
          <w:szCs w:val="24"/>
        </w:rPr>
        <w:t>дел администрации муниципального образования Щербиновский район.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2.5.11. Обращения с подписанными поручениями по их рассмотрению передаются в общественную приемную администрации муниципального образования и направляются и</w:t>
      </w:r>
      <w:r w:rsidRPr="00E51BAC">
        <w:rPr>
          <w:szCs w:val="24"/>
        </w:rPr>
        <w:t>с</w:t>
      </w:r>
      <w:r w:rsidRPr="00E51BAC">
        <w:rPr>
          <w:szCs w:val="24"/>
        </w:rPr>
        <w:t>полнителям.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2.5.12. В случае если обращение направлено не по компетенции, исполнитель в пят</w:t>
      </w:r>
      <w:r w:rsidRPr="00E51BAC">
        <w:rPr>
          <w:szCs w:val="24"/>
        </w:rPr>
        <w:t>и</w:t>
      </w:r>
      <w:r w:rsidRPr="00E51BAC">
        <w:rPr>
          <w:szCs w:val="24"/>
        </w:rPr>
        <w:t>дневный срок возвращает его в общественную приемную с мотивированной служебной з</w:t>
      </w:r>
      <w:r w:rsidRPr="00E51BAC">
        <w:rPr>
          <w:szCs w:val="24"/>
        </w:rPr>
        <w:t>а</w:t>
      </w:r>
      <w:r w:rsidRPr="00E51BAC">
        <w:rPr>
          <w:szCs w:val="24"/>
        </w:rPr>
        <w:t>пиской на имя руководителя, давшего поручение по рассмотрению. В записке указывается орган или должностное лицо, в чью компетенцию входит решение поднимаемых в обращ</w:t>
      </w:r>
      <w:r w:rsidRPr="00E51BAC">
        <w:rPr>
          <w:szCs w:val="24"/>
        </w:rPr>
        <w:t>е</w:t>
      </w:r>
      <w:r w:rsidRPr="00E51BAC">
        <w:rPr>
          <w:szCs w:val="24"/>
        </w:rPr>
        <w:t>нии вопросов.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Не допускается передача обращения от одного исполнителя к другому, минуя общ</w:t>
      </w:r>
      <w:r w:rsidRPr="00E51BAC">
        <w:rPr>
          <w:szCs w:val="24"/>
        </w:rPr>
        <w:t>е</w:t>
      </w:r>
      <w:r w:rsidRPr="00E51BAC">
        <w:rPr>
          <w:szCs w:val="24"/>
        </w:rPr>
        <w:t>ственную приемную.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2.6. Рассмотрение обращений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2.6.1. Порядок и сроки рассмотрения обращений граждан едины для всех видов обр</w:t>
      </w:r>
      <w:r w:rsidRPr="00E51BAC">
        <w:rPr>
          <w:szCs w:val="24"/>
        </w:rPr>
        <w:t>а</w:t>
      </w:r>
      <w:r w:rsidRPr="00E51BAC">
        <w:rPr>
          <w:szCs w:val="24"/>
        </w:rPr>
        <w:t>щений (заявлений, жалоб, предложений).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2.6.2. В структурных подразделениях администрация непосредственные исполнители по рассмотрению обращений определяются руководителями. Поручение руководителя должно содержать фамилии и инициалы лиц, которым дается поручение, четко сформулир</w:t>
      </w:r>
      <w:r w:rsidRPr="00E51BAC">
        <w:rPr>
          <w:szCs w:val="24"/>
        </w:rPr>
        <w:t>о</w:t>
      </w:r>
      <w:r w:rsidRPr="00E51BAC">
        <w:rPr>
          <w:szCs w:val="24"/>
        </w:rPr>
        <w:t>ванный текст, предписывающий действия, порядок и срок исполнения, подпись руководит</w:t>
      </w:r>
      <w:r w:rsidRPr="00E51BAC">
        <w:rPr>
          <w:szCs w:val="24"/>
        </w:rPr>
        <w:t>е</w:t>
      </w:r>
      <w:r w:rsidRPr="00E51BAC">
        <w:rPr>
          <w:szCs w:val="24"/>
        </w:rPr>
        <w:t>ля. Поручение может состоять из нескольких частей, предписывающих каждому исполнит</w:t>
      </w:r>
      <w:r w:rsidRPr="00E51BAC">
        <w:rPr>
          <w:szCs w:val="24"/>
        </w:rPr>
        <w:t>е</w:t>
      </w:r>
      <w:r w:rsidRPr="00E51BAC">
        <w:rPr>
          <w:szCs w:val="24"/>
        </w:rPr>
        <w:t>лю самостоятельное действие, порядок и срок исполнения поручения. Если поручение дано одновременно нескольким исполнителям, то работу по рассмотрению обращения координ</w:t>
      </w:r>
      <w:r w:rsidRPr="00E51BAC">
        <w:rPr>
          <w:szCs w:val="24"/>
        </w:rPr>
        <w:t>и</w:t>
      </w:r>
      <w:r w:rsidRPr="00E51BAC">
        <w:rPr>
          <w:szCs w:val="24"/>
        </w:rPr>
        <w:t>рует лицо, отмеченное в поручении пометкой «свод». Соисполнители не позднее 7 дней до истечения срока рассмотрения обращения обязаны представить ответственному исполнит</w:t>
      </w:r>
      <w:r w:rsidRPr="00E51BAC">
        <w:rPr>
          <w:szCs w:val="24"/>
        </w:rPr>
        <w:t>е</w:t>
      </w:r>
      <w:r w:rsidRPr="00E51BAC">
        <w:rPr>
          <w:szCs w:val="24"/>
        </w:rPr>
        <w:t>лю все необходимые материалы для обобщения и подготовки ответа. Ответственным испо</w:t>
      </w:r>
      <w:r w:rsidRPr="00E51BAC">
        <w:rPr>
          <w:szCs w:val="24"/>
        </w:rPr>
        <w:t>л</w:t>
      </w:r>
      <w:r w:rsidRPr="00E51BAC">
        <w:rPr>
          <w:szCs w:val="24"/>
        </w:rPr>
        <w:t>нителем обобщаются мат</w:t>
      </w:r>
      <w:r w:rsidRPr="00E51BAC">
        <w:rPr>
          <w:szCs w:val="24"/>
        </w:rPr>
        <w:t>е</w:t>
      </w:r>
      <w:r w:rsidRPr="00E51BAC">
        <w:rPr>
          <w:szCs w:val="24"/>
        </w:rPr>
        <w:t>риалы, готовится ответ заявителю и направляется в общественную приемную, при необходимости - и информация о результатах рассмотрения обращения главе муниципального образования Щербиновский район или его заместителям, давшим поруч</w:t>
      </w:r>
      <w:r w:rsidRPr="00E51BAC">
        <w:rPr>
          <w:szCs w:val="24"/>
        </w:rPr>
        <w:t>е</w:t>
      </w:r>
      <w:r w:rsidRPr="00E51BAC">
        <w:rPr>
          <w:szCs w:val="24"/>
        </w:rPr>
        <w:t>ние по рассмотрению обращения (при этом ответственность за рассмотрение обращения н</w:t>
      </w:r>
      <w:r w:rsidRPr="00E51BAC">
        <w:rPr>
          <w:szCs w:val="24"/>
        </w:rPr>
        <w:t>е</w:t>
      </w:r>
      <w:r w:rsidRPr="00E51BAC">
        <w:rPr>
          <w:szCs w:val="24"/>
        </w:rPr>
        <w:t>сут все исполнители). При отсутствии пометки «свод» указанную информацию и ответ за</w:t>
      </w:r>
      <w:r w:rsidRPr="00E51BAC">
        <w:rPr>
          <w:szCs w:val="24"/>
        </w:rPr>
        <w:t>я</w:t>
      </w:r>
      <w:r w:rsidRPr="00E51BAC">
        <w:rPr>
          <w:szCs w:val="24"/>
        </w:rPr>
        <w:t>вителю готовит каждый и</w:t>
      </w:r>
      <w:r w:rsidRPr="00E51BAC">
        <w:rPr>
          <w:szCs w:val="24"/>
        </w:rPr>
        <w:t>с</w:t>
      </w:r>
      <w:r w:rsidRPr="00E51BAC">
        <w:rPr>
          <w:szCs w:val="24"/>
        </w:rPr>
        <w:t>полнитель в части компетенции.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2.6.3. При рассмотрении обращения в установленном законодательством порядке и</w:t>
      </w:r>
      <w:r w:rsidRPr="00E51BAC">
        <w:rPr>
          <w:szCs w:val="24"/>
        </w:rPr>
        <w:t>с</w:t>
      </w:r>
      <w:r w:rsidRPr="00E51BAC">
        <w:rPr>
          <w:szCs w:val="24"/>
        </w:rPr>
        <w:t>полнителями запрашиваются дополнительные материалы, необх</w:t>
      </w:r>
      <w:r w:rsidRPr="00E51BAC">
        <w:rPr>
          <w:szCs w:val="24"/>
        </w:rPr>
        <w:t>о</w:t>
      </w:r>
      <w:r w:rsidRPr="00E51BAC">
        <w:rPr>
          <w:szCs w:val="24"/>
        </w:rPr>
        <w:t>димые для рассмотрения обращения; организуются встречи с заявителем(-ями) для уточнения сути обращения; созд</w:t>
      </w:r>
      <w:r w:rsidRPr="00E51BAC">
        <w:rPr>
          <w:szCs w:val="24"/>
        </w:rPr>
        <w:t>а</w:t>
      </w:r>
      <w:r w:rsidRPr="00E51BAC">
        <w:rPr>
          <w:szCs w:val="24"/>
        </w:rPr>
        <w:t>ется комиссия для проверки фактов, изложенных в обращении (с выездом на место и участ</w:t>
      </w:r>
      <w:r w:rsidRPr="00E51BAC">
        <w:rPr>
          <w:szCs w:val="24"/>
        </w:rPr>
        <w:t>и</w:t>
      </w:r>
      <w:r w:rsidRPr="00E51BAC">
        <w:rPr>
          <w:szCs w:val="24"/>
        </w:rPr>
        <w:t>ем заявителя, с использ</w:t>
      </w:r>
      <w:r w:rsidRPr="00E51BAC">
        <w:rPr>
          <w:szCs w:val="24"/>
        </w:rPr>
        <w:t>о</w:t>
      </w:r>
      <w:r w:rsidRPr="00E51BAC">
        <w:rPr>
          <w:szCs w:val="24"/>
        </w:rPr>
        <w:t>ванием средств фото- и видеофиксации).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2.6.4. При рассмотрении повторного обращения (обращения, поступи</w:t>
      </w:r>
      <w:r w:rsidRPr="00E51BAC">
        <w:rPr>
          <w:szCs w:val="24"/>
        </w:rPr>
        <w:t>в</w:t>
      </w:r>
      <w:r w:rsidRPr="00E51BAC">
        <w:rPr>
          <w:szCs w:val="24"/>
        </w:rPr>
        <w:t>шего от одного и того же заявителя по одному и тому же вопросу, в котором обжалуется решение, принятое по предыдущему обращению, или указывается на недостатки, допущенные при рассмотр</w:t>
      </w:r>
      <w:r w:rsidRPr="00E51BAC">
        <w:rPr>
          <w:szCs w:val="24"/>
        </w:rPr>
        <w:t>е</w:t>
      </w:r>
      <w:r w:rsidRPr="00E51BAC">
        <w:rPr>
          <w:szCs w:val="24"/>
        </w:rPr>
        <w:t>нии и разрешении предыдущего обращения либо сообщается о несвоевременном рассмотр</w:t>
      </w:r>
      <w:r w:rsidRPr="00E51BAC">
        <w:rPr>
          <w:szCs w:val="24"/>
        </w:rPr>
        <w:t>е</w:t>
      </w:r>
      <w:r w:rsidRPr="00E51BAC">
        <w:rPr>
          <w:szCs w:val="24"/>
        </w:rPr>
        <w:t>нии предыдущего обращения, если со времени его поступления истек установленный зак</w:t>
      </w:r>
      <w:r w:rsidRPr="00E51BAC">
        <w:rPr>
          <w:szCs w:val="24"/>
        </w:rPr>
        <w:t>о</w:t>
      </w:r>
      <w:r w:rsidRPr="00E51BAC">
        <w:rPr>
          <w:szCs w:val="24"/>
        </w:rPr>
        <w:t>нодательством срок рассмотрения) анализируется имеющаяся по поднимаемым в нем вопр</w:t>
      </w:r>
      <w:r w:rsidRPr="00E51BAC">
        <w:rPr>
          <w:szCs w:val="24"/>
        </w:rPr>
        <w:t>о</w:t>
      </w:r>
      <w:r w:rsidRPr="00E51BAC">
        <w:rPr>
          <w:szCs w:val="24"/>
        </w:rPr>
        <w:t>сам переписка. Письма одного и того же заявителя и по одному и тому же вопросу, пост</w:t>
      </w:r>
      <w:r w:rsidRPr="00E51BAC">
        <w:rPr>
          <w:szCs w:val="24"/>
        </w:rPr>
        <w:t>у</w:t>
      </w:r>
      <w:r w:rsidRPr="00E51BAC">
        <w:rPr>
          <w:szCs w:val="24"/>
        </w:rPr>
        <w:t>пившие до истечения срока рассмотрения, считаются первичн</w:t>
      </w:r>
      <w:r w:rsidRPr="00E51BAC">
        <w:rPr>
          <w:szCs w:val="24"/>
        </w:rPr>
        <w:t>ы</w:t>
      </w:r>
      <w:r w:rsidRPr="00E51BAC">
        <w:rPr>
          <w:szCs w:val="24"/>
        </w:rPr>
        <w:t>ми. Не являются повторными письма одного и того же заявителя, но по разным вопросам, а также многократные по одн</w:t>
      </w:r>
      <w:r w:rsidRPr="00E51BAC">
        <w:rPr>
          <w:szCs w:val="24"/>
        </w:rPr>
        <w:t>о</w:t>
      </w:r>
      <w:r w:rsidRPr="00E51BAC">
        <w:rPr>
          <w:szCs w:val="24"/>
        </w:rPr>
        <w:t>му и тому же вопросу, по которому заявителю давались исчерпывающие ответы.</w:t>
      </w:r>
    </w:p>
    <w:p w:rsidR="009A3201" w:rsidRPr="00E51BAC" w:rsidRDefault="009A3201" w:rsidP="009A320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2.6.5. Письма с просьбами о личном приеме главой муниципального о</w:t>
      </w:r>
      <w:r w:rsidRPr="00E51BAC">
        <w:rPr>
          <w:sz w:val="24"/>
          <w:szCs w:val="24"/>
        </w:rPr>
        <w:t>б</w:t>
      </w:r>
      <w:r w:rsidRPr="00E51BAC">
        <w:rPr>
          <w:sz w:val="24"/>
          <w:szCs w:val="24"/>
        </w:rPr>
        <w:t>разования либо его заместителями рассматриваются как обычные обращения. Если в обращении не указана проблема, то, как правило, заявителю направляется сообщение о порядке организации ли</w:t>
      </w:r>
      <w:r w:rsidRPr="00E51BAC">
        <w:rPr>
          <w:sz w:val="24"/>
          <w:szCs w:val="24"/>
        </w:rPr>
        <w:t>ч</w:t>
      </w:r>
      <w:r w:rsidRPr="00E51BAC">
        <w:rPr>
          <w:sz w:val="24"/>
          <w:szCs w:val="24"/>
        </w:rPr>
        <w:t>ного приема граждан должностными лицами администрации муниципального образования, а заявление оформляется «в дело» как исполненное.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2.6.6. Обращение, содержащее в адресной части обращения пометку «лично», ра</w:t>
      </w:r>
      <w:r w:rsidRPr="00E51BAC">
        <w:rPr>
          <w:szCs w:val="24"/>
        </w:rPr>
        <w:t>с</w:t>
      </w:r>
      <w:r w:rsidRPr="00E51BAC">
        <w:rPr>
          <w:szCs w:val="24"/>
        </w:rPr>
        <w:t>сматривается на общих основаниях в соответствии с настоящим Порядком.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2.6.7. Письма граждан, поступившие из редакций средств массовой информации, от руководителей политических партий и общественных объедин</w:t>
      </w:r>
      <w:r w:rsidRPr="00E51BAC">
        <w:rPr>
          <w:szCs w:val="24"/>
        </w:rPr>
        <w:t>е</w:t>
      </w:r>
      <w:r w:rsidRPr="00E51BAC">
        <w:rPr>
          <w:szCs w:val="24"/>
        </w:rPr>
        <w:t>ний (в том числе с просьбой проинформировать о результатах рассмотрения), рассматриваются в соответствии с насто</w:t>
      </w:r>
      <w:r w:rsidRPr="00E51BAC">
        <w:rPr>
          <w:szCs w:val="24"/>
        </w:rPr>
        <w:t>я</w:t>
      </w:r>
      <w:r w:rsidRPr="00E51BAC">
        <w:rPr>
          <w:szCs w:val="24"/>
        </w:rPr>
        <w:t>щим Порядком.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2.6.8. В случае если в письменном обращении гражданина содержится вопрос, на к</w:t>
      </w:r>
      <w:r w:rsidRPr="00E51BAC">
        <w:rPr>
          <w:szCs w:val="24"/>
        </w:rPr>
        <w:t>о</w:t>
      </w:r>
      <w:r w:rsidRPr="00E51BAC">
        <w:rPr>
          <w:szCs w:val="24"/>
        </w:rPr>
        <w:t>торый ему неоднократно давались письменные ответы по существу в связи с ранее напра</w:t>
      </w:r>
      <w:r w:rsidRPr="00E51BAC">
        <w:rPr>
          <w:szCs w:val="24"/>
        </w:rPr>
        <w:t>в</w:t>
      </w:r>
      <w:r w:rsidRPr="00E51BAC">
        <w:rPr>
          <w:szCs w:val="24"/>
        </w:rPr>
        <w:t>ляемыми обращениями, и при этом в обращении не приводятся новые доводы или обсто</w:t>
      </w:r>
      <w:r w:rsidRPr="00E51BAC">
        <w:rPr>
          <w:szCs w:val="24"/>
        </w:rPr>
        <w:t>я</w:t>
      </w:r>
      <w:r w:rsidRPr="00E51BAC">
        <w:rPr>
          <w:szCs w:val="24"/>
        </w:rPr>
        <w:t>тельства, руководитель государственного органа, должностное лицо либо уполномоченное на то лицо вправе принять решение о безосновательности очередного обращения и прекр</w:t>
      </w:r>
      <w:r w:rsidRPr="00E51BAC">
        <w:rPr>
          <w:szCs w:val="24"/>
        </w:rPr>
        <w:t>а</w:t>
      </w:r>
      <w:r w:rsidRPr="00E51BAC">
        <w:rPr>
          <w:szCs w:val="24"/>
        </w:rPr>
        <w:t xml:space="preserve">щении переписки </w:t>
      </w:r>
      <w:hyperlink w:anchor="P466" w:history="1">
        <w:r w:rsidRPr="00E51BAC">
          <w:rPr>
            <w:szCs w:val="24"/>
          </w:rPr>
          <w:t>(приложение № 4)</w:t>
        </w:r>
      </w:hyperlink>
      <w:r w:rsidRPr="00E51BAC">
        <w:rPr>
          <w:szCs w:val="24"/>
        </w:rPr>
        <w:t xml:space="preserve"> с гражданином по данному вопросу при условии, что указанное обращение и ранее направляемые обращения направлялись в один и тот же гос</w:t>
      </w:r>
      <w:r w:rsidRPr="00E51BAC">
        <w:rPr>
          <w:szCs w:val="24"/>
        </w:rPr>
        <w:t>у</w:t>
      </w:r>
      <w:r w:rsidRPr="00E51BAC">
        <w:rPr>
          <w:szCs w:val="24"/>
        </w:rPr>
        <w:t>дарственный орган или одному и тому же должностному лицу. О данном решении уведомл</w:t>
      </w:r>
      <w:r w:rsidRPr="00E51BAC">
        <w:rPr>
          <w:szCs w:val="24"/>
        </w:rPr>
        <w:t>я</w:t>
      </w:r>
      <w:r w:rsidRPr="00E51BAC">
        <w:rPr>
          <w:szCs w:val="24"/>
        </w:rPr>
        <w:t>ется гражданин, направивший обращение. Сообщение о прекращении переписки направляе</w:t>
      </w:r>
      <w:r w:rsidRPr="00E51BAC">
        <w:rPr>
          <w:szCs w:val="24"/>
        </w:rPr>
        <w:t>т</w:t>
      </w:r>
      <w:r w:rsidRPr="00E51BAC">
        <w:rPr>
          <w:szCs w:val="24"/>
        </w:rPr>
        <w:t>ся автору за подписью главы муниципал</w:t>
      </w:r>
      <w:r w:rsidRPr="00E51BAC">
        <w:rPr>
          <w:szCs w:val="24"/>
        </w:rPr>
        <w:t>ь</w:t>
      </w:r>
      <w:r w:rsidRPr="00E51BAC">
        <w:rPr>
          <w:szCs w:val="24"/>
        </w:rPr>
        <w:t>ного образования Щербиновский район либо его заместителей.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2.6.9. Результатом рассмотрения обращений граждан является направл</w:t>
      </w:r>
      <w:r w:rsidRPr="00E51BAC">
        <w:rPr>
          <w:szCs w:val="24"/>
        </w:rPr>
        <w:t>е</w:t>
      </w:r>
      <w:r w:rsidRPr="00E51BAC">
        <w:rPr>
          <w:szCs w:val="24"/>
        </w:rPr>
        <w:t>ние заявителю письменного ответа по существу поставленных в обращении вопросов со ссылками на но</w:t>
      </w:r>
      <w:r w:rsidRPr="00E51BAC">
        <w:rPr>
          <w:szCs w:val="24"/>
        </w:rPr>
        <w:t>р</w:t>
      </w:r>
      <w:r w:rsidRPr="00E51BAC">
        <w:rPr>
          <w:szCs w:val="24"/>
        </w:rPr>
        <w:t>мативные правовые акты, либо перенаправление о</w:t>
      </w:r>
      <w:r w:rsidRPr="00E51BAC">
        <w:rPr>
          <w:szCs w:val="24"/>
        </w:rPr>
        <w:t>б</w:t>
      </w:r>
      <w:r w:rsidRPr="00E51BAC">
        <w:rPr>
          <w:szCs w:val="24"/>
        </w:rPr>
        <w:t>ращения в другой государственный орган или соответствующему должностному лицу с уведомлением заявителя о переадресации о</w:t>
      </w:r>
      <w:r w:rsidRPr="00E51BAC">
        <w:rPr>
          <w:szCs w:val="24"/>
        </w:rPr>
        <w:t>б</w:t>
      </w:r>
      <w:r w:rsidRPr="00E51BAC">
        <w:rPr>
          <w:szCs w:val="24"/>
        </w:rPr>
        <w:t>ращения, либо уведомление заявителя о невозможности рассмотрения обращения по сущес</w:t>
      </w:r>
      <w:r w:rsidRPr="00E51BAC">
        <w:rPr>
          <w:szCs w:val="24"/>
        </w:rPr>
        <w:t>т</w:t>
      </w:r>
      <w:r w:rsidRPr="00E51BAC">
        <w:rPr>
          <w:szCs w:val="24"/>
        </w:rPr>
        <w:t>ву по</w:t>
      </w:r>
      <w:r w:rsidRPr="00E51BAC">
        <w:rPr>
          <w:szCs w:val="24"/>
        </w:rPr>
        <w:t>д</w:t>
      </w:r>
      <w:r w:rsidRPr="00E51BAC">
        <w:rPr>
          <w:szCs w:val="24"/>
        </w:rPr>
        <w:t xml:space="preserve">нимаемых вопросов на основании </w:t>
      </w:r>
      <w:hyperlink r:id="rId12" w:history="1">
        <w:r w:rsidRPr="00E51BAC">
          <w:rPr>
            <w:szCs w:val="24"/>
          </w:rPr>
          <w:t>статьи 11</w:t>
        </w:r>
      </w:hyperlink>
      <w:r w:rsidRPr="00E51BAC">
        <w:rPr>
          <w:szCs w:val="24"/>
        </w:rPr>
        <w:t xml:space="preserve"> Федерального закона от 2 мая 2006 года № 59-ФЗ «О порядке рассмотрения обращений граждан Российской Фед</w:t>
      </w:r>
      <w:r w:rsidRPr="00E51BAC">
        <w:rPr>
          <w:szCs w:val="24"/>
        </w:rPr>
        <w:t>е</w:t>
      </w:r>
      <w:r w:rsidRPr="00E51BAC">
        <w:rPr>
          <w:szCs w:val="24"/>
        </w:rPr>
        <w:t>рации».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2.7. Ответы на обращения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2.7.1. Ответ на обращение должен соответствовать критериям своевременности, об</w:t>
      </w:r>
      <w:r w:rsidRPr="00E51BAC">
        <w:rPr>
          <w:szCs w:val="24"/>
        </w:rPr>
        <w:t>ъ</w:t>
      </w:r>
      <w:r w:rsidRPr="00E51BAC">
        <w:rPr>
          <w:szCs w:val="24"/>
        </w:rPr>
        <w:t>ективности, всесторонности.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2.7.2. Текст ответа должен излагаться четко, последовательно, кратко, со ссылками на нормативные правовые акты, давать исчерпывающие разъяснения на все поставленные в о</w:t>
      </w:r>
      <w:r w:rsidRPr="00E51BAC">
        <w:rPr>
          <w:szCs w:val="24"/>
        </w:rPr>
        <w:t>б</w:t>
      </w:r>
      <w:r w:rsidRPr="00E51BAC">
        <w:rPr>
          <w:szCs w:val="24"/>
        </w:rPr>
        <w:t>ращении вопросы. При подтверждении фактов нарушения прав заявителя, изложенных в ж</w:t>
      </w:r>
      <w:r w:rsidRPr="00E51BAC">
        <w:rPr>
          <w:szCs w:val="24"/>
        </w:rPr>
        <w:t>а</w:t>
      </w:r>
      <w:r w:rsidRPr="00E51BAC">
        <w:rPr>
          <w:szCs w:val="24"/>
        </w:rPr>
        <w:t>лобе, в ответе следует указать, какие меры приняты к виновным должностным лицам.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2.7.3. Запрещается направлять гражданам ответы с исправлениями, ошибками (в том числе в реквизитах).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2.7.4. При коллективном обращении ответ дается на имя граждан, адреса которых ук</w:t>
      </w:r>
      <w:r w:rsidRPr="00E51BAC">
        <w:rPr>
          <w:szCs w:val="24"/>
        </w:rPr>
        <w:t>а</w:t>
      </w:r>
      <w:r w:rsidRPr="00E51BAC">
        <w:rPr>
          <w:szCs w:val="24"/>
        </w:rPr>
        <w:t>заны в обращении, при этом коллективное обращение учитывается по фамилии и адресу за</w:t>
      </w:r>
      <w:r w:rsidRPr="00E51BAC">
        <w:rPr>
          <w:szCs w:val="24"/>
        </w:rPr>
        <w:t>я</w:t>
      </w:r>
      <w:r w:rsidRPr="00E51BAC">
        <w:rPr>
          <w:szCs w:val="24"/>
        </w:rPr>
        <w:t>вителя, который указан первым. При наличии в коллективном обращении только одного а</w:t>
      </w:r>
      <w:r w:rsidRPr="00E51BAC">
        <w:rPr>
          <w:szCs w:val="24"/>
        </w:rPr>
        <w:t>д</w:t>
      </w:r>
      <w:r w:rsidRPr="00E51BAC">
        <w:rPr>
          <w:szCs w:val="24"/>
        </w:rPr>
        <w:t>реса ответ направляется по указанному адресу с пометкой «для информирования заинтерес</w:t>
      </w:r>
      <w:r w:rsidRPr="00E51BAC">
        <w:rPr>
          <w:szCs w:val="24"/>
        </w:rPr>
        <w:t>о</w:t>
      </w:r>
      <w:r w:rsidRPr="00E51BAC">
        <w:rPr>
          <w:szCs w:val="24"/>
        </w:rPr>
        <w:t>ванных лиц».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2.7.5. В случае если ответ дается на несколько обращений одного и того же автора, то в нем делает ссылка на все обращения. К примеру, «Ваши обращения, поступившие из адм</w:t>
      </w:r>
      <w:r w:rsidRPr="00E51BAC">
        <w:rPr>
          <w:szCs w:val="24"/>
        </w:rPr>
        <w:t>и</w:t>
      </w:r>
      <w:r w:rsidRPr="00E51BAC">
        <w:rPr>
          <w:szCs w:val="24"/>
        </w:rPr>
        <w:t>нистрации Краснодарского края, Администрации Президента Российской Федерации, Апп</w:t>
      </w:r>
      <w:r w:rsidRPr="00E51BAC">
        <w:rPr>
          <w:szCs w:val="24"/>
        </w:rPr>
        <w:t>а</w:t>
      </w:r>
      <w:r w:rsidRPr="00E51BAC">
        <w:rPr>
          <w:szCs w:val="24"/>
        </w:rPr>
        <w:t>рата Правительства Российской Ф</w:t>
      </w:r>
      <w:r w:rsidRPr="00E51BAC">
        <w:rPr>
          <w:szCs w:val="24"/>
        </w:rPr>
        <w:t>е</w:t>
      </w:r>
      <w:r w:rsidRPr="00E51BAC">
        <w:rPr>
          <w:szCs w:val="24"/>
        </w:rPr>
        <w:t>дерации, по их поручениям, рассмотрены».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2.7.6. Ответ на обращение, поступившее в администрацию в форме электронного д</w:t>
      </w:r>
      <w:r w:rsidRPr="00E51BAC">
        <w:rPr>
          <w:szCs w:val="24"/>
        </w:rPr>
        <w:t>о</w:t>
      </w:r>
      <w:r w:rsidRPr="00E51BAC">
        <w:rPr>
          <w:szCs w:val="24"/>
        </w:rPr>
        <w:t>кумента, направляется в форме электронного документа по адресу электронной почты, ук</w:t>
      </w:r>
      <w:r w:rsidRPr="00E51BAC">
        <w:rPr>
          <w:szCs w:val="24"/>
        </w:rPr>
        <w:t>а</w:t>
      </w:r>
      <w:r w:rsidRPr="00E51BAC">
        <w:rPr>
          <w:szCs w:val="24"/>
        </w:rPr>
        <w:t>занному в обращении, или в письменной форме по почтовому адресу, указанному в обращ</w:t>
      </w:r>
      <w:r w:rsidRPr="00E51BAC">
        <w:rPr>
          <w:szCs w:val="24"/>
        </w:rPr>
        <w:t>е</w:t>
      </w:r>
      <w:r w:rsidRPr="00E51BAC">
        <w:rPr>
          <w:szCs w:val="24"/>
        </w:rPr>
        <w:t>нии.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2.7.7. В случае если в письменном обращении не указаны фамилия гражданина, н</w:t>
      </w:r>
      <w:r w:rsidRPr="00E51BAC">
        <w:rPr>
          <w:szCs w:val="24"/>
        </w:rPr>
        <w:t>а</w:t>
      </w:r>
      <w:r w:rsidRPr="00E51BAC">
        <w:rPr>
          <w:szCs w:val="24"/>
        </w:rPr>
        <w:t>правившего обращение, или почтовый адрес, адрес электронной по</w:t>
      </w:r>
      <w:r w:rsidRPr="00E51BAC">
        <w:rPr>
          <w:szCs w:val="24"/>
        </w:rPr>
        <w:t>ч</w:t>
      </w:r>
      <w:r w:rsidRPr="00E51BAC">
        <w:rPr>
          <w:szCs w:val="24"/>
        </w:rPr>
        <w:t>ты, по которому должен быть направлен ответ, ответ на обращение не дается.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2.7.8. Должностное лицо при получении письменного обращения, в котором соде</w:t>
      </w:r>
      <w:r w:rsidRPr="00E51BAC">
        <w:rPr>
          <w:szCs w:val="24"/>
        </w:rPr>
        <w:t>р</w:t>
      </w:r>
      <w:r w:rsidRPr="00E51BAC">
        <w:rPr>
          <w:szCs w:val="24"/>
        </w:rPr>
        <w:t>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</w:t>
      </w:r>
      <w:r w:rsidRPr="00E51BAC">
        <w:rPr>
          <w:szCs w:val="24"/>
        </w:rPr>
        <w:t>у</w:t>
      </w:r>
      <w:r w:rsidRPr="00E51BAC">
        <w:rPr>
          <w:szCs w:val="24"/>
        </w:rPr>
        <w:t>ществу поставленных в нем вопросов и с</w:t>
      </w:r>
      <w:r w:rsidRPr="00E51BAC">
        <w:rPr>
          <w:szCs w:val="24"/>
        </w:rPr>
        <w:t>о</w:t>
      </w:r>
      <w:r w:rsidRPr="00E51BAC">
        <w:rPr>
          <w:szCs w:val="24"/>
        </w:rPr>
        <w:t>общить гражданину, направившему обращение, о недопустимости злоупотре</w:t>
      </w:r>
      <w:r w:rsidRPr="00E51BAC">
        <w:rPr>
          <w:szCs w:val="24"/>
        </w:rPr>
        <w:t>б</w:t>
      </w:r>
      <w:r w:rsidRPr="00E51BAC">
        <w:rPr>
          <w:szCs w:val="24"/>
        </w:rPr>
        <w:t>ления правом.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2.7.9. Ответ должностному лицу, давшему поручение по его рассмотрению, должен содержать изложение проблематики обращения, правовую оценку обоснованности требов</w:t>
      </w:r>
      <w:r w:rsidRPr="00E51BAC">
        <w:rPr>
          <w:szCs w:val="24"/>
        </w:rPr>
        <w:t>а</w:t>
      </w:r>
      <w:r w:rsidRPr="00E51BAC">
        <w:rPr>
          <w:szCs w:val="24"/>
        </w:rPr>
        <w:t>ний заявителя, результатов рассмотрения и принятых мер. В ответе на поручение по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смотрению обращения должно быть указано, что заявитель проинформирован о результатах рассмотрения обращения.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2.7.10. По письменному запросу заявителю возвращаются оригиналы документов, приложенные к обращению, путем личного вручения или посредством почтовой связи. Пр</w:t>
      </w:r>
      <w:r w:rsidRPr="00E51BAC">
        <w:rPr>
          <w:szCs w:val="24"/>
        </w:rPr>
        <w:t>и</w:t>
      </w:r>
      <w:r w:rsidRPr="00E51BAC">
        <w:rPr>
          <w:szCs w:val="24"/>
        </w:rPr>
        <w:t>ложения к обращению могут быть возвращены заяв</w:t>
      </w:r>
      <w:r w:rsidRPr="00E51BAC">
        <w:rPr>
          <w:szCs w:val="24"/>
        </w:rPr>
        <w:t>и</w:t>
      </w:r>
      <w:r w:rsidRPr="00E51BAC">
        <w:rPr>
          <w:szCs w:val="24"/>
        </w:rPr>
        <w:t>телю, как во время рассмотрения, так и во время периода архивного хранения.</w:t>
      </w:r>
    </w:p>
    <w:p w:rsidR="009A3201" w:rsidRPr="00E51BAC" w:rsidRDefault="009A3201" w:rsidP="009A320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2.7.11. Ответы заявителям подписываются главой муниципального образования, его заместителями в пределах своей компетенции и должностным л</w:t>
      </w:r>
      <w:r w:rsidRPr="00E51BAC">
        <w:rPr>
          <w:sz w:val="24"/>
          <w:szCs w:val="24"/>
        </w:rPr>
        <w:t>и</w:t>
      </w:r>
      <w:r w:rsidRPr="00E51BAC">
        <w:rPr>
          <w:sz w:val="24"/>
          <w:szCs w:val="24"/>
        </w:rPr>
        <w:t>цом, которому поручено рассмотрение обращения.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2.7.12. Информация по контрольному обращению, поступившему с сопроводител</w:t>
      </w:r>
      <w:r w:rsidRPr="00E51BAC">
        <w:rPr>
          <w:szCs w:val="24"/>
        </w:rPr>
        <w:t>ь</w:t>
      </w:r>
      <w:r w:rsidRPr="00E51BAC">
        <w:rPr>
          <w:szCs w:val="24"/>
        </w:rPr>
        <w:t>ными документами федеральных органов власти с запросом документов и материалов, нео</w:t>
      </w:r>
      <w:r w:rsidRPr="00E51BAC">
        <w:rPr>
          <w:szCs w:val="24"/>
        </w:rPr>
        <w:t>б</w:t>
      </w:r>
      <w:r w:rsidRPr="00E51BAC">
        <w:rPr>
          <w:szCs w:val="24"/>
        </w:rPr>
        <w:t>ходимых для рассмотрения обращения, подписыв</w:t>
      </w:r>
      <w:r w:rsidRPr="00E51BAC">
        <w:rPr>
          <w:szCs w:val="24"/>
        </w:rPr>
        <w:t>а</w:t>
      </w:r>
      <w:r w:rsidRPr="00E51BAC">
        <w:rPr>
          <w:szCs w:val="24"/>
        </w:rPr>
        <w:t>ется главой муниципального образования Щербиновский район, либо его з</w:t>
      </w:r>
      <w:r w:rsidRPr="00E51BAC">
        <w:rPr>
          <w:szCs w:val="24"/>
        </w:rPr>
        <w:t>а</w:t>
      </w:r>
      <w:r w:rsidRPr="00E51BAC">
        <w:rPr>
          <w:szCs w:val="24"/>
        </w:rPr>
        <w:t>местителями.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2.7.13. Ответы на обращения, относящиеся к компетенции управления, подписываю</w:t>
      </w:r>
      <w:r w:rsidRPr="00E51BAC">
        <w:rPr>
          <w:szCs w:val="24"/>
        </w:rPr>
        <w:t>т</w:t>
      </w:r>
      <w:r w:rsidRPr="00E51BAC">
        <w:rPr>
          <w:szCs w:val="24"/>
        </w:rPr>
        <w:t>ся начальником, заместителем начальника управления, начальн</w:t>
      </w:r>
      <w:r w:rsidRPr="00E51BAC">
        <w:rPr>
          <w:szCs w:val="24"/>
        </w:rPr>
        <w:t>и</w:t>
      </w:r>
      <w:r w:rsidRPr="00E51BAC">
        <w:rPr>
          <w:szCs w:val="24"/>
        </w:rPr>
        <w:t>ками отделов.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2.7.14. В случае всестороннего и объективного рассмотрения обращения, а также по</w:t>
      </w:r>
      <w:r w:rsidRPr="00E51BAC">
        <w:rPr>
          <w:szCs w:val="24"/>
        </w:rPr>
        <w:t>л</w:t>
      </w:r>
      <w:r w:rsidRPr="00E51BAC">
        <w:rPr>
          <w:szCs w:val="24"/>
        </w:rPr>
        <w:t>ного фактического исполнения принятого по нему решения должностное лицо, давшее пор</w:t>
      </w:r>
      <w:r w:rsidRPr="00E51BAC">
        <w:rPr>
          <w:szCs w:val="24"/>
        </w:rPr>
        <w:t>у</w:t>
      </w:r>
      <w:r w:rsidRPr="00E51BAC">
        <w:rPr>
          <w:szCs w:val="24"/>
        </w:rPr>
        <w:t>чение по рассмотрению обращения, списывает материалы «в дело», в противном случае - должностное лицо, давшее поручение по рассмотрению обращения, принимает дополн</w:t>
      </w:r>
      <w:r w:rsidRPr="00E51BAC">
        <w:rPr>
          <w:szCs w:val="24"/>
        </w:rPr>
        <w:t>и</w:t>
      </w:r>
      <w:r w:rsidRPr="00E51BAC">
        <w:rPr>
          <w:szCs w:val="24"/>
        </w:rPr>
        <w:t>тельные меры контроля до по</w:t>
      </w:r>
      <w:r w:rsidRPr="00E51BAC">
        <w:rPr>
          <w:szCs w:val="24"/>
        </w:rPr>
        <w:t>л</w:t>
      </w:r>
      <w:r w:rsidRPr="00E51BAC">
        <w:rPr>
          <w:szCs w:val="24"/>
        </w:rPr>
        <w:t>ного фактического исполнения принятого решения.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2.7.15. Информация по контрольному обращению, поступившему с сопроводител</w:t>
      </w:r>
      <w:r w:rsidRPr="00E51BAC">
        <w:rPr>
          <w:szCs w:val="24"/>
        </w:rPr>
        <w:t>ь</w:t>
      </w:r>
      <w:r w:rsidRPr="00E51BAC">
        <w:rPr>
          <w:szCs w:val="24"/>
        </w:rPr>
        <w:t>ными документами федеральных органов власти, направляется в соответствующие органы в электронном виде с использованием системы межведомственного электронного документ</w:t>
      </w:r>
      <w:r w:rsidRPr="00E51BAC">
        <w:rPr>
          <w:szCs w:val="24"/>
        </w:rPr>
        <w:t>о</w:t>
      </w:r>
      <w:r w:rsidRPr="00E51BAC">
        <w:rPr>
          <w:szCs w:val="24"/>
        </w:rPr>
        <w:t>оборота или через Управление спец</w:t>
      </w:r>
      <w:r w:rsidRPr="00E51BAC">
        <w:rPr>
          <w:szCs w:val="24"/>
        </w:rPr>
        <w:t>и</w:t>
      </w:r>
      <w:r w:rsidRPr="00E51BAC">
        <w:rPr>
          <w:szCs w:val="24"/>
        </w:rPr>
        <w:t>альной связи по Краснодарскому краю филиал ФГУП «Главный центр спец</w:t>
      </w:r>
      <w:r w:rsidRPr="00E51BAC">
        <w:rPr>
          <w:szCs w:val="24"/>
        </w:rPr>
        <w:t>и</w:t>
      </w:r>
      <w:r w:rsidRPr="00E51BAC">
        <w:rPr>
          <w:szCs w:val="24"/>
        </w:rPr>
        <w:t>альной связи».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2.7.16. Лица, виновные в нарушении сроков и порядка рассмотрения обращений, а также в неисполнении поручений, несут ответственность, предусмотренную законодательс</w:t>
      </w:r>
      <w:r w:rsidRPr="00E51BAC">
        <w:rPr>
          <w:szCs w:val="24"/>
        </w:rPr>
        <w:t>т</w:t>
      </w:r>
      <w:r w:rsidRPr="00E51BAC">
        <w:rPr>
          <w:szCs w:val="24"/>
        </w:rPr>
        <w:t>вом.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2.7.17. При оценке ответов на обращения, а также документов и материалов по запр</w:t>
      </w:r>
      <w:r w:rsidRPr="00E51BAC">
        <w:rPr>
          <w:szCs w:val="24"/>
        </w:rPr>
        <w:t>о</w:t>
      </w:r>
      <w:r w:rsidRPr="00E51BAC">
        <w:rPr>
          <w:szCs w:val="24"/>
        </w:rPr>
        <w:t>сам федеральных органов государственной власти осуществляется: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проверка соблюдения сроков рассмотрения обращения и предоставления информации по запросам;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проверка ответа на обращение и служебных документов, к которым приложены мат</w:t>
      </w:r>
      <w:r w:rsidRPr="00E51BAC">
        <w:rPr>
          <w:szCs w:val="24"/>
        </w:rPr>
        <w:t>е</w:t>
      </w:r>
      <w:r w:rsidRPr="00E51BAC">
        <w:rPr>
          <w:szCs w:val="24"/>
        </w:rPr>
        <w:t>риалы, необходимые для рассмотрения обращения (бланка органа, даты и исходящего ном</w:t>
      </w:r>
      <w:r w:rsidRPr="00E51BAC">
        <w:rPr>
          <w:szCs w:val="24"/>
        </w:rPr>
        <w:t>е</w:t>
      </w:r>
      <w:r w:rsidRPr="00E51BAC">
        <w:rPr>
          <w:szCs w:val="24"/>
        </w:rPr>
        <w:t>ра, ссылки на дату и номер контрольного обращения);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анализ содержания ответа на обращение и представленных документов и материалов (актов, фото- и видеоматериалов), раскрывающих обстоятельства и подтверждающих (опр</w:t>
      </w:r>
      <w:r w:rsidRPr="00E51BAC">
        <w:rPr>
          <w:szCs w:val="24"/>
        </w:rPr>
        <w:t>о</w:t>
      </w:r>
      <w:r w:rsidRPr="00E51BAC">
        <w:rPr>
          <w:szCs w:val="24"/>
        </w:rPr>
        <w:t>вергающих) доводы автора;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оценка принятого решения по результатам рассмотрения обращения: «поддержано», в том числе «меры приняты», «не поддержано», «разъяснено»;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в случае принятия решения «разъяснено» - анализ наличия разъяснений о порядке реализации прав, свобод и законных интересов авторов;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проверка наличия ссылок на конкретные нормы права.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2.7.18. 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своевременности, вс</w:t>
      </w:r>
      <w:r w:rsidRPr="00E51BAC">
        <w:rPr>
          <w:szCs w:val="24"/>
        </w:rPr>
        <w:t>е</w:t>
      </w:r>
      <w:r w:rsidRPr="00E51BAC">
        <w:rPr>
          <w:szCs w:val="24"/>
        </w:rPr>
        <w:t>сторонности, объективности рассмотрения, а также наличия правовых обоснований прин</w:t>
      </w:r>
      <w:r w:rsidRPr="00E51BAC">
        <w:rPr>
          <w:szCs w:val="24"/>
        </w:rPr>
        <w:t>я</w:t>
      </w:r>
      <w:r w:rsidRPr="00E51BAC">
        <w:rPr>
          <w:szCs w:val="24"/>
        </w:rPr>
        <w:t>тых решений. Если ответ не соответствует хотя бы одному из критериев, то обращение и о</w:t>
      </w:r>
      <w:r w:rsidRPr="00E51BAC">
        <w:rPr>
          <w:szCs w:val="24"/>
        </w:rPr>
        <w:t>т</w:t>
      </w:r>
      <w:r w:rsidRPr="00E51BAC">
        <w:rPr>
          <w:szCs w:val="24"/>
        </w:rPr>
        <w:t>вет возвращаются и</w:t>
      </w:r>
      <w:r w:rsidRPr="00E51BAC">
        <w:rPr>
          <w:szCs w:val="24"/>
        </w:rPr>
        <w:t>с</w:t>
      </w:r>
      <w:r w:rsidRPr="00E51BAC">
        <w:rPr>
          <w:szCs w:val="24"/>
        </w:rPr>
        <w:t>полнителю для повторного рассмотрения.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2.7.19. Решение о возврате на дополнительное рассмотрение и его сроках принимается главой муниципального образования Щербиновский район либо его заместителями.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>3. Порядок работы с устными обращениями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3.1. Организация личного приема в администрации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  <w:r w:rsidRPr="00E51BAC">
        <w:rPr>
          <w:szCs w:val="24"/>
        </w:rPr>
        <w:t>муниципального образования Щербиновский район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3.1.2. Ежедневный прием посетителей в общественной приемной администрации м</w:t>
      </w:r>
      <w:r w:rsidRPr="00E51BAC">
        <w:rPr>
          <w:szCs w:val="24"/>
        </w:rPr>
        <w:t>у</w:t>
      </w:r>
      <w:r w:rsidRPr="00E51BAC">
        <w:rPr>
          <w:szCs w:val="24"/>
        </w:rPr>
        <w:t>ниципального образования Щербинов</w:t>
      </w:r>
      <w:r w:rsidRPr="00E51BAC">
        <w:rPr>
          <w:bCs/>
          <w:szCs w:val="24"/>
        </w:rPr>
        <w:t>ский</w:t>
      </w:r>
      <w:r w:rsidRPr="00E51BAC">
        <w:rPr>
          <w:szCs w:val="24"/>
        </w:rPr>
        <w:t xml:space="preserve"> район осуществляется с 8 ч. 00 мин. до 12 ч. 00 мин. и с 13 ч. 00 мин. до 16 ч. 12 мин., кроме выходных и праздничных дней, специал</w:t>
      </w:r>
      <w:r w:rsidRPr="00E51BAC">
        <w:rPr>
          <w:szCs w:val="24"/>
        </w:rPr>
        <w:t>и</w:t>
      </w:r>
      <w:r w:rsidRPr="00E51BAC">
        <w:rPr>
          <w:szCs w:val="24"/>
        </w:rPr>
        <w:t>стом общего отдела.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3.1.3. Помещения, выделенные для приема граждан, должны соответствовать сан</w:t>
      </w:r>
      <w:r w:rsidRPr="00E51BAC">
        <w:rPr>
          <w:szCs w:val="24"/>
        </w:rPr>
        <w:t>и</w:t>
      </w:r>
      <w:r w:rsidRPr="00E51BAC">
        <w:rPr>
          <w:szCs w:val="24"/>
        </w:rPr>
        <w:t xml:space="preserve">тарно-эпидемиологическим </w:t>
      </w:r>
      <w:hyperlink r:id="rId13" w:history="1">
        <w:r w:rsidRPr="00E51BAC">
          <w:rPr>
            <w:szCs w:val="24"/>
          </w:rPr>
          <w:t>правилам</w:t>
        </w:r>
      </w:hyperlink>
      <w:r w:rsidRPr="00E51BAC">
        <w:rPr>
          <w:szCs w:val="24"/>
        </w:rPr>
        <w:t xml:space="preserve"> и нормативам «Гигиенические требования к перс</w:t>
      </w:r>
      <w:r w:rsidRPr="00E51BAC">
        <w:rPr>
          <w:szCs w:val="24"/>
        </w:rPr>
        <w:t>о</w:t>
      </w:r>
      <w:r w:rsidRPr="00E51BAC">
        <w:rPr>
          <w:szCs w:val="24"/>
        </w:rPr>
        <w:t xml:space="preserve">нальным электронно-вычислительным машинам и организации работы. СанПиН 2.2.2/2.4.1340-03» и требованиями Федерального </w:t>
      </w:r>
      <w:hyperlink r:id="rId14" w:history="1">
        <w:r w:rsidRPr="00E51BAC">
          <w:rPr>
            <w:szCs w:val="24"/>
          </w:rPr>
          <w:t>закона</w:t>
        </w:r>
      </w:hyperlink>
      <w:r w:rsidRPr="00E51BAC">
        <w:rPr>
          <w:szCs w:val="24"/>
        </w:rPr>
        <w:t xml:space="preserve"> от 24 ноября 1995 года № 181-ФЗ «О социальной защите инвалидов в Росси</w:t>
      </w:r>
      <w:r w:rsidRPr="00E51BAC">
        <w:rPr>
          <w:szCs w:val="24"/>
        </w:rPr>
        <w:t>й</w:t>
      </w:r>
      <w:r w:rsidRPr="00E51BAC">
        <w:rPr>
          <w:szCs w:val="24"/>
        </w:rPr>
        <w:t>ской Федерации».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3.1.4. Рабочие места должностных лиц, осуществляющих прием граждан, оборудую</w:t>
      </w:r>
      <w:r w:rsidRPr="00E51BAC">
        <w:rPr>
          <w:szCs w:val="24"/>
        </w:rPr>
        <w:t>т</w:t>
      </w:r>
      <w:r w:rsidRPr="00E51BAC">
        <w:rPr>
          <w:szCs w:val="24"/>
        </w:rPr>
        <w:t>ся компьютерами и оргтехникой.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3.1.5. Место ожидания личного приема граждан оборудуется стульями, столами. За</w:t>
      </w:r>
      <w:r w:rsidRPr="00E51BAC">
        <w:rPr>
          <w:szCs w:val="24"/>
        </w:rPr>
        <w:t>я</w:t>
      </w:r>
      <w:r w:rsidRPr="00E51BAC">
        <w:rPr>
          <w:szCs w:val="24"/>
        </w:rPr>
        <w:t>вители обеспечиваются канцелярскими принадлежностями, бум</w:t>
      </w:r>
      <w:r w:rsidRPr="00E51BAC">
        <w:rPr>
          <w:szCs w:val="24"/>
        </w:rPr>
        <w:t>а</w:t>
      </w:r>
      <w:r w:rsidRPr="00E51BAC">
        <w:rPr>
          <w:szCs w:val="24"/>
        </w:rPr>
        <w:t>гой, бланками заявлений.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3.1.6. Места для проведения личного приема граждан оборудуются системами вент</w:t>
      </w:r>
      <w:r w:rsidRPr="00E51BAC">
        <w:rPr>
          <w:szCs w:val="24"/>
        </w:rPr>
        <w:t>и</w:t>
      </w:r>
      <w:r w:rsidRPr="00E51BAC">
        <w:rPr>
          <w:szCs w:val="24"/>
        </w:rPr>
        <w:t>ляции, кондиционирования воздуха, противопожарной системой и средствами пожаротуш</w:t>
      </w:r>
      <w:r w:rsidRPr="00E51BAC">
        <w:rPr>
          <w:szCs w:val="24"/>
        </w:rPr>
        <w:t>е</w:t>
      </w:r>
      <w:r w:rsidRPr="00E51BAC">
        <w:rPr>
          <w:szCs w:val="24"/>
        </w:rPr>
        <w:t>ния, системой оповещения о возникновении чрезвычайной ситуации, системой охраны, питьевой водой и разовыми стаканчиками.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3.1.7. Должностное лицо, осуществляющее личный прием, обеспечивае</w:t>
      </w:r>
      <w:r w:rsidRPr="00E51BAC">
        <w:rPr>
          <w:szCs w:val="24"/>
        </w:rPr>
        <w:t>т</w:t>
      </w:r>
      <w:r w:rsidRPr="00E51BAC">
        <w:rPr>
          <w:szCs w:val="24"/>
        </w:rPr>
        <w:t>ся настольной табличкой, содержащей сведения о его фамилии, имени, отчестве и должности.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3.1.8. Организацию приема в общественной приемной осуществляет специалист о</w:t>
      </w:r>
      <w:r w:rsidRPr="00E51BAC">
        <w:rPr>
          <w:szCs w:val="24"/>
        </w:rPr>
        <w:t>б</w:t>
      </w:r>
      <w:r w:rsidRPr="00E51BAC">
        <w:rPr>
          <w:szCs w:val="24"/>
        </w:rPr>
        <w:t>щего отдела.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3.1.9. 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3.1.10. При приеме гражданин предъявляет документ, удостоверяющий его личность.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 xml:space="preserve">3.1.11 Для оперативного решения вопросов в ходе приема заполняется </w:t>
      </w:r>
      <w:hyperlink w:anchor="P501" w:history="1">
        <w:r w:rsidRPr="00E51BAC">
          <w:rPr>
            <w:szCs w:val="24"/>
          </w:rPr>
          <w:t>карточка</w:t>
        </w:r>
      </w:hyperlink>
      <w:r w:rsidRPr="00E51BAC">
        <w:rPr>
          <w:szCs w:val="24"/>
        </w:rPr>
        <w:t xml:space="preserve"> ли</w:t>
      </w:r>
      <w:r w:rsidRPr="00E51BAC">
        <w:rPr>
          <w:szCs w:val="24"/>
        </w:rPr>
        <w:t>ч</w:t>
      </w:r>
      <w:r w:rsidRPr="00E51BAC">
        <w:rPr>
          <w:szCs w:val="24"/>
        </w:rPr>
        <w:t>ного приема (приложение № 5), оформляется контрольное поручение по разрешению пр</w:t>
      </w:r>
      <w:r w:rsidRPr="00E51BAC">
        <w:rPr>
          <w:szCs w:val="24"/>
        </w:rPr>
        <w:t>о</w:t>
      </w:r>
      <w:r w:rsidRPr="00E51BAC">
        <w:rPr>
          <w:szCs w:val="24"/>
        </w:rPr>
        <w:t>блемы, подписывается начальником либо заместителем начальника управления, начальн</w:t>
      </w:r>
      <w:r w:rsidRPr="00E51BAC">
        <w:rPr>
          <w:szCs w:val="24"/>
        </w:rPr>
        <w:t>и</w:t>
      </w:r>
      <w:r w:rsidRPr="00E51BAC">
        <w:rPr>
          <w:szCs w:val="24"/>
        </w:rPr>
        <w:t>ком отдела приема граждан и направляется по факсимильной связи исполнителю.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3.1.12. Ведущий прием дает заявителю исчерпывающие разъяснения в части, относ</w:t>
      </w:r>
      <w:r w:rsidRPr="00E51BAC">
        <w:rPr>
          <w:szCs w:val="24"/>
        </w:rPr>
        <w:t>я</w:t>
      </w:r>
      <w:r w:rsidRPr="00E51BAC">
        <w:rPr>
          <w:szCs w:val="24"/>
        </w:rPr>
        <w:t>щейся к компетенции общего отдела. Если поднимаемые вопросы относятся к компетенции иных структурных подразделений администрации, работник общественной приемной в день обращения организует прием заявителя в общественной приемной работниками соответс</w:t>
      </w:r>
      <w:r w:rsidRPr="00E51BAC">
        <w:rPr>
          <w:szCs w:val="24"/>
        </w:rPr>
        <w:t>т</w:t>
      </w:r>
      <w:r w:rsidRPr="00E51BAC">
        <w:rPr>
          <w:szCs w:val="24"/>
        </w:rPr>
        <w:t>вующего структурного подразделения администрации лично либо по телефону.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3.1.13. Если гражданин обратился в общественную приемную администрации с просьбой об оказании бесплатной юридической помощи, ему предо</w:t>
      </w:r>
      <w:r w:rsidRPr="00E51BAC">
        <w:rPr>
          <w:szCs w:val="24"/>
        </w:rPr>
        <w:t>с</w:t>
      </w:r>
      <w:r w:rsidRPr="00E51BAC">
        <w:rPr>
          <w:szCs w:val="24"/>
        </w:rPr>
        <w:t>тавляется информация об адвокатах и нотариусах, являющихся участниками государственной системы оказания бесплатной юридической помощи на территории Краснодарского края, или адреса размещ</w:t>
      </w:r>
      <w:r w:rsidRPr="00E51BAC">
        <w:rPr>
          <w:szCs w:val="24"/>
        </w:rPr>
        <w:t>е</w:t>
      </w:r>
      <w:r w:rsidRPr="00E51BAC">
        <w:rPr>
          <w:szCs w:val="24"/>
        </w:rPr>
        <w:t>ния работников ГКУ КК «Г</w:t>
      </w:r>
      <w:r w:rsidRPr="00E51BAC">
        <w:rPr>
          <w:szCs w:val="24"/>
        </w:rPr>
        <w:t>о</w:t>
      </w:r>
      <w:r w:rsidRPr="00E51BAC">
        <w:rPr>
          <w:szCs w:val="24"/>
        </w:rPr>
        <w:t>сударственное юридическое бюро Краснодарского края».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3.1.14. Во время приема заявитель может оставить письменное обращение (на обр</w:t>
      </w:r>
      <w:r w:rsidRPr="00E51BAC">
        <w:rPr>
          <w:szCs w:val="24"/>
        </w:rPr>
        <w:t>а</w:t>
      </w:r>
      <w:r w:rsidRPr="00E51BAC">
        <w:rPr>
          <w:szCs w:val="24"/>
        </w:rPr>
        <w:t>щении ставится штамп «принято на личном приеме»), которое перед</w:t>
      </w:r>
      <w:r w:rsidRPr="00E51BAC">
        <w:rPr>
          <w:szCs w:val="24"/>
        </w:rPr>
        <w:t>а</w:t>
      </w:r>
      <w:r w:rsidRPr="00E51BAC">
        <w:rPr>
          <w:szCs w:val="24"/>
        </w:rPr>
        <w:t xml:space="preserve">ется на регистрацию, и дальнейшая работа с ним ведется в соответствии с </w:t>
      </w:r>
      <w:hyperlink w:anchor="P47" w:history="1">
        <w:r w:rsidRPr="00E51BAC">
          <w:rPr>
            <w:szCs w:val="24"/>
          </w:rPr>
          <w:t>по</w:t>
        </w:r>
        <w:r w:rsidRPr="00E51BAC">
          <w:rPr>
            <w:szCs w:val="24"/>
          </w:rPr>
          <w:t>д</w:t>
        </w:r>
        <w:r w:rsidRPr="00E51BAC">
          <w:rPr>
            <w:szCs w:val="24"/>
          </w:rPr>
          <w:t>разделами 2.1</w:t>
        </w:r>
      </w:hyperlink>
      <w:r w:rsidRPr="00E51BAC">
        <w:rPr>
          <w:szCs w:val="24"/>
        </w:rPr>
        <w:t xml:space="preserve"> - </w:t>
      </w:r>
      <w:hyperlink w:anchor="P121" w:history="1">
        <w:r w:rsidRPr="00E51BAC">
          <w:rPr>
            <w:szCs w:val="24"/>
          </w:rPr>
          <w:t>2.5</w:t>
        </w:r>
      </w:hyperlink>
      <w:r w:rsidRPr="00E51BAC">
        <w:rPr>
          <w:szCs w:val="24"/>
        </w:rPr>
        <w:t xml:space="preserve"> Порядка.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3.1.15. Руководители структурных подразделений администрации осуществляют ли</w:t>
      </w:r>
      <w:r w:rsidRPr="00E51BAC">
        <w:rPr>
          <w:szCs w:val="24"/>
        </w:rPr>
        <w:t>ч</w:t>
      </w:r>
      <w:r w:rsidRPr="00E51BAC">
        <w:rPr>
          <w:szCs w:val="24"/>
        </w:rPr>
        <w:t>ный прием граждан в соответствии с утвержденными графиками. Организация и проведение приемов граждан осуществляются ответственными работниками соответствующих стру</w:t>
      </w:r>
      <w:r w:rsidRPr="00E51BAC">
        <w:rPr>
          <w:szCs w:val="24"/>
        </w:rPr>
        <w:t>к</w:t>
      </w:r>
      <w:r w:rsidRPr="00E51BAC">
        <w:rPr>
          <w:szCs w:val="24"/>
        </w:rPr>
        <w:t>турных подразделений администрации.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2"/>
        <w:rPr>
          <w:szCs w:val="24"/>
        </w:rPr>
      </w:pPr>
      <w:r w:rsidRPr="00E51BAC">
        <w:rPr>
          <w:szCs w:val="24"/>
        </w:rPr>
        <w:t>3.2. Организация личных приемов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  <w:r w:rsidRPr="00E51BAC">
        <w:rPr>
          <w:szCs w:val="24"/>
        </w:rPr>
        <w:t>граждан главой муниципального образования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  <w:r w:rsidRPr="00E51BAC">
        <w:rPr>
          <w:szCs w:val="24"/>
        </w:rPr>
        <w:t>Щербиновский район и его заместителями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3.2.1. Личный прием граждан осуществляется главой муниципального образования Щербиновский район, его заместителями с приглашением (при необходимости) глав сел</w:t>
      </w:r>
      <w:r w:rsidRPr="00E51BAC">
        <w:rPr>
          <w:szCs w:val="24"/>
        </w:rPr>
        <w:t>ь</w:t>
      </w:r>
      <w:r w:rsidRPr="00E51BAC">
        <w:rPr>
          <w:szCs w:val="24"/>
        </w:rPr>
        <w:t>ских поселений муниципального образования Щербиновский район, руководителей стру</w:t>
      </w:r>
      <w:r w:rsidRPr="00E51BAC">
        <w:rPr>
          <w:szCs w:val="24"/>
        </w:rPr>
        <w:t>к</w:t>
      </w:r>
      <w:r w:rsidRPr="00E51BAC">
        <w:rPr>
          <w:szCs w:val="24"/>
        </w:rPr>
        <w:t>турных подразделений администрации по вопросам, отнесенным к их ведению. Работник общественной приемной организует прием для главы муниципального образования Щерб</w:t>
      </w:r>
      <w:r w:rsidRPr="00E51BAC">
        <w:rPr>
          <w:szCs w:val="24"/>
        </w:rPr>
        <w:t>и</w:t>
      </w:r>
      <w:r w:rsidRPr="00E51BAC">
        <w:rPr>
          <w:szCs w:val="24"/>
        </w:rPr>
        <w:t>новский район и его заместителей (в том числе выездные, в режимах видео-, аудиосвязи, в</w:t>
      </w:r>
      <w:r w:rsidRPr="00E51BAC">
        <w:rPr>
          <w:szCs w:val="24"/>
        </w:rPr>
        <w:t>и</w:t>
      </w:r>
      <w:r w:rsidRPr="00E51BAC">
        <w:rPr>
          <w:szCs w:val="24"/>
        </w:rPr>
        <w:t>део-конференц-связи, иных видов связи).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3.2.2. Список граждан на прием к главе муниципального образования Щербиновский район и его заместителям составляется заблаговременно и п</w:t>
      </w:r>
      <w:r w:rsidRPr="00E51BAC">
        <w:rPr>
          <w:szCs w:val="24"/>
        </w:rPr>
        <w:t>е</w:t>
      </w:r>
      <w:r w:rsidRPr="00E51BAC">
        <w:rPr>
          <w:szCs w:val="24"/>
        </w:rPr>
        <w:t>редается на согласование главы муниципального образования Щербиновский район и его заместителей. Работник общес</w:t>
      </w:r>
      <w:r w:rsidRPr="00E51BAC">
        <w:rPr>
          <w:szCs w:val="24"/>
        </w:rPr>
        <w:t>т</w:t>
      </w:r>
      <w:r w:rsidRPr="00E51BAC">
        <w:rPr>
          <w:szCs w:val="24"/>
        </w:rPr>
        <w:t>венной приемной с учетом поднимаемых вопросов определяет участников приема, к комп</w:t>
      </w:r>
      <w:r w:rsidRPr="00E51BAC">
        <w:rPr>
          <w:szCs w:val="24"/>
        </w:rPr>
        <w:t>е</w:t>
      </w:r>
      <w:r w:rsidRPr="00E51BAC">
        <w:rPr>
          <w:szCs w:val="24"/>
        </w:rPr>
        <w:t>тенции которых отн</w:t>
      </w:r>
      <w:r w:rsidRPr="00E51BAC">
        <w:rPr>
          <w:szCs w:val="24"/>
        </w:rPr>
        <w:t>о</w:t>
      </w:r>
      <w:r w:rsidRPr="00E51BAC">
        <w:rPr>
          <w:szCs w:val="24"/>
        </w:rPr>
        <w:t>сится рассмотрение вопросов, и приглашает их на прием.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3.2.3. Работником общественной приемной на личный прием к главе м</w:t>
      </w:r>
      <w:r w:rsidRPr="00E51BAC">
        <w:rPr>
          <w:szCs w:val="24"/>
        </w:rPr>
        <w:t>у</w:t>
      </w:r>
      <w:r w:rsidRPr="00E51BAC">
        <w:rPr>
          <w:szCs w:val="24"/>
        </w:rPr>
        <w:t>ниципального образования Щербиновский район и его заместителям оформляются карточки личного при</w:t>
      </w:r>
      <w:r w:rsidRPr="00E51BAC">
        <w:rPr>
          <w:szCs w:val="24"/>
        </w:rPr>
        <w:t>е</w:t>
      </w:r>
      <w:r w:rsidRPr="00E51BAC">
        <w:rPr>
          <w:szCs w:val="24"/>
        </w:rPr>
        <w:t>ма на каждого заявителя.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3.2.4. По окончании приема должностное лицо доводит до сведения заявителя свое решение или информирует о том, кому поручено рассмотрение и принятие мер по его обр</w:t>
      </w:r>
      <w:r w:rsidRPr="00E51BAC">
        <w:rPr>
          <w:szCs w:val="24"/>
        </w:rPr>
        <w:t>а</w:t>
      </w:r>
      <w:r w:rsidRPr="00E51BAC">
        <w:rPr>
          <w:szCs w:val="24"/>
        </w:rPr>
        <w:t>щению, а также откуда он получит ответ, либо раз</w:t>
      </w:r>
      <w:r w:rsidRPr="00E51BAC">
        <w:rPr>
          <w:szCs w:val="24"/>
        </w:rPr>
        <w:t>ъ</w:t>
      </w:r>
      <w:r w:rsidRPr="00E51BAC">
        <w:rPr>
          <w:szCs w:val="24"/>
        </w:rPr>
        <w:t>ясняет, где, кем и в каком порядке будет рассмотрено его обращение по сущ</w:t>
      </w:r>
      <w:r w:rsidRPr="00E51BAC">
        <w:rPr>
          <w:szCs w:val="24"/>
        </w:rPr>
        <w:t>е</w:t>
      </w:r>
      <w:r w:rsidRPr="00E51BAC">
        <w:rPr>
          <w:szCs w:val="24"/>
        </w:rPr>
        <w:t>ству.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3.2.5. В ходе личного приема гражданину может быть отказано в дальнейшем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смотрении обращения, если ему ранее был дан ответ по существу поставленных в обращении вопросов.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3.2.6. Должностное лицо, ведущее прием, принимает решение о постановке на ко</w:t>
      </w:r>
      <w:r w:rsidRPr="00E51BAC">
        <w:rPr>
          <w:szCs w:val="24"/>
        </w:rPr>
        <w:t>н</w:t>
      </w:r>
      <w:r w:rsidRPr="00E51BAC">
        <w:rPr>
          <w:szCs w:val="24"/>
        </w:rPr>
        <w:t>троль исполнения его поручения.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3.2.7. Карточка личного приема (при наличии с приложениями к ней) работником о</w:t>
      </w:r>
      <w:r w:rsidRPr="00E51BAC">
        <w:rPr>
          <w:szCs w:val="24"/>
        </w:rPr>
        <w:t>б</w:t>
      </w:r>
      <w:r w:rsidRPr="00E51BAC">
        <w:rPr>
          <w:szCs w:val="24"/>
        </w:rPr>
        <w:t>щественной приемной на следующий день после приема направл</w:t>
      </w:r>
      <w:r w:rsidRPr="00E51BAC">
        <w:rPr>
          <w:szCs w:val="24"/>
        </w:rPr>
        <w:t>я</w:t>
      </w:r>
      <w:r w:rsidRPr="00E51BAC">
        <w:rPr>
          <w:szCs w:val="24"/>
        </w:rPr>
        <w:t>ется на исполнение, при необходимости оперативного разрешения вопросов заявителя - по факсимильной и эле</w:t>
      </w:r>
      <w:r w:rsidRPr="00E51BAC">
        <w:rPr>
          <w:szCs w:val="24"/>
        </w:rPr>
        <w:t>к</w:t>
      </w:r>
      <w:r w:rsidRPr="00E51BAC">
        <w:rPr>
          <w:szCs w:val="24"/>
        </w:rPr>
        <w:t>тронной связи.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3.2.8. Должностные лица администрации проводят выездные приемы граждан либо в режиме аудио-, видеосвязи и иных видов связи, в том числе с использованием системы ли</w:t>
      </w:r>
      <w:r w:rsidRPr="00E51BAC">
        <w:rPr>
          <w:szCs w:val="24"/>
        </w:rPr>
        <w:t>ч</w:t>
      </w:r>
      <w:r w:rsidRPr="00E51BAC">
        <w:rPr>
          <w:szCs w:val="24"/>
        </w:rPr>
        <w:t>ного приема граждан, установленной к провед</w:t>
      </w:r>
      <w:r w:rsidRPr="00E51BAC">
        <w:rPr>
          <w:szCs w:val="24"/>
        </w:rPr>
        <w:t>е</w:t>
      </w:r>
      <w:r w:rsidRPr="00E51BAC">
        <w:rPr>
          <w:szCs w:val="24"/>
        </w:rPr>
        <w:t>нию общероссийского дня приема граждан. Организация приемов, подготовка материалов и контроль выполнения поручений возлагаю</w:t>
      </w:r>
      <w:r w:rsidRPr="00E51BAC">
        <w:rPr>
          <w:szCs w:val="24"/>
        </w:rPr>
        <w:t>т</w:t>
      </w:r>
      <w:r w:rsidRPr="00E51BAC">
        <w:rPr>
          <w:szCs w:val="24"/>
        </w:rPr>
        <w:t>ся на ответственных работников соответствующего структурного подразделения админис</w:t>
      </w:r>
      <w:r w:rsidRPr="00E51BAC">
        <w:rPr>
          <w:szCs w:val="24"/>
        </w:rPr>
        <w:t>т</w:t>
      </w:r>
      <w:r w:rsidRPr="00E51BAC">
        <w:rPr>
          <w:szCs w:val="24"/>
        </w:rPr>
        <w:t>рации.</w:t>
      </w:r>
    </w:p>
    <w:p w:rsidR="009A3201" w:rsidRPr="00E51BAC" w:rsidRDefault="009A3201" w:rsidP="00E51BAC">
      <w:pPr>
        <w:pStyle w:val="ConsPlusNormal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>4. Порядок и формы контроля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  <w:r w:rsidRPr="00E51BAC">
        <w:rPr>
          <w:szCs w:val="24"/>
        </w:rPr>
        <w:t>за рассмотрением обращений граждан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4.1. В администрации контроль за соблюдением сроков и порядка рассмотрения о</w:t>
      </w:r>
      <w:r w:rsidRPr="00E51BAC">
        <w:rPr>
          <w:szCs w:val="24"/>
        </w:rPr>
        <w:t>б</w:t>
      </w:r>
      <w:r w:rsidRPr="00E51BAC">
        <w:rPr>
          <w:szCs w:val="24"/>
        </w:rPr>
        <w:t>ращений граждан, поступающих на имя главы муниципального образования Щербиновский район и его заместителей, осуществляется общес</w:t>
      </w:r>
      <w:r w:rsidRPr="00E51BAC">
        <w:rPr>
          <w:szCs w:val="24"/>
        </w:rPr>
        <w:t>т</w:t>
      </w:r>
      <w:r w:rsidRPr="00E51BAC">
        <w:rPr>
          <w:szCs w:val="24"/>
        </w:rPr>
        <w:t>венной приемной.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4.2. Решение о постановке обращения на контроль в администрации принимается гл</w:t>
      </w:r>
      <w:r w:rsidRPr="00E51BAC">
        <w:rPr>
          <w:szCs w:val="24"/>
        </w:rPr>
        <w:t>а</w:t>
      </w:r>
      <w:r w:rsidRPr="00E51BAC">
        <w:rPr>
          <w:szCs w:val="24"/>
        </w:rPr>
        <w:t>вой муниципального образования Щербиновский район, его заместителями по предложен</w:t>
      </w:r>
      <w:r w:rsidRPr="00E51BAC">
        <w:rPr>
          <w:szCs w:val="24"/>
        </w:rPr>
        <w:t>и</w:t>
      </w:r>
      <w:r w:rsidRPr="00E51BAC">
        <w:rPr>
          <w:szCs w:val="24"/>
        </w:rPr>
        <w:t>ям работника общественной приемной.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4.3. Контроль за своевременностью рассмотрения обращений граждан осуществляется с помощью «СЭД «Обращения граждан».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4.4. Контроль за исполнением поручений по обращениям граждан вкл</w:t>
      </w:r>
      <w:r w:rsidRPr="00E51BAC">
        <w:rPr>
          <w:szCs w:val="24"/>
        </w:rPr>
        <w:t>ю</w:t>
      </w:r>
      <w:r w:rsidRPr="00E51BAC">
        <w:rPr>
          <w:szCs w:val="24"/>
        </w:rPr>
        <w:t>чает: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постановку поручений по рассмотрению обращений граждан на контроль в СЭД «О</w:t>
      </w:r>
      <w:r w:rsidRPr="00E51BAC">
        <w:rPr>
          <w:szCs w:val="24"/>
        </w:rPr>
        <w:t>б</w:t>
      </w:r>
      <w:r w:rsidRPr="00E51BAC">
        <w:rPr>
          <w:szCs w:val="24"/>
        </w:rPr>
        <w:t>ращения граждан»;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подготовку оперативных запросов исполнителям о ходе и состоянии исполнения п</w:t>
      </w:r>
      <w:r w:rsidRPr="00E51BAC">
        <w:rPr>
          <w:szCs w:val="24"/>
        </w:rPr>
        <w:t>о</w:t>
      </w:r>
      <w:r w:rsidRPr="00E51BAC">
        <w:rPr>
          <w:szCs w:val="24"/>
        </w:rPr>
        <w:t>ручений по обращениям;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подготовку и обобщение данных о содержании и сроках исполнения поручений по обращениям граждан;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сбор и обработку информации о ходе рассмотрения обращений;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снятие обращений с контроля.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4.5. На контроль ставятся обращения, в которых сообщается о конкретных нарушен</w:t>
      </w:r>
      <w:r w:rsidRPr="00E51BAC">
        <w:rPr>
          <w:szCs w:val="24"/>
        </w:rPr>
        <w:t>и</w:t>
      </w:r>
      <w:r w:rsidRPr="00E51BAC">
        <w:rPr>
          <w:szCs w:val="24"/>
        </w:rPr>
        <w:t>ях законных прав и интересов граждан. Постановка обращений на контроль также произв</w:t>
      </w:r>
      <w:r w:rsidRPr="00E51BAC">
        <w:rPr>
          <w:szCs w:val="24"/>
        </w:rPr>
        <w:t>о</w:t>
      </w:r>
      <w:r w:rsidRPr="00E51BAC">
        <w:rPr>
          <w:szCs w:val="24"/>
        </w:rPr>
        <w:t>дится с целью устранения недостатков в работе органов исполнительной власти Краснода</w:t>
      </w:r>
      <w:r w:rsidRPr="00E51BAC">
        <w:rPr>
          <w:szCs w:val="24"/>
        </w:rPr>
        <w:t>р</w:t>
      </w:r>
      <w:r w:rsidRPr="00E51BAC">
        <w:rPr>
          <w:szCs w:val="24"/>
        </w:rPr>
        <w:t>ского края, органов местного сам</w:t>
      </w:r>
      <w:r w:rsidRPr="00E51BAC">
        <w:rPr>
          <w:szCs w:val="24"/>
        </w:rPr>
        <w:t>о</w:t>
      </w:r>
      <w:r w:rsidRPr="00E51BAC">
        <w:rPr>
          <w:szCs w:val="24"/>
        </w:rPr>
        <w:t>управления муниципальных образований Краснодарского края, получения материалов для обзоров почты, аналитических записок и информации, в</w:t>
      </w:r>
      <w:r w:rsidRPr="00E51BAC">
        <w:rPr>
          <w:szCs w:val="24"/>
        </w:rPr>
        <w:t>ы</w:t>
      </w:r>
      <w:r w:rsidRPr="00E51BAC">
        <w:rPr>
          <w:szCs w:val="24"/>
        </w:rPr>
        <w:t>явления принимавшихся мер в случае повторных (многократных) обращений.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4.6. Обращения, поступившие в администрацию муниципального образования Ще</w:t>
      </w:r>
      <w:r w:rsidRPr="00E51BAC">
        <w:rPr>
          <w:szCs w:val="24"/>
        </w:rPr>
        <w:t>р</w:t>
      </w:r>
      <w:r w:rsidRPr="00E51BAC">
        <w:rPr>
          <w:szCs w:val="24"/>
        </w:rPr>
        <w:t>биновский район из администрации Краснодарского края, федеральных органов государс</w:t>
      </w:r>
      <w:r w:rsidRPr="00E51BAC">
        <w:rPr>
          <w:szCs w:val="24"/>
        </w:rPr>
        <w:t>т</w:t>
      </w:r>
      <w:r w:rsidRPr="00E51BAC">
        <w:rPr>
          <w:szCs w:val="24"/>
        </w:rPr>
        <w:t>венной власти, от членов Совета Федерации и депутатов Государственной Думы Федерал</w:t>
      </w:r>
      <w:r w:rsidRPr="00E51BAC">
        <w:rPr>
          <w:szCs w:val="24"/>
        </w:rPr>
        <w:t>ь</w:t>
      </w:r>
      <w:r w:rsidRPr="00E51BAC">
        <w:rPr>
          <w:szCs w:val="24"/>
        </w:rPr>
        <w:t>ного Собрания Российской Федерации, Приемной Президента Российской Федерации в Краснодарском крае, депутатов З</w:t>
      </w:r>
      <w:r w:rsidRPr="00E51BAC">
        <w:rPr>
          <w:szCs w:val="24"/>
        </w:rPr>
        <w:t>а</w:t>
      </w:r>
      <w:r w:rsidRPr="00E51BAC">
        <w:rPr>
          <w:szCs w:val="24"/>
        </w:rPr>
        <w:t>конодательного Собрания Краснодарского края с просьбой о представлении им результатов рассмотрения, берутся на особый контроль.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4.7. Обращения, по которым администрацией запрашивается информация о результ</w:t>
      </w:r>
      <w:r w:rsidRPr="00E51BAC">
        <w:rPr>
          <w:szCs w:val="24"/>
        </w:rPr>
        <w:t>а</w:t>
      </w:r>
      <w:r w:rsidRPr="00E51BAC">
        <w:rPr>
          <w:szCs w:val="24"/>
        </w:rPr>
        <w:t>тах рассмотрения, после исполнения подлежат возврату со всеми материалами в обществе</w:t>
      </w:r>
      <w:r w:rsidRPr="00E51BAC">
        <w:rPr>
          <w:szCs w:val="24"/>
        </w:rPr>
        <w:t>н</w:t>
      </w:r>
      <w:r w:rsidRPr="00E51BAC">
        <w:rPr>
          <w:szCs w:val="24"/>
        </w:rPr>
        <w:t>ную приемную, при этом в ответе на бланке указываю</w:t>
      </w:r>
      <w:r w:rsidRPr="00E51BAC">
        <w:rPr>
          <w:szCs w:val="24"/>
        </w:rPr>
        <w:t>т</w:t>
      </w:r>
      <w:r w:rsidRPr="00E51BAC">
        <w:rPr>
          <w:szCs w:val="24"/>
        </w:rPr>
        <w:t>ся номер и дата регистрации письма в администрации, номер и дата регистрации направляемого ответа, инициалы, фамилия и н</w:t>
      </w:r>
      <w:r w:rsidRPr="00E51BAC">
        <w:rPr>
          <w:szCs w:val="24"/>
        </w:rPr>
        <w:t>о</w:t>
      </w:r>
      <w:r w:rsidRPr="00E51BAC">
        <w:rPr>
          <w:szCs w:val="24"/>
        </w:rPr>
        <w:t>мер служебного телефона исполнителя. К ответу прикладываются оригинал обращения, к</w:t>
      </w:r>
      <w:r w:rsidRPr="00E51BAC">
        <w:rPr>
          <w:szCs w:val="24"/>
        </w:rPr>
        <w:t>о</w:t>
      </w:r>
      <w:r w:rsidRPr="00E51BAC">
        <w:rPr>
          <w:szCs w:val="24"/>
        </w:rPr>
        <w:t>пия ответа заявителю и другие востребованные согласно поручению материалы. В деле у и</w:t>
      </w:r>
      <w:r w:rsidRPr="00E51BAC">
        <w:rPr>
          <w:szCs w:val="24"/>
        </w:rPr>
        <w:t>с</w:t>
      </w:r>
      <w:r w:rsidRPr="00E51BAC">
        <w:rPr>
          <w:szCs w:val="24"/>
        </w:rPr>
        <w:t>полнителя остаются поручение, копия обращения, копия информации о результатах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смотрения, копия ответа заявителю и сопутствующие рассмотрению обращения материалы.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4.8. Ответы на запросы органов государственной власти готовятся исполнителями за подписью руководителей структурных подразделений админис</w:t>
      </w:r>
      <w:r w:rsidRPr="00E51BAC">
        <w:rPr>
          <w:szCs w:val="24"/>
        </w:rPr>
        <w:t>т</w:t>
      </w:r>
      <w:r w:rsidRPr="00E51BAC">
        <w:rPr>
          <w:szCs w:val="24"/>
        </w:rPr>
        <w:t>рации, которым поручено рассмотрение, и передаются в общественную приемную для их направления в адрес госуда</w:t>
      </w:r>
      <w:r w:rsidRPr="00E51BAC">
        <w:rPr>
          <w:szCs w:val="24"/>
        </w:rPr>
        <w:t>р</w:t>
      </w:r>
      <w:r w:rsidRPr="00E51BAC">
        <w:rPr>
          <w:szCs w:val="24"/>
        </w:rPr>
        <w:t>ственных органов. Информации по запросам органов государственной власти о рассмотр</w:t>
      </w:r>
      <w:r w:rsidRPr="00E51BAC">
        <w:rPr>
          <w:szCs w:val="24"/>
        </w:rPr>
        <w:t>е</w:t>
      </w:r>
      <w:r w:rsidRPr="00E51BAC">
        <w:rPr>
          <w:szCs w:val="24"/>
        </w:rPr>
        <w:t>нии предыдущих обращ</w:t>
      </w:r>
      <w:r w:rsidRPr="00E51BAC">
        <w:rPr>
          <w:szCs w:val="24"/>
        </w:rPr>
        <w:t>е</w:t>
      </w:r>
      <w:r w:rsidRPr="00E51BAC">
        <w:rPr>
          <w:szCs w:val="24"/>
        </w:rPr>
        <w:t>ний направляются за подписью заместителя главы муниципального образов</w:t>
      </w:r>
      <w:r w:rsidRPr="00E51BAC">
        <w:rPr>
          <w:szCs w:val="24"/>
        </w:rPr>
        <w:t>а</w:t>
      </w:r>
      <w:r w:rsidRPr="00E51BAC">
        <w:rPr>
          <w:szCs w:val="24"/>
        </w:rPr>
        <w:t>ния Щербиновский район.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4.10. Если в ответе, поступившем в администрацию, указывается, что вопрос, поста</w:t>
      </w:r>
      <w:r w:rsidRPr="00E51BAC">
        <w:rPr>
          <w:szCs w:val="24"/>
        </w:rPr>
        <w:t>в</w:t>
      </w:r>
      <w:r w:rsidRPr="00E51BAC">
        <w:rPr>
          <w:szCs w:val="24"/>
        </w:rPr>
        <w:t>ленный заявителем, будет решен в течение определенного времени (не превышающего 30 дней), то рассмотрение обращения остается на контроле.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4.11. Контроль за своевременным и полным рассмотрением обращений граждан, п</w:t>
      </w:r>
      <w:r w:rsidRPr="00E51BAC">
        <w:rPr>
          <w:szCs w:val="24"/>
        </w:rPr>
        <w:t>о</w:t>
      </w:r>
      <w:r w:rsidRPr="00E51BAC">
        <w:rPr>
          <w:szCs w:val="24"/>
        </w:rPr>
        <w:t>ставленных на контроль в администрации, осуществляется общес</w:t>
      </w:r>
      <w:r w:rsidRPr="00E51BAC">
        <w:rPr>
          <w:szCs w:val="24"/>
        </w:rPr>
        <w:t>т</w:t>
      </w:r>
      <w:r w:rsidRPr="00E51BAC">
        <w:rPr>
          <w:szCs w:val="24"/>
        </w:rPr>
        <w:t>венной приемной.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4.12. Ответственность должностных лиц администрации закрепляется в их должнос</w:t>
      </w:r>
      <w:r w:rsidRPr="00E51BAC">
        <w:rPr>
          <w:szCs w:val="24"/>
        </w:rPr>
        <w:t>т</w:t>
      </w:r>
      <w:r w:rsidRPr="00E51BAC">
        <w:rPr>
          <w:szCs w:val="24"/>
        </w:rPr>
        <w:t>ных инструкциях. Должностные лица несут установленную законодательством ответстве</w:t>
      </w:r>
      <w:r w:rsidRPr="00E51BAC">
        <w:rPr>
          <w:szCs w:val="24"/>
        </w:rPr>
        <w:t>н</w:t>
      </w:r>
      <w:r w:rsidRPr="00E51BAC">
        <w:rPr>
          <w:szCs w:val="24"/>
        </w:rPr>
        <w:t>ность за сохранность находящихся у них на рассмо</w:t>
      </w:r>
      <w:r w:rsidRPr="00E51BAC">
        <w:rPr>
          <w:szCs w:val="24"/>
        </w:rPr>
        <w:t>т</w:t>
      </w:r>
      <w:r w:rsidRPr="00E51BAC">
        <w:rPr>
          <w:szCs w:val="24"/>
        </w:rPr>
        <w:t>рении обращений и документов.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4.13. При освобождении от замещаемой должности исполнитель обязан сдать все чи</w:t>
      </w:r>
      <w:r w:rsidRPr="00E51BAC">
        <w:rPr>
          <w:szCs w:val="24"/>
        </w:rPr>
        <w:t>с</w:t>
      </w:r>
      <w:r w:rsidRPr="00E51BAC">
        <w:rPr>
          <w:szCs w:val="24"/>
        </w:rPr>
        <w:t>лящиеся за ним обращения по акту работнику, ответственному за работу с обращениями граждан.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4.14. Периодичность контроля за объективностью и достоверностью рассмотрения обращений граждан с выходом (выездом) на место определяется планом работы соответс</w:t>
      </w:r>
      <w:r w:rsidRPr="00E51BAC">
        <w:rPr>
          <w:szCs w:val="24"/>
        </w:rPr>
        <w:t>т</w:t>
      </w:r>
      <w:r w:rsidRPr="00E51BAC">
        <w:rPr>
          <w:szCs w:val="24"/>
        </w:rPr>
        <w:t>вующего структурного подразделения администрации, органа исполнительной власти Кра</w:t>
      </w:r>
      <w:r w:rsidRPr="00E51BAC">
        <w:rPr>
          <w:szCs w:val="24"/>
        </w:rPr>
        <w:t>с</w:t>
      </w:r>
      <w:r w:rsidRPr="00E51BAC">
        <w:rPr>
          <w:szCs w:val="24"/>
        </w:rPr>
        <w:t>нодарского края, которым поручено ра</w:t>
      </w:r>
      <w:r w:rsidRPr="00E51BAC">
        <w:rPr>
          <w:szCs w:val="24"/>
        </w:rPr>
        <w:t>с</w:t>
      </w:r>
      <w:r w:rsidRPr="00E51BAC">
        <w:rPr>
          <w:szCs w:val="24"/>
        </w:rPr>
        <w:t>смотрение обращения.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4.15. Текущий контроль осуществляется путем проведения проверок соблюдения и исполнения должностными лицами, ответственными за организ</w:t>
      </w:r>
      <w:r w:rsidRPr="00E51BAC">
        <w:rPr>
          <w:szCs w:val="24"/>
        </w:rPr>
        <w:t>а</w:t>
      </w:r>
      <w:r w:rsidRPr="00E51BAC">
        <w:rPr>
          <w:szCs w:val="24"/>
        </w:rPr>
        <w:t>цию работы с обращениями граждан положений законодательства о рассмотрении обращений граждан и настоящего П</w:t>
      </w:r>
      <w:r w:rsidRPr="00E51BAC">
        <w:rPr>
          <w:szCs w:val="24"/>
        </w:rPr>
        <w:t>о</w:t>
      </w:r>
      <w:r w:rsidRPr="00E51BAC">
        <w:rPr>
          <w:szCs w:val="24"/>
        </w:rPr>
        <w:t>рядка.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4.16. Внеплановые проверки проводятся в случае жалоб заявителей на несвоевреме</w:t>
      </w:r>
      <w:r w:rsidRPr="00E51BAC">
        <w:rPr>
          <w:szCs w:val="24"/>
        </w:rPr>
        <w:t>н</w:t>
      </w:r>
      <w:r w:rsidRPr="00E51BAC">
        <w:rPr>
          <w:szCs w:val="24"/>
        </w:rPr>
        <w:t>ное и необъективное рассмотрение обращений граждан либо выя</w:t>
      </w:r>
      <w:r w:rsidRPr="00E51BAC">
        <w:rPr>
          <w:szCs w:val="24"/>
        </w:rPr>
        <w:t>в</w:t>
      </w:r>
      <w:r w:rsidRPr="00E51BAC">
        <w:rPr>
          <w:szCs w:val="24"/>
        </w:rPr>
        <w:t>ления нарушений в ходе текущего контроля.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4.17. Решение о проведении внеплановой проверки принимается начал</w:t>
      </w:r>
      <w:r w:rsidRPr="00E51BAC">
        <w:rPr>
          <w:szCs w:val="24"/>
        </w:rPr>
        <w:t>ь</w:t>
      </w:r>
      <w:r w:rsidRPr="00E51BAC">
        <w:rPr>
          <w:szCs w:val="24"/>
        </w:rPr>
        <w:t>ником общего отдела на основе анализа результатов рассмотрения обращений граждан.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4.18. В случае установления в результате проверки недостоверности ответа обращ</w:t>
      </w:r>
      <w:r w:rsidRPr="00E51BAC">
        <w:rPr>
          <w:szCs w:val="24"/>
        </w:rPr>
        <w:t>е</w:t>
      </w:r>
      <w:r w:rsidRPr="00E51BAC">
        <w:rPr>
          <w:szCs w:val="24"/>
        </w:rPr>
        <w:t>ние направляется на повторное рассмотрение с поручением главы муниципального образ</w:t>
      </w:r>
      <w:r w:rsidRPr="00E51BAC">
        <w:rPr>
          <w:szCs w:val="24"/>
        </w:rPr>
        <w:t>о</w:t>
      </w:r>
      <w:r w:rsidRPr="00E51BAC">
        <w:rPr>
          <w:szCs w:val="24"/>
        </w:rPr>
        <w:t>вания Щербиновский район либо его заместителей. В поручении могут устанавливаться м</w:t>
      </w:r>
      <w:r w:rsidRPr="00E51BAC">
        <w:rPr>
          <w:szCs w:val="24"/>
        </w:rPr>
        <w:t>е</w:t>
      </w:r>
      <w:r w:rsidRPr="00E51BAC">
        <w:rPr>
          <w:szCs w:val="24"/>
        </w:rPr>
        <w:t>тоды повторного рассмотрения: комисс</w:t>
      </w:r>
      <w:r w:rsidRPr="00E51BAC">
        <w:rPr>
          <w:szCs w:val="24"/>
        </w:rPr>
        <w:t>и</w:t>
      </w:r>
      <w:r w:rsidRPr="00E51BAC">
        <w:rPr>
          <w:szCs w:val="24"/>
        </w:rPr>
        <w:t>онно (с обозначением членов комиссии), с выездом на место, с участием заяв</w:t>
      </w:r>
      <w:r w:rsidRPr="00E51BAC">
        <w:rPr>
          <w:szCs w:val="24"/>
        </w:rPr>
        <w:t>и</w:t>
      </w:r>
      <w:r w:rsidRPr="00E51BAC">
        <w:rPr>
          <w:szCs w:val="24"/>
        </w:rPr>
        <w:t>теля (заявителей) и другие.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4.19. Граждане имеют право ознакомиться с документами и материалами, относящ</w:t>
      </w:r>
      <w:r w:rsidRPr="00E51BAC">
        <w:rPr>
          <w:szCs w:val="24"/>
        </w:rPr>
        <w:t>и</w:t>
      </w:r>
      <w:r w:rsidRPr="00E51BAC">
        <w:rPr>
          <w:szCs w:val="24"/>
        </w:rPr>
        <w:t>мися к рассмотрению обращений граждан, а также непосредственно затрагивающими их права и свободы, если нет установленных федеральным законом ограничений на информ</w:t>
      </w:r>
      <w:r w:rsidRPr="00E51BAC">
        <w:rPr>
          <w:szCs w:val="24"/>
        </w:rPr>
        <w:t>а</w:t>
      </w:r>
      <w:r w:rsidRPr="00E51BAC">
        <w:rPr>
          <w:szCs w:val="24"/>
        </w:rPr>
        <w:t>цию, содержащуюся в этих документах и материалах. Для ознакомления граждане обращ</w:t>
      </w:r>
      <w:r w:rsidRPr="00E51BAC">
        <w:rPr>
          <w:szCs w:val="24"/>
        </w:rPr>
        <w:t>а</w:t>
      </w:r>
      <w:r w:rsidRPr="00E51BAC">
        <w:rPr>
          <w:szCs w:val="24"/>
        </w:rPr>
        <w:t>ются к должностным лицам орг</w:t>
      </w:r>
      <w:r w:rsidRPr="00E51BAC">
        <w:rPr>
          <w:szCs w:val="24"/>
        </w:rPr>
        <w:t>а</w:t>
      </w:r>
      <w:r w:rsidRPr="00E51BAC">
        <w:rPr>
          <w:szCs w:val="24"/>
        </w:rPr>
        <w:t>нов исполнительной власти Краснодарского края, органов местного самоуправления муниципальных образований Краснодарского края, рассматр</w:t>
      </w:r>
      <w:r w:rsidRPr="00E51BAC">
        <w:rPr>
          <w:szCs w:val="24"/>
        </w:rPr>
        <w:t>и</w:t>
      </w:r>
      <w:r w:rsidRPr="00E51BAC">
        <w:rPr>
          <w:szCs w:val="24"/>
        </w:rPr>
        <w:t>вавшим обращения.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4.20. По результатам рассмотрения документов и материалов граждане направляют в администрацию предложения, рекомендации по совершенствов</w:t>
      </w:r>
      <w:r w:rsidRPr="00E51BAC">
        <w:rPr>
          <w:szCs w:val="24"/>
        </w:rPr>
        <w:t>а</w:t>
      </w:r>
      <w:r w:rsidRPr="00E51BAC">
        <w:rPr>
          <w:szCs w:val="24"/>
        </w:rPr>
        <w:t>нию порядка рассмотрения обращений граждан, а также заявления и жалобы с сообщениями о нарушениях должнос</w:t>
      </w:r>
      <w:r w:rsidRPr="00E51BAC">
        <w:rPr>
          <w:szCs w:val="24"/>
        </w:rPr>
        <w:t>т</w:t>
      </w:r>
      <w:r w:rsidRPr="00E51BAC">
        <w:rPr>
          <w:szCs w:val="24"/>
        </w:rPr>
        <w:t>ными лицами положений Порядка, которые подлежат рассмотрению в установленном поря</w:t>
      </w:r>
      <w:r w:rsidRPr="00E51BAC">
        <w:rPr>
          <w:szCs w:val="24"/>
        </w:rPr>
        <w:t>д</w:t>
      </w:r>
      <w:r w:rsidRPr="00E51BAC">
        <w:rPr>
          <w:szCs w:val="24"/>
        </w:rPr>
        <w:t>ке.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 xml:space="preserve">5. Информирование о порядке рассмотрения </w:t>
      </w:r>
    </w:p>
    <w:p w:rsidR="009A3201" w:rsidRPr="00E51BAC" w:rsidRDefault="009A3201" w:rsidP="009A3201">
      <w:pPr>
        <w:pStyle w:val="ConsPlusNormal"/>
        <w:jc w:val="center"/>
        <w:outlineLvl w:val="1"/>
        <w:rPr>
          <w:szCs w:val="24"/>
        </w:rPr>
      </w:pPr>
      <w:r w:rsidRPr="00E51BAC">
        <w:rPr>
          <w:szCs w:val="24"/>
        </w:rPr>
        <w:t>обращений граждан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5.1. Информирование граждан осуществляется в устной, письменной форме (в том числе в форме электронного документа). Должностные лица общественной приемной осущ</w:t>
      </w:r>
      <w:r w:rsidRPr="00E51BAC">
        <w:rPr>
          <w:szCs w:val="24"/>
        </w:rPr>
        <w:t>е</w:t>
      </w:r>
      <w:r w:rsidRPr="00E51BAC">
        <w:rPr>
          <w:szCs w:val="24"/>
        </w:rPr>
        <w:t>ствляют информирование заявителей о местон</w:t>
      </w:r>
      <w:r w:rsidRPr="00E51BAC">
        <w:rPr>
          <w:szCs w:val="24"/>
        </w:rPr>
        <w:t>а</w:t>
      </w:r>
      <w:r w:rsidRPr="00E51BAC">
        <w:rPr>
          <w:szCs w:val="24"/>
        </w:rPr>
        <w:t>хождении и графике работы администрации; о справочных телефонах и почтовых адресах; об адресе официального сайта в сети «Инте</w:t>
      </w:r>
      <w:r w:rsidRPr="00E51BAC">
        <w:rPr>
          <w:szCs w:val="24"/>
        </w:rPr>
        <w:t>р</w:t>
      </w:r>
      <w:r w:rsidRPr="00E51BAC">
        <w:rPr>
          <w:szCs w:val="24"/>
        </w:rPr>
        <w:t>нет», адресе электронной почты общественной приемной; о порядке получения заявителем информации по вопросам организации рассмотрения обращений, в том числе с использов</w:t>
      </w:r>
      <w:r w:rsidRPr="00E51BAC">
        <w:rPr>
          <w:szCs w:val="24"/>
        </w:rPr>
        <w:t>а</w:t>
      </w:r>
      <w:r w:rsidRPr="00E51BAC">
        <w:rPr>
          <w:szCs w:val="24"/>
        </w:rPr>
        <w:t>нием информационных систем; о порядке, форме и месте размещения информации в печа</w:t>
      </w:r>
      <w:r w:rsidRPr="00E51BAC">
        <w:rPr>
          <w:szCs w:val="24"/>
        </w:rPr>
        <w:t>т</w:t>
      </w:r>
      <w:r w:rsidRPr="00E51BAC">
        <w:rPr>
          <w:szCs w:val="24"/>
        </w:rPr>
        <w:t>ных и электронных средствах массовой информации.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  <w:r w:rsidRPr="00E51BAC">
        <w:rPr>
          <w:szCs w:val="24"/>
        </w:rPr>
        <w:t>Основные требования к информированию граждан: своевременность, полнота, акт</w:t>
      </w:r>
      <w:r w:rsidRPr="00E51BAC">
        <w:rPr>
          <w:szCs w:val="24"/>
        </w:rPr>
        <w:t>у</w:t>
      </w:r>
      <w:r w:rsidRPr="00E51BAC">
        <w:rPr>
          <w:szCs w:val="24"/>
        </w:rPr>
        <w:t>альность, достоверность предоставляемой информации и четкость ее изложения.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6.2. Местонахождение администрации муниципального образования Щербинов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>ий район: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Адрес: 353620, станица Старощербиновская, ул. Советов, 68</w:t>
      </w:r>
      <w:r w:rsidRPr="00E51BAC">
        <w:rPr>
          <w:color w:val="000000"/>
          <w:szCs w:val="24"/>
        </w:rPr>
        <w:t>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color w:val="000000"/>
          <w:szCs w:val="24"/>
        </w:rPr>
        <w:t xml:space="preserve">Режим работы: с 8:00 до 12:00 и с 13:00 до 16:12. 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color w:val="000000"/>
          <w:szCs w:val="24"/>
        </w:rPr>
        <w:t>Выходные дни: суббота, воскресенье.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color w:val="000000"/>
          <w:szCs w:val="24"/>
        </w:rPr>
        <w:t>Прием граждан в общественной приемной администрации муниципального образов</w:t>
      </w:r>
      <w:r w:rsidRPr="00E51BAC">
        <w:rPr>
          <w:color w:val="000000"/>
          <w:szCs w:val="24"/>
        </w:rPr>
        <w:t>а</w:t>
      </w:r>
      <w:r w:rsidRPr="00E51BAC">
        <w:rPr>
          <w:color w:val="000000"/>
          <w:szCs w:val="24"/>
        </w:rPr>
        <w:t>ния Щербинов</w:t>
      </w:r>
      <w:r w:rsidRPr="00E51BAC">
        <w:rPr>
          <w:bCs/>
          <w:color w:val="000000"/>
          <w:szCs w:val="24"/>
        </w:rPr>
        <w:t>ск</w:t>
      </w:r>
      <w:r w:rsidRPr="00E51BAC">
        <w:rPr>
          <w:color w:val="000000"/>
          <w:szCs w:val="24"/>
        </w:rPr>
        <w:t>ий район (далее – общественная приемная) осуществляется ежедневно, кр</w:t>
      </w:r>
      <w:r w:rsidRPr="00E51BAC">
        <w:rPr>
          <w:color w:val="000000"/>
          <w:szCs w:val="24"/>
        </w:rPr>
        <w:t>о</w:t>
      </w:r>
      <w:r w:rsidRPr="00E51BAC">
        <w:rPr>
          <w:color w:val="000000"/>
          <w:szCs w:val="24"/>
        </w:rPr>
        <w:t>ме выходных и праздничных дней, с 8:00 до 12:00 и с 13:00 до 16:12.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color w:val="000000"/>
          <w:szCs w:val="24"/>
        </w:rPr>
        <w:t>Телефон общественной приемной: 8(86151) 7-82-73.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Телефон/факс для приема письменных обращений граждан: 8(86151) 7-82-11.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Телефон начальника общего отдела администрации муниципального образования Щербинов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>ий район (далее – общий отдел): 8(86151) 7-81-62.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szCs w:val="24"/>
        </w:rPr>
        <w:t>Официальный сайт администрации муниципального образования Щербинов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>ий ра</w:t>
      </w:r>
      <w:r w:rsidRPr="00E51BAC">
        <w:rPr>
          <w:szCs w:val="24"/>
        </w:rPr>
        <w:t>й</w:t>
      </w:r>
      <w:r w:rsidRPr="00E51BAC">
        <w:rPr>
          <w:szCs w:val="24"/>
        </w:rPr>
        <w:t xml:space="preserve">он: </w:t>
      </w:r>
      <w:hyperlink r:id="rId15" w:history="1">
        <w:r w:rsidRPr="00E51BAC">
          <w:rPr>
            <w:rStyle w:val="a9"/>
            <w:color w:val="000000"/>
            <w:szCs w:val="24"/>
            <w:lang w:val="en-US"/>
          </w:rPr>
          <w:t>www</w:t>
        </w:r>
        <w:r w:rsidRPr="00E51BAC">
          <w:rPr>
            <w:rStyle w:val="a9"/>
            <w:color w:val="000000"/>
            <w:szCs w:val="24"/>
          </w:rPr>
          <w:t>.</w:t>
        </w:r>
        <w:r w:rsidRPr="00E51BAC">
          <w:rPr>
            <w:rStyle w:val="a9"/>
            <w:color w:val="000000"/>
            <w:szCs w:val="24"/>
            <w:lang w:val="en-US"/>
          </w:rPr>
          <w:t>staradm</w:t>
        </w:r>
        <w:r w:rsidRPr="00E51BAC">
          <w:rPr>
            <w:rStyle w:val="a9"/>
            <w:color w:val="000000"/>
            <w:szCs w:val="24"/>
          </w:rPr>
          <w:t>.</w:t>
        </w:r>
        <w:r w:rsidRPr="00E51BAC">
          <w:rPr>
            <w:rStyle w:val="a9"/>
            <w:color w:val="000000"/>
            <w:szCs w:val="24"/>
            <w:lang w:val="en-US"/>
          </w:rPr>
          <w:t>ru</w:t>
        </w:r>
      </w:hyperlink>
      <w:r w:rsidRPr="00E51BAC">
        <w:rPr>
          <w:color w:val="000000"/>
          <w:szCs w:val="24"/>
        </w:rPr>
        <w:t>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szCs w:val="24"/>
        </w:rPr>
        <w:t>Адреса электронной почты администрации муниципального образования Щербино</w:t>
      </w:r>
      <w:r w:rsidRPr="00E51BAC">
        <w:rPr>
          <w:szCs w:val="24"/>
        </w:rPr>
        <w:t>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 xml:space="preserve">ий район: </w:t>
      </w:r>
      <w:hyperlink r:id="rId16" w:history="1">
        <w:r w:rsidRPr="00E51BAC">
          <w:rPr>
            <w:rStyle w:val="a9"/>
            <w:color w:val="000000"/>
            <w:szCs w:val="24"/>
            <w:lang w:val="en-US"/>
          </w:rPr>
          <w:t>sherbinovsky</w:t>
        </w:r>
        <w:r w:rsidRPr="00E51BAC">
          <w:rPr>
            <w:rStyle w:val="a9"/>
            <w:color w:val="000000"/>
            <w:szCs w:val="24"/>
          </w:rPr>
          <w:t>@</w:t>
        </w:r>
        <w:r w:rsidRPr="00E51BAC">
          <w:rPr>
            <w:rStyle w:val="a9"/>
            <w:color w:val="000000"/>
            <w:szCs w:val="24"/>
            <w:lang w:val="en-US"/>
          </w:rPr>
          <w:t>mo</w:t>
        </w:r>
        <w:r w:rsidRPr="00E51BAC">
          <w:rPr>
            <w:rStyle w:val="a9"/>
            <w:color w:val="000000"/>
            <w:szCs w:val="24"/>
          </w:rPr>
          <w:t>.</w:t>
        </w:r>
        <w:r w:rsidRPr="00E51BAC">
          <w:rPr>
            <w:rStyle w:val="a9"/>
            <w:color w:val="000000"/>
            <w:szCs w:val="24"/>
            <w:lang w:val="en-US"/>
          </w:rPr>
          <w:t>krasnodar</w:t>
        </w:r>
        <w:r w:rsidRPr="00E51BAC">
          <w:rPr>
            <w:rStyle w:val="a9"/>
            <w:color w:val="000000"/>
            <w:szCs w:val="24"/>
          </w:rPr>
          <w:t>.</w:t>
        </w:r>
        <w:r w:rsidRPr="00E51BAC">
          <w:rPr>
            <w:rStyle w:val="a9"/>
            <w:color w:val="000000"/>
            <w:szCs w:val="24"/>
            <w:lang w:val="en-US"/>
          </w:rPr>
          <w:t>ru</w:t>
        </w:r>
      </w:hyperlink>
      <w:r w:rsidRPr="00E51BAC">
        <w:rPr>
          <w:szCs w:val="24"/>
        </w:rPr>
        <w:t xml:space="preserve">, </w:t>
      </w:r>
      <w:r w:rsidRPr="00E51BAC">
        <w:rPr>
          <w:szCs w:val="24"/>
          <w:lang w:val="en-US"/>
        </w:rPr>
        <w:t>staradm</w:t>
      </w:r>
      <w:r w:rsidRPr="00E51BAC">
        <w:rPr>
          <w:szCs w:val="24"/>
        </w:rPr>
        <w:t>2002@</w:t>
      </w:r>
      <w:r w:rsidRPr="00E51BAC">
        <w:rPr>
          <w:szCs w:val="24"/>
          <w:lang w:val="en-US"/>
        </w:rPr>
        <w:t>mail</w:t>
      </w:r>
      <w:r w:rsidRPr="00E51BAC">
        <w:rPr>
          <w:szCs w:val="24"/>
        </w:rPr>
        <w:t>.</w:t>
      </w:r>
      <w:r w:rsidRPr="00E51BAC">
        <w:rPr>
          <w:szCs w:val="24"/>
          <w:lang w:val="en-US"/>
        </w:rPr>
        <w:t>ru</w:t>
      </w:r>
      <w:r w:rsidRPr="00E51BAC">
        <w:rPr>
          <w:szCs w:val="24"/>
        </w:rPr>
        <w:t>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E51BAC">
        <w:rPr>
          <w:szCs w:val="24"/>
        </w:rPr>
        <w:t xml:space="preserve">Адрес электронной почты общественной приемной: </w:t>
      </w:r>
      <w:hyperlink r:id="rId17" w:history="1">
        <w:r w:rsidRPr="00E51BAC">
          <w:rPr>
            <w:rStyle w:val="a9"/>
            <w:color w:val="000000"/>
            <w:szCs w:val="24"/>
            <w:lang w:val="en-US"/>
          </w:rPr>
          <w:t>obshestvennay</w:t>
        </w:r>
        <w:r w:rsidRPr="00E51BAC">
          <w:rPr>
            <w:rStyle w:val="a9"/>
            <w:color w:val="000000"/>
            <w:szCs w:val="24"/>
          </w:rPr>
          <w:t>@</w:t>
        </w:r>
        <w:r w:rsidRPr="00E51BAC">
          <w:rPr>
            <w:rStyle w:val="a9"/>
            <w:color w:val="000000"/>
            <w:szCs w:val="24"/>
            <w:lang w:val="en-US"/>
          </w:rPr>
          <w:t>mail</w:t>
        </w:r>
        <w:r w:rsidRPr="00E51BAC">
          <w:rPr>
            <w:rStyle w:val="a9"/>
            <w:color w:val="000000"/>
            <w:szCs w:val="24"/>
          </w:rPr>
          <w:t>.ru</w:t>
        </w:r>
      </w:hyperlink>
      <w:r w:rsidRPr="00E51BAC">
        <w:rPr>
          <w:color w:val="000000"/>
          <w:szCs w:val="24"/>
        </w:rPr>
        <w:t>.</w:t>
      </w:r>
    </w:p>
    <w:p w:rsidR="009A3201" w:rsidRPr="00E51BAC" w:rsidRDefault="009A3201" w:rsidP="009A3201">
      <w:pPr>
        <w:pStyle w:val="ConsPlusNormal"/>
        <w:widowControl/>
        <w:tabs>
          <w:tab w:val="left" w:pos="709"/>
          <w:tab w:val="left" w:pos="851"/>
        </w:tabs>
        <w:ind w:firstLine="709"/>
        <w:jc w:val="both"/>
        <w:rPr>
          <w:szCs w:val="24"/>
        </w:rPr>
      </w:pPr>
      <w:r w:rsidRPr="00E51BAC">
        <w:rPr>
          <w:szCs w:val="24"/>
        </w:rPr>
        <w:t>6.3. Информирование заявителей в администрации муниципального образования Щербинов</w:t>
      </w:r>
      <w:r w:rsidRPr="00E51BAC">
        <w:rPr>
          <w:bCs/>
          <w:szCs w:val="24"/>
        </w:rPr>
        <w:t>ск</w:t>
      </w:r>
      <w:r w:rsidRPr="00E51BAC">
        <w:rPr>
          <w:szCs w:val="24"/>
        </w:rPr>
        <w:t>ий район (далее - администрация муниципального образ</w:t>
      </w:r>
      <w:r w:rsidRPr="00E51BAC">
        <w:rPr>
          <w:szCs w:val="24"/>
        </w:rPr>
        <w:t>о</w:t>
      </w:r>
      <w:r w:rsidRPr="00E51BAC">
        <w:rPr>
          <w:szCs w:val="24"/>
        </w:rPr>
        <w:t xml:space="preserve">вания) осуществляется при: 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- непосредственном обращении заявителя лично по телефону, письменно почтой, электронной почтой, факсимильной связью в общественную приемную администрации м</w:t>
      </w:r>
      <w:r w:rsidRPr="00E51BAC">
        <w:rPr>
          <w:szCs w:val="24"/>
        </w:rPr>
        <w:t>у</w:t>
      </w:r>
      <w:r w:rsidRPr="00E51BAC">
        <w:rPr>
          <w:szCs w:val="24"/>
        </w:rPr>
        <w:t>ниципального образования и структурные подразделения администрации муниципального образования;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- размещении информационных материалов в сети «Интернет» на офиц</w:t>
      </w:r>
      <w:r w:rsidRPr="00E51BAC">
        <w:rPr>
          <w:szCs w:val="24"/>
        </w:rPr>
        <w:t>и</w:t>
      </w:r>
      <w:r w:rsidRPr="00E51BAC">
        <w:rPr>
          <w:szCs w:val="24"/>
        </w:rPr>
        <w:t>альном сайте администрации муниципального образования.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Информация о порядке рассмотрения обращений граждан предоставляется: непосре</w:t>
      </w:r>
      <w:r w:rsidRPr="00E51BAC">
        <w:rPr>
          <w:szCs w:val="24"/>
        </w:rPr>
        <w:t>д</w:t>
      </w:r>
      <w:r w:rsidRPr="00E51BAC">
        <w:rPr>
          <w:szCs w:val="24"/>
        </w:rPr>
        <w:t>ственно общественной приемной, в структурных подразделениях администрации муниц</w:t>
      </w:r>
      <w:r w:rsidRPr="00E51BAC">
        <w:rPr>
          <w:szCs w:val="24"/>
        </w:rPr>
        <w:t>и</w:t>
      </w:r>
      <w:r w:rsidRPr="00E51BAC">
        <w:rPr>
          <w:szCs w:val="24"/>
        </w:rPr>
        <w:t>пального образования, с использованием тел</w:t>
      </w:r>
      <w:r w:rsidRPr="00E51BAC">
        <w:rPr>
          <w:szCs w:val="24"/>
        </w:rPr>
        <w:t>е</w:t>
      </w:r>
      <w:r w:rsidRPr="00E51BAC">
        <w:rPr>
          <w:szCs w:val="24"/>
        </w:rPr>
        <w:t>фонной связи и информационно-телекоммуникационных сетей общего пользования; посредством публикации в средствах массовой информации (в том числе путем размещения информации о почтовых адресах, справочных телефонах, факсах, адресах сайтов в сети «Интернет», адресах электронной по</w:t>
      </w:r>
      <w:r w:rsidRPr="00E51BAC">
        <w:rPr>
          <w:szCs w:val="24"/>
        </w:rPr>
        <w:t>ч</w:t>
      </w:r>
      <w:r w:rsidRPr="00E51BAC">
        <w:rPr>
          <w:szCs w:val="24"/>
        </w:rPr>
        <w:t>ты, режиме работы общественной приемной в муниципальном образовании, графиков ли</w:t>
      </w:r>
      <w:r w:rsidRPr="00E51BAC">
        <w:rPr>
          <w:szCs w:val="24"/>
        </w:rPr>
        <w:t>ч</w:t>
      </w:r>
      <w:r w:rsidRPr="00E51BAC">
        <w:rPr>
          <w:szCs w:val="24"/>
        </w:rPr>
        <w:t>ного приема граждан (</w:t>
      </w:r>
      <w:hyperlink r:id="rId18" w:history="1">
        <w:r w:rsidRPr="00E51BAC">
          <w:rPr>
            <w:szCs w:val="24"/>
          </w:rPr>
          <w:t>приложения № 2</w:t>
        </w:r>
      </w:hyperlink>
      <w:r w:rsidRPr="00E51BAC">
        <w:rPr>
          <w:szCs w:val="24"/>
        </w:rPr>
        <w:t xml:space="preserve"> на официальном сайте администрации муниципал</w:t>
      </w:r>
      <w:r w:rsidRPr="00E51BAC">
        <w:rPr>
          <w:szCs w:val="24"/>
        </w:rPr>
        <w:t>ь</w:t>
      </w:r>
      <w:r w:rsidRPr="00E51BAC">
        <w:rPr>
          <w:szCs w:val="24"/>
        </w:rPr>
        <w:t>ного образования в сети «Интернет», на информационных стендах в общественной прие</w:t>
      </w:r>
      <w:r w:rsidRPr="00E51BAC">
        <w:rPr>
          <w:szCs w:val="24"/>
        </w:rPr>
        <w:t>м</w:t>
      </w:r>
      <w:r w:rsidRPr="00E51BAC">
        <w:rPr>
          <w:szCs w:val="24"/>
        </w:rPr>
        <w:t>ной, в средствах массовой информ</w:t>
      </w:r>
      <w:r w:rsidRPr="00E51BAC">
        <w:rPr>
          <w:szCs w:val="24"/>
        </w:rPr>
        <w:t>а</w:t>
      </w:r>
      <w:r w:rsidRPr="00E51BAC">
        <w:rPr>
          <w:szCs w:val="24"/>
        </w:rPr>
        <w:t>ции.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На входе в общественную приемную в доступном для обозрения месте размещается вывеска, содержащая информацию о режиме ее работы.</w:t>
      </w:r>
    </w:p>
    <w:p w:rsidR="009A3201" w:rsidRPr="00E51BAC" w:rsidRDefault="009A3201" w:rsidP="009A3201">
      <w:pPr>
        <w:pStyle w:val="ConsPlusNormal"/>
        <w:widowControl/>
        <w:ind w:firstLine="709"/>
        <w:jc w:val="both"/>
        <w:rPr>
          <w:szCs w:val="24"/>
        </w:rPr>
      </w:pPr>
      <w:r w:rsidRPr="00E51BAC">
        <w:rPr>
          <w:szCs w:val="24"/>
        </w:rPr>
        <w:t>Консультирование заявителей осуществляется как в устной, так и в письменной фо</w:t>
      </w:r>
      <w:r w:rsidRPr="00E51BAC">
        <w:rPr>
          <w:szCs w:val="24"/>
        </w:rPr>
        <w:t>р</w:t>
      </w:r>
      <w:r w:rsidRPr="00E51BAC">
        <w:rPr>
          <w:szCs w:val="24"/>
        </w:rPr>
        <w:t>ме.</w:t>
      </w:r>
    </w:p>
    <w:p w:rsidR="009A3201" w:rsidRPr="00E51BAC" w:rsidRDefault="009A3201" w:rsidP="009A320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51BAC">
        <w:rPr>
          <w:sz w:val="24"/>
          <w:szCs w:val="24"/>
        </w:rPr>
        <w:t>6.4. На информационных стендах в общественной приемной размещаются следующие материалы: текст Порядка; тексты федеральных и краевых законов и других нормативных актов, определяющих порядок рассмотрения обращений граждан, доступ граждан к инфо</w:t>
      </w:r>
      <w:r w:rsidRPr="00E51BAC">
        <w:rPr>
          <w:sz w:val="24"/>
          <w:szCs w:val="24"/>
        </w:rPr>
        <w:t>р</w:t>
      </w:r>
      <w:r w:rsidRPr="00E51BAC">
        <w:rPr>
          <w:sz w:val="24"/>
          <w:szCs w:val="24"/>
        </w:rPr>
        <w:t>мации о деятельности органов местного сам</w:t>
      </w:r>
      <w:r w:rsidRPr="00E51BAC">
        <w:rPr>
          <w:sz w:val="24"/>
          <w:szCs w:val="24"/>
        </w:rPr>
        <w:t>о</w:t>
      </w:r>
      <w:r w:rsidRPr="00E51BAC">
        <w:rPr>
          <w:sz w:val="24"/>
          <w:szCs w:val="24"/>
        </w:rPr>
        <w:t>управления; образец заполнения обращения; телефоны и график работы, почтовый адрес, адреса электронной почты; информация о п</w:t>
      </w:r>
      <w:r w:rsidRPr="00E51BAC">
        <w:rPr>
          <w:sz w:val="24"/>
          <w:szCs w:val="24"/>
        </w:rPr>
        <w:t>о</w:t>
      </w:r>
      <w:r w:rsidRPr="00E51BAC">
        <w:rPr>
          <w:sz w:val="24"/>
          <w:szCs w:val="24"/>
        </w:rPr>
        <w:t>рядке рассмотрения о</w:t>
      </w:r>
      <w:r w:rsidRPr="00E51BAC">
        <w:rPr>
          <w:sz w:val="24"/>
          <w:szCs w:val="24"/>
        </w:rPr>
        <w:t>т</w:t>
      </w:r>
      <w:r w:rsidRPr="00E51BAC">
        <w:rPr>
          <w:sz w:val="24"/>
          <w:szCs w:val="24"/>
        </w:rPr>
        <w:t>дельных обращений; досудебный (внесудебный) порядок обжалования реш</w:t>
      </w:r>
      <w:r w:rsidRPr="00E51BAC">
        <w:rPr>
          <w:sz w:val="24"/>
          <w:szCs w:val="24"/>
        </w:rPr>
        <w:t>е</w:t>
      </w:r>
      <w:r w:rsidRPr="00E51BAC">
        <w:rPr>
          <w:sz w:val="24"/>
          <w:szCs w:val="24"/>
        </w:rPr>
        <w:t>ний и действий (бездействия) должностных лиц, муниципальных служащих; графики приема граждан должностными лицами администрации 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образования.</w:t>
      </w:r>
    </w:p>
    <w:p w:rsidR="009A3201" w:rsidRPr="00E51BAC" w:rsidRDefault="009A3201" w:rsidP="009A3201">
      <w:pPr>
        <w:pStyle w:val="ConsPlusNormal"/>
        <w:ind w:firstLine="709"/>
        <w:jc w:val="both"/>
        <w:rPr>
          <w:szCs w:val="24"/>
        </w:rPr>
      </w:pPr>
    </w:p>
    <w:p w:rsidR="009A3201" w:rsidRPr="00E51BAC" w:rsidRDefault="009A3201" w:rsidP="00E51BAC">
      <w:pPr>
        <w:pStyle w:val="ConsPlusNormal"/>
        <w:jc w:val="both"/>
        <w:rPr>
          <w:szCs w:val="24"/>
        </w:rPr>
      </w:pP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ПРИЛОЖЕНИЕ № 1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9A3201" w:rsidRPr="00E51BAC" w:rsidRDefault="009A3201" w:rsidP="00E51BAC">
      <w:pPr>
        <w:pStyle w:val="aa"/>
        <w:ind w:left="5103"/>
        <w:jc w:val="center"/>
        <w:rPr>
          <w:spacing w:val="-1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334"/>
      <w:bookmarkEnd w:id="3"/>
      <w:r w:rsidRPr="00E51BAC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E51BAC" w:rsidRPr="00E51BAC">
        <w:rPr>
          <w:rFonts w:ascii="Times New Roman" w:hAnsi="Times New Roman" w:cs="Times New Roman"/>
          <w:b/>
          <w:sz w:val="24"/>
          <w:szCs w:val="24"/>
        </w:rPr>
        <w:t>№</w:t>
      </w:r>
      <w:r w:rsidRPr="00E51BAC">
        <w:rPr>
          <w:rFonts w:ascii="Times New Roman" w:hAnsi="Times New Roman" w:cs="Times New Roman"/>
          <w:b/>
          <w:sz w:val="24"/>
          <w:szCs w:val="24"/>
        </w:rPr>
        <w:t xml:space="preserve"> _________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об отсутствии письменных вложений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в заказных письмах с уведомлением и в письмах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с объявленной ценностью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от "__" __________ 20__ г.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Комиссия в составе: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(фамилия, инициалы и должности лиц, составивших акт)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 в администрацию Краснодарского края поступила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(число, месяц, год)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корреспонденция с уведомлением за </w:t>
      </w:r>
      <w:r w:rsidR="00E51BAC">
        <w:rPr>
          <w:rFonts w:ascii="Times New Roman" w:hAnsi="Times New Roman" w:cs="Times New Roman"/>
          <w:sz w:val="24"/>
          <w:szCs w:val="24"/>
        </w:rPr>
        <w:t>№</w:t>
      </w:r>
      <w:r w:rsidRPr="00E51BAC">
        <w:rPr>
          <w:rFonts w:ascii="Times New Roman" w:hAnsi="Times New Roman" w:cs="Times New Roman"/>
          <w:sz w:val="24"/>
          <w:szCs w:val="24"/>
        </w:rPr>
        <w:t xml:space="preserve"> ____________________________________ от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гражданина _______________________________________________________________,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При  вскрытии  почтового  отправления обнаружено отсутствие письменного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вложения.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Настоящий акт составлен в 2 экземплярах.</w:t>
      </w:r>
    </w:p>
    <w:p w:rsidR="00E51BAC" w:rsidRDefault="00E51BAC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Подписи: (подпись, дата)                                  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widowControl/>
        <w:ind w:left="5387"/>
        <w:jc w:val="center"/>
        <w:rPr>
          <w:szCs w:val="24"/>
        </w:rPr>
      </w:pP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br w:type="page"/>
      </w:r>
      <w:r w:rsidRPr="00E51BAC">
        <w:rPr>
          <w:sz w:val="24"/>
          <w:szCs w:val="24"/>
        </w:rPr>
        <w:t>ПРИЛОЖЕНИЕ № 2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E51BAC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375"/>
      <w:bookmarkEnd w:id="4"/>
      <w:r w:rsidRPr="00E51BAC">
        <w:rPr>
          <w:rFonts w:ascii="Times New Roman" w:hAnsi="Times New Roman" w:cs="Times New Roman"/>
          <w:b/>
          <w:sz w:val="24"/>
          <w:szCs w:val="24"/>
        </w:rPr>
        <w:t xml:space="preserve">АКТ № </w:t>
      </w:r>
      <w:r w:rsidR="009A3201" w:rsidRPr="00E51BAC"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 недостаче документов по описи корреспондента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в заказных письмах с уведомлением и в письмах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с объявленной ценностью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от "__" __________ 20__ г.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Комиссия в составе: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(фамилия, инициалы и должности лиц, составивших акт)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 в администрацию Краснодарского края поступила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(число, месяц, год)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корреспонденция с уведомлением за </w:t>
      </w:r>
      <w:r w:rsidR="00E51BAC">
        <w:rPr>
          <w:rFonts w:ascii="Times New Roman" w:hAnsi="Times New Roman" w:cs="Times New Roman"/>
          <w:sz w:val="24"/>
          <w:szCs w:val="24"/>
        </w:rPr>
        <w:t>№</w:t>
      </w:r>
      <w:r w:rsidRPr="00E51BAC">
        <w:rPr>
          <w:rFonts w:ascii="Times New Roman" w:hAnsi="Times New Roman" w:cs="Times New Roman"/>
          <w:sz w:val="24"/>
          <w:szCs w:val="24"/>
        </w:rPr>
        <w:t xml:space="preserve"> ____________________________________ от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гражданина _______________________________________________________________,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При  вскрытии  почтового  отправления обнаружена недостача д</w:t>
      </w:r>
      <w:r w:rsidRPr="00E51BAC">
        <w:rPr>
          <w:rFonts w:ascii="Times New Roman" w:hAnsi="Times New Roman" w:cs="Times New Roman"/>
          <w:sz w:val="24"/>
          <w:szCs w:val="24"/>
        </w:rPr>
        <w:t>о</w:t>
      </w:r>
      <w:r w:rsidRPr="00E51BAC">
        <w:rPr>
          <w:rFonts w:ascii="Times New Roman" w:hAnsi="Times New Roman" w:cs="Times New Roman"/>
          <w:sz w:val="24"/>
          <w:szCs w:val="24"/>
        </w:rPr>
        <w:t>кументов,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перечисленных автором письма в описи на ценные бумаги, а именно: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Настоящий акт составлен в 2 экземплярах.</w:t>
      </w:r>
    </w:p>
    <w:p w:rsidR="00E51BAC" w:rsidRDefault="00E51BAC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Подписи: (подпись, дата)                                  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Default="009A3201" w:rsidP="009A3201">
      <w:pPr>
        <w:pStyle w:val="ConsPlusNormal"/>
        <w:jc w:val="both"/>
        <w:rPr>
          <w:szCs w:val="24"/>
        </w:rPr>
      </w:pPr>
    </w:p>
    <w:p w:rsidR="00E51BAC" w:rsidRPr="00E51BAC" w:rsidRDefault="00E51BAC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ПРИЛОЖЕНИЕ № 3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E51BAC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418"/>
      <w:bookmarkEnd w:id="5"/>
      <w:r w:rsidRPr="00E51BAC">
        <w:rPr>
          <w:rFonts w:ascii="Times New Roman" w:hAnsi="Times New Roman" w:cs="Times New Roman"/>
          <w:b/>
          <w:sz w:val="24"/>
          <w:szCs w:val="24"/>
        </w:rPr>
        <w:t>АКТ №</w:t>
      </w:r>
      <w:r w:rsidR="009A3201" w:rsidRPr="00E51BAC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 вложении оригиналов документов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в заказных письмах с уведомлением и в письмах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с объявленной ценностью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от "__" __________ 20__ г.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Комиссия в составе: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(фамилия, инициалы и должности лиц, составивших акт)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 в администрацию Краснодарского края поступила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(число, месяц, год)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корреспонденция с уведомлением за N ____________________________________ от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гражданина _______________________________________________________________,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При вскрытии почтового отправления обнаружены документы, а именно: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Настоящий акт составлен в 2 экземплярах.</w:t>
      </w:r>
    </w:p>
    <w:p w:rsidR="00E51BAC" w:rsidRDefault="00E51BAC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1BAC" w:rsidRDefault="00E51BAC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Подписи: (подпись, дата)                                  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(подпись, дата)                                  </w:t>
      </w:r>
      <w:r w:rsidR="00E51B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1BAC">
        <w:rPr>
          <w:rFonts w:ascii="Times New Roman" w:hAnsi="Times New Roman" w:cs="Times New Roman"/>
          <w:sz w:val="24"/>
          <w:szCs w:val="24"/>
        </w:rPr>
        <w:t>иници</w:t>
      </w:r>
      <w:r w:rsidRPr="00E51BAC">
        <w:rPr>
          <w:rFonts w:ascii="Times New Roman" w:hAnsi="Times New Roman" w:cs="Times New Roman"/>
          <w:sz w:val="24"/>
          <w:szCs w:val="24"/>
        </w:rPr>
        <w:t>а</w:t>
      </w:r>
      <w:r w:rsidRPr="00E51BAC">
        <w:rPr>
          <w:rFonts w:ascii="Times New Roman" w:hAnsi="Times New Roman" w:cs="Times New Roman"/>
          <w:sz w:val="24"/>
          <w:szCs w:val="24"/>
        </w:rPr>
        <w:t>лы, фамилия</w:t>
      </w:r>
    </w:p>
    <w:p w:rsidR="009A3201" w:rsidRPr="00E51BAC" w:rsidRDefault="009A3201" w:rsidP="009A3201">
      <w:pPr>
        <w:pStyle w:val="ConsPlusNormal"/>
        <w:jc w:val="center"/>
        <w:rPr>
          <w:szCs w:val="24"/>
        </w:rPr>
      </w:pP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br w:type="page"/>
      </w:r>
      <w:r w:rsidRPr="00E51BAC">
        <w:rPr>
          <w:sz w:val="24"/>
          <w:szCs w:val="24"/>
        </w:rPr>
        <w:t>ПРИЛОЖЕНИЕ № 4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9A3201" w:rsidP="00E51BAC">
      <w:pPr>
        <w:pStyle w:val="aa"/>
        <w:ind w:left="5103"/>
        <w:jc w:val="center"/>
        <w:rPr>
          <w:sz w:val="24"/>
          <w:szCs w:val="24"/>
        </w:rPr>
      </w:pP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Руководителю структурного</w:t>
      </w: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подразделения а</w:t>
      </w:r>
      <w:r w:rsidRPr="00E51BAC">
        <w:rPr>
          <w:rFonts w:ascii="Times New Roman" w:hAnsi="Times New Roman" w:cs="Times New Roman"/>
          <w:sz w:val="24"/>
          <w:szCs w:val="24"/>
        </w:rPr>
        <w:t>д</w:t>
      </w:r>
      <w:r w:rsidRPr="00E51BAC">
        <w:rPr>
          <w:rFonts w:ascii="Times New Roman" w:hAnsi="Times New Roman" w:cs="Times New Roman"/>
          <w:sz w:val="24"/>
          <w:szCs w:val="24"/>
        </w:rPr>
        <w:t>министрации</w:t>
      </w: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Краснода</w:t>
      </w:r>
      <w:r w:rsidRPr="00E51BAC">
        <w:rPr>
          <w:rFonts w:ascii="Times New Roman" w:hAnsi="Times New Roman" w:cs="Times New Roman"/>
          <w:sz w:val="24"/>
          <w:szCs w:val="24"/>
        </w:rPr>
        <w:t>р</w:t>
      </w:r>
      <w:r w:rsidRPr="00E51BAC">
        <w:rPr>
          <w:rFonts w:ascii="Times New Roman" w:hAnsi="Times New Roman" w:cs="Times New Roman"/>
          <w:sz w:val="24"/>
          <w:szCs w:val="24"/>
        </w:rPr>
        <w:t>ского края,</w:t>
      </w: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органа исполнител</w:t>
      </w:r>
      <w:r w:rsidRPr="00E51BAC">
        <w:rPr>
          <w:rFonts w:ascii="Times New Roman" w:hAnsi="Times New Roman" w:cs="Times New Roman"/>
          <w:sz w:val="24"/>
          <w:szCs w:val="24"/>
        </w:rPr>
        <w:t>ь</w:t>
      </w:r>
      <w:r w:rsidRPr="00E51BAC">
        <w:rPr>
          <w:rFonts w:ascii="Times New Roman" w:hAnsi="Times New Roman" w:cs="Times New Roman"/>
          <w:sz w:val="24"/>
          <w:szCs w:val="24"/>
        </w:rPr>
        <w:t>ной власти</w:t>
      </w: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Краснода</w:t>
      </w:r>
      <w:r w:rsidRPr="00E51BAC">
        <w:rPr>
          <w:rFonts w:ascii="Times New Roman" w:hAnsi="Times New Roman" w:cs="Times New Roman"/>
          <w:sz w:val="24"/>
          <w:szCs w:val="24"/>
        </w:rPr>
        <w:t>р</w:t>
      </w:r>
      <w:r w:rsidRPr="00E51BAC">
        <w:rPr>
          <w:rFonts w:ascii="Times New Roman" w:hAnsi="Times New Roman" w:cs="Times New Roman"/>
          <w:sz w:val="24"/>
          <w:szCs w:val="24"/>
        </w:rPr>
        <w:t>ского края</w:t>
      </w:r>
    </w:p>
    <w:p w:rsidR="009A3201" w:rsidRPr="00E51BAC" w:rsidRDefault="009A3201" w:rsidP="00E51B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(инициалы, фамилия)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466"/>
      <w:bookmarkEnd w:id="6"/>
      <w:r w:rsidRPr="00E51BA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A3201" w:rsidRPr="00E51BAC" w:rsidRDefault="009A3201" w:rsidP="00E51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AC">
        <w:rPr>
          <w:rFonts w:ascii="Times New Roman" w:hAnsi="Times New Roman" w:cs="Times New Roman"/>
          <w:b/>
          <w:sz w:val="24"/>
          <w:szCs w:val="24"/>
        </w:rPr>
        <w:t>о прекращении переписки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hyperlink r:id="rId19" w:history="1">
        <w:r w:rsidRPr="00E51BAC">
          <w:rPr>
            <w:rFonts w:ascii="Times New Roman" w:hAnsi="Times New Roman" w:cs="Times New Roman"/>
            <w:color w:val="0000FF"/>
            <w:sz w:val="24"/>
            <w:szCs w:val="24"/>
          </w:rPr>
          <w:t>ч. 5 ст. 11</w:t>
        </w:r>
      </w:hyperlink>
      <w:r w:rsidRPr="00E51BAC">
        <w:rPr>
          <w:rFonts w:ascii="Times New Roman" w:hAnsi="Times New Roman" w:cs="Times New Roman"/>
          <w:sz w:val="24"/>
          <w:szCs w:val="24"/>
        </w:rPr>
        <w:t xml:space="preserve"> Федерального закона от 2 мая 2006 г</w:t>
      </w:r>
      <w:r w:rsidRPr="00E51BAC">
        <w:rPr>
          <w:rFonts w:ascii="Times New Roman" w:hAnsi="Times New Roman" w:cs="Times New Roman"/>
          <w:sz w:val="24"/>
          <w:szCs w:val="24"/>
        </w:rPr>
        <w:t>о</w:t>
      </w:r>
      <w:r w:rsidR="00E51BAC">
        <w:rPr>
          <w:rFonts w:ascii="Times New Roman" w:hAnsi="Times New Roman" w:cs="Times New Roman"/>
          <w:sz w:val="24"/>
          <w:szCs w:val="24"/>
        </w:rPr>
        <w:t>да №</w:t>
      </w:r>
      <w:r w:rsidRPr="00E51BAC">
        <w:rPr>
          <w:rFonts w:ascii="Times New Roman" w:hAnsi="Times New Roman" w:cs="Times New Roman"/>
          <w:sz w:val="24"/>
          <w:szCs w:val="24"/>
        </w:rPr>
        <w:t xml:space="preserve"> 59-ФЗ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"О  порядке рассмотрения обращений граждан Российской Федерации" прошу дать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разрешение прекратить переписку с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                        (Ф.И.О. заявителя)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по вопросу ________________________________________________________________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связи  с  тем,  что  в  письменном  обращении заявителя не соде</w:t>
      </w:r>
      <w:r w:rsidRPr="00E51BAC">
        <w:rPr>
          <w:rFonts w:ascii="Times New Roman" w:hAnsi="Times New Roman" w:cs="Times New Roman"/>
          <w:sz w:val="24"/>
          <w:szCs w:val="24"/>
        </w:rPr>
        <w:t>р</w:t>
      </w:r>
      <w:r w:rsidRPr="00E51BAC">
        <w:rPr>
          <w:rFonts w:ascii="Times New Roman" w:hAnsi="Times New Roman" w:cs="Times New Roman"/>
          <w:sz w:val="24"/>
          <w:szCs w:val="24"/>
        </w:rPr>
        <w:t>жится новых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доводов или обстоятельств, а на предыдущие обращения: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1. (дата, номер)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2. (дата, номер)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3. (дата, номер)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давались подробные письменные ответы (копии ответов прилагаю</w:t>
      </w:r>
      <w:r w:rsidRPr="00E51BAC">
        <w:rPr>
          <w:rFonts w:ascii="Times New Roman" w:hAnsi="Times New Roman" w:cs="Times New Roman"/>
          <w:sz w:val="24"/>
          <w:szCs w:val="24"/>
        </w:rPr>
        <w:t>т</w:t>
      </w:r>
      <w:r w:rsidRPr="00E51BAC">
        <w:rPr>
          <w:rFonts w:ascii="Times New Roman" w:hAnsi="Times New Roman" w:cs="Times New Roman"/>
          <w:sz w:val="24"/>
          <w:szCs w:val="24"/>
        </w:rPr>
        <w:t>ся).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 xml:space="preserve">    Приложение: на ________ л. в _______ экз.</w:t>
      </w:r>
    </w:p>
    <w:p w:rsidR="009A3201" w:rsidRPr="00E51BAC" w:rsidRDefault="009A3201" w:rsidP="009A32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BAC">
        <w:rPr>
          <w:rFonts w:ascii="Times New Roman" w:hAnsi="Times New Roman" w:cs="Times New Roman"/>
          <w:sz w:val="24"/>
          <w:szCs w:val="24"/>
        </w:rPr>
        <w:t>(должность) ________________ (подпись) (инициалы, фамилия) ________________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widowControl/>
        <w:ind w:left="5387"/>
        <w:jc w:val="center"/>
        <w:rPr>
          <w:szCs w:val="24"/>
        </w:rPr>
      </w:pP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9A3201" w:rsidP="009A3201">
      <w:pPr>
        <w:pStyle w:val="ConsPlusNormal"/>
        <w:widowControl/>
        <w:ind w:left="5387"/>
        <w:jc w:val="center"/>
        <w:rPr>
          <w:szCs w:val="24"/>
        </w:rPr>
      </w:pPr>
    </w:p>
    <w:p w:rsidR="009A3201" w:rsidRPr="00E51BAC" w:rsidRDefault="009A3201" w:rsidP="00E51BAC">
      <w:pPr>
        <w:pStyle w:val="ConsPlusNormal"/>
        <w:widowControl/>
        <w:rPr>
          <w:szCs w:val="24"/>
        </w:rPr>
      </w:pPr>
    </w:p>
    <w:p w:rsidR="009A3201" w:rsidRPr="00E51BAC" w:rsidRDefault="009A3201" w:rsidP="009A3201">
      <w:pPr>
        <w:pStyle w:val="ConsPlusTitle"/>
        <w:jc w:val="center"/>
        <w:rPr>
          <w:szCs w:val="24"/>
        </w:rPr>
      </w:pPr>
      <w:bookmarkStart w:id="7" w:name="P501"/>
      <w:bookmarkEnd w:id="7"/>
      <w:r w:rsidRPr="00E51BAC">
        <w:rPr>
          <w:szCs w:val="24"/>
        </w:rPr>
        <w:t>КАРТОЧКА ЛИЧНОГО ПРИЕМА</w:t>
      </w:r>
    </w:p>
    <w:p w:rsidR="009A3201" w:rsidRPr="00E51BAC" w:rsidRDefault="00E51BAC" w:rsidP="009A3201">
      <w:pPr>
        <w:pStyle w:val="ConsPlusTitle"/>
        <w:jc w:val="center"/>
        <w:rPr>
          <w:szCs w:val="24"/>
        </w:rPr>
      </w:pPr>
      <w:r>
        <w:rPr>
          <w:szCs w:val="24"/>
        </w:rPr>
        <w:t>№</w:t>
      </w:r>
      <w:r w:rsidR="009A3201" w:rsidRPr="00E51BAC">
        <w:rPr>
          <w:szCs w:val="24"/>
        </w:rPr>
        <w:t xml:space="preserve"> _______ ОТ _______ 20___ Г.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Ф.И.О. посетителя 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Адрес, телефон ________________________________________________________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Дата приема ___________________________________________________________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Содержание вопроса 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_______________________________________________________________________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Исполнитель ___________________________________________________________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Резолюция _____________________________________________________________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Срок исполнения _______________________________________________________</w:t>
      </w:r>
    </w:p>
    <w:p w:rsidR="009A3201" w:rsidRPr="00E51BAC" w:rsidRDefault="009A3201" w:rsidP="009A3201">
      <w:pPr>
        <w:pStyle w:val="ConsPlusNormal"/>
        <w:ind w:firstLine="540"/>
        <w:jc w:val="both"/>
        <w:rPr>
          <w:szCs w:val="24"/>
        </w:rPr>
      </w:pPr>
      <w:r w:rsidRPr="00E51BAC">
        <w:rPr>
          <w:szCs w:val="24"/>
        </w:rPr>
        <w:t>Автор резолюции _____________________________________________ (подпись)</w:t>
      </w:r>
    </w:p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4"/>
        <w:gridCol w:w="3355"/>
        <w:gridCol w:w="2778"/>
      </w:tblGrid>
      <w:tr w:rsidR="009A3201" w:rsidRPr="00E51BAC" w:rsidTr="009A3201">
        <w:tc>
          <w:tcPr>
            <w:tcW w:w="2894" w:type="dxa"/>
          </w:tcPr>
          <w:p w:rsidR="009A3201" w:rsidRPr="00E51BAC" w:rsidRDefault="009A3201" w:rsidP="009A3201">
            <w:pPr>
              <w:pStyle w:val="ConsPlusNormal"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Дата передачи исполнит</w:t>
            </w:r>
            <w:r w:rsidRPr="00E51BAC">
              <w:rPr>
                <w:szCs w:val="24"/>
              </w:rPr>
              <w:t>е</w:t>
            </w:r>
            <w:r w:rsidRPr="00E51BAC">
              <w:rPr>
                <w:szCs w:val="24"/>
              </w:rPr>
              <w:t>лю</w:t>
            </w:r>
          </w:p>
        </w:tc>
        <w:tc>
          <w:tcPr>
            <w:tcW w:w="3355" w:type="dxa"/>
          </w:tcPr>
          <w:p w:rsidR="009A3201" w:rsidRPr="00E51BAC" w:rsidRDefault="009A3201" w:rsidP="009A3201">
            <w:pPr>
              <w:pStyle w:val="ConsPlusNormal"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Кому направлено</w:t>
            </w:r>
          </w:p>
        </w:tc>
        <w:tc>
          <w:tcPr>
            <w:tcW w:w="2778" w:type="dxa"/>
          </w:tcPr>
          <w:p w:rsidR="009A3201" w:rsidRPr="00E51BAC" w:rsidRDefault="009A3201" w:rsidP="009A3201">
            <w:pPr>
              <w:pStyle w:val="ConsPlusNormal"/>
              <w:jc w:val="center"/>
              <w:rPr>
                <w:szCs w:val="24"/>
              </w:rPr>
            </w:pPr>
            <w:r w:rsidRPr="00E51BAC">
              <w:rPr>
                <w:szCs w:val="24"/>
              </w:rPr>
              <w:t>Примечания</w:t>
            </w:r>
          </w:p>
        </w:tc>
      </w:tr>
      <w:tr w:rsidR="009A3201" w:rsidRPr="00E51BAC" w:rsidTr="009A3201">
        <w:tc>
          <w:tcPr>
            <w:tcW w:w="2894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3355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2778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</w:tr>
      <w:tr w:rsidR="009A3201" w:rsidRPr="00E51BAC" w:rsidTr="009A3201">
        <w:tc>
          <w:tcPr>
            <w:tcW w:w="2894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3355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2778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</w:tr>
      <w:tr w:rsidR="009A3201" w:rsidRPr="00E51BAC" w:rsidTr="009A3201">
        <w:tc>
          <w:tcPr>
            <w:tcW w:w="2894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3355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  <w:tc>
          <w:tcPr>
            <w:tcW w:w="2778" w:type="dxa"/>
          </w:tcPr>
          <w:p w:rsidR="009A3201" w:rsidRPr="00E51BAC" w:rsidRDefault="009A3201" w:rsidP="009A3201">
            <w:pPr>
              <w:pStyle w:val="ConsPlusNormal"/>
              <w:rPr>
                <w:szCs w:val="24"/>
              </w:rPr>
            </w:pPr>
          </w:p>
        </w:tc>
      </w:tr>
    </w:tbl>
    <w:p w:rsidR="009A3201" w:rsidRPr="00E51BAC" w:rsidRDefault="009A3201" w:rsidP="009A3201">
      <w:pPr>
        <w:pStyle w:val="ConsPlusNormal"/>
        <w:jc w:val="both"/>
        <w:rPr>
          <w:szCs w:val="24"/>
        </w:rPr>
      </w:pPr>
    </w:p>
    <w:p w:rsidR="009A3201" w:rsidRPr="00E51BAC" w:rsidRDefault="009A3201" w:rsidP="009A3201">
      <w:pPr>
        <w:rPr>
          <w:sz w:val="24"/>
          <w:szCs w:val="24"/>
        </w:rPr>
      </w:pPr>
      <w:r w:rsidRPr="00E51BAC">
        <w:rPr>
          <w:sz w:val="24"/>
          <w:szCs w:val="24"/>
        </w:rPr>
        <w:br/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pacing w:val="-1"/>
          <w:sz w:val="24"/>
          <w:szCs w:val="24"/>
        </w:rPr>
        <w:t xml:space="preserve">к </w:t>
      </w:r>
      <w:r w:rsidRPr="00E51BAC">
        <w:rPr>
          <w:sz w:val="24"/>
          <w:szCs w:val="24"/>
        </w:rPr>
        <w:t>Порядку работы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с обращениями граждан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в администр</w:t>
      </w:r>
      <w:r w:rsidRPr="00E51BAC">
        <w:rPr>
          <w:sz w:val="24"/>
          <w:szCs w:val="24"/>
        </w:rPr>
        <w:t>а</w:t>
      </w:r>
      <w:r w:rsidRPr="00E51BAC">
        <w:rPr>
          <w:sz w:val="24"/>
          <w:szCs w:val="24"/>
        </w:rPr>
        <w:t>ции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муниципал</w:t>
      </w:r>
      <w:r w:rsidRPr="00E51BAC">
        <w:rPr>
          <w:sz w:val="24"/>
          <w:szCs w:val="24"/>
        </w:rPr>
        <w:t>ь</w:t>
      </w:r>
      <w:r w:rsidRPr="00E51BAC">
        <w:rPr>
          <w:sz w:val="24"/>
          <w:szCs w:val="24"/>
        </w:rPr>
        <w:t>ного образования</w:t>
      </w:r>
    </w:p>
    <w:p w:rsidR="00E51BAC" w:rsidRPr="00E51BAC" w:rsidRDefault="00E51BAC" w:rsidP="00E51BAC">
      <w:pPr>
        <w:pStyle w:val="aa"/>
        <w:ind w:left="5103"/>
        <w:jc w:val="center"/>
        <w:rPr>
          <w:sz w:val="24"/>
          <w:szCs w:val="24"/>
        </w:rPr>
      </w:pPr>
      <w:r w:rsidRPr="00E51BAC">
        <w:rPr>
          <w:sz w:val="24"/>
          <w:szCs w:val="24"/>
        </w:rPr>
        <w:t>Щербиновский район</w:t>
      </w:r>
    </w:p>
    <w:p w:rsidR="009A3201" w:rsidRPr="00E51BAC" w:rsidRDefault="00E51BAC" w:rsidP="00E51BAC">
      <w:pPr>
        <w:pStyle w:val="ConsPlusNormal"/>
        <w:widowControl/>
        <w:rPr>
          <w:szCs w:val="24"/>
        </w:rPr>
      </w:pPr>
      <w:r w:rsidRPr="00E51BAC">
        <w:rPr>
          <w:szCs w:val="24"/>
        </w:rPr>
        <w:t xml:space="preserve"> </w:t>
      </w:r>
    </w:p>
    <w:p w:rsidR="009A3201" w:rsidRPr="00E51BAC" w:rsidRDefault="009A3201" w:rsidP="009A3201">
      <w:pPr>
        <w:shd w:val="clear" w:color="auto" w:fill="FFFFFF"/>
        <w:spacing w:line="322" w:lineRule="exact"/>
        <w:jc w:val="center"/>
        <w:rPr>
          <w:b/>
          <w:spacing w:val="-1"/>
          <w:sz w:val="24"/>
          <w:szCs w:val="24"/>
        </w:rPr>
      </w:pPr>
      <w:r w:rsidRPr="00E51BAC">
        <w:rPr>
          <w:b/>
          <w:spacing w:val="-1"/>
          <w:sz w:val="24"/>
          <w:szCs w:val="24"/>
        </w:rPr>
        <w:t>ГРАФИК</w:t>
      </w:r>
    </w:p>
    <w:p w:rsidR="00E51BAC" w:rsidRPr="00E51BAC" w:rsidRDefault="009A3201" w:rsidP="009A3201">
      <w:pPr>
        <w:pStyle w:val="a5"/>
        <w:jc w:val="center"/>
        <w:rPr>
          <w:b/>
          <w:spacing w:val="-1"/>
          <w:sz w:val="24"/>
          <w:szCs w:val="24"/>
        </w:rPr>
      </w:pPr>
      <w:r w:rsidRPr="00E51BAC">
        <w:rPr>
          <w:b/>
          <w:spacing w:val="-1"/>
          <w:sz w:val="24"/>
          <w:szCs w:val="24"/>
        </w:rPr>
        <w:t xml:space="preserve">приема граждан должностными лицами администрации муниципального </w:t>
      </w:r>
    </w:p>
    <w:p w:rsidR="009A3201" w:rsidRPr="00E51BAC" w:rsidRDefault="009A3201" w:rsidP="009A3201">
      <w:pPr>
        <w:pStyle w:val="a5"/>
        <w:jc w:val="center"/>
        <w:rPr>
          <w:b/>
          <w:spacing w:val="-1"/>
          <w:sz w:val="24"/>
          <w:szCs w:val="24"/>
        </w:rPr>
      </w:pPr>
      <w:r w:rsidRPr="00E51BAC">
        <w:rPr>
          <w:b/>
          <w:spacing w:val="-1"/>
          <w:sz w:val="24"/>
          <w:szCs w:val="24"/>
        </w:rPr>
        <w:t xml:space="preserve">образования </w:t>
      </w:r>
      <w:r w:rsidRPr="00E51BAC">
        <w:rPr>
          <w:b/>
          <w:sz w:val="24"/>
          <w:szCs w:val="24"/>
        </w:rPr>
        <w:t>Ще</w:t>
      </w:r>
      <w:r w:rsidRPr="00E51BAC">
        <w:rPr>
          <w:b/>
          <w:sz w:val="24"/>
          <w:szCs w:val="24"/>
        </w:rPr>
        <w:t>р</w:t>
      </w:r>
      <w:r w:rsidRPr="00E51BAC">
        <w:rPr>
          <w:b/>
          <w:sz w:val="24"/>
          <w:szCs w:val="24"/>
        </w:rPr>
        <w:t>биновский</w:t>
      </w:r>
      <w:r w:rsidRPr="00E51BAC">
        <w:rPr>
          <w:b/>
          <w:spacing w:val="-1"/>
          <w:sz w:val="24"/>
          <w:szCs w:val="24"/>
        </w:rPr>
        <w:t xml:space="preserve"> район</w:t>
      </w:r>
    </w:p>
    <w:p w:rsidR="009A3201" w:rsidRPr="00E51BAC" w:rsidRDefault="009A3201" w:rsidP="009A3201">
      <w:pPr>
        <w:pStyle w:val="a5"/>
        <w:jc w:val="center"/>
        <w:rPr>
          <w:spacing w:val="-1"/>
          <w:sz w:val="24"/>
          <w:szCs w:val="24"/>
        </w:rPr>
      </w:pPr>
    </w:p>
    <w:tbl>
      <w:tblPr>
        <w:tblW w:w="10400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2000"/>
        <w:gridCol w:w="1800"/>
        <w:gridCol w:w="3400"/>
      </w:tblGrid>
      <w:tr w:rsidR="009A3201" w:rsidRPr="00E51BAC" w:rsidTr="009A3201">
        <w:trPr>
          <w:trHeight w:val="697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Наименование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должности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Ф.И.О.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Дни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и часы при</w:t>
            </w:r>
            <w:r w:rsidRPr="00E51BAC">
              <w:rPr>
                <w:sz w:val="24"/>
                <w:szCs w:val="24"/>
              </w:rPr>
              <w:t>е</w:t>
            </w:r>
            <w:r w:rsidRPr="00E51BAC">
              <w:rPr>
                <w:sz w:val="24"/>
                <w:szCs w:val="24"/>
              </w:rPr>
              <w:t>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Место приема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Глава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="00E51BAC">
              <w:rPr>
                <w:sz w:val="24"/>
                <w:szCs w:val="24"/>
              </w:rPr>
              <w:t xml:space="preserve">ния </w:t>
            </w:r>
            <w:r w:rsidRPr="00E51BAC">
              <w:rPr>
                <w:sz w:val="24"/>
                <w:szCs w:val="24"/>
              </w:rPr>
              <w:t xml:space="preserve">Щербиновский район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Цирульник Сергей Юрь</w:t>
            </w:r>
            <w:r w:rsidRPr="00E51BAC">
              <w:rPr>
                <w:b/>
                <w:sz w:val="24"/>
                <w:szCs w:val="24"/>
              </w:rPr>
              <w:t>е</w:t>
            </w:r>
            <w:r w:rsidRPr="00E51BAC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вания Щербиновский район,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общественная приемная,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ул. Советов, 68,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7-82-73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Заместитель главы 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 xml:space="preserve">ния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Щербиновский район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(вопросы строительства,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жилищно-коммунального </w:t>
            </w:r>
          </w:p>
          <w:p w:rsidR="009A3201" w:rsidRPr="00E51BAC" w:rsidRDefault="009A3201" w:rsidP="00E51BAC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хозяйства, транспорта и св</w:t>
            </w:r>
            <w:r w:rsidRPr="00E51BAC">
              <w:rPr>
                <w:sz w:val="24"/>
                <w:szCs w:val="24"/>
              </w:rPr>
              <w:t>я</w:t>
            </w:r>
            <w:r w:rsidRPr="00E51BAC">
              <w:rPr>
                <w:sz w:val="24"/>
                <w:szCs w:val="24"/>
              </w:rPr>
              <w:t>зи,</w:t>
            </w:r>
            <w:r w:rsidR="00E51BAC">
              <w:rPr>
                <w:sz w:val="24"/>
                <w:szCs w:val="24"/>
              </w:rPr>
              <w:t xml:space="preserve"> </w:t>
            </w:r>
            <w:r w:rsidRPr="00E51BAC">
              <w:rPr>
                <w:sz w:val="24"/>
                <w:szCs w:val="24"/>
              </w:rPr>
              <w:t>архитектуры)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Ефремов Ан</w:t>
            </w:r>
            <w:r w:rsidRPr="00E51BAC">
              <w:rPr>
                <w:b/>
                <w:sz w:val="24"/>
                <w:szCs w:val="24"/>
              </w:rPr>
              <w:t>д</w:t>
            </w:r>
            <w:r w:rsidRPr="00E51BAC">
              <w:rPr>
                <w:b/>
                <w:sz w:val="24"/>
                <w:szCs w:val="24"/>
              </w:rPr>
              <w:t>рей Никола</w:t>
            </w:r>
            <w:r w:rsidRPr="00E51BAC">
              <w:rPr>
                <w:b/>
                <w:sz w:val="24"/>
                <w:szCs w:val="24"/>
              </w:rPr>
              <w:t>е</w:t>
            </w:r>
            <w:r w:rsidRPr="00E51BAC">
              <w:rPr>
                <w:b/>
                <w:sz w:val="24"/>
                <w:szCs w:val="24"/>
              </w:rPr>
              <w:t>вич</w:t>
            </w:r>
          </w:p>
          <w:p w:rsidR="009A3201" w:rsidRPr="00E51BAC" w:rsidRDefault="009A3201" w:rsidP="009A3201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вания Щербиновский район,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2-й этаж, кабинет № 205,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7-82-25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Заместитель главы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="00E51BAC">
              <w:rPr>
                <w:sz w:val="24"/>
                <w:szCs w:val="24"/>
              </w:rPr>
              <w:t xml:space="preserve">ния </w:t>
            </w:r>
            <w:r w:rsidRPr="00E51BAC">
              <w:rPr>
                <w:sz w:val="24"/>
                <w:szCs w:val="24"/>
              </w:rPr>
              <w:t>Щербиновский район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(организационно-кадровые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вопросы)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 xml:space="preserve">Лунева </w:t>
            </w:r>
          </w:p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Ольга Витисл</w:t>
            </w:r>
            <w:r w:rsidRPr="00E51BAC">
              <w:rPr>
                <w:b/>
                <w:sz w:val="24"/>
                <w:szCs w:val="24"/>
              </w:rPr>
              <w:t>а</w:t>
            </w:r>
            <w:r w:rsidRPr="00E51BAC">
              <w:rPr>
                <w:b/>
                <w:sz w:val="24"/>
                <w:szCs w:val="24"/>
              </w:rPr>
              <w:t>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вания Щербиновский район,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2-й этаж, кабинет № 206,</w:t>
            </w:r>
          </w:p>
          <w:p w:rsidR="009A3201" w:rsidRPr="00E51BAC" w:rsidRDefault="009A3201" w:rsidP="00E51BAC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7-81-63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Заместитель главы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="00E51BAC">
              <w:rPr>
                <w:sz w:val="24"/>
                <w:szCs w:val="24"/>
              </w:rPr>
              <w:t xml:space="preserve">ния </w:t>
            </w:r>
            <w:r w:rsidRPr="00E51BAC">
              <w:rPr>
                <w:sz w:val="24"/>
                <w:szCs w:val="24"/>
              </w:rPr>
              <w:t>Щербиновский район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(вопросы взаимодействия с правоохранительными органами, казачества, вопросы ГО и ЧС, вопросы физич</w:t>
            </w:r>
            <w:r w:rsidRPr="00E51BAC">
              <w:rPr>
                <w:sz w:val="24"/>
                <w:szCs w:val="24"/>
              </w:rPr>
              <w:t>е</w:t>
            </w:r>
            <w:r w:rsidRPr="00E51BAC">
              <w:rPr>
                <w:sz w:val="24"/>
                <w:szCs w:val="24"/>
              </w:rPr>
              <w:t>ской культуры и спорта)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Плахотный Сергей Валер</w:t>
            </w:r>
            <w:r w:rsidRPr="00E51BAC">
              <w:rPr>
                <w:b/>
                <w:sz w:val="24"/>
                <w:szCs w:val="24"/>
              </w:rPr>
              <w:t>ь</w:t>
            </w:r>
            <w:r w:rsidRPr="00E51BAC">
              <w:rPr>
                <w:b/>
                <w:sz w:val="24"/>
                <w:szCs w:val="24"/>
              </w:rPr>
              <w:t>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вания Щербиновский район,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общественная приемная,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ул. Советов, 68,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7-82-73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Заместитель главы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="00E51BAC">
              <w:rPr>
                <w:sz w:val="24"/>
                <w:szCs w:val="24"/>
              </w:rPr>
              <w:t xml:space="preserve">ния </w:t>
            </w:r>
            <w:r w:rsidRPr="00E51BAC">
              <w:rPr>
                <w:sz w:val="24"/>
                <w:szCs w:val="24"/>
              </w:rPr>
              <w:t>Щербиновский район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(социальные вопросы)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 xml:space="preserve">Баркан </w:t>
            </w:r>
          </w:p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Ольга Яр</w:t>
            </w:r>
            <w:r w:rsidRPr="00E51BAC">
              <w:rPr>
                <w:b/>
                <w:sz w:val="24"/>
                <w:szCs w:val="24"/>
              </w:rPr>
              <w:t>о</w:t>
            </w:r>
            <w:r w:rsidRPr="00E51BAC">
              <w:rPr>
                <w:b/>
                <w:sz w:val="24"/>
                <w:szCs w:val="24"/>
              </w:rPr>
              <w:t>славна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вания Щербиновский район,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2-й этаж, кабинет № 203,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7-81-80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Заместитель главы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 xml:space="preserve">ния Щербиновский район,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начальник финансового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управления администрации 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>ния Щербино</w:t>
            </w:r>
            <w:r w:rsidRPr="00E51BAC">
              <w:rPr>
                <w:sz w:val="24"/>
                <w:szCs w:val="24"/>
              </w:rPr>
              <w:t>в</w:t>
            </w:r>
            <w:r w:rsidRPr="00E51BAC">
              <w:rPr>
                <w:sz w:val="24"/>
                <w:szCs w:val="24"/>
              </w:rPr>
              <w:t>ский район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Кимлач Тать</w:t>
            </w:r>
            <w:r w:rsidRPr="00E51BAC">
              <w:rPr>
                <w:b/>
                <w:sz w:val="24"/>
                <w:szCs w:val="24"/>
              </w:rPr>
              <w:t>я</w:t>
            </w:r>
            <w:r w:rsidRPr="00E51BAC">
              <w:rPr>
                <w:b/>
                <w:sz w:val="24"/>
                <w:szCs w:val="24"/>
              </w:rPr>
              <w:t>на Валентино</w:t>
            </w:r>
            <w:r w:rsidRPr="00E51BAC">
              <w:rPr>
                <w:b/>
                <w:sz w:val="24"/>
                <w:szCs w:val="24"/>
              </w:rPr>
              <w:t>в</w:t>
            </w:r>
            <w:r w:rsidRPr="00E51BAC">
              <w:rPr>
                <w:b/>
                <w:sz w:val="24"/>
                <w:szCs w:val="24"/>
              </w:rPr>
              <w:t>на</w:t>
            </w:r>
          </w:p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Администрация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 xml:space="preserve">вания Щербиновский район, 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1-й этаж, кабинет № 2,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7-81-84</w:t>
            </w:r>
          </w:p>
        </w:tc>
      </w:tr>
      <w:tr w:rsidR="009A3201" w:rsidRPr="00E51BAC" w:rsidTr="009A320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 xml:space="preserve">Заместитель главы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 xml:space="preserve">ния Щербиновский район,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начальник отдела по вопр</w:t>
            </w:r>
            <w:r w:rsidRPr="00E51BAC">
              <w:rPr>
                <w:sz w:val="24"/>
                <w:szCs w:val="24"/>
              </w:rPr>
              <w:t>о</w:t>
            </w:r>
            <w:r w:rsidRPr="00E51BAC">
              <w:rPr>
                <w:sz w:val="24"/>
                <w:szCs w:val="24"/>
              </w:rPr>
              <w:t>сам агропромы</w:t>
            </w:r>
            <w:r w:rsidRPr="00E51BAC">
              <w:rPr>
                <w:sz w:val="24"/>
                <w:szCs w:val="24"/>
              </w:rPr>
              <w:t>ш</w:t>
            </w:r>
            <w:r w:rsidRPr="00E51BAC">
              <w:rPr>
                <w:sz w:val="24"/>
                <w:szCs w:val="24"/>
              </w:rPr>
              <w:t xml:space="preserve">ленного 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комплекса администр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>ции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муниципального образов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>ния Щербиновский район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 xml:space="preserve">Климов </w:t>
            </w:r>
          </w:p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 xml:space="preserve">Владимир </w:t>
            </w:r>
          </w:p>
          <w:p w:rsidR="009A3201" w:rsidRPr="00E51BAC" w:rsidRDefault="009A3201" w:rsidP="009A3201">
            <w:pPr>
              <w:jc w:val="center"/>
              <w:rPr>
                <w:b/>
                <w:sz w:val="24"/>
                <w:szCs w:val="24"/>
              </w:rPr>
            </w:pPr>
            <w:r w:rsidRPr="00E51BAC">
              <w:rPr>
                <w:b/>
                <w:sz w:val="24"/>
                <w:szCs w:val="24"/>
              </w:rPr>
              <w:t>Ив</w:t>
            </w:r>
            <w:r w:rsidRPr="00E51BAC">
              <w:rPr>
                <w:b/>
                <w:sz w:val="24"/>
                <w:szCs w:val="24"/>
              </w:rPr>
              <w:t>а</w:t>
            </w:r>
            <w:r w:rsidRPr="00E51BAC">
              <w:rPr>
                <w:b/>
                <w:sz w:val="24"/>
                <w:szCs w:val="24"/>
              </w:rPr>
              <w:t>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вторник,</w:t>
            </w:r>
          </w:p>
          <w:p w:rsidR="009A3201" w:rsidRPr="00E51BAC" w:rsidRDefault="009A3201" w:rsidP="009A3201">
            <w:pPr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с 9.00 до 12.00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Здание администрации Ст</w:t>
            </w:r>
            <w:r w:rsidRPr="00E51BAC">
              <w:rPr>
                <w:sz w:val="24"/>
                <w:szCs w:val="24"/>
              </w:rPr>
              <w:t>а</w:t>
            </w:r>
            <w:r w:rsidRPr="00E51BAC">
              <w:rPr>
                <w:sz w:val="24"/>
                <w:szCs w:val="24"/>
              </w:rPr>
              <w:t>рощербиновского сельского поселения Щербиновского района,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2-й этаж, левое крыло здания,</w:t>
            </w:r>
          </w:p>
          <w:p w:rsidR="009A3201" w:rsidRPr="00E51BAC" w:rsidRDefault="009A3201" w:rsidP="009A3201">
            <w:pPr>
              <w:jc w:val="center"/>
              <w:rPr>
                <w:sz w:val="24"/>
                <w:szCs w:val="24"/>
              </w:rPr>
            </w:pPr>
            <w:r w:rsidRPr="00E51BAC">
              <w:rPr>
                <w:sz w:val="24"/>
                <w:szCs w:val="24"/>
              </w:rPr>
              <w:t>тел. 4-14-01</w:t>
            </w:r>
          </w:p>
        </w:tc>
      </w:tr>
    </w:tbl>
    <w:p w:rsidR="009A3201" w:rsidRPr="00E51BAC" w:rsidRDefault="009A3201" w:rsidP="009A3201">
      <w:pPr>
        <w:rPr>
          <w:sz w:val="24"/>
          <w:szCs w:val="24"/>
        </w:rPr>
      </w:pPr>
    </w:p>
    <w:p w:rsidR="009A3201" w:rsidRPr="00E51BAC" w:rsidRDefault="009A3201" w:rsidP="00FF074D">
      <w:pPr>
        <w:rPr>
          <w:sz w:val="24"/>
          <w:szCs w:val="24"/>
        </w:rPr>
      </w:pPr>
    </w:p>
    <w:sectPr w:rsidR="009A3201" w:rsidRPr="00E51BAC" w:rsidSect="00FF07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2B" w:rsidRDefault="004C232B">
      <w:r>
        <w:separator/>
      </w:r>
    </w:p>
  </w:endnote>
  <w:endnote w:type="continuationSeparator" w:id="0">
    <w:p w:rsidR="004C232B" w:rsidRDefault="004C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2B" w:rsidRDefault="004C232B">
      <w:r>
        <w:separator/>
      </w:r>
    </w:p>
  </w:footnote>
  <w:footnote w:type="continuationSeparator" w:id="0">
    <w:p w:rsidR="004C232B" w:rsidRDefault="004C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74D"/>
    <w:rsid w:val="000D50B1"/>
    <w:rsid w:val="000D5A4C"/>
    <w:rsid w:val="0012683A"/>
    <w:rsid w:val="0015081F"/>
    <w:rsid w:val="002004E5"/>
    <w:rsid w:val="00230D2A"/>
    <w:rsid w:val="002A2231"/>
    <w:rsid w:val="004C232B"/>
    <w:rsid w:val="0052121D"/>
    <w:rsid w:val="00522A0D"/>
    <w:rsid w:val="006016C2"/>
    <w:rsid w:val="00693A3E"/>
    <w:rsid w:val="006A14AE"/>
    <w:rsid w:val="007001B2"/>
    <w:rsid w:val="007F2719"/>
    <w:rsid w:val="00834E91"/>
    <w:rsid w:val="00840C1F"/>
    <w:rsid w:val="00877AFD"/>
    <w:rsid w:val="00896239"/>
    <w:rsid w:val="008A5224"/>
    <w:rsid w:val="009404D3"/>
    <w:rsid w:val="009A3201"/>
    <w:rsid w:val="00A44D37"/>
    <w:rsid w:val="00A56AE2"/>
    <w:rsid w:val="00AA2793"/>
    <w:rsid w:val="00AC0840"/>
    <w:rsid w:val="00B90229"/>
    <w:rsid w:val="00B96FA4"/>
    <w:rsid w:val="00B9754D"/>
    <w:rsid w:val="00C26F40"/>
    <w:rsid w:val="00C37AA9"/>
    <w:rsid w:val="00C83BA1"/>
    <w:rsid w:val="00E51BAC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B00369-F88A-49BD-8CDF-CDB1F4D8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4D"/>
    <w:pPr>
      <w:jc w:val="both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9A320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FF074D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table" w:styleId="a4">
    <w:name w:val="Table Grid"/>
    <w:basedOn w:val="a1"/>
    <w:rsid w:val="00FF07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004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3201"/>
    <w:rPr>
      <w:sz w:val="28"/>
      <w:lang w:eastAsia="ar-SA"/>
    </w:rPr>
  </w:style>
  <w:style w:type="character" w:styleId="a7">
    <w:name w:val="page number"/>
    <w:basedOn w:val="a0"/>
    <w:rsid w:val="002004E5"/>
  </w:style>
  <w:style w:type="paragraph" w:styleId="a8">
    <w:name w:val="Balloon Text"/>
    <w:basedOn w:val="a"/>
    <w:semiHidden/>
    <w:rsid w:val="00B96F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2121D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52121D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basedOn w:val="a0"/>
    <w:link w:val="2"/>
    <w:rsid w:val="009A320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TimesNewRoman">
    <w:name w:val="ConsPlusNormal + Times New Roman"/>
    <w:aliases w:val="14 пт,По ширине,Первая строка:  1,5 см"/>
    <w:basedOn w:val="2"/>
    <w:link w:val="ConsPlusNormalTimesNewRoman0"/>
    <w:rsid w:val="009A3201"/>
    <w:pPr>
      <w:keepLines/>
      <w:tabs>
        <w:tab w:val="left" w:pos="1134"/>
      </w:tabs>
      <w:spacing w:before="200" w:after="0" w:line="276" w:lineRule="auto"/>
      <w:ind w:left="1710" w:firstLine="851"/>
      <w:jc w:val="both"/>
    </w:pPr>
    <w:rPr>
      <w:rFonts w:ascii="Cambria" w:hAnsi="Cambria" w:cs="Times New Roman"/>
      <w:b w:val="0"/>
      <w:bCs w:val="0"/>
      <w:i w:val="0"/>
      <w:iCs w:val="0"/>
      <w:color w:val="4F81BD"/>
      <w:lang w:val="x-none" w:eastAsia="x-none"/>
    </w:rPr>
  </w:style>
  <w:style w:type="character" w:customStyle="1" w:styleId="ConsPlusNormalTimesNewRoman0">
    <w:name w:val="ConsPlusNormal + Times New Roman Знак"/>
    <w:aliases w:val="14 пт Знак,По ширине Знак,Первая строка:  1 Знак,5 см Знак"/>
    <w:link w:val="ConsPlusNormalTimesNewRoman"/>
    <w:locked/>
    <w:rsid w:val="009A3201"/>
    <w:rPr>
      <w:rFonts w:ascii="Cambria" w:hAnsi="Cambria"/>
      <w:color w:val="4F81BD"/>
      <w:sz w:val="28"/>
      <w:szCs w:val="28"/>
    </w:rPr>
  </w:style>
  <w:style w:type="character" w:styleId="a9">
    <w:name w:val="Hyperlink"/>
    <w:rsid w:val="009A3201"/>
    <w:rPr>
      <w:color w:val="0000FF"/>
      <w:u w:val="single"/>
    </w:rPr>
  </w:style>
  <w:style w:type="paragraph" w:customStyle="1" w:styleId="ConsPlusNonformat">
    <w:name w:val="ConsPlusNonformat"/>
    <w:rsid w:val="009A32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E51BAC"/>
    <w:pPr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B98F7B86E8AC63EE75D40B104F16D8729253C4697128B9C030273A085BB9C591E98B04505E20E460CBE5B17BFI" TargetMode="External"/><Relationship Id="rId13" Type="http://schemas.openxmlformats.org/officeDocument/2006/relationships/hyperlink" Target="consultantplus://offline/ref=91BB98F7B86E8AC63EE7434DA768AE6781227D3145941BDDC3510424FFD5BDC9195E9EE50641EF0E14B2I" TargetMode="External"/><Relationship Id="rId18" Type="http://schemas.openxmlformats.org/officeDocument/2006/relationships/hyperlink" Target="consultantplus://offline/main?base=RLAW177;n=59985;fld=134;dst=10028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1BB98F7B86E8AC63EE75D56B268AE67812A7332429E1BDDC3510424FFD5BDC9195E9EE50641EF0A14B7I" TargetMode="External"/><Relationship Id="rId12" Type="http://schemas.openxmlformats.org/officeDocument/2006/relationships/hyperlink" Target="consultantplus://offline/ref=91BB98F7B86E8AC63EE75D56B268AE67812A7332429E1BDDC3510424FFD5BDC9195E9EE50641EF0914B7I" TargetMode="External"/><Relationship Id="rId17" Type="http://schemas.openxmlformats.org/officeDocument/2006/relationships/hyperlink" Target="mailto:obshestvenna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erbinovsky@mo.krasnodar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1BB98F7B86E8AC63EE75D56B268AE67812A7332429E1BDDC3510424FFD5BDC9195E9EE50641EF0B14B0I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taradm.ru" TargetMode="External"/><Relationship Id="rId10" Type="http://schemas.openxmlformats.org/officeDocument/2006/relationships/hyperlink" Target="consultantplus://offline/ref=91BB98F7B86E8AC63EE75D56B268AE67812A7332429E1BDDC3510424FFD5BDC9195E9E1EB6I" TargetMode="External"/><Relationship Id="rId19" Type="http://schemas.openxmlformats.org/officeDocument/2006/relationships/hyperlink" Target="consultantplus://offline/ref=7260E06E6B569B69F94C93B24007522DEEAB3CE15E1241C029E3133D6C2254CFA688C127BB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1BB98F7B86E8AC63EE75D56B268AE67812A7332429E1BDDC3510424FF1DB5I" TargetMode="External"/><Relationship Id="rId14" Type="http://schemas.openxmlformats.org/officeDocument/2006/relationships/hyperlink" Target="consultantplus://offline/ref=91BB98F7B86E8AC63EE75D56B268AE67812A7A374E911BDDC3510424FF1D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8688</Words>
  <Characters>49526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</vt:lpstr>
    </vt:vector>
  </TitlesOfParts>
  <Company>Отдел образования администрации МОЩербиновский район</Company>
  <LinksUpToDate>false</LinksUpToDate>
  <CharactersWithSpaces>58098</CharactersWithSpaces>
  <SharedDoc>false</SharedDoc>
  <HLinks>
    <vt:vector size="132" baseType="variant">
      <vt:variant>
        <vt:i4>1376260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consultantplus://offline/ref=7260E06E6B569B69F94C93B24007522DEEAB3CE15E1241C029E3133D6C2254CFA688C127BBI</vt:lpwstr>
      </vt:variant>
      <vt:variant>
        <vt:lpwstr/>
      </vt:variant>
      <vt:variant>
        <vt:i4>196639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consultantplus://offline/main?base=RLAW177;n=59985;fld=134;dst=100285</vt:lpwstr>
      </vt:variant>
      <vt:variant>
        <vt:lpwstr/>
      </vt:variant>
      <vt:variant>
        <vt:i4>4325493</vt:i4>
      </vt:variant>
      <vt:variant>
        <vt:i4>57</vt:i4>
      </vt:variant>
      <vt:variant>
        <vt:i4>0</vt:i4>
      </vt:variant>
      <vt:variant>
        <vt:i4>5</vt:i4>
      </vt:variant>
      <vt:variant>
        <vt:lpwstr>mailto:obshestvennay@mail.ru</vt:lpwstr>
      </vt:variant>
      <vt:variant>
        <vt:lpwstr/>
      </vt:variant>
      <vt:variant>
        <vt:i4>4849726</vt:i4>
      </vt:variant>
      <vt:variant>
        <vt:i4>54</vt:i4>
      </vt:variant>
      <vt:variant>
        <vt:i4>0</vt:i4>
      </vt:variant>
      <vt:variant>
        <vt:i4>5</vt:i4>
      </vt:variant>
      <vt:variant>
        <vt:lpwstr>mailto:sherbinovsky@mo.krasnodar.ru</vt:lpwstr>
      </vt:variant>
      <vt:variant>
        <vt:lpwstr/>
      </vt:variant>
      <vt:variant>
        <vt:i4>6815849</vt:i4>
      </vt:variant>
      <vt:variant>
        <vt:i4>51</vt:i4>
      </vt:variant>
      <vt:variant>
        <vt:i4>0</vt:i4>
      </vt:variant>
      <vt:variant>
        <vt:i4>5</vt:i4>
      </vt:variant>
      <vt:variant>
        <vt:lpwstr>http://www.staradm.ru/</vt:lpwstr>
      </vt:variant>
      <vt:variant>
        <vt:lpwstr/>
      </vt:variant>
      <vt:variant>
        <vt:i4>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262208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P501</vt:lpwstr>
      </vt:variant>
      <vt:variant>
        <vt:i4>4456462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consultantplus://offline/ref=91BB98F7B86E8AC63EE75D56B268AE67812A7A374E911BDDC3510424FF1DB5I</vt:lpwstr>
      </vt:variant>
      <vt:variant>
        <vt:lpwstr/>
      </vt:variant>
      <vt:variant>
        <vt:i4>2818108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consultantplus://offline/ref=91BB98F7B86E8AC63EE7434DA768AE6781227D3145941BDDC3510424FFD5BDC9195E9EE50641EF0E14B2I</vt:lpwstr>
      </vt:variant>
      <vt:variant>
        <vt:lpwstr/>
      </vt:variant>
      <vt:variant>
        <vt:i4>2621492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consultantplus://offline/ref=91BB98F7B86E8AC63EE75D56B268AE67812A7332429E1BDDC3510424FFD5BDC9195E9EE50641EF0914B7I</vt:lpwstr>
      </vt:variant>
      <vt:variant>
        <vt:lpwstr/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P466</vt:lpwstr>
      </vt:variant>
      <vt:variant>
        <vt:i4>2621544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consultantplus://offline/ref=91BB98F7B86E8AC63EE75D56B268AE67812A7332429E1BDDC3510424FFD5BDC9195E9EE50641EF0B14B0I</vt:lpwstr>
      </vt:variant>
      <vt:variant>
        <vt:lpwstr/>
      </vt:variant>
      <vt:variant>
        <vt:i4>1835017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consultantplus://offline/ref=91BB98F7B86E8AC63EE75D56B268AE67812A7332429E1BDDC3510424FFD5BDC9195E9E1EB6I</vt:lpwstr>
      </vt:variant>
      <vt:variant>
        <vt:lpwstr/>
      </vt:variant>
      <vt:variant>
        <vt:i4>786497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P375</vt:lpwstr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consultantplus://offline/ref=91BB98F7B86E8AC63EE75D56B268AE67812A7332429E1BDDC3510424FF1DB5I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consultantplus://offline/ref=91BB98F7B86E8AC63EE75D40B104F16D8729253C4697128B9C030273A085BB9C591E98B04505E20E460CBE5B17BFI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consultantplus://offline/ref=91BB98F7B86E8AC63EE75D56B268AE67812A7332429E1BDDC3510424FFD5BDC9195E9EE50641EF0A14B7I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</dc:title>
  <dc:subject/>
  <dc:creator>111</dc:creator>
  <cp:keywords/>
  <cp:lastModifiedBy>управление</cp:lastModifiedBy>
  <cp:revision>2</cp:revision>
  <cp:lastPrinted>2016-12-20T11:43:00Z</cp:lastPrinted>
  <dcterms:created xsi:type="dcterms:W3CDTF">2019-09-22T09:06:00Z</dcterms:created>
  <dcterms:modified xsi:type="dcterms:W3CDTF">2019-09-22T09:06:00Z</dcterms:modified>
</cp:coreProperties>
</file>