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431" w:rsidRDefault="00910431" w:rsidP="00CD2A4C">
      <w:pPr>
        <w:spacing w:after="0" w:line="240" w:lineRule="auto"/>
        <w:ind w:firstLine="567"/>
        <w:contextualSpacing/>
        <w:jc w:val="both"/>
        <w:rPr>
          <w:rFonts w:ascii="Times New Roman" w:hAnsi="Times New Roman" w:cs="Times New Roman"/>
          <w:color w:val="333333"/>
          <w:sz w:val="28"/>
          <w:szCs w:val="28"/>
        </w:rPr>
      </w:pPr>
    </w:p>
    <w:p w:rsidR="00962202" w:rsidRPr="0093329A" w:rsidRDefault="0093329A" w:rsidP="00CD2A4C">
      <w:pPr>
        <w:spacing w:after="0" w:line="240" w:lineRule="auto"/>
        <w:ind w:firstLine="567"/>
        <w:contextualSpacing/>
        <w:jc w:val="both"/>
        <w:rPr>
          <w:rFonts w:ascii="Times New Roman" w:hAnsi="Times New Roman" w:cs="Times New Roman"/>
          <w:sz w:val="28"/>
          <w:szCs w:val="28"/>
        </w:rPr>
      </w:pPr>
      <w:bookmarkStart w:id="0" w:name="_GoBack"/>
      <w:bookmarkEnd w:id="0"/>
      <w:r w:rsidRPr="0093329A">
        <w:rPr>
          <w:rFonts w:ascii="Times New Roman" w:hAnsi="Times New Roman" w:cs="Times New Roman"/>
          <w:color w:val="333333"/>
          <w:sz w:val="28"/>
          <w:szCs w:val="28"/>
        </w:rPr>
        <w:t xml:space="preserve">Новые порядки проведения государственной итоговой аттестации (ГИА) для выпускников 9-х и 11-х классов утверждены совместными приказами </w:t>
      </w:r>
      <w:proofErr w:type="spellStart"/>
      <w:r w:rsidRPr="0093329A">
        <w:rPr>
          <w:rFonts w:ascii="Times New Roman" w:hAnsi="Times New Roman" w:cs="Times New Roman"/>
          <w:color w:val="333333"/>
          <w:sz w:val="28"/>
          <w:szCs w:val="28"/>
        </w:rPr>
        <w:t>Минпросвещения</w:t>
      </w:r>
      <w:proofErr w:type="spellEnd"/>
      <w:r w:rsidRPr="0093329A">
        <w:rPr>
          <w:rFonts w:ascii="Times New Roman" w:hAnsi="Times New Roman" w:cs="Times New Roman"/>
          <w:color w:val="333333"/>
          <w:sz w:val="28"/>
          <w:szCs w:val="28"/>
        </w:rPr>
        <w:t xml:space="preserve"> России и </w:t>
      </w:r>
      <w:proofErr w:type="spellStart"/>
      <w:r w:rsidRPr="0093329A">
        <w:rPr>
          <w:rFonts w:ascii="Times New Roman" w:hAnsi="Times New Roman" w:cs="Times New Roman"/>
          <w:color w:val="333333"/>
          <w:sz w:val="28"/>
          <w:szCs w:val="28"/>
        </w:rPr>
        <w:t>Рособрнадзора</w:t>
      </w:r>
      <w:proofErr w:type="spellEnd"/>
      <w:r w:rsidRPr="0093329A">
        <w:rPr>
          <w:rFonts w:ascii="Times New Roman" w:hAnsi="Times New Roman" w:cs="Times New Roman"/>
          <w:color w:val="333333"/>
          <w:sz w:val="28"/>
          <w:szCs w:val="28"/>
        </w:rPr>
        <w:t xml:space="preserve"> и зарегистрированы в Минюсте.</w:t>
      </w:r>
    </w:p>
    <w:p w:rsidR="003E609D" w:rsidRPr="00962202" w:rsidRDefault="003E609D" w:rsidP="00C51678">
      <w:pPr>
        <w:spacing w:after="0" w:line="240" w:lineRule="auto"/>
        <w:ind w:firstLine="567"/>
        <w:contextualSpacing/>
        <w:jc w:val="both"/>
        <w:rPr>
          <w:rFonts w:ascii="Times New Roman" w:hAnsi="Times New Roman" w:cs="Times New Roman"/>
          <w:sz w:val="28"/>
          <w:szCs w:val="28"/>
        </w:rPr>
      </w:pPr>
      <w:r w:rsidRPr="00962202">
        <w:rPr>
          <w:rFonts w:ascii="Times New Roman" w:hAnsi="Times New Roman" w:cs="Times New Roman"/>
          <w:color w:val="000000"/>
          <w:sz w:val="28"/>
          <w:szCs w:val="28"/>
        </w:rPr>
        <w:t xml:space="preserve">В обоих порядках теперь четко разделены сроки проведения ГИА - досрочный, основной и дополнительный (сентябрьский) периоды; в каждом из периодов - резервные сроки. 178 выпускников школ нашего </w:t>
      </w:r>
      <w:r w:rsidR="00962202" w:rsidRPr="00962202">
        <w:rPr>
          <w:rFonts w:ascii="Times New Roman" w:hAnsi="Times New Roman" w:cs="Times New Roman"/>
          <w:color w:val="000000"/>
          <w:sz w:val="28"/>
          <w:szCs w:val="28"/>
        </w:rPr>
        <w:t>района будут</w:t>
      </w:r>
      <w:r w:rsidRPr="00962202">
        <w:rPr>
          <w:rFonts w:ascii="Times New Roman" w:hAnsi="Times New Roman" w:cs="Times New Roman"/>
          <w:color w:val="000000"/>
          <w:sz w:val="28"/>
          <w:szCs w:val="28"/>
        </w:rPr>
        <w:t xml:space="preserve"> сдавать ЕГЭ </w:t>
      </w:r>
      <w:r w:rsidR="00A67D6A" w:rsidRPr="00962202">
        <w:rPr>
          <w:rFonts w:ascii="Times New Roman" w:hAnsi="Times New Roman" w:cs="Times New Roman"/>
          <w:color w:val="000000"/>
          <w:sz w:val="28"/>
          <w:szCs w:val="28"/>
        </w:rPr>
        <w:t>в основной период с 27 мая по 1 июля</w:t>
      </w:r>
      <w:r w:rsidRPr="00962202">
        <w:rPr>
          <w:rFonts w:ascii="Times New Roman" w:hAnsi="Times New Roman" w:cs="Times New Roman"/>
          <w:color w:val="000000"/>
          <w:sz w:val="28"/>
          <w:szCs w:val="28"/>
        </w:rPr>
        <w:t xml:space="preserve"> 2019 года.</w:t>
      </w:r>
      <w:r w:rsidR="001E1975" w:rsidRPr="00962202">
        <w:rPr>
          <w:rFonts w:ascii="Times New Roman" w:hAnsi="Times New Roman" w:cs="Times New Roman"/>
          <w:color w:val="000000"/>
          <w:sz w:val="28"/>
          <w:szCs w:val="28"/>
        </w:rPr>
        <w:t xml:space="preserve"> Выпускники</w:t>
      </w:r>
      <w:r w:rsidRPr="00962202">
        <w:rPr>
          <w:rFonts w:ascii="Times New Roman" w:hAnsi="Times New Roman" w:cs="Times New Roman"/>
          <w:color w:val="000000"/>
          <w:sz w:val="28"/>
          <w:szCs w:val="28"/>
        </w:rPr>
        <w:t xml:space="preserve"> прошлых лет вправе участвовать </w:t>
      </w:r>
      <w:r w:rsidR="001E1975" w:rsidRPr="00962202">
        <w:rPr>
          <w:rFonts w:ascii="Times New Roman" w:hAnsi="Times New Roman" w:cs="Times New Roman"/>
          <w:color w:val="000000"/>
          <w:sz w:val="28"/>
          <w:szCs w:val="28"/>
        </w:rPr>
        <w:t>в ЕГЭ в досрочный период и (или) в резервные дни основного периода проведения ЕГЭ.</w:t>
      </w:r>
    </w:p>
    <w:p w:rsidR="001E1975" w:rsidRPr="00962202" w:rsidRDefault="00C51678" w:rsidP="001E1975">
      <w:pPr>
        <w:spacing w:after="0" w:line="240" w:lineRule="auto"/>
        <w:ind w:firstLine="567"/>
        <w:contextualSpacing/>
        <w:jc w:val="both"/>
        <w:rPr>
          <w:rFonts w:ascii="Calibri" w:hAnsi="Calibri" w:cs="Calibri"/>
          <w:color w:val="000000"/>
          <w:sz w:val="28"/>
          <w:szCs w:val="28"/>
        </w:rPr>
      </w:pPr>
      <w:r w:rsidRPr="00962202">
        <w:rPr>
          <w:rFonts w:ascii="Times New Roman" w:hAnsi="Times New Roman" w:cs="Times New Roman"/>
          <w:sz w:val="28"/>
          <w:szCs w:val="28"/>
        </w:rPr>
        <w:t xml:space="preserve">Заявления на участие в ЕГЭ принимаются до 1-го февраля. </w:t>
      </w:r>
      <w:r w:rsidR="001E1975" w:rsidRPr="00962202">
        <w:rPr>
          <w:rFonts w:ascii="Times New Roman" w:hAnsi="Times New Roman" w:cs="Times New Roman"/>
          <w:sz w:val="28"/>
          <w:szCs w:val="28"/>
        </w:rPr>
        <w:t xml:space="preserve">Выпускники текущего года подают заявления в школе, которой они проходят обучение, выпускники прошлых лет – в управлении образования. Выпускникам </w:t>
      </w:r>
      <w:r w:rsidR="001E1975" w:rsidRPr="00962202">
        <w:rPr>
          <w:rFonts w:ascii="Times New Roman" w:hAnsi="Times New Roman" w:cs="Times New Roman"/>
          <w:color w:val="000000"/>
          <w:sz w:val="28"/>
          <w:szCs w:val="28"/>
        </w:rPr>
        <w:t>прошлых лет при подаче заявления на участие в ЕГЭ теперь разрешено предоставлять заверенную копию аттестата, а не оригинал.</w:t>
      </w:r>
      <w:r w:rsidR="001E1975" w:rsidRPr="00962202">
        <w:rPr>
          <w:rFonts w:ascii="Calibri" w:hAnsi="Calibri" w:cs="Calibri"/>
          <w:color w:val="000000"/>
          <w:sz w:val="28"/>
          <w:szCs w:val="28"/>
        </w:rPr>
        <w:t xml:space="preserve"> </w:t>
      </w:r>
    </w:p>
    <w:p w:rsidR="00A67D6A" w:rsidRPr="00962202" w:rsidRDefault="0093329A" w:rsidP="00A67D6A">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color w:val="333333"/>
          <w:sz w:val="28"/>
          <w:szCs w:val="28"/>
        </w:rPr>
        <w:t>В</w:t>
      </w:r>
      <w:r w:rsidR="00A67D6A" w:rsidRPr="00962202">
        <w:rPr>
          <w:rFonts w:ascii="Times New Roman" w:hAnsi="Times New Roman" w:cs="Times New Roman"/>
          <w:color w:val="333333"/>
          <w:sz w:val="28"/>
          <w:szCs w:val="28"/>
        </w:rPr>
        <w:t xml:space="preserve">ыпускники должны определиться со списком дисциплин, которые они будут сдавать в форме ЕГЭ, до 1 февраля 2019 года. Обязательными предметами для получения школьного аттестата, как и раньше, являются математика и русский язык. </w:t>
      </w:r>
      <w:r w:rsidR="00A67D6A" w:rsidRPr="00962202">
        <w:rPr>
          <w:rFonts w:ascii="Times New Roman" w:hAnsi="Times New Roman" w:cs="Times New Roman"/>
          <w:sz w:val="28"/>
          <w:szCs w:val="28"/>
        </w:rPr>
        <w:t>Чтобы получить аттестат, достаточно набрать 24 балла на ЕГЭ по русскому языку, и получить «тройку» по базовой математике (оценивается по пятибалльной шкале). А вот для поступления в вузы минимальные баллы другие: русский - 36, профильная математика - 27.</w:t>
      </w:r>
      <w:r w:rsidR="00FE4810" w:rsidRPr="00962202">
        <w:rPr>
          <w:rFonts w:ascii="Times New Roman" w:hAnsi="Times New Roman" w:cs="Times New Roman"/>
          <w:color w:val="333333"/>
          <w:sz w:val="28"/>
          <w:szCs w:val="28"/>
        </w:rPr>
        <w:t xml:space="preserve"> Если выпускник планирует продолжать обучение в российских вузах, то он должен до этого срока определиться с перечнем экзаменов по выбору.</w:t>
      </w:r>
      <w:r w:rsidR="00FE4810" w:rsidRPr="00962202">
        <w:rPr>
          <w:rFonts w:ascii="Arial" w:hAnsi="Arial" w:cs="Arial"/>
          <w:color w:val="1A3038"/>
          <w:sz w:val="28"/>
          <w:szCs w:val="28"/>
        </w:rPr>
        <w:t xml:space="preserve"> </w:t>
      </w:r>
    </w:p>
    <w:p w:rsidR="00A67D6A" w:rsidRPr="00962202" w:rsidRDefault="00A67D6A" w:rsidP="00FE4810">
      <w:pPr>
        <w:spacing w:after="0" w:line="240" w:lineRule="auto"/>
        <w:ind w:firstLine="567"/>
        <w:contextualSpacing/>
        <w:jc w:val="both"/>
        <w:rPr>
          <w:rFonts w:ascii="Times New Roman" w:hAnsi="Times New Roman" w:cs="Times New Roman"/>
          <w:color w:val="333333"/>
          <w:sz w:val="28"/>
          <w:szCs w:val="28"/>
        </w:rPr>
      </w:pPr>
      <w:r w:rsidRPr="00962202">
        <w:rPr>
          <w:rFonts w:ascii="Times New Roman" w:hAnsi="Times New Roman" w:cs="Times New Roman"/>
          <w:color w:val="333333"/>
          <w:sz w:val="28"/>
          <w:szCs w:val="28"/>
        </w:rPr>
        <w:t xml:space="preserve">В этом году появилось важное нововведение. Теперь у школьников нет возможности сдавать оба ЕГЭ по математике: им необходимо </w:t>
      </w:r>
      <w:hyperlink r:id="rId5" w:tgtFrame="_blank" w:tooltip="выбрать лишь один уровень – профильный или базовый" w:history="1">
        <w:r w:rsidRPr="00962202">
          <w:rPr>
            <w:rFonts w:ascii="Times New Roman" w:hAnsi="Times New Roman" w:cs="Times New Roman"/>
            <w:sz w:val="28"/>
            <w:szCs w:val="28"/>
          </w:rPr>
          <w:t>выбрать лишь один уровень – профильный или базовый</w:t>
        </w:r>
      </w:hyperlink>
      <w:r w:rsidRPr="00962202">
        <w:rPr>
          <w:rFonts w:ascii="Times New Roman" w:hAnsi="Times New Roman" w:cs="Times New Roman"/>
          <w:sz w:val="28"/>
          <w:szCs w:val="28"/>
        </w:rPr>
        <w:t xml:space="preserve">. </w:t>
      </w:r>
      <w:r w:rsidRPr="00962202">
        <w:rPr>
          <w:rFonts w:ascii="Times New Roman" w:hAnsi="Times New Roman" w:cs="Times New Roman"/>
          <w:color w:val="333333"/>
          <w:sz w:val="28"/>
          <w:szCs w:val="28"/>
        </w:rPr>
        <w:t xml:space="preserve">Такие новшества утверждены совместными приказами </w:t>
      </w:r>
      <w:proofErr w:type="spellStart"/>
      <w:r w:rsidRPr="00962202">
        <w:rPr>
          <w:rFonts w:ascii="Times New Roman" w:hAnsi="Times New Roman" w:cs="Times New Roman"/>
          <w:color w:val="333333"/>
          <w:sz w:val="28"/>
          <w:szCs w:val="28"/>
        </w:rPr>
        <w:t>Минпросвещения</w:t>
      </w:r>
      <w:proofErr w:type="spellEnd"/>
      <w:r w:rsidRPr="00962202">
        <w:rPr>
          <w:rFonts w:ascii="Times New Roman" w:hAnsi="Times New Roman" w:cs="Times New Roman"/>
          <w:color w:val="333333"/>
          <w:sz w:val="28"/>
          <w:szCs w:val="28"/>
        </w:rPr>
        <w:t xml:space="preserve"> и </w:t>
      </w:r>
      <w:proofErr w:type="spellStart"/>
      <w:r w:rsidRPr="00962202">
        <w:rPr>
          <w:rFonts w:ascii="Times New Roman" w:hAnsi="Times New Roman" w:cs="Times New Roman"/>
          <w:color w:val="333333"/>
          <w:sz w:val="28"/>
          <w:szCs w:val="28"/>
        </w:rPr>
        <w:t>Рособрнадзора</w:t>
      </w:r>
      <w:proofErr w:type="spellEnd"/>
      <w:r w:rsidRPr="00962202">
        <w:rPr>
          <w:rFonts w:ascii="Times New Roman" w:hAnsi="Times New Roman" w:cs="Times New Roman"/>
          <w:color w:val="333333"/>
          <w:sz w:val="28"/>
          <w:szCs w:val="28"/>
        </w:rPr>
        <w:t xml:space="preserve">. В случае, если выпускник не смог сдать выбранный ЕГЭ по математике, то он может изменить уровень для повторной сдачи и пройти испытание в резервные сроки. Это позволит ученикам, которые не справились с профильным уровнем по математике, сдать базовый и получить аттестат об окончании школы. Выпускникам прошлых лет разрешается сдавать математику только профильного уровня. </w:t>
      </w:r>
    </w:p>
    <w:p w:rsidR="00412FEF" w:rsidRPr="00962202" w:rsidRDefault="00412FEF" w:rsidP="00412FEF">
      <w:pPr>
        <w:spacing w:after="0" w:line="240" w:lineRule="auto"/>
        <w:ind w:firstLine="567"/>
        <w:contextualSpacing/>
        <w:jc w:val="both"/>
        <w:rPr>
          <w:rFonts w:ascii="Times New Roman" w:hAnsi="Times New Roman" w:cs="Times New Roman"/>
          <w:sz w:val="28"/>
          <w:szCs w:val="28"/>
        </w:rPr>
      </w:pPr>
      <w:r w:rsidRPr="00962202">
        <w:rPr>
          <w:rFonts w:ascii="Times New Roman" w:hAnsi="Times New Roman" w:cs="Times New Roman"/>
          <w:sz w:val="28"/>
          <w:szCs w:val="28"/>
        </w:rPr>
        <w:t>Повторно к сдаче экзаменов в резервные сроки (в конце июня) допускаются участники ЕГЭ, получившие неудовлетворительный результат по одному из обязательных предметов, не явившиеся на экзамен или не завершившие выполнение экзаменационной работы по уважительным причинам (болезнь или иные обстоятельства, подтвержденные документально).</w:t>
      </w:r>
    </w:p>
    <w:p w:rsidR="00412FEF" w:rsidRPr="00962202" w:rsidRDefault="00412FEF" w:rsidP="00412FEF">
      <w:pPr>
        <w:pStyle w:val="a7"/>
        <w:spacing w:after="0"/>
        <w:ind w:left="0" w:firstLine="567"/>
        <w:jc w:val="both"/>
        <w:rPr>
          <w:rFonts w:ascii="Times New Roman" w:hAnsi="Times New Roman" w:cs="Times New Roman"/>
          <w:sz w:val="28"/>
          <w:szCs w:val="28"/>
        </w:rPr>
      </w:pPr>
      <w:r w:rsidRPr="00962202">
        <w:rPr>
          <w:rFonts w:ascii="Times New Roman" w:hAnsi="Times New Roman" w:cs="Times New Roman"/>
          <w:sz w:val="28"/>
          <w:szCs w:val="28"/>
        </w:rPr>
        <w:t>В случае повторной неудачи – в дополнительный период в сентябре. В сентябре пересдача математики возможна только на базовом уровне.</w:t>
      </w:r>
    </w:p>
    <w:p w:rsidR="00ED08F5" w:rsidRPr="00962202" w:rsidRDefault="00ED08F5" w:rsidP="00412FEF">
      <w:pPr>
        <w:spacing w:after="0" w:line="240" w:lineRule="auto"/>
        <w:ind w:firstLine="567"/>
        <w:contextualSpacing/>
        <w:jc w:val="both"/>
        <w:rPr>
          <w:rFonts w:ascii="Times New Roman" w:hAnsi="Times New Roman" w:cs="Times New Roman"/>
          <w:sz w:val="28"/>
          <w:szCs w:val="28"/>
        </w:rPr>
      </w:pPr>
      <w:r w:rsidRPr="00962202">
        <w:rPr>
          <w:rFonts w:ascii="Times New Roman" w:hAnsi="Times New Roman" w:cs="Times New Roman"/>
          <w:sz w:val="28"/>
          <w:szCs w:val="28"/>
        </w:rPr>
        <w:t xml:space="preserve">Официально выпускникам 2019 года теперь доступны по выбору не четыре языка, а пять: к английскому, французскому, немецкому и испанскому </w:t>
      </w:r>
      <w:r w:rsidRPr="00962202">
        <w:rPr>
          <w:rFonts w:ascii="Times New Roman" w:hAnsi="Times New Roman" w:cs="Times New Roman"/>
          <w:sz w:val="28"/>
          <w:szCs w:val="28"/>
        </w:rPr>
        <w:lastRenderedPageBreak/>
        <w:t>добавился китайский</w:t>
      </w:r>
      <w:r w:rsidR="004E7877" w:rsidRPr="00962202">
        <w:rPr>
          <w:rFonts w:ascii="Times New Roman" w:hAnsi="Times New Roman" w:cs="Times New Roman"/>
          <w:sz w:val="28"/>
          <w:szCs w:val="28"/>
        </w:rPr>
        <w:t xml:space="preserve">, </w:t>
      </w:r>
      <w:r w:rsidR="00877AD7">
        <w:rPr>
          <w:rFonts w:ascii="Times New Roman" w:hAnsi="Times New Roman" w:cs="Times New Roman"/>
          <w:sz w:val="28"/>
          <w:szCs w:val="28"/>
        </w:rPr>
        <w:t xml:space="preserve">вне </w:t>
      </w:r>
      <w:r w:rsidRPr="00962202">
        <w:rPr>
          <w:rFonts w:ascii="Times New Roman" w:hAnsi="Times New Roman" w:cs="Times New Roman"/>
          <w:sz w:val="28"/>
          <w:szCs w:val="28"/>
        </w:rPr>
        <w:t>зависимости от того – изучали они его в школе или нет.</w:t>
      </w:r>
    </w:p>
    <w:p w:rsidR="00ED08F5" w:rsidRPr="00962202" w:rsidRDefault="00ED08F5" w:rsidP="00ED08F5">
      <w:pPr>
        <w:spacing w:after="0" w:line="240" w:lineRule="auto"/>
        <w:ind w:firstLine="567"/>
        <w:contextualSpacing/>
        <w:jc w:val="both"/>
        <w:rPr>
          <w:rFonts w:ascii="Times New Roman" w:hAnsi="Times New Roman" w:cs="Times New Roman"/>
          <w:sz w:val="28"/>
          <w:szCs w:val="28"/>
        </w:rPr>
      </w:pPr>
      <w:r w:rsidRPr="00962202">
        <w:rPr>
          <w:rFonts w:ascii="Times New Roman" w:hAnsi="Times New Roman" w:cs="Times New Roman"/>
          <w:sz w:val="28"/>
          <w:szCs w:val="28"/>
        </w:rPr>
        <w:t xml:space="preserve">Также новым порядком предусмотрена возможность проведения ЕГЭ по информатике в компьютерной форме (сейчас этот экзамен проводится с использованием бумажных бланков). Правда, пока идет лишь апробация новой технологии: массово единого </w:t>
      </w:r>
      <w:proofErr w:type="spellStart"/>
      <w:r w:rsidRPr="00962202">
        <w:rPr>
          <w:rFonts w:ascii="Times New Roman" w:hAnsi="Times New Roman" w:cs="Times New Roman"/>
          <w:sz w:val="28"/>
          <w:szCs w:val="28"/>
        </w:rPr>
        <w:t>госэкзамена</w:t>
      </w:r>
      <w:proofErr w:type="spellEnd"/>
      <w:r w:rsidRPr="00962202">
        <w:rPr>
          <w:rFonts w:ascii="Times New Roman" w:hAnsi="Times New Roman" w:cs="Times New Roman"/>
          <w:sz w:val="28"/>
          <w:szCs w:val="28"/>
        </w:rPr>
        <w:t xml:space="preserve"> по</w:t>
      </w:r>
      <w:r w:rsidR="004E7877" w:rsidRPr="00962202">
        <w:rPr>
          <w:rFonts w:ascii="Times New Roman" w:hAnsi="Times New Roman" w:cs="Times New Roman"/>
          <w:sz w:val="28"/>
          <w:szCs w:val="28"/>
        </w:rPr>
        <w:t xml:space="preserve"> этому предмету</w:t>
      </w:r>
      <w:r w:rsidRPr="00962202">
        <w:rPr>
          <w:rFonts w:ascii="Times New Roman" w:hAnsi="Times New Roman" w:cs="Times New Roman"/>
          <w:sz w:val="28"/>
          <w:szCs w:val="28"/>
        </w:rPr>
        <w:t xml:space="preserve"> на компьютерах школьники начнут сдавать только через пару лет.</w:t>
      </w:r>
    </w:p>
    <w:p w:rsidR="00FC3200" w:rsidRPr="00877AD7" w:rsidRDefault="00FC3200" w:rsidP="0093329A">
      <w:pPr>
        <w:pStyle w:val="a7"/>
        <w:spacing w:after="0"/>
        <w:ind w:left="0" w:firstLine="567"/>
        <w:jc w:val="both"/>
        <w:rPr>
          <w:rFonts w:ascii="Times New Roman" w:hAnsi="Times New Roman" w:cs="Times New Roman"/>
          <w:sz w:val="28"/>
          <w:szCs w:val="28"/>
        </w:rPr>
      </w:pPr>
      <w:r w:rsidRPr="00877AD7">
        <w:rPr>
          <w:rFonts w:ascii="Times New Roman" w:hAnsi="Times New Roman" w:cs="Times New Roman"/>
          <w:sz w:val="28"/>
          <w:szCs w:val="28"/>
        </w:rPr>
        <w:t>В Порядке есть ещё одно существенное изменение в части наказания за его нарушение. Теперь, в соответствии с п.94 Порядка участникам ЕГЭ, чьи результаты были аннулированы в случае выявления фактов нарушения Порядка, право пересдачи предоставляется не ранее, чем через год с года аннулирования результатов. Другими словами, если участник будет удален с экзамена за нарушение Порядка в 2019 году, то пересдать он сможет только в 2021 году.</w:t>
      </w:r>
    </w:p>
    <w:p w:rsidR="00A67D6A" w:rsidRPr="00962202" w:rsidRDefault="008834A6" w:rsidP="00962202">
      <w:pPr>
        <w:spacing w:after="0" w:line="240" w:lineRule="auto"/>
        <w:ind w:firstLine="567"/>
        <w:contextualSpacing/>
        <w:jc w:val="both"/>
        <w:rPr>
          <w:rFonts w:ascii="Times New Roman" w:hAnsi="Times New Roman" w:cs="Times New Roman"/>
          <w:sz w:val="28"/>
          <w:szCs w:val="28"/>
        </w:rPr>
      </w:pPr>
      <w:r w:rsidRPr="00962202">
        <w:rPr>
          <w:rFonts w:ascii="Times New Roman" w:hAnsi="Times New Roman" w:cs="Times New Roman"/>
          <w:sz w:val="28"/>
          <w:szCs w:val="28"/>
        </w:rPr>
        <w:t>Изменения коснулись порядка выдачи аттестатов с отличием. Аттестат с отличием будет выдаваться выпускникам, имеющим итоговые отметки «отличн</w:t>
      </w:r>
      <w:r w:rsidR="00877AD7">
        <w:rPr>
          <w:rFonts w:ascii="Times New Roman" w:hAnsi="Times New Roman" w:cs="Times New Roman"/>
          <w:sz w:val="28"/>
          <w:szCs w:val="28"/>
        </w:rPr>
        <w:t xml:space="preserve">о» по всем учебным предметам и </w:t>
      </w:r>
      <w:r w:rsidRPr="00962202">
        <w:rPr>
          <w:rFonts w:ascii="Times New Roman" w:hAnsi="Times New Roman" w:cs="Times New Roman"/>
          <w:sz w:val="28"/>
          <w:szCs w:val="28"/>
        </w:rPr>
        <w:t xml:space="preserve">успешно прошедшим государственную итоговую аттестацию и набравшим не менее 70 баллов на ЕГЭ по русскому языку и математике профильного уровня или 5 баллов по математике базового уровня. </w:t>
      </w:r>
    </w:p>
    <w:p w:rsidR="00C51678" w:rsidRPr="00962202" w:rsidRDefault="00C51678" w:rsidP="00C51678">
      <w:pPr>
        <w:spacing w:after="0" w:line="240" w:lineRule="auto"/>
        <w:ind w:firstLine="567"/>
        <w:contextualSpacing/>
        <w:jc w:val="both"/>
        <w:rPr>
          <w:rFonts w:ascii="Times New Roman" w:hAnsi="Times New Roman" w:cs="Times New Roman"/>
          <w:sz w:val="28"/>
          <w:szCs w:val="28"/>
        </w:rPr>
      </w:pPr>
      <w:r w:rsidRPr="00962202">
        <w:rPr>
          <w:rFonts w:ascii="Times New Roman" w:hAnsi="Times New Roman" w:cs="Times New Roman"/>
          <w:sz w:val="28"/>
          <w:szCs w:val="28"/>
        </w:rPr>
        <w:t xml:space="preserve">В нашем районе ведется разъяснительная работа. 18 января </w:t>
      </w:r>
      <w:r w:rsidR="004E7877" w:rsidRPr="00962202">
        <w:rPr>
          <w:rFonts w:ascii="Times New Roman" w:hAnsi="Times New Roman" w:cs="Times New Roman"/>
          <w:sz w:val="28"/>
          <w:szCs w:val="28"/>
        </w:rPr>
        <w:t>состоялось</w:t>
      </w:r>
      <w:r w:rsidRPr="00962202">
        <w:rPr>
          <w:rFonts w:ascii="Times New Roman" w:hAnsi="Times New Roman" w:cs="Times New Roman"/>
          <w:sz w:val="28"/>
          <w:szCs w:val="28"/>
        </w:rPr>
        <w:t xml:space="preserve"> краевое родительское собрание по вопросам подготовки и проведения государственной итоговой аттестации. </w:t>
      </w:r>
      <w:r w:rsidR="0093329A">
        <w:rPr>
          <w:rFonts w:ascii="Times New Roman" w:hAnsi="Times New Roman" w:cs="Times New Roman"/>
          <w:sz w:val="28"/>
          <w:szCs w:val="28"/>
        </w:rPr>
        <w:t xml:space="preserve">В нем приняли участие 45 родителей выпускников 11 классов. </w:t>
      </w:r>
      <w:r w:rsidR="00877AD7">
        <w:rPr>
          <w:rFonts w:ascii="Times New Roman" w:hAnsi="Times New Roman" w:cs="Times New Roman"/>
          <w:sz w:val="28"/>
          <w:szCs w:val="28"/>
        </w:rPr>
        <w:t xml:space="preserve">Районное родительское </w:t>
      </w:r>
      <w:proofErr w:type="gramStart"/>
      <w:r w:rsidR="00877AD7">
        <w:rPr>
          <w:rFonts w:ascii="Times New Roman" w:hAnsi="Times New Roman" w:cs="Times New Roman"/>
          <w:sz w:val="28"/>
          <w:szCs w:val="28"/>
        </w:rPr>
        <w:t xml:space="preserve">собрание </w:t>
      </w:r>
      <w:r w:rsidRPr="00962202">
        <w:rPr>
          <w:rFonts w:ascii="Times New Roman" w:hAnsi="Times New Roman" w:cs="Times New Roman"/>
          <w:sz w:val="28"/>
          <w:szCs w:val="28"/>
        </w:rPr>
        <w:t xml:space="preserve"> пройдет</w:t>
      </w:r>
      <w:proofErr w:type="gramEnd"/>
      <w:r w:rsidRPr="00962202">
        <w:rPr>
          <w:rFonts w:ascii="Times New Roman" w:hAnsi="Times New Roman" w:cs="Times New Roman"/>
          <w:sz w:val="28"/>
          <w:szCs w:val="28"/>
        </w:rPr>
        <w:t xml:space="preserve"> </w:t>
      </w:r>
      <w:r w:rsidR="00412FEF" w:rsidRPr="00962202">
        <w:rPr>
          <w:rFonts w:ascii="Times New Roman" w:hAnsi="Times New Roman" w:cs="Times New Roman"/>
          <w:sz w:val="28"/>
          <w:szCs w:val="28"/>
        </w:rPr>
        <w:t>25 января</w:t>
      </w:r>
      <w:r w:rsidRPr="00962202">
        <w:rPr>
          <w:rFonts w:ascii="Times New Roman" w:hAnsi="Times New Roman" w:cs="Times New Roman"/>
          <w:sz w:val="28"/>
          <w:szCs w:val="28"/>
        </w:rPr>
        <w:t xml:space="preserve">. </w:t>
      </w:r>
      <w:r w:rsidR="00412FEF" w:rsidRPr="00962202">
        <w:rPr>
          <w:rFonts w:ascii="Times New Roman" w:hAnsi="Times New Roman" w:cs="Times New Roman"/>
          <w:sz w:val="28"/>
          <w:szCs w:val="28"/>
        </w:rPr>
        <w:t>О времени и месте проведения будет сообщено родителям дополнительно.</w:t>
      </w:r>
    </w:p>
    <w:p w:rsidR="00ED08F5" w:rsidRPr="00962202" w:rsidRDefault="00ED08F5" w:rsidP="00ED08F5">
      <w:pPr>
        <w:spacing w:after="0" w:line="240" w:lineRule="auto"/>
        <w:ind w:firstLine="567"/>
        <w:contextualSpacing/>
        <w:jc w:val="both"/>
        <w:rPr>
          <w:rFonts w:ascii="Times New Roman" w:hAnsi="Times New Roman" w:cs="Times New Roman"/>
          <w:sz w:val="28"/>
          <w:szCs w:val="28"/>
        </w:rPr>
      </w:pPr>
      <w:r w:rsidRPr="00962202">
        <w:rPr>
          <w:rFonts w:ascii="Times New Roman" w:hAnsi="Times New Roman" w:cs="Times New Roman"/>
          <w:sz w:val="28"/>
          <w:szCs w:val="28"/>
        </w:rPr>
        <w:t xml:space="preserve">Если у вас еще остались вопросы, в нашем районе работает </w:t>
      </w:r>
      <w:r w:rsidR="00412FEF" w:rsidRPr="00962202">
        <w:rPr>
          <w:rFonts w:ascii="Times New Roman" w:hAnsi="Times New Roman" w:cs="Times New Roman"/>
          <w:sz w:val="28"/>
          <w:szCs w:val="28"/>
        </w:rPr>
        <w:t>телефон «горячей</w:t>
      </w:r>
      <w:r w:rsidRPr="00962202">
        <w:rPr>
          <w:rFonts w:ascii="Times New Roman" w:hAnsi="Times New Roman" w:cs="Times New Roman"/>
          <w:sz w:val="28"/>
          <w:szCs w:val="28"/>
        </w:rPr>
        <w:t xml:space="preserve"> линия» 8(86151) 7-81-45. </w:t>
      </w:r>
    </w:p>
    <w:p w:rsidR="00412FEF" w:rsidRPr="00962202" w:rsidRDefault="00412FEF" w:rsidP="00C51678">
      <w:pPr>
        <w:spacing w:after="0" w:line="240" w:lineRule="auto"/>
        <w:ind w:firstLine="567"/>
        <w:contextualSpacing/>
        <w:jc w:val="both"/>
        <w:rPr>
          <w:rFonts w:ascii="Times New Roman" w:hAnsi="Times New Roman" w:cs="Times New Roman"/>
          <w:b/>
          <w:sz w:val="28"/>
          <w:szCs w:val="28"/>
        </w:rPr>
      </w:pPr>
    </w:p>
    <w:p w:rsidR="00412FEF" w:rsidRPr="00962202" w:rsidRDefault="00412FEF" w:rsidP="00C51678">
      <w:pPr>
        <w:spacing w:after="0" w:line="240" w:lineRule="auto"/>
        <w:ind w:firstLine="567"/>
        <w:contextualSpacing/>
        <w:jc w:val="both"/>
        <w:rPr>
          <w:rFonts w:ascii="Times New Roman" w:hAnsi="Times New Roman" w:cs="Times New Roman"/>
          <w:b/>
          <w:sz w:val="28"/>
          <w:szCs w:val="28"/>
        </w:rPr>
      </w:pPr>
    </w:p>
    <w:p w:rsidR="00412FEF" w:rsidRPr="00962202" w:rsidRDefault="00412FEF" w:rsidP="00C51678">
      <w:pPr>
        <w:spacing w:after="0" w:line="240" w:lineRule="auto"/>
        <w:ind w:firstLine="567"/>
        <w:contextualSpacing/>
        <w:jc w:val="both"/>
        <w:rPr>
          <w:rFonts w:ascii="Times New Roman" w:hAnsi="Times New Roman" w:cs="Times New Roman"/>
          <w:b/>
          <w:sz w:val="28"/>
          <w:szCs w:val="28"/>
        </w:rPr>
      </w:pPr>
    </w:p>
    <w:p w:rsidR="00ED08F5" w:rsidRPr="00962202" w:rsidRDefault="00ED08F5" w:rsidP="00C51678">
      <w:pPr>
        <w:spacing w:after="0" w:line="240" w:lineRule="auto"/>
        <w:ind w:firstLine="567"/>
        <w:contextualSpacing/>
        <w:jc w:val="both"/>
        <w:rPr>
          <w:rFonts w:ascii="Times New Roman" w:hAnsi="Times New Roman" w:cs="Times New Roman"/>
          <w:b/>
          <w:sz w:val="28"/>
          <w:szCs w:val="28"/>
        </w:rPr>
      </w:pPr>
    </w:p>
    <w:sectPr w:rsidR="00ED08F5" w:rsidRPr="009622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85989"/>
    <w:multiLevelType w:val="multilevel"/>
    <w:tmpl w:val="54AA7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06F22DD"/>
    <w:multiLevelType w:val="multilevel"/>
    <w:tmpl w:val="8284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A2C2CBC"/>
    <w:multiLevelType w:val="multilevel"/>
    <w:tmpl w:val="E0E2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750"/>
    <w:rsid w:val="00076395"/>
    <w:rsid w:val="0017159C"/>
    <w:rsid w:val="001E1975"/>
    <w:rsid w:val="003444D0"/>
    <w:rsid w:val="00370EA6"/>
    <w:rsid w:val="003A7750"/>
    <w:rsid w:val="003E609D"/>
    <w:rsid w:val="00412FEF"/>
    <w:rsid w:val="004E7877"/>
    <w:rsid w:val="005A5278"/>
    <w:rsid w:val="005C45B0"/>
    <w:rsid w:val="00877AD7"/>
    <w:rsid w:val="008834A6"/>
    <w:rsid w:val="008B1752"/>
    <w:rsid w:val="00910431"/>
    <w:rsid w:val="0093329A"/>
    <w:rsid w:val="00962202"/>
    <w:rsid w:val="00A11047"/>
    <w:rsid w:val="00A67D6A"/>
    <w:rsid w:val="00C51678"/>
    <w:rsid w:val="00C53B48"/>
    <w:rsid w:val="00CD2A4C"/>
    <w:rsid w:val="00D26DDD"/>
    <w:rsid w:val="00ED08F5"/>
    <w:rsid w:val="00F56D58"/>
    <w:rsid w:val="00FC3200"/>
    <w:rsid w:val="00FE4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9D4732-FC44-433E-8618-85545424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3A775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3A775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A7750"/>
    <w:rPr>
      <w:b/>
      <w:bCs/>
    </w:rPr>
  </w:style>
  <w:style w:type="character" w:customStyle="1" w:styleId="30">
    <w:name w:val="Заголовок 3 Знак"/>
    <w:basedOn w:val="a0"/>
    <w:link w:val="3"/>
    <w:uiPriority w:val="9"/>
    <w:rsid w:val="003A7750"/>
    <w:rPr>
      <w:rFonts w:ascii="Times New Roman" w:eastAsia="Times New Roman" w:hAnsi="Times New Roman" w:cs="Times New Roman"/>
      <w:b/>
      <w:bCs/>
      <w:sz w:val="27"/>
      <w:szCs w:val="27"/>
      <w:lang w:eastAsia="ru-RU"/>
    </w:rPr>
  </w:style>
  <w:style w:type="character" w:styleId="a4">
    <w:name w:val="Emphasis"/>
    <w:basedOn w:val="a0"/>
    <w:uiPriority w:val="20"/>
    <w:qFormat/>
    <w:rsid w:val="003A7750"/>
    <w:rPr>
      <w:i/>
      <w:iCs/>
    </w:rPr>
  </w:style>
  <w:style w:type="paragraph" w:styleId="a5">
    <w:name w:val="Normal (Web)"/>
    <w:basedOn w:val="a"/>
    <w:uiPriority w:val="99"/>
    <w:semiHidden/>
    <w:unhideWhenUsed/>
    <w:rsid w:val="003A77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3A7750"/>
    <w:rPr>
      <w:rFonts w:asciiTheme="majorHAnsi" w:eastAsiaTheme="majorEastAsia" w:hAnsiTheme="majorHAnsi" w:cstheme="majorBidi"/>
      <w:i/>
      <w:iCs/>
      <w:color w:val="2E74B5" w:themeColor="accent1" w:themeShade="BF"/>
    </w:rPr>
  </w:style>
  <w:style w:type="character" w:styleId="a6">
    <w:name w:val="Hyperlink"/>
    <w:basedOn w:val="a0"/>
    <w:uiPriority w:val="99"/>
    <w:semiHidden/>
    <w:unhideWhenUsed/>
    <w:rsid w:val="003A7750"/>
    <w:rPr>
      <w:color w:val="0000FF"/>
      <w:u w:val="single"/>
    </w:rPr>
  </w:style>
  <w:style w:type="paragraph" w:styleId="a7">
    <w:name w:val="List Paragraph"/>
    <w:basedOn w:val="a"/>
    <w:uiPriority w:val="34"/>
    <w:qFormat/>
    <w:rsid w:val="00370E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44158">
      <w:bodyDiv w:val="1"/>
      <w:marLeft w:val="0"/>
      <w:marRight w:val="0"/>
      <w:marTop w:val="0"/>
      <w:marBottom w:val="0"/>
      <w:divBdr>
        <w:top w:val="none" w:sz="0" w:space="0" w:color="auto"/>
        <w:left w:val="none" w:sz="0" w:space="0" w:color="auto"/>
        <w:bottom w:val="none" w:sz="0" w:space="0" w:color="auto"/>
        <w:right w:val="none" w:sz="0" w:space="0" w:color="auto"/>
      </w:divBdr>
      <w:divsChild>
        <w:div w:id="1172989076">
          <w:marLeft w:val="0"/>
          <w:marRight w:val="0"/>
          <w:marTop w:val="0"/>
          <w:marBottom w:val="240"/>
          <w:divBdr>
            <w:top w:val="none" w:sz="0" w:space="0" w:color="auto"/>
            <w:left w:val="none" w:sz="0" w:space="0" w:color="auto"/>
            <w:bottom w:val="none" w:sz="0" w:space="0" w:color="auto"/>
            <w:right w:val="none" w:sz="0" w:space="0" w:color="auto"/>
          </w:divBdr>
        </w:div>
        <w:div w:id="854151237">
          <w:marLeft w:val="0"/>
          <w:marRight w:val="0"/>
          <w:marTop w:val="0"/>
          <w:marBottom w:val="300"/>
          <w:divBdr>
            <w:top w:val="none" w:sz="0" w:space="0" w:color="auto"/>
            <w:left w:val="none" w:sz="0" w:space="0" w:color="auto"/>
            <w:bottom w:val="none" w:sz="0" w:space="0" w:color="auto"/>
            <w:right w:val="none" w:sz="0" w:space="0" w:color="auto"/>
          </w:divBdr>
        </w:div>
      </w:divsChild>
    </w:div>
    <w:div w:id="706488041">
      <w:bodyDiv w:val="1"/>
      <w:marLeft w:val="0"/>
      <w:marRight w:val="0"/>
      <w:marTop w:val="0"/>
      <w:marBottom w:val="0"/>
      <w:divBdr>
        <w:top w:val="none" w:sz="0" w:space="0" w:color="auto"/>
        <w:left w:val="none" w:sz="0" w:space="0" w:color="auto"/>
        <w:bottom w:val="none" w:sz="0" w:space="0" w:color="auto"/>
        <w:right w:val="none" w:sz="0" w:space="0" w:color="auto"/>
      </w:divBdr>
    </w:div>
    <w:div w:id="863715657">
      <w:bodyDiv w:val="1"/>
      <w:marLeft w:val="0"/>
      <w:marRight w:val="0"/>
      <w:marTop w:val="0"/>
      <w:marBottom w:val="0"/>
      <w:divBdr>
        <w:top w:val="none" w:sz="0" w:space="0" w:color="auto"/>
        <w:left w:val="none" w:sz="0" w:space="0" w:color="auto"/>
        <w:bottom w:val="none" w:sz="0" w:space="0" w:color="auto"/>
        <w:right w:val="none" w:sz="0" w:space="0" w:color="auto"/>
      </w:divBdr>
      <w:divsChild>
        <w:div w:id="411047036">
          <w:marLeft w:val="0"/>
          <w:marRight w:val="0"/>
          <w:marTop w:val="0"/>
          <w:marBottom w:val="225"/>
          <w:divBdr>
            <w:top w:val="none" w:sz="0" w:space="0" w:color="auto"/>
            <w:left w:val="none" w:sz="0" w:space="0" w:color="auto"/>
            <w:bottom w:val="none" w:sz="0" w:space="0" w:color="auto"/>
            <w:right w:val="none" w:sz="0" w:space="0" w:color="auto"/>
          </w:divBdr>
        </w:div>
        <w:div w:id="1515608262">
          <w:marLeft w:val="300"/>
          <w:marRight w:val="0"/>
          <w:marTop w:val="0"/>
          <w:marBottom w:val="150"/>
          <w:divBdr>
            <w:top w:val="none" w:sz="0" w:space="0" w:color="auto"/>
            <w:left w:val="none" w:sz="0" w:space="0" w:color="auto"/>
            <w:bottom w:val="none" w:sz="0" w:space="0" w:color="auto"/>
            <w:right w:val="none" w:sz="0" w:space="0" w:color="auto"/>
          </w:divBdr>
          <w:divsChild>
            <w:div w:id="1826898000">
              <w:marLeft w:val="0"/>
              <w:marRight w:val="0"/>
              <w:marTop w:val="0"/>
              <w:marBottom w:val="0"/>
              <w:divBdr>
                <w:top w:val="none" w:sz="0" w:space="0" w:color="auto"/>
                <w:left w:val="none" w:sz="0" w:space="0" w:color="auto"/>
                <w:bottom w:val="none" w:sz="0" w:space="0" w:color="auto"/>
                <w:right w:val="none" w:sz="0" w:space="0" w:color="auto"/>
              </w:divBdr>
              <w:divsChild>
                <w:div w:id="861741671">
                  <w:marLeft w:val="0"/>
                  <w:marRight w:val="0"/>
                  <w:marTop w:val="225"/>
                  <w:marBottom w:val="0"/>
                  <w:divBdr>
                    <w:top w:val="none" w:sz="0" w:space="0" w:color="auto"/>
                    <w:left w:val="none" w:sz="0" w:space="0" w:color="auto"/>
                    <w:bottom w:val="none" w:sz="0" w:space="0" w:color="auto"/>
                    <w:right w:val="none" w:sz="0" w:space="0" w:color="auto"/>
                  </w:divBdr>
                  <w:divsChild>
                    <w:div w:id="918254514">
                      <w:marLeft w:val="0"/>
                      <w:marRight w:val="0"/>
                      <w:marTop w:val="0"/>
                      <w:marBottom w:val="0"/>
                      <w:divBdr>
                        <w:top w:val="none" w:sz="0" w:space="0" w:color="auto"/>
                        <w:left w:val="none" w:sz="0" w:space="0" w:color="auto"/>
                        <w:bottom w:val="none" w:sz="0" w:space="0" w:color="auto"/>
                        <w:right w:val="none" w:sz="0" w:space="0" w:color="auto"/>
                      </w:divBdr>
                    </w:div>
                    <w:div w:id="30231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456378">
      <w:bodyDiv w:val="1"/>
      <w:marLeft w:val="0"/>
      <w:marRight w:val="0"/>
      <w:marTop w:val="0"/>
      <w:marBottom w:val="0"/>
      <w:divBdr>
        <w:top w:val="none" w:sz="0" w:space="0" w:color="auto"/>
        <w:left w:val="none" w:sz="0" w:space="0" w:color="auto"/>
        <w:bottom w:val="none" w:sz="0" w:space="0" w:color="auto"/>
        <w:right w:val="none" w:sz="0" w:space="0" w:color="auto"/>
      </w:divBdr>
    </w:div>
    <w:div w:id="969937014">
      <w:bodyDiv w:val="1"/>
      <w:marLeft w:val="0"/>
      <w:marRight w:val="0"/>
      <w:marTop w:val="0"/>
      <w:marBottom w:val="0"/>
      <w:divBdr>
        <w:top w:val="none" w:sz="0" w:space="0" w:color="auto"/>
        <w:left w:val="none" w:sz="0" w:space="0" w:color="auto"/>
        <w:bottom w:val="none" w:sz="0" w:space="0" w:color="auto"/>
        <w:right w:val="none" w:sz="0" w:space="0" w:color="auto"/>
      </w:divBdr>
    </w:div>
    <w:div w:id="1172600269">
      <w:bodyDiv w:val="1"/>
      <w:marLeft w:val="0"/>
      <w:marRight w:val="0"/>
      <w:marTop w:val="0"/>
      <w:marBottom w:val="0"/>
      <w:divBdr>
        <w:top w:val="none" w:sz="0" w:space="0" w:color="auto"/>
        <w:left w:val="none" w:sz="0" w:space="0" w:color="auto"/>
        <w:bottom w:val="none" w:sz="0" w:space="0" w:color="auto"/>
        <w:right w:val="none" w:sz="0" w:space="0" w:color="auto"/>
      </w:divBdr>
    </w:div>
    <w:div w:id="188278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stupi.online/journal/novosti-ege/vypuskniki-oficialno-lishilis-prava-sdavat-oba-urovnya-ege-po-matematik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1</Pages>
  <Words>690</Words>
  <Characters>3937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M.K. Direktor</cp:lastModifiedBy>
  <cp:revision>12</cp:revision>
  <dcterms:created xsi:type="dcterms:W3CDTF">2019-01-18T07:16:00Z</dcterms:created>
  <dcterms:modified xsi:type="dcterms:W3CDTF">2019-01-19T10:34:00Z</dcterms:modified>
</cp:coreProperties>
</file>