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703"/>
        <w:tblW w:w="151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auto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4"/>
        <w:gridCol w:w="2563"/>
        <w:gridCol w:w="2633"/>
        <w:gridCol w:w="5167"/>
        <w:gridCol w:w="1247"/>
      </w:tblGrid>
      <w:tr w14:paraId="635DCC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836" w:hRule="atLeast"/>
        </w:trPr>
        <w:tc>
          <w:tcPr>
            <w:tcW w:w="15134" w:type="dxa"/>
            <w:gridSpan w:val="5"/>
          </w:tcPr>
          <w:p w14:paraId="6C3F9522">
            <w:pPr>
              <w:spacing w:after="160" w:line="259" w:lineRule="auto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eastAsia="en-US"/>
              </w:rPr>
              <w:t>Результаты проверок за период с 1 января 2024 года по 30 декабря 2024 года</w:t>
            </w:r>
          </w:p>
          <w:p w14:paraId="73BBD83A">
            <w:pPr>
              <w:spacing w:after="0" w:line="259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u w:val="single"/>
                <w:lang w:eastAsia="en-US"/>
              </w:rPr>
              <w:t>Муниципальное бюджетное общеобразовательное учреждение</w:t>
            </w:r>
          </w:p>
          <w:p w14:paraId="294433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u w:val="single"/>
                <w:lang w:eastAsia="en-US"/>
              </w:rPr>
              <w:t xml:space="preserve">основная общеобразовательная школа № 13 имени Героя Советского Союза Григория Федотовича Короленко поселок Щербиновский   </w:t>
            </w:r>
          </w:p>
          <w:p w14:paraId="1C7CE6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14:paraId="777873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 xml:space="preserve">(МБОУ СОШ №13 им.Г.Ф.Короленко п.Щербиновский   )  </w:t>
            </w:r>
          </w:p>
          <w:p w14:paraId="405C8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0D1E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00A53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5BD20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проверяемого учреждения</w:t>
            </w:r>
          </w:p>
        </w:tc>
        <w:tc>
          <w:tcPr>
            <w:tcW w:w="2563" w:type="dxa"/>
          </w:tcPr>
          <w:p w14:paraId="4D93C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633" w:type="dxa"/>
          </w:tcPr>
          <w:p w14:paraId="2DDC1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( цель) проверки</w:t>
            </w:r>
          </w:p>
        </w:tc>
        <w:tc>
          <w:tcPr>
            <w:tcW w:w="5167" w:type="dxa"/>
          </w:tcPr>
          <w:p w14:paraId="58CA4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1247" w:type="dxa"/>
          </w:tcPr>
          <w:p w14:paraId="1DFE4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14:paraId="541EE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44959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13 им.Г.Ф,Короленко п.Щербиновский </w:t>
            </w:r>
          </w:p>
        </w:tc>
        <w:tc>
          <w:tcPr>
            <w:tcW w:w="2563" w:type="dxa"/>
          </w:tcPr>
          <w:p w14:paraId="7F662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 </w:t>
            </w:r>
          </w:p>
        </w:tc>
        <w:tc>
          <w:tcPr>
            <w:tcW w:w="2633" w:type="dxa"/>
          </w:tcPr>
          <w:p w14:paraId="0E9A0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Устранение нарушений бюджетного законодательства </w:t>
            </w:r>
          </w:p>
        </w:tc>
        <w:tc>
          <w:tcPr>
            <w:tcW w:w="5167" w:type="dxa"/>
          </w:tcPr>
          <w:p w14:paraId="2986E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28.02.2024 года № 07-01-2024/166-24-20030053. Согласно представления на официальном сайте общеобразовательной организации план финансово-хозяйственной деятельности на 2024 года не размещен, как и на ранее истекшие годы. По состоянию на 26 марта 2024 года на официальном сайте общеобразовательного учреждения размещены планы фхд на 2022,2023 и истекший период 2024 года</w:t>
            </w:r>
          </w:p>
          <w:p w14:paraId="62108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3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DEC9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E6F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14:paraId="6D9A8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4CA0B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13 им.Г.Ф,Короленко п.Щербиновский </w:t>
            </w:r>
          </w:p>
        </w:tc>
        <w:tc>
          <w:tcPr>
            <w:tcW w:w="2563" w:type="dxa"/>
          </w:tcPr>
          <w:p w14:paraId="5051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 </w:t>
            </w:r>
          </w:p>
        </w:tc>
        <w:tc>
          <w:tcPr>
            <w:tcW w:w="2633" w:type="dxa"/>
          </w:tcPr>
          <w:p w14:paraId="6EA10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требований законодательства о профилактике безнадзорности и правонарушений несовершеннолетних</w:t>
            </w:r>
          </w:p>
        </w:tc>
        <w:tc>
          <w:tcPr>
            <w:tcW w:w="5167" w:type="dxa"/>
          </w:tcPr>
          <w:p w14:paraId="5FFFE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29.02.2024 года № 21-01-2024/173 организация мониторинга психоэмоционального состояния проводится не на должном уровне, приказ «об организации работы по формированию жизнестойкости детей и молодежи» в 2023-2024 году не издан, план организации и проведения мониторинга психоэмоционального состояния обучающихся не разработан и не утвержден ,информация о выполнении пунктов плана  и результатов работы по формированию жизнестойкости отсутствует, также на плане по формированию жизнестойкости отсутствует подпись заместителя директора по ВР. Отсутствует аналитическая справка о результатах проведенного мониторинга психоэмоционального состояния. Протоколы советов профилактики конкретной информации не несут. Информация о работе с учащимися «группы риска» отсутствует. Планы индивидуального сопровождения подростков «группы риска» отсутствуют . Информация  об ознакомлении родителей с результатами диагностики отсутствует. Рекомендации родителям , классным руководителям, учителям-предметникам по работе с учащимися не даны. Карта кризисного состояния по результатам индивидуальной беседы педагога-психолога с учащимися «группы риска» отсутствует.</w:t>
            </w:r>
          </w:p>
        </w:tc>
        <w:tc>
          <w:tcPr>
            <w:tcW w:w="1247" w:type="dxa"/>
          </w:tcPr>
          <w:p w14:paraId="4A3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14:paraId="506E7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1BFCE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13 им.Г.Ф,Короленко п.Щербиновский </w:t>
            </w:r>
          </w:p>
        </w:tc>
        <w:tc>
          <w:tcPr>
            <w:tcW w:w="2563" w:type="dxa"/>
          </w:tcPr>
          <w:p w14:paraId="5A181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 </w:t>
            </w:r>
          </w:p>
        </w:tc>
        <w:tc>
          <w:tcPr>
            <w:tcW w:w="2633" w:type="dxa"/>
          </w:tcPr>
          <w:p w14:paraId="07BA3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бюджетного законодательства при реализации национального проекта «Образование», законодательства о контрактной системе в сфере закупок, законодательства об образовании».</w:t>
            </w:r>
          </w:p>
        </w:tc>
        <w:tc>
          <w:tcPr>
            <w:tcW w:w="5167" w:type="dxa"/>
          </w:tcPr>
          <w:p w14:paraId="75D01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08.04.2024 года № 7-01-2024/342 Согласно представления установлено, что в рамках реализации национального проекта «Образование» в МБОУ СОШ 13 им.Г.Ф.Короленко п.Щербиновский  в 2021-2022 г.г. получена учебная мебель для кабинета химии для организации учебного процесса предмета «Химия». Вместе с тем выявлено, что указанное имущество фактически не используется в учебном процессе.</w:t>
            </w:r>
          </w:p>
        </w:tc>
        <w:tc>
          <w:tcPr>
            <w:tcW w:w="1247" w:type="dxa"/>
          </w:tcPr>
          <w:p w14:paraId="3BE44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14:paraId="2B966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7690D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13 им.Г.Ф,Короленко п.Щербиновский </w:t>
            </w:r>
          </w:p>
        </w:tc>
        <w:tc>
          <w:tcPr>
            <w:tcW w:w="2563" w:type="dxa"/>
          </w:tcPr>
          <w:p w14:paraId="2DC15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 </w:t>
            </w:r>
          </w:p>
        </w:tc>
        <w:tc>
          <w:tcPr>
            <w:tcW w:w="2633" w:type="dxa"/>
          </w:tcPr>
          <w:p w14:paraId="55289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бюджетного законодательства</w:t>
            </w:r>
          </w:p>
        </w:tc>
        <w:tc>
          <w:tcPr>
            <w:tcW w:w="5167" w:type="dxa"/>
          </w:tcPr>
          <w:p w14:paraId="56FE8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27.04.2024 г. исх. № 7-01-2024/434.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нарушение п.3.7.Приказа Рособрнадзора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 изучением официального сайта установлено , что информация во вкладке «Материально-техническое обеспечение и оснащенность образовательного процесса» сведения об оборудованных кабинетах ,объектах для проведения практических занятий , о библиотеке, объектах спорта, средствах обучения и воспитания , условиях питания обучающихся, условиях охраны здоровья обучающихся, доступе к информационным системам и информационно-телекоммуникационным сетям, электронных образовательных ресурсах отсутствуют.</w:t>
            </w:r>
          </w:p>
          <w:p w14:paraId="54575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п.3 Требований подраздел «организация питания в образовательной организации» создается отдельно от вкладки  «сведения об образовательной организации», однако указанный раздел отдельно не создан.</w:t>
            </w:r>
          </w:p>
          <w:p w14:paraId="6F1F9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3.Информация об объеме образовательной деятельности , финансовое обеспечение которой осуществляется за счет бюджетных ассигнований федерального бюджета , за счет бюджетов субъектов Российской Федерации , за счет местных бюджетов , по договорам об оказании платных услуг, образовательных услуг , информация об исполнении плана за 2023 год не размещена.</w:t>
            </w:r>
          </w:p>
          <w:p w14:paraId="26BA44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CBEA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876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7E989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13 им.Г.Ф,Короленко п.Щербиновский </w:t>
            </w:r>
          </w:p>
        </w:tc>
        <w:tc>
          <w:tcPr>
            <w:tcW w:w="2563" w:type="dxa"/>
          </w:tcPr>
          <w:p w14:paraId="7686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 </w:t>
            </w:r>
          </w:p>
        </w:tc>
        <w:tc>
          <w:tcPr>
            <w:tcW w:w="2633" w:type="dxa"/>
          </w:tcPr>
          <w:p w14:paraId="43DB2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законодательства о противодействии экстремизма».</w:t>
            </w:r>
          </w:p>
        </w:tc>
        <w:tc>
          <w:tcPr>
            <w:tcW w:w="5167" w:type="dxa"/>
          </w:tcPr>
          <w:p w14:paraId="44045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14.05.2024 года № 7-01-2024/522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 проводится определенная работа по профилактике экстремизма. Установлено, что плане мероприятий по профилактике экстремизма и терроризма на 2023-2024 учебный год   в МБОУ СОШ 13 им.Г.Ф.Короленко п.Щербиновский  содержится ряд мероприятий , направленных  на профилактику  экстремизма и терроризма.  Вместе с тем выявлено, что планом не предусмотрено проведение таких мероприятий, как воспитание традиционных российских духовно-нравственных ценностей, проведение мониторинга девиантного поведения молодежи, не включены в план предметы, направленные на воспитание традиционных российских духовно-нравственных ценностей , 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 , патриотизма, гражданской идентичности , патриотизма, гражданской ответственности, чувства гордости за историю России , проведение в образовательной организации занятий по воспитанию патриотизма, а также умению отстаивать собственное мнение , противодействовать социально-опасному поведению ( в том числе вовлечению в экстремисскую деятельность ) всеми законными способами , повышение профессионального уровня педагогических работников , разработка и внедрение новых образовательных стандартов и педагогических методик, направленных на противодействие экстремизму.</w:t>
            </w:r>
          </w:p>
        </w:tc>
        <w:tc>
          <w:tcPr>
            <w:tcW w:w="1247" w:type="dxa"/>
          </w:tcPr>
          <w:p w14:paraId="54AC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14:paraId="38EEF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08BFA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13 им.Г.Ф,Короленко п.Щербиновский </w:t>
            </w:r>
          </w:p>
        </w:tc>
        <w:tc>
          <w:tcPr>
            <w:tcW w:w="2563" w:type="dxa"/>
          </w:tcPr>
          <w:p w14:paraId="75268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 </w:t>
            </w:r>
          </w:p>
        </w:tc>
        <w:tc>
          <w:tcPr>
            <w:tcW w:w="2633" w:type="dxa"/>
          </w:tcPr>
          <w:p w14:paraId="0BD3A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трудового законодательства, законодательства об образовании».</w:t>
            </w:r>
          </w:p>
        </w:tc>
        <w:tc>
          <w:tcPr>
            <w:tcW w:w="5167" w:type="dxa"/>
          </w:tcPr>
          <w:p w14:paraId="38EDD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21.05.2024 года № 07-01-2024/552-24-20030053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изучения личного дела Белоус М.Н., являющейся педагогическим работником МБОУ СОШ № 13им.Г.Ф.Короленко п.Щербиновский  установлено, что обязательное требование о прохождении психиатрического освидетельствования, предусмотренного вышеуказанными нормами закона, не производилось как при поступлении на работу, так и раз в 2 года.</w:t>
            </w:r>
          </w:p>
        </w:tc>
        <w:tc>
          <w:tcPr>
            <w:tcW w:w="1247" w:type="dxa"/>
          </w:tcPr>
          <w:p w14:paraId="1E444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14:paraId="7F87C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4977D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13 им.Г.Ф,Короленко п.Щербиновский </w:t>
            </w:r>
          </w:p>
        </w:tc>
        <w:tc>
          <w:tcPr>
            <w:tcW w:w="2563" w:type="dxa"/>
          </w:tcPr>
          <w:p w14:paraId="136F6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 , Роспотребнадзор </w:t>
            </w:r>
          </w:p>
        </w:tc>
        <w:tc>
          <w:tcPr>
            <w:tcW w:w="2633" w:type="dxa"/>
          </w:tcPr>
          <w:p w14:paraId="02953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законодательства об образовании, санитарно-эпидемиологического, антитеррористического законодательства».</w:t>
            </w:r>
          </w:p>
        </w:tc>
        <w:tc>
          <w:tcPr>
            <w:tcW w:w="5167" w:type="dxa"/>
          </w:tcPr>
          <w:p w14:paraId="2FB23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года № 07-01-2024/683/2420030053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представления установлено, что в образовательной организации в нарушение п.2.4.6.2. СанПин № 1при приготовлении блюд частично используется алюминиевая посуда, стеллаж для чистой посуды имеют следы ржавчины, нарушена целостность покрытия, что не позволяет производить надлежащую мойку с использованием моющих и дезинфицирующих средств, в месте хранения хлебобулочных изделий отсутствует прибор для измерения относительной влажности и температуры воздуха, что не позволяет производить температурно-влажностный контроль хранения продуктов.</w:t>
            </w:r>
          </w:p>
          <w:p w14:paraId="52CEF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нарушение п2.2.СанПин на складе на фруктах :киви, апельсины, лимоны, персики отсутствует маркировка.</w:t>
            </w:r>
          </w:p>
          <w:p w14:paraId="7FE83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проверкой выявлены нарушения пунктов 7,12 статьи 17 ТР ТС 021/211 «О безопасности пищевой продукции», утвержденных решением комиссии Таможенного союза от 09.12.2011 №880.</w:t>
            </w:r>
          </w:p>
          <w:p w14:paraId="67E23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Так, на складе бакалейной продукции находилась продукция какао-порошок натуральный «НВ» в количестве 5-ти упаковок, который хранится согласно рекомендациям изготовителя при температуре не выше +21С, однако, согласно показателям термометра, температура в помещении составляла +25С.</w:t>
            </w:r>
          </w:p>
          <w:p w14:paraId="29236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Помимо этого на складе находились огурцы соленые в количестве 1 упаковки с истекшим сроком годности, дата изготовления 02.04.2024 , срок годности 30 суток, при этом , указанный продукт в списках товаров и продуктов пищевого блока, подлежащих списанию или порче отсутствовал.</w:t>
            </w:r>
          </w:p>
          <w:p w14:paraId="47C50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нарушение п.2.11.1 СанПин № 1 очистка мусоросборника не производится при заполнении 2/3 их объема на момент проверки мусорные контейнеры переполнены.</w:t>
            </w:r>
          </w:p>
          <w:p w14:paraId="265EF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Помимо этого прокуратурой района совместно со специалистом ОВО ГУ Росгвардии по Краснодарскому краю проведена проверка состояния антитеррористической защищенности образовательной организации, на базе которой осуществлял работу пришкольный лагерь.</w:t>
            </w:r>
          </w:p>
          <w:p w14:paraId="37E27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нарушение п. «д.» ст. 20 части III требований система видеонаблюдения составляет 8 камер, что для территории школы является малым количеством, не представляющим возможности качественно оценивать происходящее на объекте.</w:t>
            </w:r>
          </w:p>
          <w:p w14:paraId="0B9B1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нарушение п. «д.» ст. 24 части III требований отсутствует система оповещения эвакуацией (СОУЭ)</w:t>
            </w:r>
          </w:p>
          <w:p w14:paraId="0C499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нарушение п. «и.» ст.24 части III требований ограждение объекта в нижней части до  грунта имеет промежутки от 20 до 50 см, что не исключает бесконтрольное пребывание посторонних лиц на территории образовательного учреждения.</w:t>
            </w:r>
          </w:p>
        </w:tc>
        <w:tc>
          <w:tcPr>
            <w:tcW w:w="1247" w:type="dxa"/>
          </w:tcPr>
          <w:p w14:paraId="79D58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 частично</w:t>
            </w:r>
          </w:p>
        </w:tc>
      </w:tr>
      <w:tr w14:paraId="7A20B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0E016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13 им.Г.Ф,Короленко п.Щербиновский </w:t>
            </w:r>
          </w:p>
        </w:tc>
        <w:tc>
          <w:tcPr>
            <w:tcW w:w="2563" w:type="dxa"/>
          </w:tcPr>
          <w:p w14:paraId="4A0706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 </w:t>
            </w:r>
          </w:p>
        </w:tc>
        <w:tc>
          <w:tcPr>
            <w:tcW w:w="2633" w:type="dxa"/>
          </w:tcPr>
          <w:p w14:paraId="734A6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прокуратуры   Щербиновского района на положение о правилах приема , перевода, выбытия и отчисления обучающихся</w:t>
            </w:r>
          </w:p>
        </w:tc>
        <w:tc>
          <w:tcPr>
            <w:tcW w:w="5167" w:type="dxa"/>
          </w:tcPr>
          <w:p w14:paraId="5F7C0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01.07.2024 г. исх. № 07-02-2024/20-24-20030051. Согласно представления установлено, что локальный акт не соответствует требованиям действующего законодательства . Положение не приведено в соответствии с изменениями федерального законодательства , поскольку им не предусмотрен порядок предоставления мест, указанный в статье 19 Федерального Закона  от 27.05.1998 № 76-ФЗ «О статусе военнослужащих», ст.28.1 Федерального Закона от 03.07.2016 № 226 -ФЗ « О войсках национальной гвардии Российской Федерации».</w:t>
            </w:r>
          </w:p>
          <w:p w14:paraId="6170C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8949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14:paraId="0EBEE6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1F3F8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13 им.Г.Ф,Короленко п.Щербиновский </w:t>
            </w:r>
          </w:p>
        </w:tc>
        <w:tc>
          <w:tcPr>
            <w:tcW w:w="2563" w:type="dxa"/>
          </w:tcPr>
          <w:p w14:paraId="3761E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 </w:t>
            </w:r>
          </w:p>
        </w:tc>
        <w:tc>
          <w:tcPr>
            <w:tcW w:w="2633" w:type="dxa"/>
          </w:tcPr>
          <w:p w14:paraId="1AE3D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устранении нарушений законодательства об обеспечении доступа в образовательную организацию инвалидов и маломобильных групп населения»  </w:t>
            </w:r>
          </w:p>
        </w:tc>
        <w:tc>
          <w:tcPr>
            <w:tcW w:w="5167" w:type="dxa"/>
          </w:tcPr>
          <w:p w14:paraId="00C7A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22.08.2024 года № 07-01-2024 /993-24-20030053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представления установлено, что в образовательной организации отсутствует обозначение мест стоянки для автотранспорта инвалидов, парковки транспортных средств , управляемых инвалидами I и  IIгрупп, и транспортных средств, перевозящих таких инвалидов  и (или) детей-инвалидов, отсутствует кнопка вызова сотрудника образовательной организации.</w:t>
            </w:r>
          </w:p>
        </w:tc>
        <w:tc>
          <w:tcPr>
            <w:tcW w:w="1247" w:type="dxa"/>
          </w:tcPr>
          <w:p w14:paraId="35218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 частично</w:t>
            </w:r>
          </w:p>
        </w:tc>
      </w:tr>
      <w:tr w14:paraId="76242F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320C1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 им.Г.Ф,Короленко п.Щербиновский</w:t>
            </w:r>
          </w:p>
        </w:tc>
        <w:tc>
          <w:tcPr>
            <w:tcW w:w="2563" w:type="dxa"/>
          </w:tcPr>
          <w:p w14:paraId="2167B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2633" w:type="dxa"/>
          </w:tcPr>
          <w:p w14:paraId="23FE4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цикличного меню </w:t>
            </w:r>
          </w:p>
        </w:tc>
        <w:tc>
          <w:tcPr>
            <w:tcW w:w="5167" w:type="dxa"/>
          </w:tcPr>
          <w:p w14:paraId="34844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24.06.2024 года № ПМ 23240041000110811306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примерное меню и пищевая ценность приготовляемых блюд для воспитанников профильного лагеря дневного пребывания «Лучики солнца» МБОУ СОШ № 13 им. Г.Ф. Короленко МО Щербиновский район п. Щербиновский 7-11 лет (масса порций на блюдо «Каша, или овощное, или яичное, или творожное, или мясное блюдо» фактически составляет 160 грамм при норме 165-220 грамм; масса порций на блюдо «Закуска (холодное блюдо) (салат, овощи и т.п.)» фактически составляет 60 грамма при норме 66-110 грамм; масса порций на первое блюдо фактически составляет 200 грамм при норме 220-275 грамм; масса порций на блюдо «Гарнир» фактически составляет 156,8 грамм при норме 165-220 грамм).</w:t>
            </w:r>
          </w:p>
          <w:p w14:paraId="70090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Потребность в пищевых веществах, энергии (среднесуточные): для детей в возрасте 7-11 лет: фактически белки 55,2 при норме не более 50,8, жиры 54,64 при норме не более 52,1, углеводы 228,01 при норме не более 221,1, энергетическая ценность 1649,8 при норме не более 1551)</w:t>
            </w:r>
          </w:p>
          <w:p w14:paraId="21D0C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 меню не соблюдены требования по среднему % калорийности за неделю для воспитанников в возрасте 7-11 лет: обед – 30,8%, при норме 35%.</w:t>
            </w:r>
          </w:p>
          <w:p w14:paraId="0AC031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Согласно экспертного заключения № 375/24 от 24.06.2024г. примерное меню и пищевая ценность приготовляемых блюд для воспитанников профильного лагеря дневного пребывания «Лучики солнца» МБОУ СОШ № 13 им. Г.Ф. Короленко МО Щербиновский район п. Щербиновский 12 лет и старше (масса порций на блюдо «Каша, или овощное, или яичное, или творожное, или мясное блюдо» фактически составляет 166 грамма при норме 220-275 грамм; масса порций на блюдо «Закуска (холодное блюдо) (салат, овощи и т.п.)» фактически составляет 100 грамм при норме 110-165 грамм; масса порций на блюдо «Первое блюдо» фактически составляет 250 грамм, при норме 275-330 грамм; масса порций на блюдо «Второе блюдо (мясное, рыбное, блюдо из мяса птицы)» фактически составляет 101,25 грамм, при норме 110-132 грамм; масса порций на блюдо «Гарнир» фактически составляет 196,25 грамм при норме 198-253 грамм).   </w:t>
            </w:r>
          </w:p>
          <w:p w14:paraId="356F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 меню не соблюдены требования по среднему % калорийности за неделю для воспитанников в возрасте 12-18 лет: обед – 34,2%, при норме 35%.  </w:t>
            </w:r>
          </w:p>
        </w:tc>
        <w:tc>
          <w:tcPr>
            <w:tcW w:w="1247" w:type="dxa"/>
          </w:tcPr>
          <w:p w14:paraId="5F273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14:paraId="577AB1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2B5E5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 им.Г.Ф,Короленко п.Щербиновский</w:t>
            </w:r>
          </w:p>
        </w:tc>
        <w:tc>
          <w:tcPr>
            <w:tcW w:w="2563" w:type="dxa"/>
          </w:tcPr>
          <w:p w14:paraId="3C70E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2633" w:type="dxa"/>
          </w:tcPr>
          <w:p w14:paraId="71A0D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Внеплановая выездная проверка  </w:t>
            </w:r>
          </w:p>
        </w:tc>
        <w:tc>
          <w:tcPr>
            <w:tcW w:w="5167" w:type="dxa"/>
          </w:tcPr>
          <w:p w14:paraId="669DC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 06.11.2024 года № 56 отсут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вие маркировки на некоторых предметах уборочного инвентаря </w:t>
            </w:r>
          </w:p>
        </w:tc>
        <w:tc>
          <w:tcPr>
            <w:tcW w:w="1247" w:type="dxa"/>
          </w:tcPr>
          <w:p w14:paraId="6F6AF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14:paraId="728294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2320B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 им.Г.Ф,Короленко п.Щербиновский</w:t>
            </w:r>
          </w:p>
        </w:tc>
        <w:tc>
          <w:tcPr>
            <w:tcW w:w="2563" w:type="dxa"/>
          </w:tcPr>
          <w:p w14:paraId="3E1D90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Отделение НД и ПР Главного управления МЧС России по Краснодарскому краю</w:t>
            </w:r>
          </w:p>
        </w:tc>
        <w:tc>
          <w:tcPr>
            <w:tcW w:w="2633" w:type="dxa"/>
          </w:tcPr>
          <w:p w14:paraId="23262F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визит</w:t>
            </w:r>
          </w:p>
        </w:tc>
        <w:tc>
          <w:tcPr>
            <w:tcW w:w="5167" w:type="dxa"/>
          </w:tcPr>
          <w:p w14:paraId="336A3E5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Составлена учетная карточка профилактического визита от 5.02. 2024 года № 2401\060-23\37\ПВЛПБ</w:t>
            </w:r>
          </w:p>
        </w:tc>
        <w:tc>
          <w:tcPr>
            <w:tcW w:w="1247" w:type="dxa"/>
          </w:tcPr>
          <w:p w14:paraId="3B48D68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14:paraId="1AD87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  <w:vAlign w:val="top"/>
          </w:tcPr>
          <w:p w14:paraId="76CC5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 им.Г.Ф,Короленко п.Щербиновский</w:t>
            </w:r>
          </w:p>
        </w:tc>
        <w:tc>
          <w:tcPr>
            <w:tcW w:w="2563" w:type="dxa"/>
            <w:vAlign w:val="top"/>
          </w:tcPr>
          <w:p w14:paraId="10542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Отделение НД и ПР Главного управления МЧС России по Краснодарскому краю</w:t>
            </w:r>
          </w:p>
        </w:tc>
        <w:tc>
          <w:tcPr>
            <w:tcW w:w="2633" w:type="dxa"/>
            <w:vAlign w:val="top"/>
          </w:tcPr>
          <w:p w14:paraId="034D6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визит</w:t>
            </w:r>
          </w:p>
        </w:tc>
        <w:tc>
          <w:tcPr>
            <w:tcW w:w="5167" w:type="dxa"/>
            <w:vAlign w:val="top"/>
          </w:tcPr>
          <w:p w14:paraId="45989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Составлена учетная карточка профилактического визита от 27.02. 2024 года № 2402\060-23\98\ПВЛПБ</w:t>
            </w:r>
          </w:p>
        </w:tc>
        <w:tc>
          <w:tcPr>
            <w:tcW w:w="1247" w:type="dxa"/>
            <w:vAlign w:val="top"/>
          </w:tcPr>
          <w:p w14:paraId="0C3EB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14:paraId="34357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  <w:vAlign w:val="top"/>
          </w:tcPr>
          <w:p w14:paraId="0297A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 им.Г.Ф,Короленко п.Щербиновский</w:t>
            </w:r>
          </w:p>
        </w:tc>
        <w:tc>
          <w:tcPr>
            <w:tcW w:w="2563" w:type="dxa"/>
            <w:vAlign w:val="top"/>
          </w:tcPr>
          <w:p w14:paraId="114F2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Align w:val="top"/>
          </w:tcPr>
          <w:p w14:paraId="023A2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визит</w:t>
            </w:r>
          </w:p>
        </w:tc>
        <w:tc>
          <w:tcPr>
            <w:tcW w:w="5167" w:type="dxa"/>
            <w:vAlign w:val="top"/>
          </w:tcPr>
          <w:p w14:paraId="58BC8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7" w:type="dxa"/>
            <w:vAlign w:val="top"/>
          </w:tcPr>
          <w:p w14:paraId="6F339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14:paraId="15DB1D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4" w:type="dxa"/>
          </w:tcPr>
          <w:p w14:paraId="576E2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 им.Г.Ф,Короленко п.Щербиновский</w:t>
            </w:r>
          </w:p>
        </w:tc>
        <w:tc>
          <w:tcPr>
            <w:tcW w:w="2563" w:type="dxa"/>
          </w:tcPr>
          <w:p w14:paraId="6C0C6B2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муниципального образования Щербиновский район</w:t>
            </w:r>
          </w:p>
        </w:tc>
        <w:tc>
          <w:tcPr>
            <w:tcW w:w="2633" w:type="dxa"/>
          </w:tcPr>
          <w:p w14:paraId="309C9E5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Камеральная проверка</w:t>
            </w:r>
          </w:p>
        </w:tc>
        <w:tc>
          <w:tcPr>
            <w:tcW w:w="5167" w:type="dxa"/>
          </w:tcPr>
          <w:p w14:paraId="1BFD71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соответствие наименовании комиссии по распределению выплат стимулирующего  и компенсационного характера.</w:t>
            </w:r>
          </w:p>
          <w:p w14:paraId="006C35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Указывать в протоколе не только распределение стимулирующих, но и компенсационных выплат</w:t>
            </w:r>
          </w:p>
          <w:p w14:paraId="3A6DCC3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Указывать корректных ссылки на приложения Положение об оплате труда</w:t>
            </w:r>
          </w:p>
        </w:tc>
        <w:tc>
          <w:tcPr>
            <w:tcW w:w="1247" w:type="dxa"/>
          </w:tcPr>
          <w:p w14:paraId="40ADE5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исправлено</w:t>
            </w:r>
          </w:p>
        </w:tc>
      </w:tr>
    </w:tbl>
    <w:p w14:paraId="3CA65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AFF95">
      <w:pPr>
        <w:ind w:left="2640" w:leftChars="1200" w:firstLine="0" w:firstLineChars="0"/>
        <w:jc w:val="left"/>
        <w:rPr>
          <w:rFonts w:ascii="Times New Roman" w:hAnsi="Times New Roman" w:cs="Times New Roman"/>
          <w:sz w:val="28"/>
          <w:szCs w:val="28"/>
        </w:rPr>
      </w:pPr>
    </w:p>
    <w:p w14:paraId="750F62A6">
      <w:pPr>
        <w:ind w:left="2640" w:leftChars="1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МБОУ СОШ №13</w:t>
      </w:r>
    </w:p>
    <w:p w14:paraId="3A857ADB">
      <w:pPr>
        <w:ind w:left="2640" w:leftChars="12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им. Г.Ф. Короленко п. Щербиновский                                        Т.Б. Кроква</w:t>
      </w:r>
    </w:p>
    <w:p w14:paraId="54F8C185">
      <w:pPr>
        <w:rPr>
          <w:rFonts w:ascii="Times New Roman" w:hAnsi="Times New Roman" w:cs="Times New Roman"/>
          <w:sz w:val="24"/>
          <w:szCs w:val="24"/>
        </w:rPr>
      </w:pPr>
    </w:p>
    <w:p w14:paraId="52AEA4A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CBF9D37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7B3D8"/>
    <w:multiLevelType w:val="singleLevel"/>
    <w:tmpl w:val="8F07B3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F6"/>
    <w:rsid w:val="000150A9"/>
    <w:rsid w:val="001256AE"/>
    <w:rsid w:val="002B0958"/>
    <w:rsid w:val="002C39D3"/>
    <w:rsid w:val="003260E4"/>
    <w:rsid w:val="003B408A"/>
    <w:rsid w:val="003D27A9"/>
    <w:rsid w:val="00450A6A"/>
    <w:rsid w:val="00456B3A"/>
    <w:rsid w:val="0047779B"/>
    <w:rsid w:val="00502D72"/>
    <w:rsid w:val="006C72F4"/>
    <w:rsid w:val="006F4982"/>
    <w:rsid w:val="00720A62"/>
    <w:rsid w:val="008115E3"/>
    <w:rsid w:val="008A1AF6"/>
    <w:rsid w:val="008B122B"/>
    <w:rsid w:val="008E6B4D"/>
    <w:rsid w:val="009A1240"/>
    <w:rsid w:val="009B2753"/>
    <w:rsid w:val="00A368F9"/>
    <w:rsid w:val="00A80637"/>
    <w:rsid w:val="00A87413"/>
    <w:rsid w:val="00AE0F88"/>
    <w:rsid w:val="00AF621E"/>
    <w:rsid w:val="00B5449C"/>
    <w:rsid w:val="00BB3FFA"/>
    <w:rsid w:val="00C42386"/>
    <w:rsid w:val="00CC498B"/>
    <w:rsid w:val="00D77EE0"/>
    <w:rsid w:val="00D94A41"/>
    <w:rsid w:val="00DA6AB3"/>
    <w:rsid w:val="00F731FE"/>
    <w:rsid w:val="13B1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СОШ4</Company>
  <Pages>10</Pages>
  <Words>1932</Words>
  <Characters>11018</Characters>
  <Lines>91</Lines>
  <Paragraphs>25</Paragraphs>
  <TotalTime>19</TotalTime>
  <ScaleCrop>false</ScaleCrop>
  <LinksUpToDate>false</LinksUpToDate>
  <CharactersWithSpaces>12925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2024-12-06T12:18:00Z</dcterms:created>
  <dc:creator>школа</dc:creator>
  <cp:lastModifiedBy>WPS_1732876987</cp:lastModifiedBy>
  <dcterms:modified xsi:type="dcterms:W3CDTF">2024-12-09T10:57:22Z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64FE9F54958E4E1C8036B7FB95E254CF_12</vt:lpwstr>
  </property>
</Properties>
</file>