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DF" w:rsidRDefault="00BA3C1F" w:rsidP="00BA3C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13CDF" w:rsidRDefault="00213CDF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DF" w:rsidRDefault="00213CDF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DF" w:rsidRDefault="00213CDF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DF" w:rsidRDefault="00213CDF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D50" w:rsidRDefault="00B93D50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D50" w:rsidRDefault="00B93D50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D50" w:rsidRDefault="00B93D50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D50" w:rsidRDefault="00B93D50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1D" w:rsidRDefault="00831B1D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1D" w:rsidRDefault="00831B1D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1D" w:rsidRDefault="00831B1D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1D" w:rsidRDefault="00831B1D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DF" w:rsidRDefault="00213CDF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3CD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20962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213C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0962">
        <w:rPr>
          <w:rFonts w:ascii="Times New Roman" w:eastAsia="Calibri" w:hAnsi="Times New Roman" w:cs="Times New Roman"/>
          <w:b/>
          <w:sz w:val="28"/>
          <w:szCs w:val="28"/>
        </w:rPr>
        <w:t>утверждении Порядка финансирования</w:t>
      </w:r>
    </w:p>
    <w:p w:rsid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мероприятий, проводимых </w:t>
      </w:r>
      <w:r w:rsidR="00494BFB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отрасли «Образование»,</w:t>
      </w:r>
    </w:p>
    <w:p w:rsid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счет средств бюджета муниципального</w:t>
      </w:r>
    </w:p>
    <w:p w:rsid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образования Щербиновский район и нормативов расходования</w:t>
      </w:r>
    </w:p>
    <w:p w:rsid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средств по </w:t>
      </w:r>
      <w:r w:rsidR="00D22C5E">
        <w:rPr>
          <w:rFonts w:ascii="Times New Roman" w:eastAsia="Calibri" w:hAnsi="Times New Roman" w:cs="Times New Roman"/>
          <w:b/>
          <w:sz w:val="28"/>
          <w:szCs w:val="28"/>
        </w:rPr>
        <w:t xml:space="preserve">финансовому </w:t>
      </w:r>
      <w:r>
        <w:rPr>
          <w:rFonts w:ascii="Times New Roman" w:eastAsia="Calibri" w:hAnsi="Times New Roman" w:cs="Times New Roman"/>
          <w:b/>
          <w:sz w:val="28"/>
          <w:szCs w:val="28"/>
        </w:rPr>
        <w:t>обеспечению мероприятий,</w:t>
      </w:r>
    </w:p>
    <w:p w:rsidR="00020962" w:rsidRP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962">
        <w:rPr>
          <w:rFonts w:ascii="Times New Roman" w:eastAsia="Calibri" w:hAnsi="Times New Roman" w:cs="Times New Roman"/>
          <w:b/>
          <w:sz w:val="28"/>
          <w:szCs w:val="28"/>
        </w:rPr>
        <w:t xml:space="preserve"> проводимых </w:t>
      </w:r>
      <w:r w:rsidR="00494BF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020962">
        <w:rPr>
          <w:rFonts w:ascii="Times New Roman" w:eastAsia="Calibri" w:hAnsi="Times New Roman" w:cs="Times New Roman"/>
          <w:b/>
          <w:sz w:val="28"/>
          <w:szCs w:val="28"/>
        </w:rPr>
        <w:t xml:space="preserve"> отрасли «Образование»,</w:t>
      </w:r>
    </w:p>
    <w:p w:rsidR="00020962" w:rsidRPr="00020962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962">
        <w:rPr>
          <w:rFonts w:ascii="Times New Roman" w:eastAsia="Calibri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0962">
        <w:rPr>
          <w:rFonts w:ascii="Times New Roman" w:eastAsia="Calibri" w:hAnsi="Times New Roman" w:cs="Times New Roman"/>
          <w:b/>
          <w:sz w:val="28"/>
          <w:szCs w:val="28"/>
        </w:rPr>
        <w:t>бюджета муниципального</w:t>
      </w:r>
    </w:p>
    <w:p w:rsidR="00020962" w:rsidRPr="00213CDF" w:rsidRDefault="00020962" w:rsidP="004E65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962">
        <w:rPr>
          <w:rFonts w:ascii="Times New Roman" w:eastAsia="Calibri" w:hAnsi="Times New Roman" w:cs="Times New Roman"/>
          <w:b/>
          <w:sz w:val="28"/>
          <w:szCs w:val="28"/>
        </w:rPr>
        <w:t>образования Щербиновский район</w:t>
      </w:r>
    </w:p>
    <w:p w:rsidR="00831B1D" w:rsidRDefault="00831B1D" w:rsidP="00CC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FDD" w:rsidRDefault="00020962" w:rsidP="00AE2E41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года № 273-ФЗ «Об образовании в Российской Федерации», </w:t>
      </w:r>
      <w:r w:rsidR="00C1627A" w:rsidRPr="00C1627A">
        <w:rPr>
          <w:rFonts w:ascii="Times New Roman" w:hAnsi="Times New Roman" w:cs="Times New Roman"/>
          <w:sz w:val="28"/>
          <w:szCs w:val="28"/>
        </w:rPr>
        <w:t>З</w:t>
      </w:r>
      <w:r w:rsidR="00C1627A" w:rsidRPr="00C1627A">
        <w:rPr>
          <w:rFonts w:ascii="Times New Roman" w:hAnsi="Times New Roman" w:cs="Times New Roman"/>
          <w:sz w:val="28"/>
          <w:szCs w:val="28"/>
        </w:rPr>
        <w:t>а</w:t>
      </w:r>
      <w:r w:rsidR="00C1627A" w:rsidRPr="00C1627A">
        <w:rPr>
          <w:rFonts w:ascii="Times New Roman" w:hAnsi="Times New Roman" w:cs="Times New Roman"/>
          <w:sz w:val="28"/>
          <w:szCs w:val="28"/>
        </w:rPr>
        <w:t>кон</w:t>
      </w:r>
      <w:r w:rsidR="00C1627A">
        <w:rPr>
          <w:rFonts w:ascii="Times New Roman" w:hAnsi="Times New Roman" w:cs="Times New Roman"/>
          <w:sz w:val="28"/>
          <w:szCs w:val="28"/>
        </w:rPr>
        <w:t>ом</w:t>
      </w:r>
      <w:r w:rsidR="00C1627A" w:rsidRPr="00C1627A">
        <w:rPr>
          <w:rFonts w:ascii="Times New Roman" w:hAnsi="Times New Roman" w:cs="Times New Roman"/>
          <w:sz w:val="28"/>
          <w:szCs w:val="28"/>
        </w:rPr>
        <w:t xml:space="preserve"> Краснодарского края от 16</w:t>
      </w:r>
      <w:r w:rsidR="00C1627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1627A" w:rsidRPr="00C1627A">
        <w:rPr>
          <w:rFonts w:ascii="Times New Roman" w:hAnsi="Times New Roman" w:cs="Times New Roman"/>
          <w:sz w:val="28"/>
          <w:szCs w:val="28"/>
        </w:rPr>
        <w:t xml:space="preserve">2013 </w:t>
      </w:r>
      <w:r w:rsidR="00C1627A">
        <w:rPr>
          <w:rFonts w:ascii="Times New Roman" w:hAnsi="Times New Roman" w:cs="Times New Roman"/>
          <w:sz w:val="28"/>
          <w:szCs w:val="28"/>
        </w:rPr>
        <w:t>года №</w:t>
      </w:r>
      <w:r w:rsidR="00C1627A" w:rsidRPr="00C1627A">
        <w:rPr>
          <w:rFonts w:ascii="Times New Roman" w:hAnsi="Times New Roman" w:cs="Times New Roman"/>
          <w:sz w:val="28"/>
          <w:szCs w:val="28"/>
        </w:rPr>
        <w:t xml:space="preserve"> 2770-КЗ </w:t>
      </w:r>
      <w:r w:rsidR="00C1627A">
        <w:rPr>
          <w:rFonts w:ascii="Times New Roman" w:hAnsi="Times New Roman" w:cs="Times New Roman"/>
          <w:sz w:val="28"/>
          <w:szCs w:val="28"/>
        </w:rPr>
        <w:t>«</w:t>
      </w:r>
      <w:r w:rsidR="00C1627A" w:rsidRPr="00C1627A">
        <w:rPr>
          <w:rFonts w:ascii="Times New Roman" w:hAnsi="Times New Roman" w:cs="Times New Roman"/>
          <w:sz w:val="28"/>
          <w:szCs w:val="28"/>
        </w:rPr>
        <w:t>Об образов</w:t>
      </w:r>
      <w:r w:rsidR="00C1627A" w:rsidRPr="00C1627A">
        <w:rPr>
          <w:rFonts w:ascii="Times New Roman" w:hAnsi="Times New Roman" w:cs="Times New Roman"/>
          <w:sz w:val="28"/>
          <w:szCs w:val="28"/>
        </w:rPr>
        <w:t>а</w:t>
      </w:r>
      <w:r w:rsidR="00C1627A" w:rsidRPr="00C1627A">
        <w:rPr>
          <w:rFonts w:ascii="Times New Roman" w:hAnsi="Times New Roman" w:cs="Times New Roman"/>
          <w:sz w:val="28"/>
          <w:szCs w:val="28"/>
        </w:rPr>
        <w:t>нии в Краснодарском крае</w:t>
      </w:r>
      <w:r w:rsidR="00C1627A">
        <w:rPr>
          <w:rFonts w:ascii="Times New Roman" w:hAnsi="Times New Roman" w:cs="Times New Roman"/>
          <w:sz w:val="28"/>
          <w:szCs w:val="28"/>
        </w:rPr>
        <w:t>»</w:t>
      </w:r>
      <w:r w:rsidR="00831B1D">
        <w:rPr>
          <w:rFonts w:ascii="Times New Roman" w:hAnsi="Times New Roman" w:cs="Times New Roman"/>
          <w:bCs/>
          <w:sz w:val="28"/>
          <w:szCs w:val="28"/>
        </w:rPr>
        <w:t>,</w:t>
      </w:r>
      <w:r w:rsidR="00C1627A">
        <w:rPr>
          <w:rFonts w:ascii="Times New Roman" w:hAnsi="Times New Roman" w:cs="Times New Roman"/>
          <w:bCs/>
          <w:sz w:val="28"/>
          <w:szCs w:val="28"/>
        </w:rPr>
        <w:t xml:space="preserve"> постановлениями администрации муниципал</w:t>
      </w:r>
      <w:r w:rsidR="00C1627A">
        <w:rPr>
          <w:rFonts w:ascii="Times New Roman" w:hAnsi="Times New Roman" w:cs="Times New Roman"/>
          <w:bCs/>
          <w:sz w:val="28"/>
          <w:szCs w:val="28"/>
        </w:rPr>
        <w:t>ь</w:t>
      </w:r>
      <w:r w:rsidR="00C1627A">
        <w:rPr>
          <w:rFonts w:ascii="Times New Roman" w:hAnsi="Times New Roman" w:cs="Times New Roman"/>
          <w:bCs/>
          <w:sz w:val="28"/>
          <w:szCs w:val="28"/>
        </w:rPr>
        <w:t>ного образования Щербиновский район</w:t>
      </w:r>
      <w:r w:rsidR="004E659D" w:rsidRPr="004E65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659D">
        <w:rPr>
          <w:rFonts w:ascii="Times New Roman" w:hAnsi="Times New Roman" w:cs="Times New Roman"/>
          <w:bCs/>
          <w:sz w:val="28"/>
          <w:szCs w:val="28"/>
        </w:rPr>
        <w:t xml:space="preserve">от 15 июля 2022 года № 493 «Об утверждении порядка </w:t>
      </w:r>
      <w:r w:rsidR="00D80A5D">
        <w:rPr>
          <w:rFonts w:ascii="Times New Roman" w:hAnsi="Times New Roman" w:cs="Times New Roman"/>
          <w:bCs/>
          <w:sz w:val="28"/>
          <w:szCs w:val="28"/>
        </w:rPr>
        <w:t xml:space="preserve">финансирования </w:t>
      </w:r>
      <w:r w:rsidR="004E659D">
        <w:rPr>
          <w:rFonts w:ascii="Times New Roman" w:hAnsi="Times New Roman" w:cs="Times New Roman"/>
          <w:bCs/>
          <w:sz w:val="28"/>
          <w:szCs w:val="28"/>
        </w:rPr>
        <w:t>за счет средств бюджета муниципал</w:t>
      </w:r>
      <w:r w:rsidR="004E659D">
        <w:rPr>
          <w:rFonts w:ascii="Times New Roman" w:hAnsi="Times New Roman" w:cs="Times New Roman"/>
          <w:bCs/>
          <w:sz w:val="28"/>
          <w:szCs w:val="28"/>
        </w:rPr>
        <w:t>ь</w:t>
      </w:r>
      <w:r w:rsidR="004E659D">
        <w:rPr>
          <w:rFonts w:ascii="Times New Roman" w:hAnsi="Times New Roman" w:cs="Times New Roman"/>
          <w:bCs/>
          <w:sz w:val="28"/>
          <w:szCs w:val="28"/>
        </w:rPr>
        <w:t>ного образования Щербиновский район и норм расходов средств</w:t>
      </w:r>
      <w:proofErr w:type="gramEnd"/>
      <w:r w:rsidR="004E65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E659D">
        <w:rPr>
          <w:rFonts w:ascii="Times New Roman" w:hAnsi="Times New Roman" w:cs="Times New Roman"/>
          <w:bCs/>
          <w:sz w:val="28"/>
          <w:szCs w:val="28"/>
        </w:rPr>
        <w:t>на провед</w:t>
      </w:r>
      <w:r w:rsidR="004E659D">
        <w:rPr>
          <w:rFonts w:ascii="Times New Roman" w:hAnsi="Times New Roman" w:cs="Times New Roman"/>
          <w:bCs/>
          <w:sz w:val="28"/>
          <w:szCs w:val="28"/>
        </w:rPr>
        <w:t>е</w:t>
      </w:r>
      <w:r w:rsidR="004E659D">
        <w:rPr>
          <w:rFonts w:ascii="Times New Roman" w:hAnsi="Times New Roman" w:cs="Times New Roman"/>
          <w:bCs/>
          <w:sz w:val="28"/>
          <w:szCs w:val="28"/>
        </w:rPr>
        <w:t>ние физкуль</w:t>
      </w:r>
      <w:r w:rsidR="00D80A5D">
        <w:rPr>
          <w:rFonts w:ascii="Times New Roman" w:hAnsi="Times New Roman" w:cs="Times New Roman"/>
          <w:bCs/>
          <w:sz w:val="28"/>
          <w:szCs w:val="28"/>
        </w:rPr>
        <w:t xml:space="preserve">турных </w:t>
      </w:r>
      <w:r w:rsidR="004E659D">
        <w:rPr>
          <w:rFonts w:ascii="Times New Roman" w:hAnsi="Times New Roman" w:cs="Times New Roman"/>
          <w:bCs/>
          <w:sz w:val="28"/>
          <w:szCs w:val="28"/>
        </w:rPr>
        <w:t>мероприятий и спортивных мероприятий, а также уч</w:t>
      </w:r>
      <w:r w:rsidR="004E659D">
        <w:rPr>
          <w:rFonts w:ascii="Times New Roman" w:hAnsi="Times New Roman" w:cs="Times New Roman"/>
          <w:bCs/>
          <w:sz w:val="28"/>
          <w:szCs w:val="28"/>
        </w:rPr>
        <w:t>а</w:t>
      </w:r>
      <w:r w:rsidR="004E659D">
        <w:rPr>
          <w:rFonts w:ascii="Times New Roman" w:hAnsi="Times New Roman" w:cs="Times New Roman"/>
          <w:bCs/>
          <w:sz w:val="28"/>
          <w:szCs w:val="28"/>
        </w:rPr>
        <w:t>стие в муниципальных, межмуниципальных, зональных краевых, регионал</w:t>
      </w:r>
      <w:r w:rsidR="004E659D">
        <w:rPr>
          <w:rFonts w:ascii="Times New Roman" w:hAnsi="Times New Roman" w:cs="Times New Roman"/>
          <w:bCs/>
          <w:sz w:val="28"/>
          <w:szCs w:val="28"/>
        </w:rPr>
        <w:t>ь</w:t>
      </w:r>
      <w:r w:rsidR="004E659D">
        <w:rPr>
          <w:rFonts w:ascii="Times New Roman" w:hAnsi="Times New Roman" w:cs="Times New Roman"/>
          <w:bCs/>
          <w:sz w:val="28"/>
          <w:szCs w:val="28"/>
        </w:rPr>
        <w:t>ных, межрегиональных и всероссийских физкультурных мероприятиях и спорти</w:t>
      </w:r>
      <w:r w:rsidR="004E659D">
        <w:rPr>
          <w:rFonts w:ascii="Times New Roman" w:hAnsi="Times New Roman" w:cs="Times New Roman"/>
          <w:bCs/>
          <w:sz w:val="28"/>
          <w:szCs w:val="28"/>
        </w:rPr>
        <w:t>в</w:t>
      </w:r>
      <w:r w:rsidR="004E659D">
        <w:rPr>
          <w:rFonts w:ascii="Times New Roman" w:hAnsi="Times New Roman" w:cs="Times New Roman"/>
          <w:bCs/>
          <w:sz w:val="28"/>
          <w:szCs w:val="28"/>
        </w:rPr>
        <w:t>ных мероприятиях», от 24 ноября 2022 года № 828 «Об утверждении Положения о порядке, размерах и условиях возмещениях расходов, связа</w:t>
      </w:r>
      <w:r w:rsidR="004E659D">
        <w:rPr>
          <w:rFonts w:ascii="Times New Roman" w:hAnsi="Times New Roman" w:cs="Times New Roman"/>
          <w:bCs/>
          <w:sz w:val="28"/>
          <w:szCs w:val="28"/>
        </w:rPr>
        <w:t>н</w:t>
      </w:r>
      <w:r w:rsidR="004E659D">
        <w:rPr>
          <w:rFonts w:ascii="Times New Roman" w:hAnsi="Times New Roman" w:cs="Times New Roman"/>
          <w:bCs/>
          <w:sz w:val="28"/>
          <w:szCs w:val="28"/>
        </w:rPr>
        <w:t>ных со служебными командировками работников администрации муниц</w:t>
      </w:r>
      <w:r w:rsidR="004E659D">
        <w:rPr>
          <w:rFonts w:ascii="Times New Roman" w:hAnsi="Times New Roman" w:cs="Times New Roman"/>
          <w:bCs/>
          <w:sz w:val="28"/>
          <w:szCs w:val="28"/>
        </w:rPr>
        <w:t>и</w:t>
      </w:r>
      <w:r w:rsidR="004E659D">
        <w:rPr>
          <w:rFonts w:ascii="Times New Roman" w:hAnsi="Times New Roman" w:cs="Times New Roman"/>
          <w:bCs/>
          <w:sz w:val="28"/>
          <w:szCs w:val="28"/>
        </w:rPr>
        <w:t>пального образования Щербиновский район и ее отраслевых (функционал</w:t>
      </w:r>
      <w:r w:rsidR="004E659D">
        <w:rPr>
          <w:rFonts w:ascii="Times New Roman" w:hAnsi="Times New Roman" w:cs="Times New Roman"/>
          <w:bCs/>
          <w:sz w:val="28"/>
          <w:szCs w:val="28"/>
        </w:rPr>
        <w:t>ь</w:t>
      </w:r>
      <w:r w:rsidR="004E659D">
        <w:rPr>
          <w:rFonts w:ascii="Times New Roman" w:hAnsi="Times New Roman" w:cs="Times New Roman"/>
          <w:bCs/>
          <w:sz w:val="28"/>
          <w:szCs w:val="28"/>
        </w:rPr>
        <w:t>ных) органов с правами юридического лица, работников</w:t>
      </w:r>
      <w:proofErr w:type="gramEnd"/>
      <w:r w:rsidR="004E65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E659D">
        <w:rPr>
          <w:rFonts w:ascii="Times New Roman" w:hAnsi="Times New Roman" w:cs="Times New Roman"/>
          <w:bCs/>
          <w:sz w:val="28"/>
          <w:szCs w:val="28"/>
        </w:rPr>
        <w:t>муниципальных учреждений муниципального образования Щербиновский район»,</w:t>
      </w:r>
      <w:r w:rsidR="00C1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67D">
        <w:rPr>
          <w:rFonts w:ascii="Times New Roman" w:hAnsi="Times New Roman" w:cs="Times New Roman"/>
          <w:bCs/>
          <w:sz w:val="28"/>
          <w:szCs w:val="28"/>
        </w:rPr>
        <w:t>от 26 о</w:t>
      </w:r>
      <w:r w:rsidR="0011567D">
        <w:rPr>
          <w:rFonts w:ascii="Times New Roman" w:hAnsi="Times New Roman" w:cs="Times New Roman"/>
          <w:bCs/>
          <w:sz w:val="28"/>
          <w:szCs w:val="28"/>
        </w:rPr>
        <w:t>к</w:t>
      </w:r>
      <w:r w:rsidR="0011567D">
        <w:rPr>
          <w:rFonts w:ascii="Times New Roman" w:hAnsi="Times New Roman" w:cs="Times New Roman"/>
          <w:bCs/>
          <w:sz w:val="28"/>
          <w:szCs w:val="28"/>
        </w:rPr>
        <w:t>тября 2023 года № 1028 «</w:t>
      </w:r>
      <w:r w:rsidR="0011567D" w:rsidRPr="00C1627A">
        <w:rPr>
          <w:rFonts w:ascii="Times New Roman" w:hAnsi="Times New Roman" w:cs="Times New Roman"/>
          <w:bCs/>
          <w:sz w:val="28"/>
          <w:szCs w:val="28"/>
        </w:rPr>
        <w:t>Об  утверждении муниципальной программы мун</w:t>
      </w:r>
      <w:r w:rsidR="0011567D" w:rsidRPr="00C1627A">
        <w:rPr>
          <w:rFonts w:ascii="Times New Roman" w:hAnsi="Times New Roman" w:cs="Times New Roman"/>
          <w:bCs/>
          <w:sz w:val="28"/>
          <w:szCs w:val="28"/>
        </w:rPr>
        <w:t>и</w:t>
      </w:r>
      <w:r w:rsidR="0011567D" w:rsidRPr="00C1627A">
        <w:rPr>
          <w:rFonts w:ascii="Times New Roman" w:hAnsi="Times New Roman" w:cs="Times New Roman"/>
          <w:bCs/>
          <w:sz w:val="28"/>
          <w:szCs w:val="28"/>
        </w:rPr>
        <w:t>ципального обр</w:t>
      </w:r>
      <w:r w:rsidR="0011567D" w:rsidRPr="00C1627A">
        <w:rPr>
          <w:rFonts w:ascii="Times New Roman" w:hAnsi="Times New Roman" w:cs="Times New Roman"/>
          <w:bCs/>
          <w:sz w:val="28"/>
          <w:szCs w:val="28"/>
        </w:rPr>
        <w:t>а</w:t>
      </w:r>
      <w:r w:rsidR="0011567D" w:rsidRPr="00C1627A">
        <w:rPr>
          <w:rFonts w:ascii="Times New Roman" w:hAnsi="Times New Roman" w:cs="Times New Roman"/>
          <w:bCs/>
          <w:sz w:val="28"/>
          <w:szCs w:val="28"/>
        </w:rPr>
        <w:t>зования Щербиновский район «Дети Кубани»</w:t>
      </w:r>
      <w:r w:rsidR="001156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627A">
        <w:rPr>
          <w:rFonts w:ascii="Times New Roman" w:hAnsi="Times New Roman" w:cs="Times New Roman"/>
          <w:bCs/>
          <w:sz w:val="28"/>
          <w:szCs w:val="28"/>
        </w:rPr>
        <w:t>от 26 октября 2023 года № 1041 «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и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пального образования Щербиновский район «Развитие образования в мун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и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ципальном обр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а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зовании</w:t>
      </w:r>
      <w:r w:rsidR="00C162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Щербиновский район</w:t>
      </w:r>
      <w:r w:rsidR="0011567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C1627A">
        <w:rPr>
          <w:rFonts w:ascii="Times New Roman" w:hAnsi="Times New Roman" w:cs="Times New Roman"/>
          <w:bCs/>
          <w:sz w:val="28"/>
          <w:szCs w:val="28"/>
        </w:rPr>
        <w:t>от 2</w:t>
      </w:r>
      <w:r w:rsidR="00AE2E41">
        <w:rPr>
          <w:rFonts w:ascii="Times New Roman" w:hAnsi="Times New Roman" w:cs="Times New Roman"/>
          <w:bCs/>
          <w:sz w:val="28"/>
          <w:szCs w:val="28"/>
        </w:rPr>
        <w:t>7</w:t>
      </w:r>
      <w:r w:rsidR="00C1627A">
        <w:rPr>
          <w:rFonts w:ascii="Times New Roman" w:hAnsi="Times New Roman" w:cs="Times New Roman"/>
          <w:bCs/>
          <w:sz w:val="28"/>
          <w:szCs w:val="28"/>
        </w:rPr>
        <w:t xml:space="preserve"> октября 2023 года № </w:t>
      </w:r>
      <w:r w:rsidR="00AE2E41">
        <w:rPr>
          <w:rFonts w:ascii="Times New Roman" w:hAnsi="Times New Roman" w:cs="Times New Roman"/>
          <w:bCs/>
          <w:sz w:val="28"/>
          <w:szCs w:val="28"/>
        </w:rPr>
        <w:t>10</w:t>
      </w:r>
      <w:r w:rsidR="00C1627A">
        <w:rPr>
          <w:rFonts w:ascii="Times New Roman" w:hAnsi="Times New Roman" w:cs="Times New Roman"/>
          <w:bCs/>
          <w:sz w:val="28"/>
          <w:szCs w:val="28"/>
        </w:rPr>
        <w:t>75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 xml:space="preserve"> «Об утверждении муниципальной программы муниципального образ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о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вания Щерб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и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новский район «Поддержка и развитие</w:t>
      </w:r>
      <w:proofErr w:type="gramEnd"/>
      <w:r w:rsidR="00C1627A" w:rsidRPr="00C1627A">
        <w:rPr>
          <w:rFonts w:ascii="Times New Roman" w:hAnsi="Times New Roman" w:cs="Times New Roman"/>
          <w:bCs/>
          <w:sz w:val="28"/>
          <w:szCs w:val="28"/>
        </w:rPr>
        <w:t xml:space="preserve"> кубанского казачества в 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lastRenderedPageBreak/>
        <w:t>муниципал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ь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ном образовании Щербиновский район»</w:t>
      </w:r>
      <w:r w:rsidR="004E659D">
        <w:rPr>
          <w:rFonts w:ascii="Times New Roman" w:hAnsi="Times New Roman" w:cs="Times New Roman"/>
          <w:bCs/>
          <w:sz w:val="28"/>
          <w:szCs w:val="28"/>
        </w:rPr>
        <w:t>,</w:t>
      </w:r>
      <w:r w:rsidR="002B30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27A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AE2E41">
        <w:rPr>
          <w:rFonts w:ascii="Times New Roman" w:hAnsi="Times New Roman" w:cs="Times New Roman"/>
          <w:bCs/>
          <w:sz w:val="28"/>
          <w:szCs w:val="28"/>
        </w:rPr>
        <w:t xml:space="preserve">нормирования и 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соверше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н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ствования системы финансирования мероприятий</w:t>
      </w:r>
      <w:r w:rsidR="00AE2E41">
        <w:rPr>
          <w:rFonts w:ascii="Times New Roman" w:hAnsi="Times New Roman" w:cs="Times New Roman"/>
          <w:bCs/>
          <w:sz w:val="28"/>
          <w:szCs w:val="28"/>
        </w:rPr>
        <w:t xml:space="preserve">, проводимых </w:t>
      </w:r>
      <w:r w:rsidR="00494BFB">
        <w:rPr>
          <w:rFonts w:ascii="Times New Roman" w:hAnsi="Times New Roman" w:cs="Times New Roman"/>
          <w:bCs/>
          <w:sz w:val="28"/>
          <w:szCs w:val="28"/>
        </w:rPr>
        <w:t>в</w:t>
      </w:r>
      <w:r w:rsidR="00AE2E41">
        <w:rPr>
          <w:rFonts w:ascii="Times New Roman" w:hAnsi="Times New Roman" w:cs="Times New Roman"/>
          <w:bCs/>
          <w:sz w:val="28"/>
          <w:szCs w:val="28"/>
        </w:rPr>
        <w:t xml:space="preserve"> отрасли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2E41">
        <w:rPr>
          <w:rFonts w:ascii="Times New Roman" w:hAnsi="Times New Roman" w:cs="Times New Roman"/>
          <w:bCs/>
          <w:sz w:val="28"/>
          <w:szCs w:val="28"/>
        </w:rPr>
        <w:t>«О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бразовани</w:t>
      </w:r>
      <w:r w:rsidR="00D22C5E">
        <w:rPr>
          <w:rFonts w:ascii="Times New Roman" w:hAnsi="Times New Roman" w:cs="Times New Roman"/>
          <w:bCs/>
          <w:sz w:val="28"/>
          <w:szCs w:val="28"/>
        </w:rPr>
        <w:t>е</w:t>
      </w:r>
      <w:r w:rsidR="00AE2E41">
        <w:rPr>
          <w:rFonts w:ascii="Times New Roman" w:hAnsi="Times New Roman" w:cs="Times New Roman"/>
          <w:bCs/>
          <w:sz w:val="28"/>
          <w:szCs w:val="28"/>
        </w:rPr>
        <w:t>»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, усиления контроля за рациональным использован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>и</w:t>
      </w:r>
      <w:r w:rsidR="00C1627A" w:rsidRPr="00C1627A">
        <w:rPr>
          <w:rFonts w:ascii="Times New Roman" w:hAnsi="Times New Roman" w:cs="Times New Roman"/>
          <w:bCs/>
          <w:sz w:val="28"/>
          <w:szCs w:val="28"/>
        </w:rPr>
        <w:t xml:space="preserve">ем средств бюджета муниципального района </w:t>
      </w:r>
      <w:r w:rsidR="00C1627A">
        <w:rPr>
          <w:rFonts w:ascii="Times New Roman" w:hAnsi="Times New Roman" w:cs="Times New Roman"/>
          <w:bCs/>
          <w:sz w:val="28"/>
          <w:szCs w:val="28"/>
        </w:rPr>
        <w:t xml:space="preserve">Щербиновский район, </w:t>
      </w:r>
      <w:proofErr w:type="gramStart"/>
      <w:r w:rsidR="009B4FDD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B4FDD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AE2E41" w:rsidRDefault="00831B1D" w:rsidP="00831B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1B1D"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E41">
        <w:rPr>
          <w:rFonts w:ascii="Times New Roman" w:eastAsia="Calibri" w:hAnsi="Times New Roman" w:cs="Times New Roman"/>
          <w:bCs/>
          <w:sz w:val="28"/>
          <w:szCs w:val="28"/>
        </w:rPr>
        <w:t>Утвердить:</w:t>
      </w:r>
    </w:p>
    <w:p w:rsidR="00AE2E41" w:rsidRDefault="00AE2E41" w:rsidP="00AE2E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bCs/>
          <w:sz w:val="28"/>
          <w:szCs w:val="28"/>
        </w:rPr>
        <w:t>ок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 финансирования мероприятий, проводимых </w:t>
      </w:r>
      <w:r w:rsidR="00494BFB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 отрасли «Образование», за счет средств бюджета муниципального образования Ще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>биновский район</w:t>
      </w:r>
      <w:r>
        <w:rPr>
          <w:rFonts w:ascii="Times New Roman" w:eastAsia="Calibri" w:hAnsi="Times New Roman" w:cs="Times New Roman"/>
          <w:bCs/>
          <w:sz w:val="28"/>
          <w:szCs w:val="28"/>
        </w:rPr>
        <w:t>, согласно приложению № 1 к настоящему приказу.</w:t>
      </w:r>
    </w:p>
    <w:p w:rsidR="00AE2E41" w:rsidRPr="00AE2E41" w:rsidRDefault="00AE2E41" w:rsidP="00AE2E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1.2. 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Нормативы расходования средств по 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финансовому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обеспечению мероприятий, проводимых </w:t>
      </w:r>
      <w:r w:rsidR="00494BFB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 отрасли «Образование», за счет средств бюдж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та муниципального образования Щербиновский район, согласно приложению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AE2E41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приказу.</w:t>
      </w:r>
    </w:p>
    <w:p w:rsidR="00B93D50" w:rsidRDefault="00831B1D" w:rsidP="00831B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Муниципальным организациям муниципального образования Ще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биновский район, подведомственным управлению образования администр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 xml:space="preserve">ции муниципального образования Щербиновский район, при организации и проведении мероприятий </w:t>
      </w:r>
      <w:r w:rsidR="00494BFB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 xml:space="preserve"> отрасли «Образование» руководствоваться наст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ящим приказом</w:t>
      </w:r>
      <w:r w:rsidR="003B4642" w:rsidRPr="003B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>в пределах средств, предусмотренных в бюджете муниц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 xml:space="preserve">пального </w:t>
      </w:r>
      <w:r w:rsidR="003B4642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образования Щербиновский 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>района на соответствующий финанс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3B4642" w:rsidRPr="003B4642">
        <w:rPr>
          <w:rFonts w:ascii="Times New Roman" w:eastAsia="Calibri" w:hAnsi="Times New Roman" w:cs="Times New Roman"/>
          <w:bCs/>
          <w:sz w:val="28"/>
          <w:szCs w:val="28"/>
        </w:rPr>
        <w:t>вый год</w:t>
      </w:r>
      <w:r w:rsidR="00D22C5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E659D" w:rsidRPr="004E659D" w:rsidRDefault="004E659D" w:rsidP="004E6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E659D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4E659D">
        <w:rPr>
          <w:rFonts w:ascii="Times New Roman" w:eastAsia="Calibri" w:hAnsi="Times New Roman" w:cs="Times New Roman"/>
          <w:sz w:val="28"/>
        </w:rPr>
        <w:t>Директору муниципального казенного учреждения «Методический кабинет муниципального образования Щербиновский район» С.В. Прищепа опубликовать настоящий приказ на официальном сайте управления образ</w:t>
      </w:r>
      <w:r w:rsidRPr="004E659D">
        <w:rPr>
          <w:rFonts w:ascii="Times New Roman" w:eastAsia="Calibri" w:hAnsi="Times New Roman" w:cs="Times New Roman"/>
          <w:sz w:val="28"/>
        </w:rPr>
        <w:t>о</w:t>
      </w:r>
      <w:r w:rsidRPr="004E659D">
        <w:rPr>
          <w:rFonts w:ascii="Times New Roman" w:eastAsia="Calibri" w:hAnsi="Times New Roman" w:cs="Times New Roman"/>
          <w:sz w:val="28"/>
        </w:rPr>
        <w:t>вания администрации муниципального образования Щербиновский район.</w:t>
      </w:r>
    </w:p>
    <w:p w:rsidR="00F60C56" w:rsidRPr="00831B1D" w:rsidRDefault="004E659D" w:rsidP="00831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31B1D">
        <w:rPr>
          <w:rFonts w:ascii="Times New Roman" w:hAnsi="Times New Roman" w:cs="Times New Roman"/>
          <w:sz w:val="28"/>
        </w:rPr>
        <w:t xml:space="preserve">. </w:t>
      </w:r>
      <w:proofErr w:type="gramStart"/>
      <w:r w:rsidR="00F60C56" w:rsidRPr="00831B1D">
        <w:rPr>
          <w:rFonts w:ascii="Times New Roman" w:hAnsi="Times New Roman" w:cs="Times New Roman"/>
          <w:sz w:val="28"/>
        </w:rPr>
        <w:t>Контроль за</w:t>
      </w:r>
      <w:proofErr w:type="gramEnd"/>
      <w:r w:rsidR="00F60C56" w:rsidRPr="00831B1D">
        <w:rPr>
          <w:rFonts w:ascii="Times New Roman" w:hAnsi="Times New Roman" w:cs="Times New Roman"/>
          <w:sz w:val="28"/>
        </w:rPr>
        <w:t xml:space="preserve"> выполнением настоящего приказа оставляю за собой.</w:t>
      </w:r>
    </w:p>
    <w:p w:rsidR="00F6290A" w:rsidRPr="00831B1D" w:rsidRDefault="004E659D" w:rsidP="00831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290A" w:rsidRPr="0083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</w:t>
      </w:r>
      <w:r w:rsidR="00B93D50" w:rsidRPr="0083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подписания.</w:t>
      </w:r>
    </w:p>
    <w:p w:rsidR="00F6290A" w:rsidRDefault="00F6290A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90A" w:rsidRDefault="00213CDF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6290A" w:rsidRDefault="00213CDF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290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290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F6290A" w:rsidRDefault="00F6290A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6290A" w:rsidRDefault="00F6290A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</w:t>
      </w:r>
      <w:r w:rsidR="00BD49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3CD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213C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3CDF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BB" w:rsidRPr="005163BB" w:rsidRDefault="005163BB" w:rsidP="005163BB">
      <w:pPr>
        <w:tabs>
          <w:tab w:val="left" w:pos="6379"/>
          <w:tab w:val="left" w:pos="652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5163BB" w:rsidRPr="005163BB" w:rsidRDefault="005163BB" w:rsidP="005163BB">
      <w:pPr>
        <w:tabs>
          <w:tab w:val="left" w:pos="68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3BB" w:rsidRPr="005163BB" w:rsidRDefault="005163BB" w:rsidP="005163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5163BB" w:rsidRPr="005163BB" w:rsidRDefault="005163BB" w:rsidP="005163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образования</w:t>
      </w:r>
    </w:p>
    <w:p w:rsidR="005163BB" w:rsidRPr="005163BB" w:rsidRDefault="005163BB" w:rsidP="005163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163BB" w:rsidRPr="005163BB" w:rsidRDefault="005163BB" w:rsidP="005163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Щербиновский район</w:t>
      </w: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ind w:left="4956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от_____________№_____)</w:t>
      </w:r>
    </w:p>
    <w:p w:rsidR="005163BB" w:rsidRDefault="005163BB" w:rsidP="00516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63B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финансирования мероприятий, проводимых</w:t>
      </w: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4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отрасли «Образование», за счет средств бюджета</w:t>
      </w:r>
    </w:p>
    <w:p w:rsidR="005163BB" w:rsidRPr="005163BB" w:rsidRDefault="005163BB" w:rsidP="0051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Щербиновский район</w:t>
      </w:r>
    </w:p>
    <w:p w:rsidR="005163BB" w:rsidRPr="005163BB" w:rsidRDefault="005163BB" w:rsidP="00F629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BB" w:rsidRDefault="005163BB" w:rsidP="005163B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3B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163BB" w:rsidRDefault="005163BB" w:rsidP="00516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567D" w:rsidRDefault="005163BB" w:rsidP="005163B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567D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финансирования мероприятий, проводимых </w:t>
      </w:r>
      <w:r w:rsidR="00494BFB">
        <w:rPr>
          <w:rFonts w:ascii="Times New Roman" w:hAnsi="Times New Roman" w:cs="Times New Roman"/>
          <w:bCs/>
          <w:sz w:val="28"/>
          <w:szCs w:val="28"/>
        </w:rPr>
        <w:t>в</w:t>
      </w:r>
      <w:r w:rsidRPr="0011567D">
        <w:rPr>
          <w:rFonts w:ascii="Times New Roman" w:hAnsi="Times New Roman" w:cs="Times New Roman"/>
          <w:bCs/>
          <w:sz w:val="28"/>
          <w:szCs w:val="28"/>
        </w:rPr>
        <w:t xml:space="preserve"> отрасли «Образование», за счет средств бюджета муниципального образ</w:t>
      </w:r>
      <w:r w:rsidRPr="0011567D">
        <w:rPr>
          <w:rFonts w:ascii="Times New Roman" w:hAnsi="Times New Roman" w:cs="Times New Roman"/>
          <w:bCs/>
          <w:sz w:val="28"/>
          <w:szCs w:val="28"/>
        </w:rPr>
        <w:t>о</w:t>
      </w:r>
      <w:r w:rsidRPr="0011567D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="003B4642" w:rsidRPr="0011567D">
        <w:rPr>
          <w:rFonts w:ascii="Times New Roman" w:hAnsi="Times New Roman" w:cs="Times New Roman"/>
          <w:bCs/>
          <w:sz w:val="28"/>
          <w:szCs w:val="28"/>
        </w:rPr>
        <w:t xml:space="preserve"> (далее – Порядок) регламентирует</w:t>
      </w:r>
      <w:r w:rsidR="003B4642" w:rsidRPr="0011567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финансовое обеспечение мероприятий, проводимых </w:t>
      </w:r>
      <w:r w:rsidR="00494BFB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отрасли «Образование», организ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емых управлением образования администрации муниципального образования Щербиновский район (далее – управление образования) </w:t>
      </w:r>
      <w:r w:rsidR="0011567D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и подведомственн</w:t>
      </w:r>
      <w:r w:rsidR="0011567D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ы</w:t>
      </w:r>
      <w:r w:rsidR="0011567D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ми ему организациями (далее – организации)</w:t>
      </w:r>
      <w:r w:rsidR="008264A2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 счет средств бюджета мун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="003B4642"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ципального образования Щербиновский район</w:t>
      </w:r>
      <w:r w:rsidR="0011567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рамках реализации муниц</w:t>
      </w:r>
      <w:r w:rsidR="0011567D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="0011567D">
        <w:rPr>
          <w:rFonts w:ascii="Times New Roman" w:hAnsi="Times New Roman" w:cs="Times New Roman"/>
          <w:bCs/>
          <w:sz w:val="28"/>
          <w:szCs w:val="28"/>
          <w:lang w:bidi="ru-RU"/>
        </w:rPr>
        <w:t>пальных программ:</w:t>
      </w:r>
      <w:proofErr w:type="gramEnd"/>
    </w:p>
    <w:p w:rsidR="0011567D" w:rsidRDefault="0011567D" w:rsidP="00115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Развитие образования в муниципальном образовании</w:t>
      </w:r>
      <w:r w:rsidRPr="0011567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11567D">
        <w:rPr>
          <w:rFonts w:ascii="Times New Roman" w:hAnsi="Times New Roman" w:cs="Times New Roman"/>
          <w:bCs/>
          <w:sz w:val="28"/>
          <w:szCs w:val="28"/>
          <w:lang w:bidi="ru-RU"/>
        </w:rPr>
        <w:t>Щербиновский район»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:rsidR="0011567D" w:rsidRDefault="0011567D" w:rsidP="00115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67D">
        <w:rPr>
          <w:rFonts w:ascii="Times New Roman" w:hAnsi="Times New Roman" w:cs="Times New Roman"/>
          <w:bCs/>
          <w:sz w:val="28"/>
          <w:szCs w:val="28"/>
        </w:rPr>
        <w:t>«Дети Кубани»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1567D" w:rsidRDefault="0011567D" w:rsidP="00115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27A">
        <w:rPr>
          <w:rFonts w:ascii="Times New Roman" w:hAnsi="Times New Roman" w:cs="Times New Roman"/>
          <w:bCs/>
          <w:sz w:val="28"/>
          <w:szCs w:val="28"/>
        </w:rPr>
        <w:t>«Поддержка и развитие кубанского казачества в муниципальном обр</w:t>
      </w:r>
      <w:r w:rsidRPr="00C1627A">
        <w:rPr>
          <w:rFonts w:ascii="Times New Roman" w:hAnsi="Times New Roman" w:cs="Times New Roman"/>
          <w:bCs/>
          <w:sz w:val="28"/>
          <w:szCs w:val="28"/>
        </w:rPr>
        <w:t>а</w:t>
      </w:r>
      <w:r w:rsidRPr="00C1627A">
        <w:rPr>
          <w:rFonts w:ascii="Times New Roman" w:hAnsi="Times New Roman" w:cs="Times New Roman"/>
          <w:bCs/>
          <w:sz w:val="28"/>
          <w:szCs w:val="28"/>
        </w:rPr>
        <w:t>зовании Щербиновский район»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264A2" w:rsidRDefault="008264A2" w:rsidP="00826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 счет средств бюджета муниципального образования Щербино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ский район (далее – местный бюджет) финансируются муниципальные,</w:t>
      </w:r>
      <w:r w:rsidRPr="0082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межмуниципальные,</w:t>
      </w:r>
      <w:r w:rsidRPr="0082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зональные краевые,</w:t>
      </w:r>
      <w:r w:rsidRPr="0082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региональные,</w:t>
      </w:r>
      <w:r w:rsidRPr="0082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межрегиональные,</w:t>
      </w:r>
      <w:r w:rsidRPr="0082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всероссийские мероприятия,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проводимы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6E48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отрасли «Образование», орган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>зуемы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</w:t>
      </w:r>
      <w:r w:rsidRPr="008264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управлением образования и организа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циями </w:t>
      </w:r>
      <w:r>
        <w:rPr>
          <w:rFonts w:ascii="Times New Roman" w:hAnsi="Times New Roman" w:cs="Times New Roman"/>
          <w:bCs/>
          <w:sz w:val="28"/>
          <w:szCs w:val="28"/>
        </w:rPr>
        <w:t>(далее – мероприятия).</w:t>
      </w:r>
      <w:proofErr w:type="gramEnd"/>
    </w:p>
    <w:p w:rsidR="00494BFB" w:rsidRDefault="00494BFB" w:rsidP="00826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Настоящий Порядок регулирует порядок финансировани</w:t>
      </w:r>
      <w:r w:rsidR="00D80A5D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приятий только тех мероприятий, которые финансируются</w:t>
      </w:r>
      <w:r w:rsidR="00932D97">
        <w:rPr>
          <w:rFonts w:ascii="Times New Roman" w:hAnsi="Times New Roman" w:cs="Times New Roman"/>
          <w:bCs/>
          <w:sz w:val="28"/>
          <w:szCs w:val="28"/>
        </w:rPr>
        <w:t xml:space="preserve"> за счет </w:t>
      </w:r>
      <w:r w:rsidR="00B43C02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 w:rsidR="00932D97">
        <w:rPr>
          <w:rFonts w:ascii="Times New Roman" w:hAnsi="Times New Roman" w:cs="Times New Roman"/>
          <w:bCs/>
          <w:sz w:val="28"/>
          <w:szCs w:val="28"/>
        </w:rPr>
        <w:t>местного бюджета и не распространяет свое действие на организацию мер</w:t>
      </w:r>
      <w:r w:rsidR="00932D97">
        <w:rPr>
          <w:rFonts w:ascii="Times New Roman" w:hAnsi="Times New Roman" w:cs="Times New Roman"/>
          <w:bCs/>
          <w:sz w:val="28"/>
          <w:szCs w:val="28"/>
        </w:rPr>
        <w:t>о</w:t>
      </w:r>
      <w:r w:rsidR="00932D97">
        <w:rPr>
          <w:rFonts w:ascii="Times New Roman" w:hAnsi="Times New Roman" w:cs="Times New Roman"/>
          <w:bCs/>
          <w:sz w:val="28"/>
          <w:szCs w:val="28"/>
        </w:rPr>
        <w:t xml:space="preserve">приятий, </w:t>
      </w:r>
      <w:r w:rsidR="005478F9">
        <w:rPr>
          <w:rFonts w:ascii="Times New Roman" w:hAnsi="Times New Roman" w:cs="Times New Roman"/>
          <w:bCs/>
          <w:sz w:val="28"/>
          <w:szCs w:val="28"/>
        </w:rPr>
        <w:t>проводимых за счет иных средств</w:t>
      </w:r>
      <w:r w:rsidR="00932D97">
        <w:rPr>
          <w:rFonts w:ascii="Times New Roman" w:hAnsi="Times New Roman" w:cs="Times New Roman"/>
          <w:bCs/>
          <w:sz w:val="28"/>
          <w:szCs w:val="28"/>
        </w:rPr>
        <w:t>.</w:t>
      </w:r>
    </w:p>
    <w:p w:rsidR="00655E92" w:rsidRPr="00655E92" w:rsidRDefault="008264A2" w:rsidP="00826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1.</w:t>
      </w:r>
      <w:r w:rsidR="00BB2DD1">
        <w:rPr>
          <w:rFonts w:ascii="Times New Roman" w:hAnsi="Times New Roman" w:cs="Times New Roman"/>
          <w:bCs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  <w:r w:rsidR="00655E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Управление образования и организации 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>обеспечивают финансир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>о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вание мероприятий </w:t>
      </w:r>
      <w:r w:rsidR="00F96D92">
        <w:rPr>
          <w:rFonts w:ascii="Times New Roman" w:hAnsi="Times New Roman" w:cs="Times New Roman"/>
          <w:bCs/>
          <w:sz w:val="28"/>
          <w:szCs w:val="28"/>
          <w:lang w:bidi="ru-RU"/>
        </w:rPr>
        <w:t>в пределах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средств местн</w:t>
      </w:r>
      <w:r w:rsidR="00932D97">
        <w:rPr>
          <w:rFonts w:ascii="Times New Roman" w:hAnsi="Times New Roman" w:cs="Times New Roman"/>
          <w:bCs/>
          <w:sz w:val="28"/>
          <w:szCs w:val="28"/>
          <w:lang w:bidi="ru-RU"/>
        </w:rPr>
        <w:t>ого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бюджет</w:t>
      </w:r>
      <w:r w:rsidR="00932D97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655E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утверждённых </w:t>
      </w:r>
      <w:r w:rsidR="00655E92" w:rsidRPr="00655E92">
        <w:rPr>
          <w:rFonts w:ascii="Times New Roman" w:hAnsi="Times New Roman" w:cs="Times New Roman"/>
          <w:bCs/>
          <w:sz w:val="28"/>
          <w:szCs w:val="28"/>
          <w:lang w:bidi="ru-RU"/>
        </w:rPr>
        <w:t>на соответствующий финансовый год</w:t>
      </w:r>
      <w:r w:rsidR="00F96D9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</w:t>
      </w:r>
      <w:r w:rsidR="003B7B4F">
        <w:rPr>
          <w:rFonts w:ascii="Times New Roman" w:hAnsi="Times New Roman" w:cs="Times New Roman"/>
          <w:bCs/>
          <w:sz w:val="28"/>
          <w:szCs w:val="28"/>
          <w:lang w:bidi="ru-RU"/>
        </w:rPr>
        <w:t>финансирование указанных меропри</w:t>
      </w:r>
      <w:r w:rsidR="003B7B4F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3B7B4F">
        <w:rPr>
          <w:rFonts w:ascii="Times New Roman" w:hAnsi="Times New Roman" w:cs="Times New Roman"/>
          <w:bCs/>
          <w:sz w:val="28"/>
          <w:szCs w:val="28"/>
          <w:lang w:bidi="ru-RU"/>
        </w:rPr>
        <w:t>тий</w:t>
      </w:r>
      <w:r w:rsidR="00F96D9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AD7A4F" w:rsidRDefault="00AD7A4F" w:rsidP="00655E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BB2DD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36E20">
        <w:rPr>
          <w:rFonts w:ascii="Times New Roman" w:hAnsi="Times New Roman" w:cs="Times New Roman"/>
          <w:bCs/>
          <w:sz w:val="28"/>
          <w:szCs w:val="28"/>
        </w:rPr>
        <w:t>Финансируются за счет средств местного бюджета плановые и вн</w:t>
      </w:r>
      <w:r w:rsidR="00336E20">
        <w:rPr>
          <w:rFonts w:ascii="Times New Roman" w:hAnsi="Times New Roman" w:cs="Times New Roman"/>
          <w:bCs/>
          <w:sz w:val="28"/>
          <w:szCs w:val="28"/>
        </w:rPr>
        <w:t>е</w:t>
      </w:r>
      <w:r w:rsidR="00336E20">
        <w:rPr>
          <w:rFonts w:ascii="Times New Roman" w:hAnsi="Times New Roman" w:cs="Times New Roman"/>
          <w:bCs/>
          <w:sz w:val="28"/>
          <w:szCs w:val="28"/>
        </w:rPr>
        <w:t>плановые мероприятия.</w:t>
      </w:r>
    </w:p>
    <w:p w:rsidR="00336E20" w:rsidRDefault="00336E20" w:rsidP="00655E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Плановыми меропр</w:t>
      </w:r>
      <w:r w:rsidR="00977B05">
        <w:rPr>
          <w:rFonts w:ascii="Times New Roman" w:hAnsi="Times New Roman" w:cs="Times New Roman"/>
          <w:bCs/>
          <w:sz w:val="28"/>
          <w:szCs w:val="28"/>
        </w:rPr>
        <w:t>иятиями являются мероприятия, в</w:t>
      </w:r>
      <w:r>
        <w:rPr>
          <w:rFonts w:ascii="Times New Roman" w:hAnsi="Times New Roman" w:cs="Times New Roman"/>
          <w:bCs/>
          <w:sz w:val="28"/>
          <w:szCs w:val="28"/>
        </w:rPr>
        <w:t>ключенные в 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довой план управления образования.</w:t>
      </w:r>
    </w:p>
    <w:p w:rsidR="00336E20" w:rsidRDefault="00336E20" w:rsidP="00655E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Внеплановыми мероприятиями являются мероприятия, не включенные в годовой план управления образования, но </w:t>
      </w:r>
      <w:proofErr w:type="gramStart"/>
      <w:r w:rsidR="00D80A5D">
        <w:rPr>
          <w:rFonts w:ascii="Times New Roman" w:hAnsi="Times New Roman" w:cs="Times New Roman"/>
          <w:bCs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 w:rsidR="00977B05">
        <w:rPr>
          <w:rFonts w:ascii="Times New Roman" w:hAnsi="Times New Roman" w:cs="Times New Roman"/>
          <w:bCs/>
          <w:sz w:val="28"/>
          <w:szCs w:val="28"/>
        </w:rPr>
        <w:t>необходимо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 исполнение постановлений, распоряжений</w:t>
      </w:r>
      <w:r w:rsidR="00977B05">
        <w:rPr>
          <w:rFonts w:ascii="Times New Roman" w:hAnsi="Times New Roman" w:cs="Times New Roman"/>
          <w:bCs/>
          <w:sz w:val="28"/>
          <w:szCs w:val="28"/>
        </w:rPr>
        <w:t xml:space="preserve"> Губернатора Краснодарского края, приказов и писем министерства образования, науки и молодежной </w:t>
      </w:r>
      <w:r w:rsidR="005478F9">
        <w:rPr>
          <w:rFonts w:ascii="Times New Roman" w:hAnsi="Times New Roman" w:cs="Times New Roman"/>
          <w:bCs/>
          <w:sz w:val="28"/>
          <w:szCs w:val="28"/>
        </w:rPr>
        <w:t>п</w:t>
      </w:r>
      <w:r w:rsidR="00977B05">
        <w:rPr>
          <w:rFonts w:ascii="Times New Roman" w:hAnsi="Times New Roman" w:cs="Times New Roman"/>
          <w:bCs/>
          <w:sz w:val="28"/>
          <w:szCs w:val="28"/>
        </w:rPr>
        <w:t>о</w:t>
      </w:r>
      <w:r w:rsidR="00977B05">
        <w:rPr>
          <w:rFonts w:ascii="Times New Roman" w:hAnsi="Times New Roman" w:cs="Times New Roman"/>
          <w:bCs/>
          <w:sz w:val="28"/>
          <w:szCs w:val="28"/>
        </w:rPr>
        <w:t>литики Краснодарского края, постановлений, распоряжений и писем главы муниципального образования Щербиновский район.</w:t>
      </w:r>
    </w:p>
    <w:p w:rsidR="00977B05" w:rsidRPr="00655E92" w:rsidRDefault="00977B05" w:rsidP="00977B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E92">
        <w:rPr>
          <w:rFonts w:ascii="Times New Roman" w:hAnsi="Times New Roman" w:cs="Times New Roman"/>
          <w:bCs/>
          <w:sz w:val="28"/>
          <w:szCs w:val="28"/>
        </w:rPr>
        <w:t>1.</w:t>
      </w:r>
      <w:r w:rsidR="00BB2DD1">
        <w:rPr>
          <w:rFonts w:ascii="Times New Roman" w:hAnsi="Times New Roman" w:cs="Times New Roman"/>
          <w:bCs/>
          <w:sz w:val="28"/>
          <w:szCs w:val="28"/>
        </w:rPr>
        <w:t>6</w:t>
      </w:r>
      <w:r w:rsidRPr="00655E92">
        <w:rPr>
          <w:rFonts w:ascii="Times New Roman" w:hAnsi="Times New Roman" w:cs="Times New Roman"/>
          <w:bCs/>
          <w:sz w:val="28"/>
          <w:szCs w:val="28"/>
        </w:rPr>
        <w:t xml:space="preserve">. При </w:t>
      </w:r>
      <w:r>
        <w:rPr>
          <w:rFonts w:ascii="Times New Roman" w:hAnsi="Times New Roman" w:cs="Times New Roman"/>
          <w:bCs/>
          <w:sz w:val="28"/>
          <w:szCs w:val="28"/>
        </w:rPr>
        <w:t>проведении или участи</w:t>
      </w:r>
      <w:r w:rsidR="00B43C02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655E92">
        <w:rPr>
          <w:rFonts w:ascii="Times New Roman" w:hAnsi="Times New Roman" w:cs="Times New Roman"/>
          <w:bCs/>
          <w:sz w:val="28"/>
          <w:szCs w:val="28"/>
        </w:rPr>
        <w:t>мероприяти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Pr="00655E92">
        <w:rPr>
          <w:rFonts w:ascii="Times New Roman" w:hAnsi="Times New Roman" w:cs="Times New Roman"/>
          <w:bCs/>
          <w:sz w:val="28"/>
          <w:szCs w:val="28"/>
        </w:rPr>
        <w:t xml:space="preserve"> управление образ</w:t>
      </w:r>
      <w:r w:rsidRPr="00655E92">
        <w:rPr>
          <w:rFonts w:ascii="Times New Roman" w:hAnsi="Times New Roman" w:cs="Times New Roman"/>
          <w:bCs/>
          <w:sz w:val="28"/>
          <w:szCs w:val="28"/>
        </w:rPr>
        <w:t>о</w:t>
      </w:r>
      <w:r w:rsidRPr="00655E92">
        <w:rPr>
          <w:rFonts w:ascii="Times New Roman" w:hAnsi="Times New Roman" w:cs="Times New Roman"/>
          <w:bCs/>
          <w:sz w:val="28"/>
          <w:szCs w:val="28"/>
        </w:rPr>
        <w:t>вания осуществляет контроль целевого использования выделенных средств, с</w:t>
      </w:r>
      <w:r w:rsidRPr="00655E92">
        <w:rPr>
          <w:rFonts w:ascii="Times New Roman" w:hAnsi="Times New Roman" w:cs="Times New Roman"/>
          <w:bCs/>
          <w:sz w:val="28"/>
          <w:szCs w:val="28"/>
        </w:rPr>
        <w:t>о</w:t>
      </w:r>
      <w:r w:rsidRPr="00655E92">
        <w:rPr>
          <w:rFonts w:ascii="Times New Roman" w:hAnsi="Times New Roman" w:cs="Times New Roman"/>
          <w:bCs/>
          <w:sz w:val="28"/>
          <w:szCs w:val="28"/>
        </w:rPr>
        <w:t>гласовывает и утверждает:</w:t>
      </w:r>
    </w:p>
    <w:p w:rsidR="00977B05" w:rsidRPr="00655E92" w:rsidRDefault="00977B05" w:rsidP="00977B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E92">
        <w:rPr>
          <w:rFonts w:ascii="Times New Roman" w:hAnsi="Times New Roman" w:cs="Times New Roman"/>
          <w:bCs/>
          <w:sz w:val="28"/>
          <w:szCs w:val="28"/>
        </w:rPr>
        <w:t xml:space="preserve">- приказ о проведении </w:t>
      </w:r>
      <w:r w:rsidR="00727976">
        <w:rPr>
          <w:rFonts w:ascii="Times New Roman" w:hAnsi="Times New Roman" w:cs="Times New Roman"/>
          <w:bCs/>
          <w:sz w:val="28"/>
          <w:szCs w:val="28"/>
        </w:rPr>
        <w:t>и (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 w:rsidR="0072797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участи</w:t>
      </w:r>
      <w:r w:rsidR="00B43C02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655E92">
        <w:rPr>
          <w:rFonts w:ascii="Times New Roman" w:hAnsi="Times New Roman" w:cs="Times New Roman"/>
          <w:bCs/>
          <w:sz w:val="28"/>
          <w:szCs w:val="28"/>
        </w:rPr>
        <w:t>мероприяти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55E92">
        <w:rPr>
          <w:rFonts w:ascii="Times New Roman" w:hAnsi="Times New Roman" w:cs="Times New Roman"/>
          <w:bCs/>
          <w:sz w:val="28"/>
          <w:szCs w:val="28"/>
        </w:rPr>
        <w:t>;</w:t>
      </w:r>
    </w:p>
    <w:p w:rsidR="00977B05" w:rsidRPr="00655E92" w:rsidRDefault="00977B05" w:rsidP="00977B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E92">
        <w:rPr>
          <w:rFonts w:ascii="Times New Roman" w:hAnsi="Times New Roman" w:cs="Times New Roman"/>
          <w:bCs/>
          <w:sz w:val="28"/>
          <w:szCs w:val="28"/>
        </w:rPr>
        <w:t>- положение об официальном мероприятии, содержащее цель, сроки, место и порядок проведения мероприятия</w:t>
      </w:r>
      <w:r w:rsidR="00321A78">
        <w:rPr>
          <w:rFonts w:ascii="Times New Roman" w:hAnsi="Times New Roman" w:cs="Times New Roman"/>
          <w:bCs/>
          <w:sz w:val="28"/>
          <w:szCs w:val="28"/>
        </w:rPr>
        <w:t xml:space="preserve"> (при необходимости)</w:t>
      </w:r>
      <w:r w:rsidRPr="00655E92">
        <w:rPr>
          <w:rFonts w:ascii="Times New Roman" w:hAnsi="Times New Roman" w:cs="Times New Roman"/>
          <w:bCs/>
          <w:sz w:val="28"/>
          <w:szCs w:val="28"/>
        </w:rPr>
        <w:t>;</w:t>
      </w:r>
    </w:p>
    <w:p w:rsidR="00977B05" w:rsidRDefault="00977B05" w:rsidP="00977B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E92">
        <w:rPr>
          <w:rFonts w:ascii="Times New Roman" w:hAnsi="Times New Roman" w:cs="Times New Roman"/>
          <w:bCs/>
          <w:sz w:val="28"/>
          <w:szCs w:val="28"/>
        </w:rPr>
        <w:t xml:space="preserve">- смету </w:t>
      </w:r>
      <w:r w:rsidR="00BB2DD1">
        <w:rPr>
          <w:rFonts w:ascii="Times New Roman" w:hAnsi="Times New Roman" w:cs="Times New Roman"/>
          <w:bCs/>
          <w:sz w:val="28"/>
          <w:szCs w:val="28"/>
        </w:rPr>
        <w:t xml:space="preserve">(предварительную смету) </w:t>
      </w:r>
      <w:r w:rsidR="00BB2DD1" w:rsidRPr="00655E92">
        <w:rPr>
          <w:rFonts w:ascii="Times New Roman" w:hAnsi="Times New Roman" w:cs="Times New Roman"/>
          <w:bCs/>
          <w:sz w:val="28"/>
          <w:szCs w:val="28"/>
        </w:rPr>
        <w:t>расходов</w:t>
      </w:r>
      <w:r w:rsidRPr="00655E92">
        <w:rPr>
          <w:rFonts w:ascii="Times New Roman" w:hAnsi="Times New Roman" w:cs="Times New Roman"/>
          <w:bCs/>
          <w:sz w:val="28"/>
          <w:szCs w:val="28"/>
        </w:rPr>
        <w:t xml:space="preserve">, включающую </w:t>
      </w:r>
      <w:r w:rsidR="00321A78" w:rsidRPr="00655E92">
        <w:rPr>
          <w:rFonts w:ascii="Times New Roman" w:hAnsi="Times New Roman" w:cs="Times New Roman"/>
          <w:bCs/>
          <w:sz w:val="28"/>
          <w:szCs w:val="28"/>
        </w:rPr>
        <w:t>с</w:t>
      </w:r>
      <w:r w:rsidR="00321A78">
        <w:rPr>
          <w:rFonts w:ascii="Times New Roman" w:hAnsi="Times New Roman" w:cs="Times New Roman"/>
          <w:bCs/>
          <w:sz w:val="28"/>
          <w:szCs w:val="28"/>
        </w:rPr>
        <w:t>остав учас</w:t>
      </w:r>
      <w:r w:rsidR="00321A78">
        <w:rPr>
          <w:rFonts w:ascii="Times New Roman" w:hAnsi="Times New Roman" w:cs="Times New Roman"/>
          <w:bCs/>
          <w:sz w:val="28"/>
          <w:szCs w:val="28"/>
        </w:rPr>
        <w:t>т</w:t>
      </w:r>
      <w:r w:rsidR="00321A78">
        <w:rPr>
          <w:rFonts w:ascii="Times New Roman" w:hAnsi="Times New Roman" w:cs="Times New Roman"/>
          <w:bCs/>
          <w:sz w:val="28"/>
          <w:szCs w:val="28"/>
        </w:rPr>
        <w:t>ников мероприятия, сроки проведения мероприятия и о</w:t>
      </w:r>
      <w:r w:rsidRPr="00655E92">
        <w:rPr>
          <w:rFonts w:ascii="Times New Roman" w:hAnsi="Times New Roman" w:cs="Times New Roman"/>
          <w:bCs/>
          <w:sz w:val="28"/>
          <w:szCs w:val="28"/>
        </w:rPr>
        <w:t>бъем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стие </w:t>
      </w:r>
      <w:r w:rsidR="00727976">
        <w:rPr>
          <w:rFonts w:ascii="Times New Roman" w:hAnsi="Times New Roman" w:cs="Times New Roman"/>
          <w:bCs/>
          <w:sz w:val="28"/>
          <w:szCs w:val="28"/>
        </w:rPr>
        <w:t>и (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 w:rsidR="0072797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72797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727976">
        <w:rPr>
          <w:rFonts w:ascii="Times New Roman" w:hAnsi="Times New Roman" w:cs="Times New Roman"/>
          <w:bCs/>
          <w:sz w:val="28"/>
          <w:szCs w:val="28"/>
        </w:rPr>
        <w:t>;</w:t>
      </w:r>
    </w:p>
    <w:p w:rsidR="00727976" w:rsidRDefault="00727976" w:rsidP="00977B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27976">
        <w:rPr>
          <w:rFonts w:ascii="Times New Roman" w:hAnsi="Times New Roman" w:cs="Times New Roman"/>
          <w:bCs/>
          <w:sz w:val="28"/>
          <w:szCs w:val="28"/>
        </w:rPr>
        <w:t>договор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7976">
        <w:rPr>
          <w:rFonts w:ascii="Times New Roman" w:hAnsi="Times New Roman" w:cs="Times New Roman"/>
          <w:bCs/>
          <w:sz w:val="28"/>
          <w:szCs w:val="28"/>
        </w:rPr>
        <w:t xml:space="preserve"> (при необходимости) на выполнение работ (оказание услуг), актов приемки выполненных работ (оказания услуг), расчетно-платежных              и иных документов, содержащих сведения о фактических затратах                                  на приобретение товаров (выполнение работ, оказание услуг) по позициям, предусмотренным сметой расходов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и (или) </w:t>
      </w:r>
      <w:r w:rsidRPr="00727976">
        <w:rPr>
          <w:rFonts w:ascii="Times New Roman" w:hAnsi="Times New Roman" w:cs="Times New Roman"/>
          <w:bCs/>
          <w:sz w:val="28"/>
          <w:szCs w:val="28"/>
        </w:rPr>
        <w:t>проведение соотве</w:t>
      </w:r>
      <w:r w:rsidRPr="00727976">
        <w:rPr>
          <w:rFonts w:ascii="Times New Roman" w:hAnsi="Times New Roman" w:cs="Times New Roman"/>
          <w:bCs/>
          <w:sz w:val="28"/>
          <w:szCs w:val="28"/>
        </w:rPr>
        <w:t>т</w:t>
      </w:r>
      <w:r w:rsidRPr="00727976">
        <w:rPr>
          <w:rFonts w:ascii="Times New Roman" w:hAnsi="Times New Roman" w:cs="Times New Roman"/>
          <w:bCs/>
          <w:sz w:val="28"/>
          <w:szCs w:val="28"/>
        </w:rPr>
        <w:t>ствующего мероприятия.</w:t>
      </w:r>
    </w:p>
    <w:p w:rsidR="00D80A5D" w:rsidRDefault="00F60788" w:rsidP="00BB2D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727976">
        <w:rPr>
          <w:rFonts w:ascii="Times New Roman" w:hAnsi="Times New Roman" w:cs="Times New Roman"/>
          <w:bCs/>
          <w:sz w:val="28"/>
          <w:szCs w:val="28"/>
        </w:rPr>
        <w:t>.</w:t>
      </w:r>
      <w:r w:rsidR="00BB2DD1">
        <w:rPr>
          <w:rFonts w:ascii="Times New Roman" w:hAnsi="Times New Roman" w:cs="Times New Roman"/>
          <w:bCs/>
          <w:sz w:val="28"/>
          <w:szCs w:val="28"/>
        </w:rPr>
        <w:t>7</w:t>
      </w:r>
      <w:r w:rsidRPr="0072797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727976">
        <w:rPr>
          <w:rFonts w:ascii="Times New Roman" w:hAnsi="Times New Roman" w:cs="Times New Roman"/>
          <w:bCs/>
          <w:sz w:val="28"/>
          <w:szCs w:val="28"/>
        </w:rPr>
        <w:t xml:space="preserve">Финансирование физкультурных и спортивных мероприятий  </w:t>
      </w:r>
      <w:r>
        <w:rPr>
          <w:rFonts w:ascii="Times New Roman" w:hAnsi="Times New Roman" w:cs="Times New Roman"/>
          <w:bCs/>
          <w:sz w:val="28"/>
          <w:szCs w:val="28"/>
        </w:rPr>
        <w:t>ос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ществляется в соответствии </w:t>
      </w:r>
      <w:r w:rsidR="00D80A5D">
        <w:rPr>
          <w:rFonts w:ascii="Times New Roman" w:hAnsi="Times New Roman" w:cs="Times New Roman"/>
          <w:bCs/>
          <w:sz w:val="28"/>
          <w:szCs w:val="28"/>
        </w:rPr>
        <w:t>с П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орядк</w:t>
      </w:r>
      <w:r w:rsidR="00D80A5D">
        <w:rPr>
          <w:rFonts w:ascii="Times New Roman" w:hAnsi="Times New Roman" w:cs="Times New Roman"/>
          <w:bCs/>
          <w:sz w:val="28"/>
          <w:szCs w:val="28"/>
        </w:rPr>
        <w:t>ом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A5D">
        <w:rPr>
          <w:rFonts w:ascii="Times New Roman" w:hAnsi="Times New Roman" w:cs="Times New Roman"/>
          <w:bCs/>
          <w:sz w:val="28"/>
          <w:szCs w:val="28"/>
        </w:rPr>
        <w:t xml:space="preserve">финансирования 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за счет средств бюджета муниципального образования Щербиновский район и норм расх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о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дов средств на проведение физкультурных мероприятий и спортивных мер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о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приятий, а также участие в муниципальных, межмуниципальных, зонал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ь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ных краевых, региональных, межрегиональных и всероссийских физкульту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р</w:t>
      </w:r>
      <w:r w:rsidR="00D80A5D" w:rsidRPr="00727976">
        <w:rPr>
          <w:rFonts w:ascii="Times New Roman" w:hAnsi="Times New Roman" w:cs="Times New Roman"/>
          <w:bCs/>
          <w:sz w:val="28"/>
          <w:szCs w:val="28"/>
        </w:rPr>
        <w:t>ных мероприятиях и спортивных мероприятиях</w:t>
      </w:r>
      <w:r w:rsidR="00D80A5D">
        <w:rPr>
          <w:rFonts w:ascii="Times New Roman" w:hAnsi="Times New Roman" w:cs="Times New Roman"/>
          <w:bCs/>
          <w:sz w:val="28"/>
          <w:szCs w:val="28"/>
        </w:rPr>
        <w:t xml:space="preserve">, утверждённым </w:t>
      </w:r>
      <w:r w:rsidR="00D80A5D" w:rsidRPr="00D80A5D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муниципального образования Щербиновский район и де</w:t>
      </w:r>
      <w:r w:rsidR="00D80A5D" w:rsidRPr="00D80A5D">
        <w:rPr>
          <w:rFonts w:ascii="Times New Roman" w:hAnsi="Times New Roman" w:cs="Times New Roman"/>
          <w:bCs/>
          <w:sz w:val="28"/>
          <w:szCs w:val="28"/>
        </w:rPr>
        <w:t>й</w:t>
      </w:r>
      <w:r w:rsidR="00D80A5D" w:rsidRPr="00D80A5D">
        <w:rPr>
          <w:rFonts w:ascii="Times New Roman" w:hAnsi="Times New Roman" w:cs="Times New Roman"/>
          <w:bCs/>
          <w:sz w:val="28"/>
          <w:szCs w:val="28"/>
        </w:rPr>
        <w:t>ствующим на момент организации мероприятия</w:t>
      </w:r>
      <w:r w:rsidR="00D80A5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B2DD1" w:rsidRPr="00BB2DD1" w:rsidRDefault="00BB2DD1" w:rsidP="00BB2D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DD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BB2DD1">
        <w:rPr>
          <w:rFonts w:ascii="Times New Roman" w:hAnsi="Times New Roman" w:cs="Times New Roman"/>
          <w:bCs/>
          <w:sz w:val="28"/>
          <w:szCs w:val="28"/>
        </w:rPr>
        <w:t>. В настоящем Порядке используются следующие основные пон</w:t>
      </w:r>
      <w:r w:rsidRPr="00BB2DD1">
        <w:rPr>
          <w:rFonts w:ascii="Times New Roman" w:hAnsi="Times New Roman" w:cs="Times New Roman"/>
          <w:bCs/>
          <w:sz w:val="28"/>
          <w:szCs w:val="28"/>
        </w:rPr>
        <w:t>я</w:t>
      </w:r>
      <w:r w:rsidRPr="00BB2DD1">
        <w:rPr>
          <w:rFonts w:ascii="Times New Roman" w:hAnsi="Times New Roman" w:cs="Times New Roman"/>
          <w:bCs/>
          <w:sz w:val="28"/>
          <w:szCs w:val="28"/>
        </w:rPr>
        <w:t>тия:</w:t>
      </w:r>
    </w:p>
    <w:p w:rsidR="00BB2DD1" w:rsidRPr="00BB2DD1" w:rsidRDefault="00BB2DD1" w:rsidP="00BB2D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DD1">
        <w:rPr>
          <w:rFonts w:ascii="Times New Roman" w:hAnsi="Times New Roman" w:cs="Times New Roman"/>
          <w:bCs/>
          <w:sz w:val="28"/>
          <w:szCs w:val="28"/>
        </w:rPr>
        <w:t xml:space="preserve">- участники мероприятия – обучающиеся, воспитанники, </w:t>
      </w:r>
      <w:r>
        <w:rPr>
          <w:rFonts w:ascii="Times New Roman" w:hAnsi="Times New Roman" w:cs="Times New Roman"/>
          <w:bCs/>
          <w:sz w:val="28"/>
          <w:szCs w:val="28"/>
        </w:rPr>
        <w:t>работники</w:t>
      </w:r>
      <w:r w:rsidRPr="00BB2D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ганизаций</w:t>
      </w:r>
      <w:r w:rsidRPr="00BB2DD1">
        <w:rPr>
          <w:rFonts w:ascii="Times New Roman" w:hAnsi="Times New Roman" w:cs="Times New Roman"/>
          <w:bCs/>
          <w:sz w:val="28"/>
          <w:szCs w:val="28"/>
        </w:rPr>
        <w:t>, непос</w:t>
      </w:r>
      <w:r w:rsidR="00FA69D3">
        <w:rPr>
          <w:rFonts w:ascii="Times New Roman" w:hAnsi="Times New Roman" w:cs="Times New Roman"/>
          <w:bCs/>
          <w:sz w:val="28"/>
          <w:szCs w:val="28"/>
        </w:rPr>
        <w:t xml:space="preserve">редственно принимающие участие </w:t>
      </w:r>
      <w:r w:rsidRPr="00BB2DD1">
        <w:rPr>
          <w:rFonts w:ascii="Times New Roman" w:hAnsi="Times New Roman" w:cs="Times New Roman"/>
          <w:bCs/>
          <w:sz w:val="28"/>
          <w:szCs w:val="28"/>
        </w:rPr>
        <w:t>в мероприятии, назн</w:t>
      </w:r>
      <w:r w:rsidRPr="00BB2DD1">
        <w:rPr>
          <w:rFonts w:ascii="Times New Roman" w:hAnsi="Times New Roman" w:cs="Times New Roman"/>
          <w:bCs/>
          <w:sz w:val="28"/>
          <w:szCs w:val="28"/>
        </w:rPr>
        <w:t>а</w:t>
      </w:r>
      <w:r w:rsidR="00FA69D3">
        <w:rPr>
          <w:rFonts w:ascii="Times New Roman" w:hAnsi="Times New Roman" w:cs="Times New Roman"/>
          <w:bCs/>
          <w:sz w:val="28"/>
          <w:szCs w:val="28"/>
        </w:rPr>
        <w:t>ченные приказом организации</w:t>
      </w:r>
      <w:r w:rsidRPr="00BB2DD1">
        <w:rPr>
          <w:rFonts w:ascii="Times New Roman" w:hAnsi="Times New Roman" w:cs="Times New Roman"/>
          <w:bCs/>
          <w:sz w:val="28"/>
          <w:szCs w:val="28"/>
        </w:rPr>
        <w:t xml:space="preserve">, утвержденные и </w:t>
      </w:r>
      <w:r w:rsidR="00FA69D3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Pr="00BB2DD1">
        <w:rPr>
          <w:rFonts w:ascii="Times New Roman" w:hAnsi="Times New Roman" w:cs="Times New Roman"/>
          <w:bCs/>
          <w:sz w:val="28"/>
          <w:szCs w:val="28"/>
        </w:rPr>
        <w:t xml:space="preserve">согласованные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B2DD1">
        <w:rPr>
          <w:rFonts w:ascii="Times New Roman" w:hAnsi="Times New Roman" w:cs="Times New Roman"/>
          <w:bCs/>
          <w:sz w:val="28"/>
          <w:szCs w:val="28"/>
        </w:rPr>
        <w:t>пра</w:t>
      </w:r>
      <w:r w:rsidRPr="00BB2DD1">
        <w:rPr>
          <w:rFonts w:ascii="Times New Roman" w:hAnsi="Times New Roman" w:cs="Times New Roman"/>
          <w:bCs/>
          <w:sz w:val="28"/>
          <w:szCs w:val="28"/>
        </w:rPr>
        <w:t>в</w:t>
      </w:r>
      <w:r w:rsidRPr="00BB2DD1">
        <w:rPr>
          <w:rFonts w:ascii="Times New Roman" w:hAnsi="Times New Roman" w:cs="Times New Roman"/>
          <w:bCs/>
          <w:sz w:val="28"/>
          <w:szCs w:val="28"/>
        </w:rPr>
        <w:t>лением образования;</w:t>
      </w:r>
    </w:p>
    <w:p w:rsidR="00BB2DD1" w:rsidRPr="00BB2DD1" w:rsidRDefault="00BB2DD1" w:rsidP="00BB2D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DD1">
        <w:rPr>
          <w:rFonts w:ascii="Times New Roman" w:hAnsi="Times New Roman" w:cs="Times New Roman"/>
          <w:bCs/>
          <w:sz w:val="28"/>
          <w:szCs w:val="28"/>
        </w:rPr>
        <w:t>- сопровождающие лица – сотрудники организаций, осуществляю</w:t>
      </w:r>
      <w:r>
        <w:rPr>
          <w:rFonts w:ascii="Times New Roman" w:hAnsi="Times New Roman" w:cs="Times New Roman"/>
          <w:bCs/>
          <w:sz w:val="28"/>
          <w:szCs w:val="28"/>
        </w:rPr>
        <w:t>щие сопровождение воспитанников</w:t>
      </w:r>
      <w:r w:rsidRPr="00BB2DD1">
        <w:rPr>
          <w:rFonts w:ascii="Times New Roman" w:hAnsi="Times New Roman" w:cs="Times New Roman"/>
          <w:bCs/>
          <w:sz w:val="28"/>
          <w:szCs w:val="28"/>
        </w:rPr>
        <w:t xml:space="preserve"> и обучающихся для участия в мероприятии</w:t>
      </w:r>
      <w:r w:rsidR="00FA6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9D3" w:rsidRPr="00FA69D3">
        <w:rPr>
          <w:rFonts w:ascii="Times New Roman" w:hAnsi="Times New Roman" w:cs="Times New Roman"/>
          <w:bCs/>
          <w:sz w:val="28"/>
          <w:szCs w:val="28"/>
        </w:rPr>
        <w:t>назна</w:t>
      </w:r>
      <w:r w:rsidR="00FA69D3">
        <w:rPr>
          <w:rFonts w:ascii="Times New Roman" w:hAnsi="Times New Roman" w:cs="Times New Roman"/>
          <w:bCs/>
          <w:sz w:val="28"/>
          <w:szCs w:val="28"/>
        </w:rPr>
        <w:t>ченные приказом организации</w:t>
      </w:r>
      <w:r w:rsidR="00FA69D3" w:rsidRPr="00FA69D3">
        <w:rPr>
          <w:rFonts w:ascii="Times New Roman" w:hAnsi="Times New Roman" w:cs="Times New Roman"/>
          <w:bCs/>
          <w:sz w:val="28"/>
          <w:szCs w:val="28"/>
        </w:rPr>
        <w:t xml:space="preserve">, утвержденные и </w:t>
      </w:r>
      <w:r w:rsidR="00FA69D3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="00FA69D3" w:rsidRPr="00FA69D3">
        <w:rPr>
          <w:rFonts w:ascii="Times New Roman" w:hAnsi="Times New Roman" w:cs="Times New Roman"/>
          <w:bCs/>
          <w:sz w:val="28"/>
          <w:szCs w:val="28"/>
        </w:rPr>
        <w:t>согласованные у</w:t>
      </w:r>
      <w:r w:rsidR="00FA69D3">
        <w:rPr>
          <w:rFonts w:ascii="Times New Roman" w:hAnsi="Times New Roman" w:cs="Times New Roman"/>
          <w:bCs/>
          <w:sz w:val="28"/>
          <w:szCs w:val="28"/>
        </w:rPr>
        <w:t>правлением образования.</w:t>
      </w:r>
    </w:p>
    <w:p w:rsidR="00776A19" w:rsidRDefault="00776A19" w:rsidP="00776A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776A19">
        <w:rPr>
          <w:rFonts w:ascii="Times New Roman" w:hAnsi="Times New Roman" w:cs="Times New Roman"/>
          <w:b/>
          <w:bCs/>
          <w:sz w:val="28"/>
          <w:szCs w:val="28"/>
        </w:rPr>
        <w:t>Порядок финансирования расходов</w:t>
      </w:r>
    </w:p>
    <w:p w:rsidR="00776A19" w:rsidRPr="00776A19" w:rsidRDefault="00776A19" w:rsidP="00776A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A19">
        <w:rPr>
          <w:rFonts w:ascii="Times New Roman" w:hAnsi="Times New Roman" w:cs="Times New Roman"/>
          <w:b/>
          <w:bCs/>
          <w:sz w:val="28"/>
          <w:szCs w:val="28"/>
        </w:rPr>
        <w:t xml:space="preserve"> на мероприятия</w:t>
      </w:r>
    </w:p>
    <w:p w:rsidR="00727976" w:rsidRDefault="00727976" w:rsidP="00321A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2.</w:t>
      </w:r>
      <w:r w:rsidR="004D6D8D">
        <w:rPr>
          <w:rFonts w:ascii="Times New Roman" w:eastAsia="Calibri" w:hAnsi="Times New Roman" w:cs="Times New Roman"/>
          <w:sz w:val="28"/>
          <w:szCs w:val="28"/>
        </w:rPr>
        <w:t>1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. Средства </w:t>
      </w:r>
      <w:r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776A19">
        <w:rPr>
          <w:rFonts w:ascii="Times New Roman" w:eastAsia="Calibri" w:hAnsi="Times New Roman" w:cs="Times New Roman"/>
          <w:sz w:val="28"/>
          <w:szCs w:val="28"/>
        </w:rPr>
        <w:t>, предусмотренные на финансирование мероприятий, направляются: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- на оплату проезда, питания и проживания </w:t>
      </w:r>
      <w:bookmarkStart w:id="0" w:name="_Hlk158042650"/>
      <w:r w:rsidRPr="00776A19">
        <w:rPr>
          <w:rFonts w:ascii="Times New Roman" w:eastAsia="Calibri" w:hAnsi="Times New Roman" w:cs="Times New Roman"/>
          <w:sz w:val="28"/>
          <w:szCs w:val="28"/>
        </w:rPr>
        <w:t>воспитанников                                  и обучающихся</w:t>
      </w:r>
      <w:bookmarkEnd w:id="0"/>
      <w:r w:rsidRPr="00776A19">
        <w:rPr>
          <w:rFonts w:ascii="Times New Roman" w:eastAsia="Calibri" w:hAnsi="Times New Roman" w:cs="Times New Roman"/>
          <w:sz w:val="28"/>
          <w:szCs w:val="28"/>
        </w:rPr>
        <w:t>, участвующих в мероприятии;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- на оплату командировочных расходов </w:t>
      </w:r>
      <w:r w:rsidR="00BB2DD1">
        <w:rPr>
          <w:rFonts w:ascii="Times New Roman" w:eastAsia="Calibri" w:hAnsi="Times New Roman" w:cs="Times New Roman"/>
          <w:sz w:val="28"/>
          <w:szCs w:val="28"/>
        </w:rPr>
        <w:t>работников организации</w:t>
      </w:r>
      <w:r w:rsidRPr="00776A19">
        <w:rPr>
          <w:rFonts w:ascii="Times New Roman" w:eastAsia="Calibri" w:hAnsi="Times New Roman" w:cs="Times New Roman"/>
          <w:sz w:val="28"/>
          <w:szCs w:val="28"/>
        </w:rPr>
        <w:t>,</w:t>
      </w:r>
      <w:r w:rsidR="00031FE9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сопровождающих лиц;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6A19">
        <w:rPr>
          <w:rFonts w:ascii="Times New Roman" w:eastAsia="Calibri" w:hAnsi="Times New Roman" w:cs="Times New Roman"/>
          <w:sz w:val="28"/>
          <w:szCs w:val="28"/>
        </w:rPr>
        <w:t>- на награждение участников мероприятий (медали, дипломы,</w:t>
      </w:r>
      <w:r w:rsidR="00031FE9">
        <w:rPr>
          <w:rFonts w:ascii="Times New Roman" w:eastAsia="Calibri" w:hAnsi="Times New Roman" w:cs="Times New Roman"/>
          <w:sz w:val="28"/>
          <w:szCs w:val="28"/>
        </w:rPr>
        <w:t xml:space="preserve"> благ</w:t>
      </w:r>
      <w:r w:rsidR="00031FE9">
        <w:rPr>
          <w:rFonts w:ascii="Times New Roman" w:eastAsia="Calibri" w:hAnsi="Times New Roman" w:cs="Times New Roman"/>
          <w:sz w:val="28"/>
          <w:szCs w:val="28"/>
        </w:rPr>
        <w:t>о</w:t>
      </w:r>
      <w:r w:rsidR="00031FE9">
        <w:rPr>
          <w:rFonts w:ascii="Times New Roman" w:eastAsia="Calibri" w:hAnsi="Times New Roman" w:cs="Times New Roman"/>
          <w:sz w:val="28"/>
          <w:szCs w:val="28"/>
        </w:rPr>
        <w:t>дарности, грамоты,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кубки, памятные призы, цветы, денежные сертификаты и другие награды);</w:t>
      </w:r>
      <w:proofErr w:type="gramEnd"/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- на оплату культурной программы для участников </w:t>
      </w:r>
      <w:r w:rsidR="00733F1B" w:rsidRPr="00776A19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="00733F1B">
        <w:rPr>
          <w:rFonts w:ascii="Times New Roman" w:eastAsia="Calibri" w:hAnsi="Times New Roman" w:cs="Times New Roman"/>
          <w:sz w:val="28"/>
          <w:szCs w:val="28"/>
        </w:rPr>
        <w:t>й и с</w:t>
      </w:r>
      <w:r w:rsidR="00733F1B">
        <w:rPr>
          <w:rFonts w:ascii="Times New Roman" w:eastAsia="Calibri" w:hAnsi="Times New Roman" w:cs="Times New Roman"/>
          <w:sz w:val="28"/>
          <w:szCs w:val="28"/>
        </w:rPr>
        <w:t>о</w:t>
      </w:r>
      <w:r w:rsidR="00733F1B">
        <w:rPr>
          <w:rFonts w:ascii="Times New Roman" w:eastAsia="Calibri" w:hAnsi="Times New Roman" w:cs="Times New Roman"/>
          <w:sz w:val="28"/>
          <w:szCs w:val="28"/>
        </w:rPr>
        <w:t xml:space="preserve">провождающих лиц 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(посещение экскурсий, концертных программ, музеев, выставок, киносеансов и прочих культурных мероприятий);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оплату организационных взносов за участие в мероприятиях;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обеспечени</w:t>
      </w:r>
      <w:r w:rsidR="006A5052">
        <w:rPr>
          <w:rFonts w:ascii="Times New Roman" w:eastAsia="Calibri" w:hAnsi="Times New Roman" w:cs="Times New Roman"/>
          <w:sz w:val="28"/>
          <w:szCs w:val="28"/>
        </w:rPr>
        <w:t>е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мероприятий электронно-техническим оборудованием и контрольно- измерительными приборами, услугам связи;</w:t>
      </w:r>
    </w:p>
    <w:p w:rsid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- на аренду транспортных средств и оплату автотранспортных </w:t>
      </w:r>
      <w:r>
        <w:rPr>
          <w:rFonts w:ascii="Times New Roman" w:eastAsia="Calibri" w:hAnsi="Times New Roman" w:cs="Times New Roman"/>
          <w:sz w:val="28"/>
          <w:szCs w:val="28"/>
        </w:rPr>
        <w:t>услуг</w:t>
      </w:r>
      <w:r w:rsidRPr="00776A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1FE9" w:rsidRDefault="00031FE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оплату услуг перевозчика для доставки участников</w:t>
      </w:r>
      <w:r w:rsidR="00FA69D3" w:rsidRPr="00FA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9D3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FA69D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A69D3" w:rsidRPr="00FA69D3">
        <w:rPr>
          <w:rFonts w:ascii="Times New Roman" w:eastAsia="Calibri" w:hAnsi="Times New Roman" w:cs="Times New Roman"/>
          <w:bCs/>
          <w:sz w:val="28"/>
          <w:szCs w:val="28"/>
        </w:rPr>
        <w:t>сопровождающи</w:t>
      </w:r>
      <w:r w:rsidR="00FA69D3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FA69D3" w:rsidRPr="00FA69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69D3">
        <w:rPr>
          <w:rFonts w:ascii="Times New Roman" w:eastAsia="Calibri" w:hAnsi="Times New Roman" w:cs="Times New Roman"/>
          <w:bCs/>
          <w:sz w:val="28"/>
          <w:szCs w:val="28"/>
        </w:rPr>
        <w:t xml:space="preserve">их </w:t>
      </w:r>
      <w:r w:rsidR="00FA69D3" w:rsidRPr="00FA69D3">
        <w:rPr>
          <w:rFonts w:ascii="Times New Roman" w:eastAsia="Calibri" w:hAnsi="Times New Roman" w:cs="Times New Roman"/>
          <w:bCs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1FE9" w:rsidRPr="00776A19" w:rsidRDefault="00031FE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приобретение горюче смазочных материалов для доставки учас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ников мероприятия;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услуги перевозки и установки оборудования для проведения мер</w:t>
      </w:r>
      <w:r w:rsidRPr="00776A19">
        <w:rPr>
          <w:rFonts w:ascii="Times New Roman" w:eastAsia="Calibri" w:hAnsi="Times New Roman" w:cs="Times New Roman"/>
          <w:sz w:val="28"/>
          <w:szCs w:val="28"/>
        </w:rPr>
        <w:t>о</w:t>
      </w:r>
      <w:r w:rsidRPr="00776A19">
        <w:rPr>
          <w:rFonts w:ascii="Times New Roman" w:eastAsia="Calibri" w:hAnsi="Times New Roman" w:cs="Times New Roman"/>
          <w:sz w:val="28"/>
          <w:szCs w:val="28"/>
        </w:rPr>
        <w:t>приятий;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приобретение расходных материалов, оборудования для организ</w:t>
      </w:r>
      <w:r w:rsidRPr="00776A19">
        <w:rPr>
          <w:rFonts w:ascii="Times New Roman" w:eastAsia="Calibri" w:hAnsi="Times New Roman" w:cs="Times New Roman"/>
          <w:sz w:val="28"/>
          <w:szCs w:val="28"/>
        </w:rPr>
        <w:t>а</w:t>
      </w:r>
      <w:r w:rsidRPr="00776A19">
        <w:rPr>
          <w:rFonts w:ascii="Times New Roman" w:eastAsia="Calibri" w:hAnsi="Times New Roman" w:cs="Times New Roman"/>
          <w:sz w:val="28"/>
          <w:szCs w:val="28"/>
        </w:rPr>
        <w:t>ции мероприятия;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оплату изготовления и приобретения атрибутики и символики пр</w:t>
      </w:r>
      <w:r w:rsidRPr="00776A19">
        <w:rPr>
          <w:rFonts w:ascii="Times New Roman" w:eastAsia="Calibri" w:hAnsi="Times New Roman" w:cs="Times New Roman"/>
          <w:sz w:val="28"/>
          <w:szCs w:val="28"/>
        </w:rPr>
        <w:t>о</w:t>
      </w:r>
      <w:r w:rsidRPr="00776A19">
        <w:rPr>
          <w:rFonts w:ascii="Times New Roman" w:eastAsia="Calibri" w:hAnsi="Times New Roman" w:cs="Times New Roman"/>
          <w:sz w:val="28"/>
          <w:szCs w:val="28"/>
        </w:rPr>
        <w:t>водимого мероприятия;</w:t>
      </w:r>
    </w:p>
    <w:p w:rsid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оформление залов, сценического пространства;</w:t>
      </w:r>
    </w:p>
    <w:p w:rsidR="00031FE9" w:rsidRDefault="00031FE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обеспечение питьевого режима для участников мероприятия;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1FE9">
        <w:rPr>
          <w:rFonts w:ascii="Times New Roman" w:eastAsia="Calibri" w:hAnsi="Times New Roman" w:cs="Times New Roman"/>
          <w:sz w:val="28"/>
          <w:szCs w:val="28"/>
        </w:rPr>
        <w:t xml:space="preserve">на медицинское обслуживание </w:t>
      </w:r>
      <w:r w:rsidR="00194A0A">
        <w:rPr>
          <w:rFonts w:ascii="Times New Roman" w:eastAsia="Calibri" w:hAnsi="Times New Roman" w:cs="Times New Roman"/>
          <w:sz w:val="28"/>
          <w:szCs w:val="28"/>
        </w:rPr>
        <w:t xml:space="preserve">и сопровождение </w:t>
      </w:r>
      <w:r w:rsidR="00031FE9">
        <w:rPr>
          <w:rFonts w:ascii="Times New Roman" w:eastAsia="Calibri" w:hAnsi="Times New Roman" w:cs="Times New Roman"/>
          <w:sz w:val="28"/>
          <w:szCs w:val="28"/>
        </w:rPr>
        <w:t>участников меропр</w:t>
      </w:r>
      <w:r w:rsidR="00031FE9">
        <w:rPr>
          <w:rFonts w:ascii="Times New Roman" w:eastAsia="Calibri" w:hAnsi="Times New Roman" w:cs="Times New Roman"/>
          <w:sz w:val="28"/>
          <w:szCs w:val="28"/>
        </w:rPr>
        <w:t>и</w:t>
      </w:r>
      <w:r w:rsidR="00031FE9">
        <w:rPr>
          <w:rFonts w:ascii="Times New Roman" w:eastAsia="Calibri" w:hAnsi="Times New Roman" w:cs="Times New Roman"/>
          <w:sz w:val="28"/>
          <w:szCs w:val="28"/>
        </w:rPr>
        <w:t>ятия (при необходимости);</w:t>
      </w:r>
    </w:p>
    <w:p w:rsid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- на другие расходы, предусмотренные положением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6A19">
        <w:rPr>
          <w:rFonts w:ascii="Times New Roman" w:eastAsia="Calibri" w:hAnsi="Times New Roman" w:cs="Times New Roman"/>
          <w:sz w:val="28"/>
          <w:szCs w:val="28"/>
        </w:rPr>
        <w:t>о мероприятии</w:t>
      </w:r>
      <w:r w:rsidR="00BA0A12" w:rsidRPr="00BA0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A12">
        <w:rPr>
          <w:rFonts w:ascii="Times New Roman" w:eastAsia="Calibri" w:hAnsi="Times New Roman" w:cs="Times New Roman"/>
          <w:sz w:val="28"/>
          <w:szCs w:val="28"/>
        </w:rPr>
        <w:t xml:space="preserve">и (или) сметой </w:t>
      </w:r>
      <w:r w:rsidR="00FA69D3">
        <w:rPr>
          <w:rFonts w:ascii="Times New Roman" w:eastAsia="Calibri" w:hAnsi="Times New Roman" w:cs="Times New Roman"/>
          <w:sz w:val="28"/>
          <w:szCs w:val="28"/>
        </w:rPr>
        <w:t xml:space="preserve">(предварительной сметой) </w:t>
      </w:r>
      <w:r w:rsidR="00BA0A12">
        <w:rPr>
          <w:rFonts w:ascii="Times New Roman" w:eastAsia="Calibri" w:hAnsi="Times New Roman" w:cs="Times New Roman"/>
          <w:sz w:val="28"/>
          <w:szCs w:val="28"/>
        </w:rPr>
        <w:t>расходов</w:t>
      </w:r>
      <w:r w:rsidRPr="0077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D8D" w:rsidRDefault="004D6D8D" w:rsidP="004D6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D8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D6D8D">
        <w:rPr>
          <w:rFonts w:ascii="Times New Roman" w:eastAsia="Calibri" w:hAnsi="Times New Roman" w:cs="Times New Roman"/>
          <w:sz w:val="28"/>
          <w:szCs w:val="28"/>
        </w:rPr>
        <w:t>. Финансирование расходов, указанны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4D6D8D">
        <w:rPr>
          <w:rFonts w:ascii="Times New Roman" w:eastAsia="Calibri" w:hAnsi="Times New Roman" w:cs="Times New Roman"/>
          <w:sz w:val="28"/>
          <w:szCs w:val="28"/>
        </w:rPr>
        <w:t xml:space="preserve"> в пункте 2.1. настоящего Порядка, осуществляются с учетом Нормативов расходования средств по финансовому обеспечению мероприятий (далее – Нормативы), утверждённы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4D6D8D">
        <w:rPr>
          <w:rFonts w:ascii="Times New Roman" w:eastAsia="Calibri" w:hAnsi="Times New Roman" w:cs="Times New Roman"/>
          <w:sz w:val="28"/>
          <w:szCs w:val="28"/>
        </w:rPr>
        <w:t xml:space="preserve"> в приложени</w:t>
      </w:r>
      <w:r w:rsidR="00733F1B">
        <w:rPr>
          <w:rFonts w:ascii="Times New Roman" w:eastAsia="Calibri" w:hAnsi="Times New Roman" w:cs="Times New Roman"/>
          <w:sz w:val="28"/>
          <w:szCs w:val="28"/>
        </w:rPr>
        <w:t>и</w:t>
      </w:r>
      <w:r w:rsidRPr="004D6D8D">
        <w:rPr>
          <w:rFonts w:ascii="Times New Roman" w:eastAsia="Calibri" w:hAnsi="Times New Roman" w:cs="Times New Roman"/>
          <w:sz w:val="28"/>
          <w:szCs w:val="28"/>
        </w:rPr>
        <w:t xml:space="preserve"> № 2 к настоящему приказу, если иное не указано в данном П</w:t>
      </w:r>
      <w:r w:rsidRPr="004D6D8D">
        <w:rPr>
          <w:rFonts w:ascii="Times New Roman" w:eastAsia="Calibri" w:hAnsi="Times New Roman" w:cs="Times New Roman"/>
          <w:sz w:val="28"/>
          <w:szCs w:val="28"/>
        </w:rPr>
        <w:t>о</w:t>
      </w:r>
      <w:r w:rsidRPr="004D6D8D">
        <w:rPr>
          <w:rFonts w:ascii="Times New Roman" w:eastAsia="Calibri" w:hAnsi="Times New Roman" w:cs="Times New Roman"/>
          <w:sz w:val="28"/>
          <w:szCs w:val="28"/>
        </w:rPr>
        <w:t>рядке.</w:t>
      </w:r>
    </w:p>
    <w:p w:rsidR="00932D97" w:rsidRPr="004D6D8D" w:rsidRDefault="00932D97" w:rsidP="004D6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Увеличение Нормативов может производиться организациями сам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стоятельно за счет других внебюджетных и иных, не запрещенных законод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Федерации, источников.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66D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4D6D8D">
        <w:rPr>
          <w:rFonts w:ascii="Times New Roman" w:eastAsia="Calibri" w:hAnsi="Times New Roman" w:cs="Times New Roman"/>
          <w:sz w:val="28"/>
          <w:szCs w:val="28"/>
        </w:rPr>
        <w:t>3</w:t>
      </w:r>
      <w:r w:rsidRPr="0030366D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30366D">
        <w:rPr>
          <w:rFonts w:ascii="Times New Roman" w:eastAsia="Calibri" w:hAnsi="Times New Roman" w:cs="Times New Roman"/>
          <w:sz w:val="28"/>
          <w:szCs w:val="28"/>
        </w:rPr>
        <w:t xml:space="preserve">Оплата командировочных расходов </w:t>
      </w:r>
      <w:r w:rsidR="00733F1B">
        <w:rPr>
          <w:rFonts w:ascii="Times New Roman" w:eastAsia="Calibri" w:hAnsi="Times New Roman" w:cs="Times New Roman"/>
          <w:sz w:val="28"/>
          <w:szCs w:val="28"/>
        </w:rPr>
        <w:t xml:space="preserve">работников организации, в том числе </w:t>
      </w:r>
      <w:r w:rsidR="0030366D" w:rsidRPr="0030366D">
        <w:rPr>
          <w:rFonts w:ascii="Times New Roman" w:eastAsia="Calibri" w:hAnsi="Times New Roman" w:cs="Times New Roman"/>
          <w:sz w:val="28"/>
          <w:szCs w:val="28"/>
        </w:rPr>
        <w:t>сопровождающих лиц</w:t>
      </w:r>
      <w:r w:rsidR="00733F1B">
        <w:rPr>
          <w:rFonts w:ascii="Times New Roman" w:eastAsia="Calibri" w:hAnsi="Times New Roman" w:cs="Times New Roman"/>
          <w:sz w:val="28"/>
          <w:szCs w:val="28"/>
        </w:rPr>
        <w:t>, участвующих в мероприятиях</w:t>
      </w:r>
      <w:r w:rsidR="0087125A">
        <w:rPr>
          <w:rFonts w:ascii="Times New Roman" w:eastAsia="Calibri" w:hAnsi="Times New Roman" w:cs="Times New Roman"/>
          <w:sz w:val="28"/>
          <w:szCs w:val="28"/>
        </w:rPr>
        <w:t>,</w:t>
      </w:r>
      <w:r w:rsidR="0030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66D">
        <w:rPr>
          <w:rFonts w:ascii="Times New Roman" w:eastAsia="Calibri" w:hAnsi="Times New Roman" w:cs="Times New Roman"/>
          <w:sz w:val="28"/>
          <w:szCs w:val="28"/>
        </w:rPr>
        <w:t>производится в соот</w:t>
      </w:r>
      <w:r w:rsidR="0030366D">
        <w:rPr>
          <w:rFonts w:ascii="Times New Roman" w:eastAsia="Calibri" w:hAnsi="Times New Roman" w:cs="Times New Roman"/>
          <w:sz w:val="28"/>
          <w:szCs w:val="28"/>
        </w:rPr>
        <w:t>ветствии с</w:t>
      </w:r>
      <w:r w:rsidRPr="0030366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0366D">
        <w:rPr>
          <w:rFonts w:ascii="Times New Roman" w:eastAsia="Calibri" w:hAnsi="Times New Roman" w:cs="Times New Roman"/>
          <w:sz w:val="28"/>
          <w:szCs w:val="28"/>
        </w:rPr>
        <w:t>оложением о порядке, размерах и условиях возмещения расходов, связанных со служебными командировками работников админ</w:t>
      </w:r>
      <w:r w:rsidR="0030366D">
        <w:rPr>
          <w:rFonts w:ascii="Times New Roman" w:eastAsia="Calibri" w:hAnsi="Times New Roman" w:cs="Times New Roman"/>
          <w:sz w:val="28"/>
          <w:szCs w:val="28"/>
        </w:rPr>
        <w:t>и</w:t>
      </w:r>
      <w:r w:rsidR="0030366D">
        <w:rPr>
          <w:rFonts w:ascii="Times New Roman" w:eastAsia="Calibri" w:hAnsi="Times New Roman" w:cs="Times New Roman"/>
          <w:sz w:val="28"/>
          <w:szCs w:val="28"/>
        </w:rPr>
        <w:t>страции муниципального образования Щербиновский район и ее отраслевых (функциональных) органов с правами юридического лица, работников мун</w:t>
      </w:r>
      <w:r w:rsidR="0030366D">
        <w:rPr>
          <w:rFonts w:ascii="Times New Roman" w:eastAsia="Calibri" w:hAnsi="Times New Roman" w:cs="Times New Roman"/>
          <w:sz w:val="28"/>
          <w:szCs w:val="28"/>
        </w:rPr>
        <w:t>и</w:t>
      </w:r>
      <w:r w:rsidR="0030366D">
        <w:rPr>
          <w:rFonts w:ascii="Times New Roman" w:eastAsia="Calibri" w:hAnsi="Times New Roman" w:cs="Times New Roman"/>
          <w:sz w:val="28"/>
          <w:szCs w:val="28"/>
        </w:rPr>
        <w:t>ципальных учреждений муниципального образования Щербинов</w:t>
      </w:r>
      <w:r w:rsidR="00733F1B">
        <w:rPr>
          <w:rFonts w:ascii="Times New Roman" w:eastAsia="Calibri" w:hAnsi="Times New Roman" w:cs="Times New Roman"/>
          <w:sz w:val="28"/>
          <w:szCs w:val="28"/>
        </w:rPr>
        <w:t>ский район</w:t>
      </w:r>
      <w:r w:rsidR="003036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7125A">
        <w:rPr>
          <w:rFonts w:ascii="Times New Roman" w:eastAsia="Calibri" w:hAnsi="Times New Roman" w:cs="Times New Roman"/>
          <w:sz w:val="28"/>
          <w:szCs w:val="28"/>
        </w:rPr>
        <w:t>утверждённым</w:t>
      </w:r>
      <w:r w:rsidR="0030366D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муниципального образования Щербиновский район</w:t>
      </w:r>
      <w:r w:rsidR="0087125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действующим</w:t>
      </w:r>
      <w:proofErr w:type="gramEnd"/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на момент организации мероприятия.</w:t>
      </w:r>
    </w:p>
    <w:p w:rsidR="00776A19" w:rsidRPr="00776A19" w:rsidRDefault="00776A19" w:rsidP="00776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2.</w:t>
      </w:r>
      <w:r w:rsidR="004D6D8D">
        <w:rPr>
          <w:rFonts w:ascii="Times New Roman" w:eastAsia="Calibri" w:hAnsi="Times New Roman" w:cs="Times New Roman"/>
          <w:sz w:val="28"/>
          <w:szCs w:val="28"/>
        </w:rPr>
        <w:t>4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. Оплата проезда </w:t>
      </w:r>
      <w:r w:rsidR="0087125A">
        <w:rPr>
          <w:rFonts w:ascii="Times New Roman" w:eastAsia="Calibri" w:hAnsi="Times New Roman" w:cs="Times New Roman"/>
          <w:sz w:val="28"/>
          <w:szCs w:val="28"/>
        </w:rPr>
        <w:t xml:space="preserve">воспитанникам и обучающимся </w:t>
      </w:r>
      <w:r w:rsidRPr="00776A19">
        <w:rPr>
          <w:rFonts w:ascii="Times New Roman" w:eastAsia="Calibri" w:hAnsi="Times New Roman" w:cs="Times New Roman"/>
          <w:sz w:val="28"/>
          <w:szCs w:val="28"/>
        </w:rPr>
        <w:t>к месту провед</w:t>
      </w:r>
      <w:r w:rsidRPr="00776A19">
        <w:rPr>
          <w:rFonts w:ascii="Times New Roman" w:eastAsia="Calibri" w:hAnsi="Times New Roman" w:cs="Times New Roman"/>
          <w:sz w:val="28"/>
          <w:szCs w:val="28"/>
        </w:rPr>
        <w:t>е</w:t>
      </w:r>
      <w:r w:rsidRPr="00776A19">
        <w:rPr>
          <w:rFonts w:ascii="Times New Roman" w:eastAsia="Calibri" w:hAnsi="Times New Roman" w:cs="Times New Roman"/>
          <w:sz w:val="28"/>
          <w:szCs w:val="28"/>
        </w:rPr>
        <w:t>ния мероприятия и обратно (авиа, железнодорожные и автобусные перево</w:t>
      </w:r>
      <w:r w:rsidRPr="00776A19">
        <w:rPr>
          <w:rFonts w:ascii="Times New Roman" w:eastAsia="Calibri" w:hAnsi="Times New Roman" w:cs="Times New Roman"/>
          <w:sz w:val="28"/>
          <w:szCs w:val="28"/>
        </w:rPr>
        <w:t>з</w:t>
      </w:r>
      <w:r w:rsidRPr="00776A19">
        <w:rPr>
          <w:rFonts w:ascii="Times New Roman" w:eastAsia="Calibri" w:hAnsi="Times New Roman" w:cs="Times New Roman"/>
          <w:sz w:val="28"/>
          <w:szCs w:val="28"/>
        </w:rPr>
        <w:t>ки, трансфер, с учётом страховых платежей по обязательному личному стр</w:t>
      </w:r>
      <w:r w:rsidRPr="00776A19">
        <w:rPr>
          <w:rFonts w:ascii="Times New Roman" w:eastAsia="Calibri" w:hAnsi="Times New Roman" w:cs="Times New Roman"/>
          <w:sz w:val="28"/>
          <w:szCs w:val="28"/>
        </w:rPr>
        <w:t>а</w:t>
      </w:r>
      <w:r w:rsidRPr="00776A19">
        <w:rPr>
          <w:rFonts w:ascii="Times New Roman" w:eastAsia="Calibri" w:hAnsi="Times New Roman" w:cs="Times New Roman"/>
          <w:sz w:val="28"/>
          <w:szCs w:val="28"/>
        </w:rPr>
        <w:t>хованию пассажиров на транспорте, услуг по предварительной продаже пр</w:t>
      </w:r>
      <w:r w:rsidRPr="00776A19">
        <w:rPr>
          <w:rFonts w:ascii="Times New Roman" w:eastAsia="Calibri" w:hAnsi="Times New Roman" w:cs="Times New Roman"/>
          <w:sz w:val="28"/>
          <w:szCs w:val="28"/>
        </w:rPr>
        <w:t>о</w:t>
      </w:r>
      <w:r w:rsidRPr="00776A19">
        <w:rPr>
          <w:rFonts w:ascii="Times New Roman" w:eastAsia="Calibri" w:hAnsi="Times New Roman" w:cs="Times New Roman"/>
          <w:sz w:val="28"/>
          <w:szCs w:val="28"/>
        </w:rPr>
        <w:t>ездных документов) производится по действующим тарифам, но не выше т</w:t>
      </w:r>
      <w:r w:rsidRPr="00776A19">
        <w:rPr>
          <w:rFonts w:ascii="Times New Roman" w:eastAsia="Calibri" w:hAnsi="Times New Roman" w:cs="Times New Roman"/>
          <w:sz w:val="28"/>
          <w:szCs w:val="28"/>
        </w:rPr>
        <w:t>а</w:t>
      </w:r>
      <w:r w:rsidRPr="00776A19">
        <w:rPr>
          <w:rFonts w:ascii="Times New Roman" w:eastAsia="Calibri" w:hAnsi="Times New Roman" w:cs="Times New Roman"/>
          <w:sz w:val="28"/>
          <w:szCs w:val="28"/>
        </w:rPr>
        <w:t>рифа экономического класса и тарифа купейного вагона.</w:t>
      </w:r>
    </w:p>
    <w:p w:rsidR="00776A19" w:rsidRPr="00776A19" w:rsidRDefault="00776A19" w:rsidP="00776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Основанием для возмещения расходов на проезд являются проездные документы (билет, маршрут/квитанция электронного авиабилета, контрол</w:t>
      </w:r>
      <w:r w:rsidRPr="00776A19">
        <w:rPr>
          <w:rFonts w:ascii="Times New Roman" w:eastAsia="Calibri" w:hAnsi="Times New Roman" w:cs="Times New Roman"/>
          <w:sz w:val="28"/>
          <w:szCs w:val="28"/>
        </w:rPr>
        <w:t>ь</w:t>
      </w:r>
      <w:r w:rsidRPr="00776A19">
        <w:rPr>
          <w:rFonts w:ascii="Times New Roman" w:eastAsia="Calibri" w:hAnsi="Times New Roman" w:cs="Times New Roman"/>
          <w:sz w:val="28"/>
          <w:szCs w:val="28"/>
        </w:rPr>
        <w:t>ный купон электронного ж/д билета, посадочный талон или справка авиап</w:t>
      </w:r>
      <w:r w:rsidRPr="00776A19">
        <w:rPr>
          <w:rFonts w:ascii="Times New Roman" w:eastAsia="Calibri" w:hAnsi="Times New Roman" w:cs="Times New Roman"/>
          <w:sz w:val="28"/>
          <w:szCs w:val="28"/>
        </w:rPr>
        <w:t>е</w:t>
      </w:r>
      <w:r w:rsidRPr="00776A19">
        <w:rPr>
          <w:rFonts w:ascii="Times New Roman" w:eastAsia="Calibri" w:hAnsi="Times New Roman" w:cs="Times New Roman"/>
          <w:sz w:val="28"/>
          <w:szCs w:val="28"/>
        </w:rPr>
        <w:t>ревозчика, договор на оказание услуг, акт оказанных услуг (работ), счёт, ка</w:t>
      </w:r>
      <w:r w:rsidRPr="00776A19">
        <w:rPr>
          <w:rFonts w:ascii="Times New Roman" w:eastAsia="Calibri" w:hAnsi="Times New Roman" w:cs="Times New Roman"/>
          <w:sz w:val="28"/>
          <w:szCs w:val="28"/>
        </w:rPr>
        <w:t>с</w:t>
      </w:r>
      <w:r w:rsidRPr="00776A19">
        <w:rPr>
          <w:rFonts w:ascii="Times New Roman" w:eastAsia="Calibri" w:hAnsi="Times New Roman" w:cs="Times New Roman"/>
          <w:sz w:val="28"/>
          <w:szCs w:val="28"/>
        </w:rPr>
        <w:t>совый чек).</w:t>
      </w:r>
    </w:p>
    <w:p w:rsidR="00776A19" w:rsidRPr="00776A19" w:rsidRDefault="00776A19" w:rsidP="00776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2.</w:t>
      </w:r>
      <w:r w:rsidR="004D6D8D">
        <w:rPr>
          <w:rFonts w:ascii="Times New Roman" w:eastAsia="Calibri" w:hAnsi="Times New Roman" w:cs="Times New Roman"/>
          <w:sz w:val="28"/>
          <w:szCs w:val="28"/>
        </w:rPr>
        <w:t>5</w:t>
      </w:r>
      <w:r w:rsidRPr="00776A19">
        <w:rPr>
          <w:rFonts w:ascii="Times New Roman" w:eastAsia="Calibri" w:hAnsi="Times New Roman" w:cs="Times New Roman"/>
          <w:sz w:val="28"/>
          <w:szCs w:val="28"/>
        </w:rPr>
        <w:t>. Оплата питания воспитанникам и обучающимся производится                     за дни участия в мероприятии и во время пути следования к мероприятию (выдаются наличные деньги</w:t>
      </w:r>
      <w:r w:rsidR="00733F1B">
        <w:rPr>
          <w:rFonts w:ascii="Times New Roman" w:eastAsia="Calibri" w:hAnsi="Times New Roman" w:cs="Times New Roman"/>
          <w:sz w:val="28"/>
          <w:szCs w:val="28"/>
        </w:rPr>
        <w:t xml:space="preserve"> по ведомости</w:t>
      </w:r>
      <w:r w:rsidRPr="00776A19">
        <w:rPr>
          <w:rFonts w:ascii="Times New Roman" w:eastAsia="Calibri" w:hAnsi="Times New Roman" w:cs="Times New Roman"/>
          <w:sz w:val="28"/>
          <w:szCs w:val="28"/>
        </w:rPr>
        <w:t>, согласно утверждённы</w:t>
      </w:r>
      <w:r w:rsidR="00733F1B">
        <w:rPr>
          <w:rFonts w:ascii="Times New Roman" w:eastAsia="Calibri" w:hAnsi="Times New Roman" w:cs="Times New Roman"/>
          <w:sz w:val="28"/>
          <w:szCs w:val="28"/>
        </w:rPr>
        <w:t>м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списк</w:t>
      </w:r>
      <w:r w:rsidR="00733F1B">
        <w:rPr>
          <w:rFonts w:ascii="Times New Roman" w:eastAsia="Calibri" w:hAnsi="Times New Roman" w:cs="Times New Roman"/>
          <w:sz w:val="28"/>
          <w:szCs w:val="28"/>
        </w:rPr>
        <w:t>ам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участников мероприятия) в соответствии с Норма</w:t>
      </w:r>
      <w:r w:rsidR="0087125A">
        <w:rPr>
          <w:rFonts w:ascii="Times New Roman" w:eastAsia="Calibri" w:hAnsi="Times New Roman" w:cs="Times New Roman"/>
          <w:sz w:val="28"/>
          <w:szCs w:val="28"/>
        </w:rPr>
        <w:t>тивами</w:t>
      </w:r>
      <w:r w:rsidRPr="0077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A19" w:rsidRPr="00776A19" w:rsidRDefault="00776A19" w:rsidP="00776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В случае обеспечения организованного питания на мероприятии, опл</w:t>
      </w:r>
      <w:r w:rsidRPr="00776A19">
        <w:rPr>
          <w:rFonts w:ascii="Times New Roman" w:eastAsia="Calibri" w:hAnsi="Times New Roman" w:cs="Times New Roman"/>
          <w:sz w:val="28"/>
          <w:szCs w:val="28"/>
        </w:rPr>
        <w:t>а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та питания производится на основании договора, счёта, акта оказанных услуг, товарной накладной от организатора питания, в соответствии                                               с утверждёнными списками участников мероприятия, но не более стоимости, установленной </w:t>
      </w:r>
      <w:r w:rsidR="00BA0A12">
        <w:rPr>
          <w:rFonts w:ascii="Times New Roman" w:eastAsia="Calibri" w:hAnsi="Times New Roman" w:cs="Times New Roman"/>
          <w:sz w:val="28"/>
          <w:szCs w:val="28"/>
        </w:rPr>
        <w:t>Нормативами</w:t>
      </w:r>
      <w:r w:rsidRPr="0077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A19" w:rsidRPr="00776A19" w:rsidRDefault="00776A19" w:rsidP="00776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2.</w:t>
      </w:r>
      <w:r w:rsidR="004D6D8D">
        <w:rPr>
          <w:rFonts w:ascii="Times New Roman" w:eastAsia="Calibri" w:hAnsi="Times New Roman" w:cs="Times New Roman"/>
          <w:sz w:val="28"/>
          <w:szCs w:val="28"/>
        </w:rPr>
        <w:t>6</w:t>
      </w:r>
      <w:r w:rsidRPr="00776A19">
        <w:rPr>
          <w:rFonts w:ascii="Times New Roman" w:eastAsia="Calibri" w:hAnsi="Times New Roman" w:cs="Times New Roman"/>
          <w:sz w:val="28"/>
          <w:szCs w:val="28"/>
        </w:rPr>
        <w:t>. Оплата расходов по бронированию и найму жилого помещения                    у организаций и предпринимателей, оказывающих гостиничные услуги л</w:t>
      </w:r>
      <w:r w:rsidRPr="00776A19">
        <w:rPr>
          <w:rFonts w:ascii="Times New Roman" w:eastAsia="Calibri" w:hAnsi="Times New Roman" w:cs="Times New Roman"/>
          <w:sz w:val="28"/>
          <w:szCs w:val="28"/>
        </w:rPr>
        <w:t>ю</w:t>
      </w:r>
      <w:r w:rsidRPr="00776A19">
        <w:rPr>
          <w:rFonts w:ascii="Times New Roman" w:eastAsia="Calibri" w:hAnsi="Times New Roman" w:cs="Times New Roman"/>
          <w:sz w:val="28"/>
          <w:szCs w:val="28"/>
        </w:rPr>
        <w:t>бого вида (квартира, гостиница, хостел и другие виды гостиничных предпр</w:t>
      </w:r>
      <w:r w:rsidRPr="00776A19">
        <w:rPr>
          <w:rFonts w:ascii="Times New Roman" w:eastAsia="Calibri" w:hAnsi="Times New Roman" w:cs="Times New Roman"/>
          <w:sz w:val="28"/>
          <w:szCs w:val="28"/>
        </w:rPr>
        <w:t>и</w:t>
      </w:r>
      <w:r w:rsidRPr="00776A19">
        <w:rPr>
          <w:rFonts w:ascii="Times New Roman" w:eastAsia="Calibri" w:hAnsi="Times New Roman" w:cs="Times New Roman"/>
          <w:sz w:val="28"/>
          <w:szCs w:val="28"/>
        </w:rPr>
        <w:t>ятий) воспитанникам, обучающимся</w:t>
      </w:r>
      <w:r w:rsidR="00BA0A12">
        <w:rPr>
          <w:rFonts w:ascii="Times New Roman" w:eastAsia="Calibri" w:hAnsi="Times New Roman" w:cs="Times New Roman"/>
          <w:sz w:val="28"/>
          <w:szCs w:val="28"/>
        </w:rPr>
        <w:t>,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A12">
        <w:rPr>
          <w:rFonts w:ascii="Times New Roman" w:eastAsia="Calibri" w:hAnsi="Times New Roman" w:cs="Times New Roman"/>
          <w:sz w:val="28"/>
          <w:szCs w:val="28"/>
        </w:rPr>
        <w:t xml:space="preserve">участвующим в </w:t>
      </w:r>
      <w:r w:rsidRPr="00776A19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="00BA0A12">
        <w:rPr>
          <w:rFonts w:ascii="Times New Roman" w:eastAsia="Calibri" w:hAnsi="Times New Roman" w:cs="Times New Roman"/>
          <w:sz w:val="28"/>
          <w:szCs w:val="28"/>
        </w:rPr>
        <w:t>и,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произв</w:t>
      </w:r>
      <w:r w:rsidRPr="00776A19">
        <w:rPr>
          <w:rFonts w:ascii="Times New Roman" w:eastAsia="Calibri" w:hAnsi="Times New Roman" w:cs="Times New Roman"/>
          <w:sz w:val="28"/>
          <w:szCs w:val="28"/>
        </w:rPr>
        <w:t>о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дится в размере фактических затрат, но не более стоимости, установленной </w:t>
      </w:r>
      <w:r w:rsidR="004D6D8D">
        <w:rPr>
          <w:rFonts w:ascii="Times New Roman" w:eastAsia="Calibri" w:hAnsi="Times New Roman" w:cs="Times New Roman"/>
          <w:sz w:val="28"/>
          <w:szCs w:val="28"/>
        </w:rPr>
        <w:t>Н</w:t>
      </w:r>
      <w:r w:rsidR="00BA0A12">
        <w:rPr>
          <w:rFonts w:ascii="Times New Roman" w:eastAsia="Calibri" w:hAnsi="Times New Roman" w:cs="Times New Roman"/>
          <w:sz w:val="28"/>
          <w:szCs w:val="28"/>
        </w:rPr>
        <w:t>ормативами</w:t>
      </w:r>
      <w:r w:rsidRPr="0077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Основанием для возмещения расходов на проживание являются: дог</w:t>
      </w:r>
      <w:r w:rsidRPr="00776A19">
        <w:rPr>
          <w:rFonts w:ascii="Times New Roman" w:eastAsia="Calibri" w:hAnsi="Times New Roman" w:cs="Times New Roman"/>
          <w:sz w:val="28"/>
          <w:szCs w:val="28"/>
        </w:rPr>
        <w:t>о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вор, квитанция о проживании, кассовый чек, акт оказания услуг. </w:t>
      </w:r>
    </w:p>
    <w:p w:rsidR="004D6D8D" w:rsidRPr="004D6D8D" w:rsidRDefault="004D6D8D" w:rsidP="004D6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4D6D8D">
        <w:rPr>
          <w:rFonts w:ascii="Times New Roman" w:eastAsia="Calibri" w:hAnsi="Times New Roman" w:cs="Times New Roman"/>
          <w:sz w:val="28"/>
          <w:szCs w:val="28"/>
        </w:rPr>
        <w:t>Основанием для возмещения расходов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D6D8D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2.1. настоящего Порядка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 расходов указанных в пунктах 2.3-2.6. настоящего Порядка</w:t>
      </w:r>
      <w:r w:rsidR="005B24AA">
        <w:rPr>
          <w:rFonts w:ascii="Times New Roman" w:eastAsia="Calibri" w:hAnsi="Times New Roman" w:cs="Times New Roman"/>
          <w:sz w:val="28"/>
          <w:szCs w:val="28"/>
        </w:rPr>
        <w:t>, являются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4AA">
        <w:rPr>
          <w:rFonts w:ascii="Times New Roman" w:eastAsia="Calibri" w:hAnsi="Times New Roman" w:cs="Times New Roman"/>
          <w:sz w:val="28"/>
          <w:szCs w:val="28"/>
        </w:rPr>
        <w:t>договор, квитанция</w:t>
      </w:r>
      <w:r w:rsidRPr="004D6D8D">
        <w:rPr>
          <w:rFonts w:ascii="Times New Roman" w:eastAsia="Calibri" w:hAnsi="Times New Roman" w:cs="Times New Roman"/>
          <w:sz w:val="28"/>
          <w:szCs w:val="28"/>
        </w:rPr>
        <w:t>, кассовый чек, акт оказ</w:t>
      </w:r>
      <w:r w:rsidRPr="004D6D8D">
        <w:rPr>
          <w:rFonts w:ascii="Times New Roman" w:eastAsia="Calibri" w:hAnsi="Times New Roman" w:cs="Times New Roman"/>
          <w:sz w:val="28"/>
          <w:szCs w:val="28"/>
        </w:rPr>
        <w:t>а</w:t>
      </w:r>
      <w:r w:rsidRPr="004D6D8D">
        <w:rPr>
          <w:rFonts w:ascii="Times New Roman" w:eastAsia="Calibri" w:hAnsi="Times New Roman" w:cs="Times New Roman"/>
          <w:sz w:val="28"/>
          <w:szCs w:val="28"/>
        </w:rPr>
        <w:t xml:space="preserve">ния услуг. </w:t>
      </w:r>
    </w:p>
    <w:p w:rsidR="00776A19" w:rsidRPr="00776A19" w:rsidRDefault="00776A19" w:rsidP="00776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A19">
        <w:rPr>
          <w:rFonts w:ascii="Times New Roman" w:eastAsia="Calibri" w:hAnsi="Times New Roman" w:cs="Times New Roman"/>
          <w:sz w:val="28"/>
          <w:szCs w:val="28"/>
        </w:rPr>
        <w:t>2.</w:t>
      </w:r>
      <w:r w:rsidR="005B24AA">
        <w:rPr>
          <w:rFonts w:ascii="Times New Roman" w:eastAsia="Calibri" w:hAnsi="Times New Roman" w:cs="Times New Roman"/>
          <w:sz w:val="28"/>
          <w:szCs w:val="28"/>
        </w:rPr>
        <w:t>8</w:t>
      </w:r>
      <w:r w:rsidRPr="00776A19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776A19">
        <w:rPr>
          <w:rFonts w:ascii="Times New Roman" w:eastAsia="Calibri" w:hAnsi="Times New Roman" w:cs="Times New Roman"/>
          <w:sz w:val="28"/>
          <w:szCs w:val="28"/>
        </w:rPr>
        <w:t>По итогам проведения мероприятия подотчетное лицо, ответстве</w:t>
      </w:r>
      <w:r w:rsidRPr="00776A19">
        <w:rPr>
          <w:rFonts w:ascii="Times New Roman" w:eastAsia="Calibri" w:hAnsi="Times New Roman" w:cs="Times New Roman"/>
          <w:sz w:val="28"/>
          <w:szCs w:val="28"/>
        </w:rPr>
        <w:t>н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ное за расходование выделенных средств, предоставляет в </w:t>
      </w:r>
      <w:r w:rsidR="00D80A5D">
        <w:rPr>
          <w:rFonts w:ascii="Times New Roman" w:eastAsia="Calibri" w:hAnsi="Times New Roman" w:cs="Times New Roman"/>
          <w:sz w:val="28"/>
          <w:szCs w:val="28"/>
        </w:rPr>
        <w:t>муниципальное казённое учреждения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«Централизованная бухгалтерия </w:t>
      </w:r>
      <w:r w:rsidR="00BA0A12">
        <w:rPr>
          <w:rFonts w:ascii="Times New Roman" w:eastAsia="Calibri" w:hAnsi="Times New Roman" w:cs="Times New Roman"/>
          <w:sz w:val="28"/>
          <w:szCs w:val="28"/>
        </w:rPr>
        <w:t>управления образов</w:t>
      </w:r>
      <w:r w:rsidR="00BA0A12">
        <w:rPr>
          <w:rFonts w:ascii="Times New Roman" w:eastAsia="Calibri" w:hAnsi="Times New Roman" w:cs="Times New Roman"/>
          <w:sz w:val="28"/>
          <w:szCs w:val="28"/>
        </w:rPr>
        <w:t>а</w:t>
      </w:r>
      <w:r w:rsidR="00BA0A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ния администрации муниципального 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BA0A12">
        <w:rPr>
          <w:rFonts w:ascii="Times New Roman" w:eastAsia="Calibri" w:hAnsi="Times New Roman" w:cs="Times New Roman"/>
          <w:sz w:val="28"/>
          <w:szCs w:val="28"/>
        </w:rPr>
        <w:t xml:space="preserve">Щербиновский </w:t>
      </w:r>
      <w:r w:rsidRPr="00776A19">
        <w:rPr>
          <w:rFonts w:ascii="Times New Roman" w:eastAsia="Calibri" w:hAnsi="Times New Roman" w:cs="Times New Roman"/>
          <w:sz w:val="28"/>
          <w:szCs w:val="28"/>
        </w:rPr>
        <w:t>ра</w:t>
      </w:r>
      <w:r w:rsidR="00BA0A12">
        <w:rPr>
          <w:rFonts w:ascii="Times New Roman" w:eastAsia="Calibri" w:hAnsi="Times New Roman" w:cs="Times New Roman"/>
          <w:sz w:val="28"/>
          <w:szCs w:val="28"/>
        </w:rPr>
        <w:t>йон»</w:t>
      </w:r>
      <w:r w:rsidRPr="00776A1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A0A12">
        <w:rPr>
          <w:rFonts w:ascii="Times New Roman" w:eastAsia="Calibri" w:hAnsi="Times New Roman" w:cs="Times New Roman"/>
          <w:sz w:val="28"/>
          <w:szCs w:val="28"/>
        </w:rPr>
        <w:t xml:space="preserve">течение трех рабочих дней </w:t>
      </w:r>
      <w:r w:rsidRPr="00776A19">
        <w:rPr>
          <w:rFonts w:ascii="Times New Roman" w:eastAsia="Calibri" w:hAnsi="Times New Roman" w:cs="Times New Roman"/>
          <w:sz w:val="28"/>
          <w:szCs w:val="28"/>
        </w:rPr>
        <w:t>отчетные документы об использовании бюдже</w:t>
      </w:r>
      <w:r w:rsidRPr="00776A19">
        <w:rPr>
          <w:rFonts w:ascii="Times New Roman" w:eastAsia="Calibri" w:hAnsi="Times New Roman" w:cs="Times New Roman"/>
          <w:sz w:val="28"/>
          <w:szCs w:val="28"/>
        </w:rPr>
        <w:t>т</w:t>
      </w:r>
      <w:r w:rsidRPr="00776A19">
        <w:rPr>
          <w:rFonts w:ascii="Times New Roman" w:eastAsia="Calibri" w:hAnsi="Times New Roman" w:cs="Times New Roman"/>
          <w:sz w:val="28"/>
          <w:szCs w:val="28"/>
        </w:rPr>
        <w:t>ных средств.</w:t>
      </w:r>
      <w:proofErr w:type="gramEnd"/>
    </w:p>
    <w:p w:rsidR="005163BB" w:rsidRDefault="005163BB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«Централизованная бухгалтерия</w:t>
      </w: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Спирякова</w:t>
      </w:r>
      <w:proofErr w:type="spellEnd"/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5D" w:rsidRDefault="00D80A5D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5D" w:rsidRDefault="00D80A5D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5D" w:rsidRDefault="00D80A5D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Pr="005163BB" w:rsidRDefault="00A6155A" w:rsidP="00A6155A">
      <w:pPr>
        <w:tabs>
          <w:tab w:val="left" w:pos="6379"/>
          <w:tab w:val="left" w:pos="652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A6155A" w:rsidRPr="005163BB" w:rsidRDefault="00A6155A" w:rsidP="00A6155A">
      <w:pPr>
        <w:tabs>
          <w:tab w:val="left" w:pos="68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55A" w:rsidRPr="005163BB" w:rsidRDefault="00A6155A" w:rsidP="00A6155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6155A" w:rsidRPr="005163BB" w:rsidRDefault="00A6155A" w:rsidP="00A6155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образования</w:t>
      </w:r>
    </w:p>
    <w:p w:rsidR="00A6155A" w:rsidRPr="005163BB" w:rsidRDefault="00A6155A" w:rsidP="00A6155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6155A" w:rsidRPr="005163BB" w:rsidRDefault="00A6155A" w:rsidP="00A6155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Щербиновский район</w:t>
      </w: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ind w:left="4956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от_____________№_____)</w:t>
      </w:r>
    </w:p>
    <w:p w:rsidR="00A6155A" w:rsidRDefault="00A6155A" w:rsidP="00A61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НОРМАТИВЫ</w:t>
      </w:r>
    </w:p>
    <w:p w:rsidR="00A6155A" w:rsidRDefault="00A6155A" w:rsidP="00A6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расходования средств по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финансовому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обеспечению </w:t>
      </w: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мероприятий, проводимых</w:t>
      </w: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отрасли «Образование», за счет средств бюджета</w:t>
      </w:r>
    </w:p>
    <w:p w:rsidR="00A6155A" w:rsidRPr="005163BB" w:rsidRDefault="00A6155A" w:rsidP="00A6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Щербиновский район</w:t>
      </w:r>
    </w:p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8" w:rsidRDefault="00CA36E8" w:rsidP="00CA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6E8">
        <w:rPr>
          <w:rFonts w:ascii="Times New Roman" w:hAnsi="Times New Roman" w:cs="Times New Roman"/>
          <w:sz w:val="28"/>
          <w:szCs w:val="28"/>
        </w:rPr>
        <w:t>1. Норма</w:t>
      </w:r>
      <w:r>
        <w:rPr>
          <w:rFonts w:ascii="Times New Roman" w:hAnsi="Times New Roman" w:cs="Times New Roman"/>
          <w:sz w:val="28"/>
          <w:szCs w:val="28"/>
        </w:rPr>
        <w:t>тив</w:t>
      </w:r>
      <w:r w:rsidRPr="00CA36E8">
        <w:rPr>
          <w:rFonts w:ascii="Times New Roman" w:hAnsi="Times New Roman" w:cs="Times New Roman"/>
          <w:sz w:val="28"/>
          <w:szCs w:val="28"/>
        </w:rPr>
        <w:t xml:space="preserve"> расходов на обеспечение питанием воспитанник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A36E8">
        <w:rPr>
          <w:rFonts w:ascii="Times New Roman" w:hAnsi="Times New Roman" w:cs="Times New Roman"/>
          <w:sz w:val="28"/>
          <w:szCs w:val="28"/>
        </w:rPr>
        <w:t xml:space="preserve"> и об</w:t>
      </w:r>
      <w:r w:rsidRPr="00CA36E8">
        <w:rPr>
          <w:rFonts w:ascii="Times New Roman" w:hAnsi="Times New Roman" w:cs="Times New Roman"/>
          <w:sz w:val="28"/>
          <w:szCs w:val="28"/>
        </w:rPr>
        <w:t>у</w:t>
      </w:r>
      <w:r w:rsidRPr="00CA36E8">
        <w:rPr>
          <w:rFonts w:ascii="Times New Roman" w:hAnsi="Times New Roman" w:cs="Times New Roman"/>
          <w:sz w:val="28"/>
          <w:szCs w:val="28"/>
        </w:rPr>
        <w:t>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36E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, участвующих в мероприятиях, проводимых </w:t>
      </w:r>
      <w:r w:rsidR="00733F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отрасли «Образов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за счет средств бюджета муниципального образования Щербиновский район (далее – мероприятия)</w:t>
      </w:r>
      <w:r w:rsidR="00010567">
        <w:rPr>
          <w:rFonts w:ascii="Times New Roman" w:hAnsi="Times New Roman" w:cs="Times New Roman"/>
          <w:sz w:val="28"/>
          <w:szCs w:val="28"/>
        </w:rPr>
        <w:t xml:space="preserve"> согласно Таблице № 1:</w:t>
      </w:r>
    </w:p>
    <w:p w:rsidR="00010567" w:rsidRDefault="00010567" w:rsidP="000105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A36E8" w:rsidRPr="00CA36E8" w:rsidTr="00CA36E8">
        <w:tc>
          <w:tcPr>
            <w:tcW w:w="4077" w:type="dxa"/>
            <w:shd w:val="clear" w:color="auto" w:fill="auto"/>
          </w:tcPr>
          <w:p w:rsidR="00CA36E8" w:rsidRPr="00CA36E8" w:rsidRDefault="00CA36E8" w:rsidP="00CA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E8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CA36E8" w:rsidRPr="00CA36E8" w:rsidRDefault="00CA36E8" w:rsidP="00CA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E8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  <w:r w:rsidRPr="00CA36E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одного человека в сутки (руб.)</w:t>
            </w:r>
          </w:p>
        </w:tc>
      </w:tr>
      <w:tr w:rsidR="00CA36E8" w:rsidRPr="00CA36E8" w:rsidTr="00CA36E8">
        <w:trPr>
          <w:trHeight w:val="1042"/>
        </w:trPr>
        <w:tc>
          <w:tcPr>
            <w:tcW w:w="4077" w:type="dxa"/>
            <w:shd w:val="clear" w:color="auto" w:fill="auto"/>
          </w:tcPr>
          <w:p w:rsidR="00CA36E8" w:rsidRPr="00CA36E8" w:rsidRDefault="00CA36E8" w:rsidP="00010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6E8">
              <w:rPr>
                <w:rFonts w:ascii="Times New Roman" w:hAnsi="Times New Roman" w:cs="Times New Roman"/>
                <w:sz w:val="28"/>
                <w:szCs w:val="28"/>
              </w:rPr>
              <w:t>межрайонны</w:t>
            </w:r>
            <w:r w:rsidR="000105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36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0567"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зональные кра</w:t>
            </w:r>
            <w:r w:rsidR="00010567"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010567"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вые, региональные, межреги</w:t>
            </w:r>
            <w:r w:rsidR="00010567"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10567"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</w:t>
            </w:r>
            <w:r w:rsidR="005478F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478F9" w:rsidRPr="00CA36E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</w:t>
            </w:r>
            <w:r w:rsidR="005478F9">
              <w:rPr>
                <w:rFonts w:ascii="Times New Roman" w:hAnsi="Times New Roman" w:cs="Times New Roman"/>
                <w:sz w:val="28"/>
                <w:szCs w:val="28"/>
              </w:rPr>
              <w:t>е (пр</w:t>
            </w:r>
            <w:r w:rsidR="005478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78F9">
              <w:rPr>
                <w:rFonts w:ascii="Times New Roman" w:hAnsi="Times New Roman" w:cs="Times New Roman"/>
                <w:sz w:val="28"/>
                <w:szCs w:val="28"/>
              </w:rPr>
              <w:t>водимые на территории Кра</w:t>
            </w:r>
            <w:r w:rsidR="005478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78F9">
              <w:rPr>
                <w:rFonts w:ascii="Times New Roman" w:hAnsi="Times New Roman" w:cs="Times New Roman"/>
                <w:sz w:val="28"/>
                <w:szCs w:val="28"/>
              </w:rPr>
              <w:t>нодарского края)</w:t>
            </w:r>
            <w:proofErr w:type="gramEnd"/>
          </w:p>
        </w:tc>
        <w:tc>
          <w:tcPr>
            <w:tcW w:w="5493" w:type="dxa"/>
            <w:shd w:val="clear" w:color="auto" w:fill="auto"/>
          </w:tcPr>
          <w:p w:rsidR="00CA36E8" w:rsidRPr="00CA36E8" w:rsidRDefault="00010567" w:rsidP="00010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300,0</w:t>
            </w:r>
          </w:p>
        </w:tc>
      </w:tr>
      <w:tr w:rsidR="00CA36E8" w:rsidRPr="00CA36E8" w:rsidTr="00010567">
        <w:trPr>
          <w:trHeight w:val="517"/>
        </w:trPr>
        <w:tc>
          <w:tcPr>
            <w:tcW w:w="4077" w:type="dxa"/>
            <w:shd w:val="clear" w:color="auto" w:fill="auto"/>
          </w:tcPr>
          <w:p w:rsidR="00CA36E8" w:rsidRPr="00CA36E8" w:rsidRDefault="005478F9" w:rsidP="00547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8F9">
              <w:rPr>
                <w:rFonts w:ascii="Times New Roman" w:hAnsi="Times New Roman" w:cs="Times New Roman"/>
                <w:bCs/>
                <w:sz w:val="28"/>
                <w:szCs w:val="28"/>
              </w:rPr>
              <w:t>межрегиональные,</w:t>
            </w:r>
            <w:r w:rsidRPr="005478F9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</w:t>
            </w:r>
            <w:r w:rsidRPr="005478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478F9">
              <w:rPr>
                <w:rFonts w:ascii="Times New Roman" w:hAnsi="Times New Roman" w:cs="Times New Roman"/>
                <w:sz w:val="28"/>
                <w:szCs w:val="28"/>
              </w:rPr>
              <w:t xml:space="preserve">ские (проводимые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пределами</w:t>
            </w:r>
            <w:r w:rsidRPr="005478F9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края)</w:t>
            </w:r>
            <w:proofErr w:type="gramEnd"/>
          </w:p>
        </w:tc>
        <w:tc>
          <w:tcPr>
            <w:tcW w:w="5493" w:type="dxa"/>
            <w:shd w:val="clear" w:color="auto" w:fill="auto"/>
          </w:tcPr>
          <w:p w:rsidR="00CA36E8" w:rsidRPr="00CA36E8" w:rsidRDefault="00010567" w:rsidP="00010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800,0</w:t>
            </w:r>
          </w:p>
        </w:tc>
      </w:tr>
    </w:tbl>
    <w:p w:rsidR="00010567" w:rsidRDefault="00010567" w:rsidP="0001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567" w:rsidRDefault="00010567" w:rsidP="0001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Норматив </w:t>
      </w:r>
      <w:r w:rsidRPr="00010567">
        <w:rPr>
          <w:rFonts w:ascii="Times New Roman" w:hAnsi="Times New Roman" w:cs="Times New Roman"/>
          <w:sz w:val="28"/>
          <w:szCs w:val="28"/>
        </w:rPr>
        <w:t>расходов по бронированию и найму жилого помещения                    у организаций и предпринимателей, оказывающих гостиничные услуги л</w:t>
      </w:r>
      <w:r w:rsidRPr="00010567">
        <w:rPr>
          <w:rFonts w:ascii="Times New Roman" w:hAnsi="Times New Roman" w:cs="Times New Roman"/>
          <w:sz w:val="28"/>
          <w:szCs w:val="28"/>
        </w:rPr>
        <w:t>ю</w:t>
      </w:r>
      <w:r w:rsidRPr="00010567">
        <w:rPr>
          <w:rFonts w:ascii="Times New Roman" w:hAnsi="Times New Roman" w:cs="Times New Roman"/>
          <w:sz w:val="28"/>
          <w:szCs w:val="28"/>
        </w:rPr>
        <w:t>бого вида (квартира, гостиница, хостел и другие виды гостиничных предпр</w:t>
      </w:r>
      <w:r w:rsidRPr="00010567">
        <w:rPr>
          <w:rFonts w:ascii="Times New Roman" w:hAnsi="Times New Roman" w:cs="Times New Roman"/>
          <w:sz w:val="28"/>
          <w:szCs w:val="28"/>
        </w:rPr>
        <w:t>и</w:t>
      </w:r>
      <w:r w:rsidRPr="00010567">
        <w:rPr>
          <w:rFonts w:ascii="Times New Roman" w:hAnsi="Times New Roman" w:cs="Times New Roman"/>
          <w:sz w:val="28"/>
          <w:szCs w:val="28"/>
        </w:rPr>
        <w:t xml:space="preserve">ятий) воспитанникам, обучающимся, участвующим в мероприятии согласно Таблице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0567">
        <w:rPr>
          <w:rFonts w:ascii="Times New Roman" w:hAnsi="Times New Roman" w:cs="Times New Roman"/>
          <w:sz w:val="28"/>
          <w:szCs w:val="28"/>
        </w:rPr>
        <w:t>:</w:t>
      </w:r>
    </w:p>
    <w:p w:rsidR="00010567" w:rsidRPr="00010567" w:rsidRDefault="00010567" w:rsidP="00010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567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10567" w:rsidRPr="00010567" w:rsidTr="00010567">
        <w:tc>
          <w:tcPr>
            <w:tcW w:w="4077" w:type="dxa"/>
            <w:shd w:val="clear" w:color="auto" w:fill="auto"/>
          </w:tcPr>
          <w:p w:rsidR="00010567" w:rsidRPr="00010567" w:rsidRDefault="00010567" w:rsidP="00010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567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010567" w:rsidRPr="00010567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010567" w:rsidRPr="00010567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одного человека в сутки (руб.)</w:t>
            </w:r>
          </w:p>
        </w:tc>
      </w:tr>
      <w:tr w:rsidR="00010567" w:rsidRPr="00010567" w:rsidTr="00010567">
        <w:trPr>
          <w:trHeight w:val="1042"/>
        </w:trPr>
        <w:tc>
          <w:tcPr>
            <w:tcW w:w="4077" w:type="dxa"/>
            <w:shd w:val="clear" w:color="auto" w:fill="auto"/>
          </w:tcPr>
          <w:p w:rsidR="00010567" w:rsidRPr="00010567" w:rsidRDefault="00010567" w:rsidP="00010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567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межрайонные, </w:t>
            </w:r>
            <w:r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зональные кра</w:t>
            </w:r>
            <w:r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вые, региональные, межреги</w:t>
            </w:r>
            <w:r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10567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всероссийские</w:t>
            </w:r>
          </w:p>
        </w:tc>
        <w:tc>
          <w:tcPr>
            <w:tcW w:w="5493" w:type="dxa"/>
            <w:shd w:val="clear" w:color="auto" w:fill="auto"/>
          </w:tcPr>
          <w:p w:rsidR="00010567" w:rsidRPr="00010567" w:rsidRDefault="00010567" w:rsidP="00010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567">
              <w:rPr>
                <w:rFonts w:ascii="Times New Roman" w:hAnsi="Times New Roman" w:cs="Times New Roman"/>
                <w:sz w:val="28"/>
                <w:szCs w:val="28"/>
              </w:rPr>
              <w:t>в размере фактических затрат, но не более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однокомнатного (одноместного) номера</w:t>
            </w:r>
          </w:p>
        </w:tc>
      </w:tr>
    </w:tbl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567" w:rsidRP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10567" w:rsidRPr="006A5052">
        <w:rPr>
          <w:rFonts w:ascii="Times New Roman" w:hAnsi="Times New Roman" w:cs="Times New Roman"/>
          <w:sz w:val="28"/>
          <w:szCs w:val="28"/>
        </w:rPr>
        <w:t xml:space="preserve">Норматив расходов </w:t>
      </w:r>
      <w:r w:rsidRPr="006A5052">
        <w:rPr>
          <w:rFonts w:ascii="Times New Roman" w:hAnsi="Times New Roman" w:cs="Times New Roman"/>
          <w:sz w:val="28"/>
          <w:szCs w:val="28"/>
        </w:rPr>
        <w:t>на награждение участников мероприятий (мед</w:t>
      </w:r>
      <w:r w:rsidRPr="006A5052">
        <w:rPr>
          <w:rFonts w:ascii="Times New Roman" w:hAnsi="Times New Roman" w:cs="Times New Roman"/>
          <w:sz w:val="28"/>
          <w:szCs w:val="28"/>
        </w:rPr>
        <w:t>а</w:t>
      </w:r>
      <w:r w:rsidRPr="006A5052">
        <w:rPr>
          <w:rFonts w:ascii="Times New Roman" w:hAnsi="Times New Roman" w:cs="Times New Roman"/>
          <w:sz w:val="28"/>
          <w:szCs w:val="28"/>
        </w:rPr>
        <w:t>ли, дипломы, благодарности, грамоты, кубки, памятные призы, цветы, д</w:t>
      </w:r>
      <w:r w:rsidRPr="006A5052">
        <w:rPr>
          <w:rFonts w:ascii="Times New Roman" w:hAnsi="Times New Roman" w:cs="Times New Roman"/>
          <w:sz w:val="28"/>
          <w:szCs w:val="28"/>
        </w:rPr>
        <w:t>е</w:t>
      </w:r>
      <w:r w:rsidRPr="006A5052">
        <w:rPr>
          <w:rFonts w:ascii="Times New Roman" w:hAnsi="Times New Roman" w:cs="Times New Roman"/>
          <w:sz w:val="28"/>
          <w:szCs w:val="28"/>
        </w:rPr>
        <w:t>нежные сертификаты и другие награды)</w:t>
      </w:r>
      <w:r w:rsidR="00010567" w:rsidRPr="006A5052">
        <w:rPr>
          <w:rFonts w:ascii="Times New Roman" w:hAnsi="Times New Roman" w:cs="Times New Roman"/>
          <w:sz w:val="28"/>
          <w:szCs w:val="28"/>
        </w:rPr>
        <w:t xml:space="preserve"> согласно Таблице № </w:t>
      </w:r>
      <w:r w:rsidRPr="006A5052">
        <w:rPr>
          <w:rFonts w:ascii="Times New Roman" w:hAnsi="Times New Roman" w:cs="Times New Roman"/>
          <w:sz w:val="28"/>
          <w:szCs w:val="28"/>
        </w:rPr>
        <w:t>3</w:t>
      </w:r>
      <w:r w:rsidR="00010567"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Pr="006A5052" w:rsidRDefault="006A5052" w:rsidP="006A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567" w:rsidRDefault="00010567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567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6A505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6A5052"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одного человека (руб.)</w:t>
            </w:r>
          </w:p>
        </w:tc>
      </w:tr>
      <w:tr w:rsidR="006A5052" w:rsidRPr="006A5052" w:rsidTr="006A5052">
        <w:trPr>
          <w:trHeight w:val="1042"/>
        </w:trPr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районные, межрайонные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1 500,0 рублей</w:t>
            </w:r>
          </w:p>
        </w:tc>
      </w:tr>
    </w:tbl>
    <w:p w:rsid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5052">
        <w:rPr>
          <w:rFonts w:ascii="Times New Roman" w:hAnsi="Times New Roman" w:cs="Times New Roman"/>
          <w:sz w:val="28"/>
          <w:szCs w:val="28"/>
        </w:rPr>
        <w:t>. Норматив расходов на оплату культурной программы для участников мероприятий</w:t>
      </w:r>
      <w:r w:rsidR="00733F1B">
        <w:rPr>
          <w:rFonts w:ascii="Times New Roman" w:hAnsi="Times New Roman" w:cs="Times New Roman"/>
          <w:sz w:val="28"/>
          <w:szCs w:val="28"/>
        </w:rPr>
        <w:t xml:space="preserve"> и сопровождающих лиц</w:t>
      </w:r>
      <w:r w:rsidRPr="006A5052">
        <w:rPr>
          <w:rFonts w:ascii="Times New Roman" w:hAnsi="Times New Roman" w:cs="Times New Roman"/>
          <w:sz w:val="28"/>
          <w:szCs w:val="28"/>
        </w:rPr>
        <w:t xml:space="preserve"> (посещение экскурсий, концертных программ, музеев, выставок, киносеансов и прочих культурных меропри</w:t>
      </w:r>
      <w:r w:rsidRPr="006A5052">
        <w:rPr>
          <w:rFonts w:ascii="Times New Roman" w:hAnsi="Times New Roman" w:cs="Times New Roman"/>
          <w:sz w:val="28"/>
          <w:szCs w:val="28"/>
        </w:rPr>
        <w:t>я</w:t>
      </w:r>
      <w:r w:rsidRPr="006A5052">
        <w:rPr>
          <w:rFonts w:ascii="Times New Roman" w:hAnsi="Times New Roman" w:cs="Times New Roman"/>
          <w:sz w:val="28"/>
          <w:szCs w:val="28"/>
        </w:rPr>
        <w:t xml:space="preserve">тий) согласно Таблице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Pr="006A5052" w:rsidRDefault="006A5052" w:rsidP="006A50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052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6A5052"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человека </w:t>
            </w:r>
            <w:r w:rsidR="006A5052" w:rsidRPr="006A505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A5052" w:rsidRPr="006A5052" w:rsidTr="006A5052">
        <w:trPr>
          <w:trHeight w:val="1076"/>
        </w:trPr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районные, межрайонные</w:t>
            </w:r>
            <w:r w:rsidR="00151A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 краевые, регионал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ные, межрегиональные, всеро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51A1B" w:rsidRPr="00151A1B">
              <w:rPr>
                <w:rFonts w:ascii="Times New Roman" w:hAnsi="Times New Roman" w:cs="Times New Roman"/>
                <w:bCs/>
                <w:sz w:val="28"/>
                <w:szCs w:val="28"/>
              </w:rPr>
              <w:t>сийские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00,0 рублей</w:t>
            </w:r>
          </w:p>
        </w:tc>
      </w:tr>
    </w:tbl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5052">
        <w:rPr>
          <w:rFonts w:ascii="Times New Roman" w:hAnsi="Times New Roman" w:cs="Times New Roman"/>
          <w:sz w:val="28"/>
          <w:szCs w:val="28"/>
        </w:rPr>
        <w:t xml:space="preserve">. Норматив расходов на оплату организационных взносов за участие в мероприятиях согласно Таблице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P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052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одного человека (руб.)</w:t>
            </w:r>
          </w:p>
        </w:tc>
      </w:tr>
      <w:tr w:rsidR="006A5052" w:rsidRPr="006A5052" w:rsidTr="006A5052">
        <w:trPr>
          <w:trHeight w:val="1042"/>
        </w:trPr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межрайонные, 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зональные кра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вые, региональные, межреги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нальные, всероссийские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000,0 рублей</w:t>
            </w:r>
          </w:p>
        </w:tc>
      </w:tr>
    </w:tbl>
    <w:p w:rsidR="006A5052" w:rsidRP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A5052">
        <w:rPr>
          <w:rFonts w:ascii="Times New Roman" w:hAnsi="Times New Roman" w:cs="Times New Roman"/>
          <w:sz w:val="28"/>
          <w:szCs w:val="28"/>
        </w:rPr>
        <w:t xml:space="preserve">. Норматив расходов на обеспечение мероприятий электронно-техническим оборудованием и контрольно- измерительными приборами, услугам связи согласно Таблице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Default="007F4E84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84" w:rsidRPr="006A5052" w:rsidRDefault="007F4E84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052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на одно мероприятие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6A5052" w:rsidRPr="006A5052" w:rsidTr="006A5052">
        <w:trPr>
          <w:trHeight w:val="1042"/>
        </w:trPr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районные, межрайонные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0 000,0 рублей</w:t>
            </w:r>
          </w:p>
        </w:tc>
      </w:tr>
    </w:tbl>
    <w:p w:rsidR="006A5052" w:rsidRDefault="006A5052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A5052">
        <w:rPr>
          <w:rFonts w:ascii="Times New Roman" w:hAnsi="Times New Roman" w:cs="Times New Roman"/>
          <w:sz w:val="28"/>
          <w:szCs w:val="28"/>
        </w:rPr>
        <w:t xml:space="preserve">. Норматив расходов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A5052">
        <w:rPr>
          <w:rFonts w:ascii="Times New Roman" w:hAnsi="Times New Roman" w:cs="Times New Roman"/>
          <w:sz w:val="28"/>
          <w:szCs w:val="28"/>
        </w:rPr>
        <w:t xml:space="preserve"> аренду транспортных средств и оплату авт</w:t>
      </w:r>
      <w:r w:rsidRPr="006A5052">
        <w:rPr>
          <w:rFonts w:ascii="Times New Roman" w:hAnsi="Times New Roman" w:cs="Times New Roman"/>
          <w:sz w:val="28"/>
          <w:szCs w:val="28"/>
        </w:rPr>
        <w:t>о</w:t>
      </w:r>
      <w:r w:rsidRPr="006A5052">
        <w:rPr>
          <w:rFonts w:ascii="Times New Roman" w:hAnsi="Times New Roman" w:cs="Times New Roman"/>
          <w:sz w:val="28"/>
          <w:szCs w:val="28"/>
        </w:rPr>
        <w:t>транспортных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5052">
        <w:rPr>
          <w:rFonts w:ascii="Times New Roman" w:hAnsi="Times New Roman" w:cs="Times New Roman"/>
          <w:sz w:val="28"/>
          <w:szCs w:val="28"/>
        </w:rPr>
        <w:t>оплату услуг перевозчика для доставки участников м</w:t>
      </w:r>
      <w:r w:rsidRPr="006A5052">
        <w:rPr>
          <w:rFonts w:ascii="Times New Roman" w:hAnsi="Times New Roman" w:cs="Times New Roman"/>
          <w:sz w:val="28"/>
          <w:szCs w:val="28"/>
        </w:rPr>
        <w:t>е</w:t>
      </w:r>
      <w:r w:rsidRPr="006A5052">
        <w:rPr>
          <w:rFonts w:ascii="Times New Roman" w:hAnsi="Times New Roman" w:cs="Times New Roman"/>
          <w:sz w:val="28"/>
          <w:szCs w:val="28"/>
        </w:rPr>
        <w:t>роприятия</w:t>
      </w:r>
      <w:r w:rsidR="00B2406C">
        <w:rPr>
          <w:rFonts w:ascii="Times New Roman" w:hAnsi="Times New Roman" w:cs="Times New Roman"/>
          <w:sz w:val="28"/>
          <w:szCs w:val="28"/>
        </w:rPr>
        <w:t xml:space="preserve"> и сопровождающих лиц</w:t>
      </w:r>
      <w:r w:rsidRPr="006A5052">
        <w:rPr>
          <w:rFonts w:ascii="Times New Roman" w:hAnsi="Times New Roman" w:cs="Times New Roman"/>
          <w:sz w:val="28"/>
          <w:szCs w:val="28"/>
        </w:rPr>
        <w:t xml:space="preserve"> согласно Таблице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P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052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на одно мероприятие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6A5052" w:rsidRPr="006A5052" w:rsidTr="006A5052">
        <w:trPr>
          <w:trHeight w:val="1042"/>
        </w:trPr>
        <w:tc>
          <w:tcPr>
            <w:tcW w:w="4077" w:type="dxa"/>
            <w:shd w:val="clear" w:color="auto" w:fill="auto"/>
          </w:tcPr>
          <w:p w:rsidR="006A5052" w:rsidRPr="006A5052" w:rsidRDefault="00685AB8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районные, </w:t>
            </w:r>
            <w:r w:rsidR="006A5052"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межрайонные, 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 краевые, регионал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ные, межрегиональные, всеро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6A5052"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сийские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в размере фактических затрат</w:t>
            </w:r>
          </w:p>
        </w:tc>
      </w:tr>
    </w:tbl>
    <w:p w:rsidR="006A5052" w:rsidRP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A5052">
        <w:rPr>
          <w:rFonts w:ascii="Times New Roman" w:hAnsi="Times New Roman" w:cs="Times New Roman"/>
          <w:sz w:val="28"/>
          <w:szCs w:val="28"/>
        </w:rPr>
        <w:t xml:space="preserve">. Норматив расходов на приобретение горюче смазочных материалов для доставки участников мероприятия согласно Таблице № </w:t>
      </w:r>
      <w:r w:rsidR="00A50B4F">
        <w:rPr>
          <w:rFonts w:ascii="Times New Roman" w:hAnsi="Times New Roman" w:cs="Times New Roman"/>
          <w:sz w:val="28"/>
          <w:szCs w:val="28"/>
        </w:rPr>
        <w:t>8</w:t>
      </w:r>
      <w:r w:rsidRPr="006A5052">
        <w:rPr>
          <w:rFonts w:ascii="Times New Roman" w:hAnsi="Times New Roman" w:cs="Times New Roman"/>
          <w:sz w:val="28"/>
          <w:szCs w:val="28"/>
        </w:rPr>
        <w:t>:</w:t>
      </w:r>
    </w:p>
    <w:p w:rsidR="006A5052" w:rsidRPr="006A5052" w:rsidRDefault="006A5052" w:rsidP="006A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052" w:rsidRPr="006A5052" w:rsidRDefault="006A5052" w:rsidP="006A5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052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6A5052" w:rsidRPr="006A5052" w:rsidTr="006A5052"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 расходов на одно мероприятие (руб.)</w:t>
            </w:r>
          </w:p>
        </w:tc>
      </w:tr>
      <w:tr w:rsidR="006A5052" w:rsidRPr="006A5052" w:rsidTr="006A5052">
        <w:trPr>
          <w:trHeight w:val="1042"/>
        </w:trPr>
        <w:tc>
          <w:tcPr>
            <w:tcW w:w="4077" w:type="dxa"/>
            <w:shd w:val="clear" w:color="auto" w:fill="auto"/>
          </w:tcPr>
          <w:p w:rsidR="006A5052" w:rsidRPr="006A5052" w:rsidRDefault="006A5052" w:rsidP="006A5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районные, </w:t>
            </w: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межрайонные, 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 краевые, регионал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ные, межрегиональные, всеро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A5052">
              <w:rPr>
                <w:rFonts w:ascii="Times New Roman" w:hAnsi="Times New Roman" w:cs="Times New Roman"/>
                <w:bCs/>
                <w:sz w:val="28"/>
                <w:szCs w:val="28"/>
              </w:rPr>
              <w:t>сийские</w:t>
            </w:r>
          </w:p>
        </w:tc>
        <w:tc>
          <w:tcPr>
            <w:tcW w:w="5493" w:type="dxa"/>
            <w:shd w:val="clear" w:color="auto" w:fill="auto"/>
          </w:tcPr>
          <w:p w:rsidR="006A5052" w:rsidRPr="006A5052" w:rsidRDefault="006A5052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52">
              <w:rPr>
                <w:rFonts w:ascii="Times New Roman" w:hAnsi="Times New Roman" w:cs="Times New Roman"/>
                <w:sz w:val="28"/>
                <w:szCs w:val="28"/>
              </w:rPr>
              <w:t>в размере фактических затрат</w:t>
            </w:r>
          </w:p>
        </w:tc>
      </w:tr>
    </w:tbl>
    <w:p w:rsidR="006A5052" w:rsidRDefault="006A5052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50B4F">
        <w:rPr>
          <w:rFonts w:ascii="Times New Roman" w:hAnsi="Times New Roman" w:cs="Times New Roman"/>
          <w:sz w:val="28"/>
          <w:szCs w:val="28"/>
        </w:rPr>
        <w:t xml:space="preserve">. Норматив расходов на услуги перевозки и установки оборудования для проведения мероприятий согласно Таблице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0B4F">
        <w:rPr>
          <w:rFonts w:ascii="Times New Roman" w:hAnsi="Times New Roman" w:cs="Times New Roman"/>
          <w:sz w:val="28"/>
          <w:szCs w:val="28"/>
        </w:rPr>
        <w:t>:</w:t>
      </w:r>
    </w:p>
    <w:p w:rsidR="00A50B4F" w:rsidRPr="00A50B4F" w:rsidRDefault="00A50B4F" w:rsidP="00A50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A50B4F" w:rsidRPr="00A50B4F" w:rsidTr="00A50B4F"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 расходов на одно мероприятие (руб.)</w:t>
            </w:r>
          </w:p>
        </w:tc>
      </w:tr>
      <w:tr w:rsidR="00A50B4F" w:rsidRPr="00A50B4F" w:rsidTr="00A50B4F">
        <w:trPr>
          <w:trHeight w:val="1042"/>
        </w:trPr>
        <w:tc>
          <w:tcPr>
            <w:tcW w:w="4077" w:type="dxa"/>
            <w:shd w:val="clear" w:color="auto" w:fill="auto"/>
          </w:tcPr>
          <w:p w:rsidR="00A50B4F" w:rsidRPr="00A50B4F" w:rsidRDefault="00685AB8" w:rsidP="00685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районные, межрайонные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в размере фактических затрат</w:t>
            </w:r>
          </w:p>
        </w:tc>
      </w:tr>
    </w:tbl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Норматив расходов</w:t>
      </w:r>
      <w:r w:rsidRPr="00A50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B4F">
        <w:rPr>
          <w:rFonts w:ascii="Times New Roman" w:hAnsi="Times New Roman" w:cs="Times New Roman"/>
          <w:sz w:val="28"/>
          <w:szCs w:val="28"/>
        </w:rPr>
        <w:t>на приобретение расходных материалов, обор</w:t>
      </w:r>
      <w:r w:rsidRPr="00A50B4F">
        <w:rPr>
          <w:rFonts w:ascii="Times New Roman" w:hAnsi="Times New Roman" w:cs="Times New Roman"/>
          <w:sz w:val="28"/>
          <w:szCs w:val="28"/>
        </w:rPr>
        <w:t>у</w:t>
      </w:r>
      <w:r w:rsidRPr="00A50B4F">
        <w:rPr>
          <w:rFonts w:ascii="Times New Roman" w:hAnsi="Times New Roman" w:cs="Times New Roman"/>
          <w:sz w:val="28"/>
          <w:szCs w:val="28"/>
        </w:rPr>
        <w:t>дования для организации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0B4F">
        <w:rPr>
          <w:rFonts w:ascii="Times New Roman" w:hAnsi="Times New Roman" w:cs="Times New Roman"/>
          <w:sz w:val="28"/>
          <w:szCs w:val="28"/>
        </w:rPr>
        <w:t>оплату изготовления и приобретения атрибутики и символики проводимого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0B4F">
        <w:rPr>
          <w:rFonts w:ascii="Times New Roman" w:hAnsi="Times New Roman" w:cs="Times New Roman"/>
          <w:sz w:val="28"/>
          <w:szCs w:val="28"/>
        </w:rPr>
        <w:t xml:space="preserve"> оформление залов, сц</w:t>
      </w:r>
      <w:r w:rsidRPr="00A50B4F">
        <w:rPr>
          <w:rFonts w:ascii="Times New Roman" w:hAnsi="Times New Roman" w:cs="Times New Roman"/>
          <w:sz w:val="28"/>
          <w:szCs w:val="28"/>
        </w:rPr>
        <w:t>е</w:t>
      </w:r>
      <w:r w:rsidRPr="00A50B4F">
        <w:rPr>
          <w:rFonts w:ascii="Times New Roman" w:hAnsi="Times New Roman" w:cs="Times New Roman"/>
          <w:sz w:val="28"/>
          <w:szCs w:val="28"/>
        </w:rPr>
        <w:lastRenderedPageBreak/>
        <w:t>нического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0B4F">
        <w:rPr>
          <w:rFonts w:ascii="Times New Roman" w:hAnsi="Times New Roman" w:cs="Times New Roman"/>
          <w:sz w:val="28"/>
          <w:szCs w:val="28"/>
        </w:rPr>
        <w:t xml:space="preserve">другие расходы, предусмотренные положением о мероприятии и (или) сметой расходов согласно Таблице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50B4F">
        <w:rPr>
          <w:rFonts w:ascii="Times New Roman" w:hAnsi="Times New Roman" w:cs="Times New Roman"/>
          <w:sz w:val="28"/>
          <w:szCs w:val="28"/>
        </w:rPr>
        <w:t>:</w:t>
      </w:r>
    </w:p>
    <w:p w:rsidR="00A50B4F" w:rsidRPr="00A50B4F" w:rsidRDefault="00A50B4F" w:rsidP="00A5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A50B4F" w:rsidRPr="00A50B4F" w:rsidTr="00A50B4F"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 расходов на одно мероприятие (руб.)</w:t>
            </w:r>
          </w:p>
        </w:tc>
      </w:tr>
      <w:tr w:rsidR="00A50B4F" w:rsidRPr="00A50B4F" w:rsidTr="00A50B4F">
        <w:trPr>
          <w:trHeight w:val="1042"/>
        </w:trPr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районные, межрайонные, 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 краевые, регионал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ные, межрегиональные, всеро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A50B4F">
              <w:rPr>
                <w:rFonts w:ascii="Times New Roman" w:hAnsi="Times New Roman" w:cs="Times New Roman"/>
                <w:bCs/>
                <w:sz w:val="28"/>
                <w:szCs w:val="28"/>
              </w:rPr>
              <w:t>сийские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BA3C1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 xml:space="preserve"> 30 000,0</w:t>
            </w:r>
          </w:p>
        </w:tc>
      </w:tr>
    </w:tbl>
    <w:p w:rsidR="00A6155A" w:rsidRDefault="00A6155A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0B4F">
        <w:rPr>
          <w:rFonts w:ascii="Times New Roman" w:hAnsi="Times New Roman" w:cs="Times New Roman"/>
          <w:sz w:val="28"/>
          <w:szCs w:val="28"/>
        </w:rPr>
        <w:t>. Норматив расходов на обеспечение питьевого режима для участн</w:t>
      </w:r>
      <w:r w:rsidRPr="00A50B4F">
        <w:rPr>
          <w:rFonts w:ascii="Times New Roman" w:hAnsi="Times New Roman" w:cs="Times New Roman"/>
          <w:sz w:val="28"/>
          <w:szCs w:val="28"/>
        </w:rPr>
        <w:t>и</w:t>
      </w:r>
      <w:r w:rsidRPr="00A50B4F">
        <w:rPr>
          <w:rFonts w:ascii="Times New Roman" w:hAnsi="Times New Roman" w:cs="Times New Roman"/>
          <w:sz w:val="28"/>
          <w:szCs w:val="28"/>
        </w:rPr>
        <w:t>ков мероприятия согласно Таблице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0B4F">
        <w:rPr>
          <w:rFonts w:ascii="Times New Roman" w:hAnsi="Times New Roman" w:cs="Times New Roman"/>
          <w:sz w:val="28"/>
          <w:szCs w:val="28"/>
        </w:rPr>
        <w:t>:</w:t>
      </w:r>
    </w:p>
    <w:p w:rsidR="00A50B4F" w:rsidRPr="00A50B4F" w:rsidRDefault="00A50B4F" w:rsidP="00A5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A50B4F" w:rsidRPr="00A50B4F" w:rsidTr="00A50B4F"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B2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расходов на </w:t>
            </w:r>
            <w:r w:rsidR="00B2406C">
              <w:rPr>
                <w:rFonts w:ascii="Times New Roman" w:hAnsi="Times New Roman" w:cs="Times New Roman"/>
                <w:sz w:val="28"/>
                <w:szCs w:val="28"/>
              </w:rPr>
              <w:t>одного человека</w:t>
            </w: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A50B4F" w:rsidRPr="00A50B4F" w:rsidTr="00A50B4F">
        <w:trPr>
          <w:trHeight w:val="1042"/>
        </w:trPr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районные,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BA3C1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50B4F" w:rsidRPr="00A50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0B4F" w:rsidRPr="00A50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0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0B4F" w:rsidRPr="00A50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50B4F" w:rsidRDefault="00A50B4F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0B4F">
        <w:rPr>
          <w:rFonts w:ascii="Times New Roman" w:hAnsi="Times New Roman" w:cs="Times New Roman"/>
          <w:sz w:val="28"/>
          <w:szCs w:val="28"/>
        </w:rPr>
        <w:t>. Норматив расходов на медицинское обслуживание и сопровожд</w:t>
      </w:r>
      <w:r w:rsidRPr="00A50B4F">
        <w:rPr>
          <w:rFonts w:ascii="Times New Roman" w:hAnsi="Times New Roman" w:cs="Times New Roman"/>
          <w:sz w:val="28"/>
          <w:szCs w:val="28"/>
        </w:rPr>
        <w:t>е</w:t>
      </w:r>
      <w:r w:rsidRPr="00A50B4F">
        <w:rPr>
          <w:rFonts w:ascii="Times New Roman" w:hAnsi="Times New Roman" w:cs="Times New Roman"/>
          <w:sz w:val="28"/>
          <w:szCs w:val="28"/>
        </w:rPr>
        <w:t>ние участников мероприятия согласно Таблице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0B4F">
        <w:rPr>
          <w:rFonts w:ascii="Times New Roman" w:hAnsi="Times New Roman" w:cs="Times New Roman"/>
          <w:sz w:val="28"/>
          <w:szCs w:val="28"/>
        </w:rPr>
        <w:t>:</w:t>
      </w:r>
    </w:p>
    <w:p w:rsidR="00A50B4F" w:rsidRPr="00A50B4F" w:rsidRDefault="00A50B4F" w:rsidP="00A5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4F" w:rsidRPr="00A50B4F" w:rsidRDefault="00A50B4F" w:rsidP="00A50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B4F">
        <w:rPr>
          <w:rFonts w:ascii="Times New Roman" w:hAnsi="Times New Roman" w:cs="Times New Roman"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A50B4F" w:rsidRPr="00A50B4F" w:rsidTr="00A50B4F">
        <w:tc>
          <w:tcPr>
            <w:tcW w:w="4077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Норматив расходов на одно мероприятие (руб.)</w:t>
            </w:r>
          </w:p>
        </w:tc>
      </w:tr>
      <w:tr w:rsidR="00A50B4F" w:rsidRPr="00A50B4F" w:rsidTr="00A50B4F">
        <w:trPr>
          <w:trHeight w:val="1042"/>
        </w:trPr>
        <w:tc>
          <w:tcPr>
            <w:tcW w:w="4077" w:type="dxa"/>
            <w:shd w:val="clear" w:color="auto" w:fill="auto"/>
          </w:tcPr>
          <w:p w:rsidR="00A50B4F" w:rsidRPr="00A50B4F" w:rsidRDefault="00685AB8" w:rsidP="00A5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AB8">
              <w:rPr>
                <w:rFonts w:ascii="Times New Roman" w:hAnsi="Times New Roman" w:cs="Times New Roman"/>
                <w:sz w:val="28"/>
                <w:szCs w:val="28"/>
              </w:rPr>
              <w:t xml:space="preserve">районные, межрайонные, 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нальные краевые, регионал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ные, межрегиональные, всеро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85AB8">
              <w:rPr>
                <w:rFonts w:ascii="Times New Roman" w:hAnsi="Times New Roman" w:cs="Times New Roman"/>
                <w:bCs/>
                <w:sz w:val="28"/>
                <w:szCs w:val="28"/>
              </w:rPr>
              <w:t>сийские</w:t>
            </w:r>
          </w:p>
        </w:tc>
        <w:tc>
          <w:tcPr>
            <w:tcW w:w="5493" w:type="dxa"/>
            <w:shd w:val="clear" w:color="auto" w:fill="auto"/>
          </w:tcPr>
          <w:p w:rsidR="00A50B4F" w:rsidRPr="00A50B4F" w:rsidRDefault="00A50B4F" w:rsidP="00A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B4F">
              <w:rPr>
                <w:rFonts w:ascii="Times New Roman" w:hAnsi="Times New Roman" w:cs="Times New Roman"/>
                <w:sz w:val="28"/>
                <w:szCs w:val="28"/>
              </w:rPr>
              <w:t>в размере фактических затрат</w:t>
            </w:r>
          </w:p>
        </w:tc>
      </w:tr>
    </w:tbl>
    <w:p w:rsidR="00A50B4F" w:rsidRDefault="00A50B4F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AB8" w:rsidRDefault="00685AB8" w:rsidP="00727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55A" w:rsidRPr="00A6155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155A" w:rsidRPr="00A6155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A6155A" w:rsidRPr="00A6155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>«Централизованная бухгалтерия</w:t>
      </w:r>
    </w:p>
    <w:p w:rsidR="00A6155A" w:rsidRPr="00A6155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A6155A" w:rsidRPr="00A6155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6155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6155A" w:rsidRPr="00F6290A" w:rsidRDefault="00A6155A" w:rsidP="00A6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5A">
        <w:rPr>
          <w:rFonts w:ascii="Times New Roman" w:hAnsi="Times New Roman" w:cs="Times New Roman"/>
          <w:sz w:val="28"/>
          <w:szCs w:val="28"/>
        </w:rPr>
        <w:t>Щербиновский район»</w:t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</w:r>
      <w:r w:rsidRPr="00A6155A">
        <w:rPr>
          <w:rFonts w:ascii="Times New Roman" w:hAnsi="Times New Roman" w:cs="Times New Roman"/>
          <w:sz w:val="28"/>
          <w:szCs w:val="28"/>
        </w:rPr>
        <w:tab/>
        <w:t xml:space="preserve">     Е.В. </w:t>
      </w:r>
      <w:proofErr w:type="spellStart"/>
      <w:r w:rsidRPr="00A6155A">
        <w:rPr>
          <w:rFonts w:ascii="Times New Roman" w:hAnsi="Times New Roman" w:cs="Times New Roman"/>
          <w:sz w:val="28"/>
          <w:szCs w:val="28"/>
        </w:rPr>
        <w:t>Спирякова</w:t>
      </w:r>
      <w:proofErr w:type="spellEnd"/>
    </w:p>
    <w:sectPr w:rsidR="00A6155A" w:rsidRPr="00F6290A" w:rsidSect="00F6290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02" w:rsidRDefault="00B43C02" w:rsidP="00F6290A">
      <w:pPr>
        <w:spacing w:after="0" w:line="240" w:lineRule="auto"/>
      </w:pPr>
      <w:r>
        <w:separator/>
      </w:r>
    </w:p>
  </w:endnote>
  <w:endnote w:type="continuationSeparator" w:id="0">
    <w:p w:rsidR="00B43C02" w:rsidRDefault="00B43C02" w:rsidP="00F6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02" w:rsidRDefault="00B43C02" w:rsidP="00F6290A">
      <w:pPr>
        <w:spacing w:after="0" w:line="240" w:lineRule="auto"/>
      </w:pPr>
      <w:r>
        <w:separator/>
      </w:r>
    </w:p>
  </w:footnote>
  <w:footnote w:type="continuationSeparator" w:id="0">
    <w:p w:rsidR="00B43C02" w:rsidRDefault="00B43C02" w:rsidP="00F6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538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3C02" w:rsidRPr="00F6290A" w:rsidRDefault="00B43C0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29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29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29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0A5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F629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3C02" w:rsidRDefault="00B43C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55"/>
    <w:multiLevelType w:val="multilevel"/>
    <w:tmpl w:val="A9C464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163C2F3D"/>
    <w:multiLevelType w:val="multilevel"/>
    <w:tmpl w:val="E62C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17E608FA"/>
    <w:multiLevelType w:val="multilevel"/>
    <w:tmpl w:val="12B029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B8486C"/>
    <w:multiLevelType w:val="multilevel"/>
    <w:tmpl w:val="E62C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>
    <w:nsid w:val="515D1705"/>
    <w:multiLevelType w:val="hybridMultilevel"/>
    <w:tmpl w:val="4380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C7AAD"/>
    <w:multiLevelType w:val="hybridMultilevel"/>
    <w:tmpl w:val="38CC3AE4"/>
    <w:lvl w:ilvl="0" w:tplc="C1F6A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02"/>
    <w:rsid w:val="00010567"/>
    <w:rsid w:val="00020962"/>
    <w:rsid w:val="00031FE9"/>
    <w:rsid w:val="0011567D"/>
    <w:rsid w:val="00151A1B"/>
    <w:rsid w:val="00194A0A"/>
    <w:rsid w:val="001D6E48"/>
    <w:rsid w:val="00213CDF"/>
    <w:rsid w:val="00220F15"/>
    <w:rsid w:val="002B302D"/>
    <w:rsid w:val="0030366D"/>
    <w:rsid w:val="00321A78"/>
    <w:rsid w:val="00336E20"/>
    <w:rsid w:val="003379FD"/>
    <w:rsid w:val="003B4642"/>
    <w:rsid w:val="003B7B4F"/>
    <w:rsid w:val="00424E90"/>
    <w:rsid w:val="0043248A"/>
    <w:rsid w:val="00442303"/>
    <w:rsid w:val="00461921"/>
    <w:rsid w:val="00494BFB"/>
    <w:rsid w:val="004B6D99"/>
    <w:rsid w:val="004D6D8D"/>
    <w:rsid w:val="004E659D"/>
    <w:rsid w:val="005163BB"/>
    <w:rsid w:val="005478F9"/>
    <w:rsid w:val="005B24AA"/>
    <w:rsid w:val="005F7102"/>
    <w:rsid w:val="00655E92"/>
    <w:rsid w:val="006603A4"/>
    <w:rsid w:val="00685AB8"/>
    <w:rsid w:val="006A5052"/>
    <w:rsid w:val="00727976"/>
    <w:rsid w:val="00730EC3"/>
    <w:rsid w:val="00733F1B"/>
    <w:rsid w:val="00776A19"/>
    <w:rsid w:val="007F4E84"/>
    <w:rsid w:val="008264A2"/>
    <w:rsid w:val="00831B1D"/>
    <w:rsid w:val="0087125A"/>
    <w:rsid w:val="00932D97"/>
    <w:rsid w:val="00977B05"/>
    <w:rsid w:val="009B4FDD"/>
    <w:rsid w:val="00A06727"/>
    <w:rsid w:val="00A50B4F"/>
    <w:rsid w:val="00A6155A"/>
    <w:rsid w:val="00A7019C"/>
    <w:rsid w:val="00AC455C"/>
    <w:rsid w:val="00AD7A4F"/>
    <w:rsid w:val="00AE2E41"/>
    <w:rsid w:val="00B2406C"/>
    <w:rsid w:val="00B43C02"/>
    <w:rsid w:val="00B828B6"/>
    <w:rsid w:val="00B93D50"/>
    <w:rsid w:val="00BA0A12"/>
    <w:rsid w:val="00BA3C1F"/>
    <w:rsid w:val="00BB2DD1"/>
    <w:rsid w:val="00BD49FB"/>
    <w:rsid w:val="00C1627A"/>
    <w:rsid w:val="00C32C92"/>
    <w:rsid w:val="00C40FC4"/>
    <w:rsid w:val="00CA36E8"/>
    <w:rsid w:val="00CC775D"/>
    <w:rsid w:val="00D22C5E"/>
    <w:rsid w:val="00D6695A"/>
    <w:rsid w:val="00D80A5D"/>
    <w:rsid w:val="00E03760"/>
    <w:rsid w:val="00F60788"/>
    <w:rsid w:val="00F60C56"/>
    <w:rsid w:val="00F6290A"/>
    <w:rsid w:val="00F96D92"/>
    <w:rsid w:val="00F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F6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90A"/>
  </w:style>
  <w:style w:type="paragraph" w:styleId="a6">
    <w:name w:val="footer"/>
    <w:basedOn w:val="a"/>
    <w:link w:val="a7"/>
    <w:uiPriority w:val="99"/>
    <w:unhideWhenUsed/>
    <w:rsid w:val="00F6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90A"/>
  </w:style>
  <w:style w:type="paragraph" w:styleId="a8">
    <w:name w:val="Balloon Text"/>
    <w:basedOn w:val="a"/>
    <w:link w:val="a9"/>
    <w:uiPriority w:val="99"/>
    <w:semiHidden/>
    <w:unhideWhenUsed/>
    <w:rsid w:val="00E0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F6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90A"/>
  </w:style>
  <w:style w:type="paragraph" w:styleId="a6">
    <w:name w:val="footer"/>
    <w:basedOn w:val="a"/>
    <w:link w:val="a7"/>
    <w:uiPriority w:val="99"/>
    <w:unhideWhenUsed/>
    <w:rsid w:val="00F6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90A"/>
  </w:style>
  <w:style w:type="paragraph" w:styleId="a8">
    <w:name w:val="Balloon Text"/>
    <w:basedOn w:val="a"/>
    <w:link w:val="a9"/>
    <w:uiPriority w:val="99"/>
    <w:semiHidden/>
    <w:unhideWhenUsed/>
    <w:rsid w:val="00E0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ED48-A52C-4D25-BA38-E38856C8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МОЩР</dc:creator>
  <cp:keywords/>
  <dc:description/>
  <cp:lastModifiedBy>Анастасия Валерьевна Унярха</cp:lastModifiedBy>
  <cp:revision>36</cp:revision>
  <cp:lastPrinted>2024-05-23T08:22:00Z</cp:lastPrinted>
  <dcterms:created xsi:type="dcterms:W3CDTF">2023-04-03T13:03:00Z</dcterms:created>
  <dcterms:modified xsi:type="dcterms:W3CDTF">2024-05-23T13:33:00Z</dcterms:modified>
</cp:coreProperties>
</file>