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20" w:rsidRPr="00DF434A" w:rsidRDefault="00DF434A" w:rsidP="00DF43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434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Pr="00193077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EA0" w:rsidRPr="00193077" w:rsidRDefault="006F7EA0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C9A" w:rsidRPr="006E7C9A" w:rsidRDefault="006E7C9A" w:rsidP="006E7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C9A">
        <w:rPr>
          <w:rFonts w:ascii="Times New Roman" w:hAnsi="Times New Roman" w:cs="Times New Roman"/>
          <w:b/>
          <w:sz w:val="28"/>
          <w:szCs w:val="28"/>
        </w:rPr>
        <w:t>Об установлении платы, взимаемой с родителей</w:t>
      </w:r>
    </w:p>
    <w:p w:rsidR="006E7C9A" w:rsidRPr="006E7C9A" w:rsidRDefault="006E7C9A" w:rsidP="006E7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C9A">
        <w:rPr>
          <w:rFonts w:ascii="Times New Roman" w:hAnsi="Times New Roman" w:cs="Times New Roman"/>
          <w:b/>
          <w:sz w:val="28"/>
          <w:szCs w:val="28"/>
        </w:rPr>
        <w:t>(законных представителей) за присмотр и уход за детьми,</w:t>
      </w:r>
    </w:p>
    <w:p w:rsidR="006E7C9A" w:rsidRPr="006E7C9A" w:rsidRDefault="006E7C9A" w:rsidP="006E7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7C9A">
        <w:rPr>
          <w:rFonts w:ascii="Times New Roman" w:hAnsi="Times New Roman" w:cs="Times New Roman"/>
          <w:b/>
          <w:sz w:val="28"/>
          <w:szCs w:val="28"/>
        </w:rPr>
        <w:t>осваивающими</w:t>
      </w:r>
      <w:proofErr w:type="gramEnd"/>
      <w:r w:rsidRPr="006E7C9A">
        <w:rPr>
          <w:rFonts w:ascii="Times New Roman" w:hAnsi="Times New Roman" w:cs="Times New Roman"/>
          <w:b/>
          <w:sz w:val="28"/>
          <w:szCs w:val="28"/>
        </w:rPr>
        <w:t xml:space="preserve"> образовательные программы дошкольного</w:t>
      </w:r>
    </w:p>
    <w:p w:rsidR="006E7C9A" w:rsidRPr="006E7C9A" w:rsidRDefault="006E7C9A" w:rsidP="006E7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C9A">
        <w:rPr>
          <w:rFonts w:ascii="Times New Roman" w:hAnsi="Times New Roman" w:cs="Times New Roman"/>
          <w:b/>
          <w:sz w:val="28"/>
          <w:szCs w:val="28"/>
        </w:rPr>
        <w:t xml:space="preserve">образования в </w:t>
      </w:r>
      <w:proofErr w:type="gramStart"/>
      <w:r w:rsidRPr="006E7C9A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  <w:r w:rsidRPr="006E7C9A">
        <w:rPr>
          <w:rFonts w:ascii="Times New Roman" w:hAnsi="Times New Roman" w:cs="Times New Roman"/>
          <w:b/>
          <w:sz w:val="28"/>
          <w:szCs w:val="28"/>
        </w:rPr>
        <w:t xml:space="preserve"> бюджетных дошкольных </w:t>
      </w:r>
    </w:p>
    <w:p w:rsidR="006E7C9A" w:rsidRPr="006E7C9A" w:rsidRDefault="006E7C9A" w:rsidP="006E7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C9A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proofErr w:type="gramStart"/>
      <w:r w:rsidRPr="006E7C9A">
        <w:rPr>
          <w:rFonts w:ascii="Times New Roman" w:hAnsi="Times New Roman" w:cs="Times New Roman"/>
          <w:b/>
          <w:sz w:val="28"/>
          <w:szCs w:val="28"/>
        </w:rPr>
        <w:t>организациях</w:t>
      </w:r>
      <w:proofErr w:type="gramEnd"/>
      <w:r w:rsidRPr="006E7C9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6E7C9A" w:rsidRPr="006E7C9A" w:rsidRDefault="006E7C9A" w:rsidP="006E7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C9A">
        <w:rPr>
          <w:rFonts w:ascii="Times New Roman" w:hAnsi="Times New Roman" w:cs="Times New Roman"/>
          <w:b/>
          <w:sz w:val="28"/>
          <w:szCs w:val="28"/>
        </w:rPr>
        <w:t xml:space="preserve">Щербиновский район, </w:t>
      </w:r>
      <w:proofErr w:type="gramStart"/>
      <w:r w:rsidRPr="006E7C9A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proofErr w:type="gramEnd"/>
    </w:p>
    <w:p w:rsidR="006E7C9A" w:rsidRPr="006E7C9A" w:rsidRDefault="006E7C9A" w:rsidP="006E7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C9A">
        <w:rPr>
          <w:rFonts w:ascii="Times New Roman" w:hAnsi="Times New Roman" w:cs="Times New Roman"/>
          <w:b/>
          <w:sz w:val="28"/>
          <w:szCs w:val="28"/>
        </w:rPr>
        <w:t xml:space="preserve">образовательную деятельность </w:t>
      </w:r>
    </w:p>
    <w:p w:rsidR="006E7C9A" w:rsidRDefault="006E7C9A" w:rsidP="006E7C9A">
      <w:pPr>
        <w:rPr>
          <w:b/>
          <w:sz w:val="28"/>
          <w:szCs w:val="28"/>
        </w:rPr>
      </w:pPr>
    </w:p>
    <w:p w:rsidR="006E7C9A" w:rsidRDefault="006E7C9A" w:rsidP="006E7C9A">
      <w:pPr>
        <w:rPr>
          <w:b/>
          <w:sz w:val="28"/>
          <w:szCs w:val="28"/>
        </w:rPr>
      </w:pPr>
    </w:p>
    <w:p w:rsidR="006E7C9A" w:rsidRPr="006E7C9A" w:rsidRDefault="006E7C9A" w:rsidP="006E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7C9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2012 года                           № 273-ФЗ «Об образовании в Российской Федерации», постановлением главы администрации (губернатора) Краснодарского края от 29 декабря 2016 года                 № 1104 «Об установлении максимального размера родительской платы за               присмотр и уход за детьми (в зависимости от условий присмотра и ухода за                              детьми) в государственных и муниципальных образовательных организациях, реализующих программу дошкольного образования, находящихся</w:t>
      </w:r>
      <w:proofErr w:type="gramEnd"/>
      <w:r w:rsidRPr="006E7C9A">
        <w:rPr>
          <w:rFonts w:ascii="Times New Roman" w:hAnsi="Times New Roman" w:cs="Times New Roman"/>
          <w:sz w:val="28"/>
          <w:szCs w:val="28"/>
        </w:rPr>
        <w:t xml:space="preserve"> на террит</w:t>
      </w:r>
      <w:r w:rsidRPr="006E7C9A">
        <w:rPr>
          <w:rFonts w:ascii="Times New Roman" w:hAnsi="Times New Roman" w:cs="Times New Roman"/>
          <w:sz w:val="28"/>
          <w:szCs w:val="28"/>
        </w:rPr>
        <w:t>о</w:t>
      </w:r>
      <w:r w:rsidRPr="006E7C9A">
        <w:rPr>
          <w:rFonts w:ascii="Times New Roman" w:hAnsi="Times New Roman" w:cs="Times New Roman"/>
          <w:sz w:val="28"/>
          <w:szCs w:val="28"/>
        </w:rPr>
        <w:t xml:space="preserve">рии Краснодарского края», приказом управления образования администрации </w:t>
      </w:r>
      <w:proofErr w:type="gramStart"/>
      <w:r w:rsidRPr="006E7C9A"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 от 12 июля 2019 года                   № 514 «Об утверждении Порядка расчета, взимания и расходования родител</w:t>
      </w:r>
      <w:r w:rsidRPr="006E7C9A">
        <w:rPr>
          <w:rFonts w:ascii="Times New Roman" w:hAnsi="Times New Roman" w:cs="Times New Roman"/>
          <w:sz w:val="28"/>
          <w:szCs w:val="28"/>
        </w:rPr>
        <w:t>ь</w:t>
      </w:r>
      <w:r w:rsidRPr="006E7C9A">
        <w:rPr>
          <w:rFonts w:ascii="Times New Roman" w:hAnsi="Times New Roman" w:cs="Times New Roman"/>
          <w:sz w:val="28"/>
          <w:szCs w:val="28"/>
        </w:rPr>
        <w:t>ской платы за присмотр и уход за детьми, осваивающими образовательные  программы дошкольного образования в муниципальных бюджетных дошкол</w:t>
      </w:r>
      <w:r w:rsidRPr="006E7C9A">
        <w:rPr>
          <w:rFonts w:ascii="Times New Roman" w:hAnsi="Times New Roman" w:cs="Times New Roman"/>
          <w:sz w:val="28"/>
          <w:szCs w:val="28"/>
        </w:rPr>
        <w:t>ь</w:t>
      </w:r>
      <w:r w:rsidRPr="006E7C9A">
        <w:rPr>
          <w:rFonts w:ascii="Times New Roman" w:hAnsi="Times New Roman" w:cs="Times New Roman"/>
          <w:sz w:val="28"/>
          <w:szCs w:val="28"/>
        </w:rPr>
        <w:t>ных образовательных организациях муниципального образования                           Щербиновский район, осуществляющих образовательную деятельность» и в целях установления размера платы, взимаемой с родителей (законных предст</w:t>
      </w:r>
      <w:r w:rsidRPr="006E7C9A">
        <w:rPr>
          <w:rFonts w:ascii="Times New Roman" w:hAnsi="Times New Roman" w:cs="Times New Roman"/>
          <w:sz w:val="28"/>
          <w:szCs w:val="28"/>
        </w:rPr>
        <w:t>а</w:t>
      </w:r>
      <w:r w:rsidRPr="006E7C9A">
        <w:rPr>
          <w:rFonts w:ascii="Times New Roman" w:hAnsi="Times New Roman" w:cs="Times New Roman"/>
          <w:sz w:val="28"/>
          <w:szCs w:val="28"/>
        </w:rPr>
        <w:t>вителей) за присмотр и уход за детьми</w:t>
      </w:r>
      <w:proofErr w:type="gramEnd"/>
      <w:r w:rsidRPr="006E7C9A">
        <w:rPr>
          <w:rFonts w:ascii="Times New Roman" w:hAnsi="Times New Roman" w:cs="Times New Roman"/>
          <w:sz w:val="28"/>
          <w:szCs w:val="28"/>
        </w:rPr>
        <w:t>, осваивающими образовательные                 программы дошкольного образования в муниципальных бюджетных дошкол</w:t>
      </w:r>
      <w:r w:rsidRPr="006E7C9A">
        <w:rPr>
          <w:rFonts w:ascii="Times New Roman" w:hAnsi="Times New Roman" w:cs="Times New Roman"/>
          <w:sz w:val="28"/>
          <w:szCs w:val="28"/>
        </w:rPr>
        <w:t>ь</w:t>
      </w:r>
      <w:r w:rsidRPr="006E7C9A">
        <w:rPr>
          <w:rFonts w:ascii="Times New Roman" w:hAnsi="Times New Roman" w:cs="Times New Roman"/>
          <w:sz w:val="28"/>
          <w:szCs w:val="28"/>
        </w:rPr>
        <w:t xml:space="preserve">ных образовательных организациях муниципального образования                              Щербиновский район, осуществляющих  образовательную  деятельность,                                                </w:t>
      </w:r>
      <w:proofErr w:type="gramStart"/>
      <w:r w:rsidRPr="006E7C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E7C9A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6E7C9A" w:rsidRPr="006E7C9A" w:rsidRDefault="006E7C9A" w:rsidP="006E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C9A" w:rsidRPr="006E7C9A" w:rsidRDefault="006E7C9A" w:rsidP="006E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C9A" w:rsidRPr="006E7C9A" w:rsidRDefault="006E7C9A" w:rsidP="006E7C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9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E7C9A">
        <w:rPr>
          <w:rFonts w:ascii="Times New Roman" w:hAnsi="Times New Roman" w:cs="Times New Roman"/>
          <w:sz w:val="28"/>
          <w:szCs w:val="28"/>
        </w:rPr>
        <w:t>Установить размер платы, взимаемой с родителей (законных предст</w:t>
      </w:r>
      <w:r w:rsidRPr="006E7C9A">
        <w:rPr>
          <w:rFonts w:ascii="Times New Roman" w:hAnsi="Times New Roman" w:cs="Times New Roman"/>
          <w:sz w:val="28"/>
          <w:szCs w:val="28"/>
        </w:rPr>
        <w:t>а</w:t>
      </w:r>
      <w:r w:rsidRPr="006E7C9A">
        <w:rPr>
          <w:rFonts w:ascii="Times New Roman" w:hAnsi="Times New Roman" w:cs="Times New Roman"/>
          <w:sz w:val="28"/>
          <w:szCs w:val="28"/>
        </w:rPr>
        <w:t>вителей) за присмотр и уход за детьми, осваивающими образовательные пр</w:t>
      </w:r>
      <w:r w:rsidRPr="006E7C9A">
        <w:rPr>
          <w:rFonts w:ascii="Times New Roman" w:hAnsi="Times New Roman" w:cs="Times New Roman"/>
          <w:sz w:val="28"/>
          <w:szCs w:val="28"/>
        </w:rPr>
        <w:t>о</w:t>
      </w:r>
      <w:r w:rsidRPr="006E7C9A">
        <w:rPr>
          <w:rFonts w:ascii="Times New Roman" w:hAnsi="Times New Roman" w:cs="Times New Roman"/>
          <w:sz w:val="28"/>
          <w:szCs w:val="28"/>
        </w:rPr>
        <w:t>граммы дошкольного образования в муниципальных бюджетных дошкольных образовательных организациях, муниципального образования Щербиновский район, осуществляющих образовательную деятельность (далее  – родител</w:t>
      </w:r>
      <w:r w:rsidRPr="006E7C9A">
        <w:rPr>
          <w:rFonts w:ascii="Times New Roman" w:hAnsi="Times New Roman" w:cs="Times New Roman"/>
          <w:sz w:val="28"/>
          <w:szCs w:val="28"/>
        </w:rPr>
        <w:t>ь</w:t>
      </w:r>
      <w:r w:rsidRPr="006E7C9A">
        <w:rPr>
          <w:rFonts w:ascii="Times New Roman" w:hAnsi="Times New Roman" w:cs="Times New Roman"/>
          <w:sz w:val="28"/>
          <w:szCs w:val="28"/>
        </w:rPr>
        <w:t>ская плата) (прилагается).</w:t>
      </w:r>
      <w:proofErr w:type="gramEnd"/>
    </w:p>
    <w:p w:rsidR="006E7C9A" w:rsidRPr="006E7C9A" w:rsidRDefault="006E7C9A" w:rsidP="006E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9A">
        <w:rPr>
          <w:rFonts w:ascii="Times New Roman" w:hAnsi="Times New Roman" w:cs="Times New Roman"/>
          <w:sz w:val="28"/>
          <w:szCs w:val="28"/>
        </w:rPr>
        <w:t>2.   Снизить родительскую плату в муниципальных бюджетных дошкол</w:t>
      </w:r>
      <w:r w:rsidRPr="006E7C9A">
        <w:rPr>
          <w:rFonts w:ascii="Times New Roman" w:hAnsi="Times New Roman" w:cs="Times New Roman"/>
          <w:sz w:val="28"/>
          <w:szCs w:val="28"/>
        </w:rPr>
        <w:t>ь</w:t>
      </w:r>
      <w:r w:rsidRPr="006E7C9A">
        <w:rPr>
          <w:rFonts w:ascii="Times New Roman" w:hAnsi="Times New Roman" w:cs="Times New Roman"/>
          <w:sz w:val="28"/>
          <w:szCs w:val="28"/>
        </w:rPr>
        <w:t>ных образовательных организациях муниципального образования Щербино</w:t>
      </w:r>
      <w:r w:rsidRPr="006E7C9A">
        <w:rPr>
          <w:rFonts w:ascii="Times New Roman" w:hAnsi="Times New Roman" w:cs="Times New Roman"/>
          <w:sz w:val="28"/>
          <w:szCs w:val="28"/>
        </w:rPr>
        <w:t>в</w:t>
      </w:r>
      <w:r w:rsidRPr="006E7C9A">
        <w:rPr>
          <w:rFonts w:ascii="Times New Roman" w:hAnsi="Times New Roman" w:cs="Times New Roman"/>
          <w:sz w:val="28"/>
          <w:szCs w:val="28"/>
        </w:rPr>
        <w:t>ский район, осуществляющих образовательную деятельность (далее – МБ ДОУ):</w:t>
      </w:r>
    </w:p>
    <w:p w:rsidR="006E7C9A" w:rsidRPr="006E7C9A" w:rsidRDefault="006E7C9A" w:rsidP="006E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9A">
        <w:rPr>
          <w:rFonts w:ascii="Times New Roman" w:hAnsi="Times New Roman" w:cs="Times New Roman"/>
          <w:sz w:val="28"/>
          <w:szCs w:val="28"/>
        </w:rPr>
        <w:t>на 50 процентов родителям (законным представителям), имеющим трех и более несовершеннолетних детей;</w:t>
      </w:r>
    </w:p>
    <w:p w:rsidR="006E7C9A" w:rsidRPr="006E7C9A" w:rsidRDefault="006E7C9A" w:rsidP="006E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9A">
        <w:rPr>
          <w:rFonts w:ascii="Times New Roman" w:hAnsi="Times New Roman" w:cs="Times New Roman"/>
          <w:sz w:val="28"/>
          <w:szCs w:val="28"/>
        </w:rPr>
        <w:t>на 30 процентов одиноким матерям (отцам).</w:t>
      </w:r>
    </w:p>
    <w:p w:rsidR="006E7C9A" w:rsidRPr="00A457DB" w:rsidRDefault="006E7C9A" w:rsidP="00A457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9A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A457DB">
        <w:rPr>
          <w:rFonts w:ascii="Times New Roman" w:hAnsi="Times New Roman" w:cs="Times New Roman"/>
          <w:sz w:val="28"/>
          <w:szCs w:val="28"/>
        </w:rPr>
        <w:t xml:space="preserve">Освободить от родительской платы в МБ ДОУ родителей (законных представителей) </w:t>
      </w:r>
      <w:r w:rsidR="00A457DB" w:rsidRPr="00A457DB">
        <w:rPr>
          <w:rFonts w:ascii="Times New Roman" w:hAnsi="Times New Roman" w:cs="Times New Roman"/>
          <w:sz w:val="28"/>
          <w:szCs w:val="28"/>
        </w:rPr>
        <w:t>детей–инвалидов, детей-сирот и детей, оставшихся без поп</w:t>
      </w:r>
      <w:r w:rsidR="00A457DB" w:rsidRPr="00A457DB">
        <w:rPr>
          <w:rFonts w:ascii="Times New Roman" w:hAnsi="Times New Roman" w:cs="Times New Roman"/>
          <w:sz w:val="28"/>
          <w:szCs w:val="28"/>
        </w:rPr>
        <w:t>е</w:t>
      </w:r>
      <w:r w:rsidR="00A457DB" w:rsidRPr="00A457DB">
        <w:rPr>
          <w:rFonts w:ascii="Times New Roman" w:hAnsi="Times New Roman" w:cs="Times New Roman"/>
          <w:sz w:val="28"/>
          <w:szCs w:val="28"/>
        </w:rPr>
        <w:t>чения родителей, детей с туберкулезной интоксикацией, а так же воспитанн</w:t>
      </w:r>
      <w:r w:rsidR="00A457DB" w:rsidRPr="00A457DB">
        <w:rPr>
          <w:rFonts w:ascii="Times New Roman" w:hAnsi="Times New Roman" w:cs="Times New Roman"/>
          <w:sz w:val="28"/>
          <w:szCs w:val="28"/>
        </w:rPr>
        <w:t>и</w:t>
      </w:r>
      <w:r w:rsidR="00A457DB" w:rsidRPr="00A457DB">
        <w:rPr>
          <w:rFonts w:ascii="Times New Roman" w:hAnsi="Times New Roman" w:cs="Times New Roman"/>
          <w:sz w:val="28"/>
          <w:szCs w:val="28"/>
        </w:rPr>
        <w:t xml:space="preserve">ков </w:t>
      </w:r>
      <w:r w:rsidR="00A457DB" w:rsidRPr="00A457DB">
        <w:rPr>
          <w:rFonts w:ascii="Times New Roman" w:hAnsi="Times New Roman" w:cs="Times New Roman"/>
          <w:bCs/>
          <w:sz w:val="28"/>
          <w:szCs w:val="28"/>
        </w:rPr>
        <w:t xml:space="preserve">из семей лиц, </w:t>
      </w:r>
      <w:r w:rsidR="00A457DB" w:rsidRPr="00A457DB">
        <w:rPr>
          <w:rFonts w:ascii="Times New Roman" w:hAnsi="Times New Roman" w:cs="Times New Roman"/>
          <w:sz w:val="28"/>
          <w:szCs w:val="28"/>
        </w:rPr>
        <w:t>принимающих либо принимавших участие в обеспечении в</w:t>
      </w:r>
      <w:r w:rsidR="00A457DB" w:rsidRPr="00A457DB">
        <w:rPr>
          <w:rFonts w:ascii="Times New Roman" w:hAnsi="Times New Roman" w:cs="Times New Roman"/>
          <w:sz w:val="28"/>
          <w:szCs w:val="28"/>
        </w:rPr>
        <w:t>ы</w:t>
      </w:r>
      <w:r w:rsidR="00A457DB" w:rsidRPr="00A457DB">
        <w:rPr>
          <w:rFonts w:ascii="Times New Roman" w:hAnsi="Times New Roman" w:cs="Times New Roman"/>
          <w:sz w:val="28"/>
          <w:szCs w:val="28"/>
        </w:rPr>
        <w:t>полнения задач в ходе  специальной военной операции на территориях Доне</w:t>
      </w:r>
      <w:r w:rsidR="00A457DB" w:rsidRPr="00A457DB">
        <w:rPr>
          <w:rFonts w:ascii="Times New Roman" w:hAnsi="Times New Roman" w:cs="Times New Roman"/>
          <w:sz w:val="28"/>
          <w:szCs w:val="28"/>
        </w:rPr>
        <w:t>ц</w:t>
      </w:r>
      <w:r w:rsidR="00A457DB" w:rsidRPr="00A457DB">
        <w:rPr>
          <w:rFonts w:ascii="Times New Roman" w:hAnsi="Times New Roman" w:cs="Times New Roman"/>
          <w:sz w:val="28"/>
          <w:szCs w:val="28"/>
        </w:rPr>
        <w:t>кой Народной  Республики, Луганской Народной Республики,  Запорожской области и Херсонской области, в том числе получивших увечье</w:t>
      </w:r>
      <w:proofErr w:type="gramEnd"/>
      <w:r w:rsidR="00A457DB" w:rsidRPr="00A457DB">
        <w:rPr>
          <w:rFonts w:ascii="Times New Roman" w:hAnsi="Times New Roman" w:cs="Times New Roman"/>
          <w:sz w:val="28"/>
          <w:szCs w:val="28"/>
        </w:rPr>
        <w:t xml:space="preserve"> (ранение, тра</w:t>
      </w:r>
      <w:r w:rsidR="00A457DB" w:rsidRPr="00A457DB">
        <w:rPr>
          <w:rFonts w:ascii="Times New Roman" w:hAnsi="Times New Roman" w:cs="Times New Roman"/>
          <w:sz w:val="28"/>
          <w:szCs w:val="28"/>
        </w:rPr>
        <w:t>в</w:t>
      </w:r>
      <w:r w:rsidR="00A457DB" w:rsidRPr="00A457DB">
        <w:rPr>
          <w:rFonts w:ascii="Times New Roman" w:hAnsi="Times New Roman" w:cs="Times New Roman"/>
          <w:sz w:val="28"/>
          <w:szCs w:val="28"/>
        </w:rPr>
        <w:t>му, контузию) при      выполнении задач в ходе специальной военной операции, а также членам семей лиц, погибших (умерших) в связи с выполнением за</w:t>
      </w:r>
      <w:r w:rsidR="00A457DB">
        <w:rPr>
          <w:rFonts w:ascii="Times New Roman" w:hAnsi="Times New Roman" w:cs="Times New Roman"/>
          <w:sz w:val="28"/>
          <w:szCs w:val="28"/>
        </w:rPr>
        <w:t xml:space="preserve">дач в ходе  </w:t>
      </w:r>
      <w:r w:rsidR="00A457DB" w:rsidRPr="00A457DB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="00193077">
        <w:rPr>
          <w:rFonts w:ascii="Times New Roman" w:hAnsi="Times New Roman" w:cs="Times New Roman"/>
          <w:sz w:val="28"/>
          <w:szCs w:val="28"/>
        </w:rPr>
        <w:t>.</w:t>
      </w:r>
    </w:p>
    <w:p w:rsidR="006E7C9A" w:rsidRPr="006E7C9A" w:rsidRDefault="00193077" w:rsidP="00A457D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E7C9A" w:rsidRPr="006E7C9A">
        <w:rPr>
          <w:rFonts w:ascii="Times New Roman" w:hAnsi="Times New Roman" w:cs="Times New Roman"/>
          <w:sz w:val="28"/>
          <w:szCs w:val="28"/>
        </w:rPr>
        <w:t>Льгота родителям (законным представителям) детей из семей лиц,                    направленных для обеспечения выполнения задач в ходе специальной военной операции на территориях  Донецкой Народной Республики, Луганской                       Народной Республики, Запорожской и Херсонской области, в том числе   пол</w:t>
      </w:r>
      <w:r w:rsidR="006E7C9A" w:rsidRPr="006E7C9A">
        <w:rPr>
          <w:rFonts w:ascii="Times New Roman" w:hAnsi="Times New Roman" w:cs="Times New Roman"/>
          <w:sz w:val="28"/>
          <w:szCs w:val="28"/>
        </w:rPr>
        <w:t>у</w:t>
      </w:r>
      <w:r w:rsidR="006E7C9A" w:rsidRPr="006E7C9A">
        <w:rPr>
          <w:rFonts w:ascii="Times New Roman" w:hAnsi="Times New Roman" w:cs="Times New Roman"/>
          <w:sz w:val="28"/>
          <w:szCs w:val="28"/>
        </w:rPr>
        <w:t>чившим увечье  (ранение, травму, контузию) при выполнении задач в ходе                            специальной военной операции, а также членам семей лиц, погибших                   (умерших) в связи с выполнением задач в ходе</w:t>
      </w:r>
      <w:proofErr w:type="gramEnd"/>
      <w:r w:rsidR="006E7C9A" w:rsidRPr="006E7C9A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предоставляется на основании документов, подтверждающих факт участия в специальной военной операции на территориях Донецкой Народной                            Республики, Луганской Народной Республики, Запорожской и Херсонской                   области.</w:t>
      </w:r>
    </w:p>
    <w:p w:rsidR="006E7C9A" w:rsidRPr="006E7C9A" w:rsidRDefault="006E7C9A" w:rsidP="006E7C9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9A">
        <w:rPr>
          <w:rFonts w:ascii="Times New Roman" w:hAnsi="Times New Roman" w:cs="Times New Roman"/>
          <w:sz w:val="28"/>
          <w:szCs w:val="28"/>
        </w:rPr>
        <w:t xml:space="preserve">4. </w:t>
      </w:r>
      <w:r w:rsidR="00193077">
        <w:rPr>
          <w:rFonts w:ascii="Times New Roman" w:hAnsi="Times New Roman" w:cs="Times New Roman"/>
          <w:sz w:val="28"/>
          <w:szCs w:val="28"/>
        </w:rPr>
        <w:t>О</w:t>
      </w:r>
      <w:r w:rsidRPr="006E7C9A">
        <w:rPr>
          <w:rFonts w:ascii="Times New Roman" w:hAnsi="Times New Roman" w:cs="Times New Roman"/>
          <w:sz w:val="28"/>
          <w:szCs w:val="28"/>
        </w:rPr>
        <w:t>тветственность за целевое расходование родительской платы в МБ ДОУ возложить на руководителей МБ ДОУ.</w:t>
      </w:r>
    </w:p>
    <w:p w:rsidR="006E7C9A" w:rsidRPr="006E7C9A" w:rsidRDefault="006E7C9A" w:rsidP="006E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9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E7C9A">
        <w:rPr>
          <w:rFonts w:ascii="Times New Roman" w:hAnsi="Times New Roman" w:cs="Times New Roman"/>
          <w:sz w:val="28"/>
          <w:szCs w:val="28"/>
        </w:rPr>
        <w:t>Признать утратившим силу приказ управления образования админ</w:t>
      </w:r>
      <w:r w:rsidRPr="006E7C9A">
        <w:rPr>
          <w:rFonts w:ascii="Times New Roman" w:hAnsi="Times New Roman" w:cs="Times New Roman"/>
          <w:sz w:val="28"/>
          <w:szCs w:val="28"/>
        </w:rPr>
        <w:t>и</w:t>
      </w:r>
      <w:r w:rsidRPr="006E7C9A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Щербиновский район от </w:t>
      </w:r>
      <w:r w:rsidR="00193077">
        <w:rPr>
          <w:rFonts w:ascii="Times New Roman" w:hAnsi="Times New Roman" w:cs="Times New Roman"/>
          <w:sz w:val="28"/>
          <w:szCs w:val="28"/>
        </w:rPr>
        <w:t>09 апреля 2025</w:t>
      </w:r>
      <w:r w:rsidR="00A457DB">
        <w:rPr>
          <w:rFonts w:ascii="Times New Roman" w:hAnsi="Times New Roman" w:cs="Times New Roman"/>
          <w:sz w:val="28"/>
          <w:szCs w:val="28"/>
        </w:rPr>
        <w:t xml:space="preserve"> го</w:t>
      </w:r>
      <w:r w:rsidR="00193077">
        <w:rPr>
          <w:rFonts w:ascii="Times New Roman" w:hAnsi="Times New Roman" w:cs="Times New Roman"/>
          <w:sz w:val="28"/>
          <w:szCs w:val="28"/>
        </w:rPr>
        <w:t>да № 210</w:t>
      </w:r>
      <w:r w:rsidRPr="006E7C9A">
        <w:rPr>
          <w:rFonts w:ascii="Times New Roman" w:hAnsi="Times New Roman" w:cs="Times New Roman"/>
          <w:sz w:val="28"/>
          <w:szCs w:val="28"/>
        </w:rPr>
        <w:t xml:space="preserve"> «Об установлении платы, взимаемой с родителей (законных пре</w:t>
      </w:r>
      <w:r w:rsidRPr="006E7C9A">
        <w:rPr>
          <w:rFonts w:ascii="Times New Roman" w:hAnsi="Times New Roman" w:cs="Times New Roman"/>
          <w:sz w:val="28"/>
          <w:szCs w:val="28"/>
        </w:rPr>
        <w:t>д</w:t>
      </w:r>
      <w:r w:rsidRPr="006E7C9A">
        <w:rPr>
          <w:rFonts w:ascii="Times New Roman" w:hAnsi="Times New Roman" w:cs="Times New Roman"/>
          <w:sz w:val="28"/>
          <w:szCs w:val="28"/>
        </w:rPr>
        <w:t>ставителей) за присмотр и уход за детьми, осваивающими образовательные программы дошкольного образования в муниципальных бюджетных дошкол</w:t>
      </w:r>
      <w:r w:rsidRPr="006E7C9A">
        <w:rPr>
          <w:rFonts w:ascii="Times New Roman" w:hAnsi="Times New Roman" w:cs="Times New Roman"/>
          <w:sz w:val="28"/>
          <w:szCs w:val="28"/>
        </w:rPr>
        <w:t>ь</w:t>
      </w:r>
      <w:r w:rsidRPr="006E7C9A">
        <w:rPr>
          <w:rFonts w:ascii="Times New Roman" w:hAnsi="Times New Roman" w:cs="Times New Roman"/>
          <w:sz w:val="28"/>
          <w:szCs w:val="28"/>
        </w:rPr>
        <w:lastRenderedPageBreak/>
        <w:t>ных образовательных учреждениях муниципального образования                             Щербиновский район, осуществляющих образовательную деятельность».</w:t>
      </w:r>
      <w:proofErr w:type="gramEnd"/>
    </w:p>
    <w:p w:rsidR="006E7C9A" w:rsidRPr="006E7C9A" w:rsidRDefault="006E7C9A" w:rsidP="006E7C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9A">
        <w:rPr>
          <w:rFonts w:ascii="Times New Roman" w:hAnsi="Times New Roman" w:cs="Times New Roman"/>
          <w:sz w:val="28"/>
          <w:szCs w:val="28"/>
        </w:rPr>
        <w:t>6. Муниципальному казенному учреждению «Методический кабинет м</w:t>
      </w:r>
      <w:r w:rsidRPr="006E7C9A">
        <w:rPr>
          <w:rFonts w:ascii="Times New Roman" w:hAnsi="Times New Roman" w:cs="Times New Roman"/>
          <w:sz w:val="28"/>
          <w:szCs w:val="28"/>
        </w:rPr>
        <w:t>у</w:t>
      </w:r>
      <w:r w:rsidRPr="006E7C9A">
        <w:rPr>
          <w:rFonts w:ascii="Times New Roman" w:hAnsi="Times New Roman" w:cs="Times New Roman"/>
          <w:sz w:val="28"/>
          <w:szCs w:val="28"/>
        </w:rPr>
        <w:t>ниципального о</w:t>
      </w:r>
      <w:r>
        <w:rPr>
          <w:rFonts w:ascii="Times New Roman" w:hAnsi="Times New Roman" w:cs="Times New Roman"/>
          <w:sz w:val="28"/>
          <w:szCs w:val="28"/>
        </w:rPr>
        <w:t>бразов</w:t>
      </w:r>
      <w:r w:rsidR="00193077">
        <w:rPr>
          <w:rFonts w:ascii="Times New Roman" w:hAnsi="Times New Roman" w:cs="Times New Roman"/>
          <w:sz w:val="28"/>
          <w:szCs w:val="28"/>
        </w:rPr>
        <w:t>ания Щербиновский район» (Белая</w:t>
      </w:r>
      <w:r w:rsidRPr="006E7C9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E7C9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6E7C9A">
        <w:rPr>
          <w:rFonts w:ascii="Times New Roman" w:hAnsi="Times New Roman" w:cs="Times New Roman"/>
          <w:sz w:val="28"/>
          <w:szCs w:val="28"/>
        </w:rPr>
        <w:t xml:space="preserve">                 настоящий приказ на официальном сайте управления образования администр</w:t>
      </w:r>
      <w:r w:rsidRPr="006E7C9A">
        <w:rPr>
          <w:rFonts w:ascii="Times New Roman" w:hAnsi="Times New Roman" w:cs="Times New Roman"/>
          <w:sz w:val="28"/>
          <w:szCs w:val="28"/>
        </w:rPr>
        <w:t>а</w:t>
      </w:r>
      <w:r w:rsidRPr="006E7C9A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Щербиновский район в информационно-телекоммуникационной сети «Интернет».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7C9A" w:rsidRPr="006E7C9A" w:rsidRDefault="006E7C9A" w:rsidP="006E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9A">
        <w:rPr>
          <w:rFonts w:ascii="Times New Roman" w:hAnsi="Times New Roman" w:cs="Times New Roman"/>
          <w:sz w:val="28"/>
          <w:szCs w:val="28"/>
        </w:rPr>
        <w:t>7. Опубликовать настоящий приказ в периодическом печатном изд</w:t>
      </w:r>
      <w:r w:rsidRPr="006E7C9A">
        <w:rPr>
          <w:rFonts w:ascii="Times New Roman" w:hAnsi="Times New Roman" w:cs="Times New Roman"/>
          <w:sz w:val="28"/>
          <w:szCs w:val="28"/>
        </w:rPr>
        <w:t>а</w:t>
      </w:r>
      <w:r w:rsidRPr="006E7C9A">
        <w:rPr>
          <w:rFonts w:ascii="Times New Roman" w:hAnsi="Times New Roman" w:cs="Times New Roman"/>
          <w:sz w:val="28"/>
          <w:szCs w:val="28"/>
        </w:rPr>
        <w:t>нии»</w:t>
      </w:r>
      <w:r w:rsidR="0019307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E7C9A">
        <w:rPr>
          <w:rFonts w:ascii="Times New Roman" w:hAnsi="Times New Roman" w:cs="Times New Roman"/>
          <w:sz w:val="28"/>
          <w:szCs w:val="28"/>
        </w:rPr>
        <w:t>информационный бюллетень органов местного самоуправления муниципальн</w:t>
      </w:r>
      <w:r w:rsidRPr="006E7C9A">
        <w:rPr>
          <w:rFonts w:ascii="Times New Roman" w:hAnsi="Times New Roman" w:cs="Times New Roman"/>
          <w:sz w:val="28"/>
          <w:szCs w:val="28"/>
        </w:rPr>
        <w:t>о</w:t>
      </w:r>
      <w:r w:rsidRPr="006E7C9A">
        <w:rPr>
          <w:rFonts w:ascii="Times New Roman" w:hAnsi="Times New Roman" w:cs="Times New Roman"/>
          <w:sz w:val="28"/>
          <w:szCs w:val="28"/>
        </w:rPr>
        <w:t>го образования Щербиновский район».</w:t>
      </w:r>
    </w:p>
    <w:p w:rsidR="006E7C9A" w:rsidRPr="006E7C9A" w:rsidRDefault="006E7C9A" w:rsidP="006E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9A">
        <w:rPr>
          <w:rFonts w:ascii="Times New Roman" w:hAnsi="Times New Roman" w:cs="Times New Roman"/>
          <w:sz w:val="28"/>
          <w:szCs w:val="28"/>
        </w:rPr>
        <w:t xml:space="preserve">8.  </w:t>
      </w:r>
      <w:proofErr w:type="gramStart"/>
      <w:r w:rsidRPr="006E7C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7C9A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6E7C9A" w:rsidRPr="006E7C9A" w:rsidRDefault="006E7C9A" w:rsidP="006E7C9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9A">
        <w:rPr>
          <w:rFonts w:ascii="Times New Roman" w:hAnsi="Times New Roman" w:cs="Times New Roman"/>
          <w:sz w:val="28"/>
          <w:szCs w:val="28"/>
        </w:rPr>
        <w:t>9. Приказ вступает в силу на следующий день после его официального опубл</w:t>
      </w:r>
      <w:r w:rsidR="00193077">
        <w:rPr>
          <w:rFonts w:ascii="Times New Roman" w:hAnsi="Times New Roman" w:cs="Times New Roman"/>
          <w:sz w:val="28"/>
          <w:szCs w:val="28"/>
        </w:rPr>
        <w:t>икования, но не ранее 1 мая 2026</w:t>
      </w:r>
      <w:r w:rsidRPr="006E7C9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E7C9A" w:rsidRDefault="006E7C9A" w:rsidP="006E7C9A">
      <w:pPr>
        <w:jc w:val="both"/>
        <w:rPr>
          <w:sz w:val="28"/>
          <w:szCs w:val="28"/>
        </w:rPr>
      </w:pPr>
    </w:p>
    <w:p w:rsidR="006E7C9A" w:rsidRDefault="006E7C9A" w:rsidP="006E7C9A">
      <w:pPr>
        <w:jc w:val="both"/>
        <w:rPr>
          <w:sz w:val="28"/>
          <w:szCs w:val="28"/>
        </w:rPr>
      </w:pPr>
    </w:p>
    <w:p w:rsidR="006E7C9A" w:rsidRPr="006E7C9A" w:rsidRDefault="006E7C9A" w:rsidP="006E7C9A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6E7C9A">
        <w:rPr>
          <w:rFonts w:ascii="Times New Roman" w:hAnsi="Times New Roman" w:cs="Times New Roman"/>
          <w:sz w:val="28"/>
          <w:szCs w:val="28"/>
        </w:rPr>
        <w:t>Начальник  управления образования</w:t>
      </w:r>
    </w:p>
    <w:p w:rsidR="006E7C9A" w:rsidRPr="006E7C9A" w:rsidRDefault="006E7C9A" w:rsidP="006E7C9A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6E7C9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6E7C9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193077" w:rsidRDefault="006E7C9A" w:rsidP="006E7C9A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6E7C9A">
        <w:rPr>
          <w:rFonts w:ascii="Times New Roman" w:hAnsi="Times New Roman" w:cs="Times New Roman"/>
          <w:sz w:val="28"/>
          <w:szCs w:val="28"/>
        </w:rPr>
        <w:t xml:space="preserve">образования Щербиновский </w:t>
      </w:r>
    </w:p>
    <w:p w:rsidR="00193077" w:rsidRDefault="00193077" w:rsidP="006E7C9A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6E7C9A" w:rsidRPr="006E7C9A">
        <w:rPr>
          <w:rFonts w:ascii="Times New Roman" w:hAnsi="Times New Roman" w:cs="Times New Roman"/>
          <w:sz w:val="28"/>
          <w:szCs w:val="28"/>
        </w:rPr>
        <w:t>район</w:t>
      </w:r>
    </w:p>
    <w:p w:rsidR="006E7C9A" w:rsidRPr="006E7C9A" w:rsidRDefault="00193077" w:rsidP="006E7C9A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</w:t>
      </w:r>
      <w:r w:rsidR="006E7C9A" w:rsidRPr="006E7C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О.А. </w:t>
      </w:r>
      <w:proofErr w:type="spellStart"/>
      <w:r w:rsidR="006E7C9A" w:rsidRPr="006E7C9A">
        <w:rPr>
          <w:rFonts w:ascii="Times New Roman" w:hAnsi="Times New Roman" w:cs="Times New Roman"/>
          <w:sz w:val="28"/>
          <w:szCs w:val="28"/>
        </w:rPr>
        <w:t>Гуро</w:t>
      </w:r>
      <w:proofErr w:type="spellEnd"/>
    </w:p>
    <w:p w:rsidR="006E7C9A" w:rsidRPr="006E7C9A" w:rsidRDefault="006E7C9A" w:rsidP="006E7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6E7C9A" w:rsidRDefault="006E7C9A" w:rsidP="006E7C9A">
      <w:pPr>
        <w:rPr>
          <w:b/>
        </w:rPr>
      </w:pPr>
    </w:p>
    <w:p w:rsidR="00D6774A" w:rsidRDefault="00D6774A" w:rsidP="00265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D6774A" w:rsidSect="006F7EA0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D0CE9" w:rsidRPr="001729A7" w:rsidRDefault="001D0CE9" w:rsidP="001D0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9A7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265D43" w:rsidRDefault="001D0CE9" w:rsidP="001D0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9A7">
        <w:rPr>
          <w:rFonts w:ascii="Times New Roman" w:hAnsi="Times New Roman" w:cs="Times New Roman"/>
          <w:sz w:val="28"/>
          <w:szCs w:val="28"/>
        </w:rPr>
        <w:t xml:space="preserve">проект приказа управления образования </w:t>
      </w:r>
    </w:p>
    <w:p w:rsidR="001D0CE9" w:rsidRPr="001729A7" w:rsidRDefault="001D0CE9" w:rsidP="00265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9A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Щербиновский район </w:t>
      </w:r>
    </w:p>
    <w:p w:rsidR="001D0CE9" w:rsidRPr="001729A7" w:rsidRDefault="00265D43" w:rsidP="00265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 202</w:t>
      </w:r>
      <w:r w:rsidR="005A2983">
        <w:rPr>
          <w:rFonts w:ascii="Times New Roman" w:hAnsi="Times New Roman" w:cs="Times New Roman"/>
          <w:sz w:val="28"/>
          <w:szCs w:val="28"/>
        </w:rPr>
        <w:t>2</w:t>
      </w:r>
      <w:r w:rsidR="001D0CE9" w:rsidRPr="001729A7">
        <w:rPr>
          <w:rFonts w:ascii="Times New Roman" w:hAnsi="Times New Roman" w:cs="Times New Roman"/>
          <w:sz w:val="28"/>
          <w:szCs w:val="28"/>
        </w:rPr>
        <w:t xml:space="preserve"> г. № _____</w:t>
      </w:r>
    </w:p>
    <w:p w:rsidR="003D4774" w:rsidRPr="003D4774" w:rsidRDefault="003D4774" w:rsidP="003D4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774">
        <w:rPr>
          <w:rFonts w:ascii="Times New Roman" w:hAnsi="Times New Roman" w:cs="Times New Roman"/>
          <w:sz w:val="28"/>
          <w:szCs w:val="28"/>
        </w:rPr>
        <w:t xml:space="preserve">«Об участии </w:t>
      </w:r>
      <w:proofErr w:type="gramStart"/>
      <w:r w:rsidRPr="003D477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3D4774">
        <w:rPr>
          <w:rFonts w:ascii="Times New Roman" w:hAnsi="Times New Roman" w:cs="Times New Roman"/>
          <w:sz w:val="28"/>
          <w:szCs w:val="28"/>
        </w:rPr>
        <w:t xml:space="preserve"> бюджетной </w:t>
      </w:r>
    </w:p>
    <w:p w:rsidR="003D4774" w:rsidRPr="003D4774" w:rsidRDefault="003D4774" w:rsidP="003D4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774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</w:t>
      </w:r>
      <w:proofErr w:type="gramStart"/>
      <w:r w:rsidRPr="003D4774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3D4774">
        <w:rPr>
          <w:rFonts w:ascii="Times New Roman" w:hAnsi="Times New Roman" w:cs="Times New Roman"/>
          <w:sz w:val="28"/>
          <w:szCs w:val="28"/>
        </w:rPr>
        <w:t xml:space="preserve"> общеобразовательная </w:t>
      </w:r>
    </w:p>
    <w:p w:rsidR="003D4774" w:rsidRPr="003D4774" w:rsidRDefault="003D4774" w:rsidP="003D4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774">
        <w:rPr>
          <w:rFonts w:ascii="Times New Roman" w:hAnsi="Times New Roman" w:cs="Times New Roman"/>
          <w:sz w:val="28"/>
          <w:szCs w:val="28"/>
        </w:rPr>
        <w:t xml:space="preserve">школа № 9 имени Героя Советского Союза </w:t>
      </w:r>
    </w:p>
    <w:p w:rsidR="003D4774" w:rsidRPr="003D4774" w:rsidRDefault="003D4774" w:rsidP="003D4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774">
        <w:rPr>
          <w:rFonts w:ascii="Times New Roman" w:hAnsi="Times New Roman" w:cs="Times New Roman"/>
          <w:sz w:val="28"/>
          <w:szCs w:val="28"/>
        </w:rPr>
        <w:t xml:space="preserve">Ивана Федосеевича </w:t>
      </w:r>
      <w:proofErr w:type="spellStart"/>
      <w:r w:rsidRPr="003D4774">
        <w:rPr>
          <w:rFonts w:ascii="Times New Roman" w:hAnsi="Times New Roman" w:cs="Times New Roman"/>
          <w:sz w:val="28"/>
          <w:szCs w:val="28"/>
        </w:rPr>
        <w:t>Лубянецкого</w:t>
      </w:r>
      <w:proofErr w:type="spellEnd"/>
      <w:r w:rsidRPr="003D47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3D4774" w:rsidRPr="003D4774" w:rsidRDefault="003D4774" w:rsidP="003D4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774">
        <w:rPr>
          <w:rFonts w:ascii="Times New Roman" w:hAnsi="Times New Roman" w:cs="Times New Roman"/>
          <w:sz w:val="28"/>
          <w:szCs w:val="28"/>
        </w:rPr>
        <w:t xml:space="preserve">Щербиновский район станица </w:t>
      </w:r>
      <w:proofErr w:type="spellStart"/>
      <w:r w:rsidRPr="003D4774">
        <w:rPr>
          <w:rFonts w:ascii="Times New Roman" w:hAnsi="Times New Roman" w:cs="Times New Roman"/>
          <w:sz w:val="28"/>
          <w:szCs w:val="28"/>
        </w:rPr>
        <w:t>Новощербиновская</w:t>
      </w:r>
      <w:proofErr w:type="spellEnd"/>
      <w:r w:rsidRPr="003D4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774" w:rsidRPr="003D4774" w:rsidRDefault="003D4774" w:rsidP="003D4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774">
        <w:rPr>
          <w:rFonts w:ascii="Times New Roman" w:hAnsi="Times New Roman" w:cs="Times New Roman"/>
          <w:sz w:val="28"/>
          <w:szCs w:val="28"/>
        </w:rPr>
        <w:t>в экскурсии «</w:t>
      </w:r>
      <w:proofErr w:type="spellStart"/>
      <w:r w:rsidRPr="003D4774">
        <w:rPr>
          <w:rFonts w:ascii="Times New Roman" w:hAnsi="Times New Roman" w:cs="Times New Roman"/>
          <w:sz w:val="28"/>
          <w:szCs w:val="28"/>
        </w:rPr>
        <w:t>Екатеринодар</w:t>
      </w:r>
      <w:proofErr w:type="spellEnd"/>
      <w:r w:rsidRPr="003D4774">
        <w:rPr>
          <w:rFonts w:ascii="Times New Roman" w:hAnsi="Times New Roman" w:cs="Times New Roman"/>
          <w:sz w:val="28"/>
          <w:szCs w:val="28"/>
        </w:rPr>
        <w:t xml:space="preserve"> – град казачий»</w:t>
      </w:r>
    </w:p>
    <w:p w:rsidR="00265D43" w:rsidRDefault="00265D43" w:rsidP="003D4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D43" w:rsidRPr="007D123D" w:rsidRDefault="00265D43" w:rsidP="001D0CE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подготовлен: </w:t>
      </w:r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  <w:r w:rsidR="003D4774">
        <w:rPr>
          <w:rFonts w:ascii="Times New Roman" w:eastAsia="Times New Roman" w:hAnsi="Times New Roman" w:cs="Times New Roman"/>
          <w:sz w:val="28"/>
          <w:szCs w:val="28"/>
        </w:rPr>
        <w:t>воспитательной работы</w:t>
      </w:r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образования </w:t>
      </w:r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Щербиновский район                                                                            Д.В.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Изибаева</w:t>
      </w:r>
      <w:proofErr w:type="spellEnd"/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согласован:</w:t>
      </w:r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начальника </w:t>
      </w:r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образования </w:t>
      </w:r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Щербиновский район                                                                                О.Я. Баркан</w:t>
      </w:r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ind w:right="-278"/>
        <w:jc w:val="both"/>
        <w:rPr>
          <w:rFonts w:ascii="Times New Roman" w:hAnsi="Times New Roman" w:cs="Times New Roman"/>
          <w:sz w:val="28"/>
          <w:szCs w:val="28"/>
        </w:rPr>
      </w:pPr>
    </w:p>
    <w:p w:rsidR="009802B5" w:rsidRDefault="009802B5" w:rsidP="009802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общего отдела </w:t>
      </w:r>
    </w:p>
    <w:p w:rsidR="009802B5" w:rsidRDefault="009802B5" w:rsidP="009802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образования </w:t>
      </w:r>
    </w:p>
    <w:p w:rsidR="009802B5" w:rsidRDefault="009802B5" w:rsidP="009802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9802B5" w:rsidRDefault="009802B5" w:rsidP="009802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Щербиновский район                                                                            Т.С.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Касилова</w:t>
      </w:r>
      <w:proofErr w:type="spellEnd"/>
    </w:p>
    <w:p w:rsidR="009802B5" w:rsidRDefault="009802B5" w:rsidP="001D0CE9">
      <w:pPr>
        <w:spacing w:after="0" w:line="240" w:lineRule="auto"/>
        <w:ind w:right="-278"/>
        <w:jc w:val="both"/>
        <w:rPr>
          <w:rFonts w:ascii="Times New Roman" w:hAnsi="Times New Roman" w:cs="Times New Roman"/>
          <w:sz w:val="28"/>
          <w:szCs w:val="28"/>
        </w:rPr>
      </w:pPr>
    </w:p>
    <w:p w:rsidR="009802B5" w:rsidRDefault="009802B5" w:rsidP="001D0CE9">
      <w:pPr>
        <w:spacing w:after="0" w:line="240" w:lineRule="auto"/>
        <w:ind w:right="-278"/>
        <w:jc w:val="both"/>
        <w:rPr>
          <w:rFonts w:ascii="Times New Roman" w:hAnsi="Times New Roman" w:cs="Times New Roman"/>
          <w:sz w:val="28"/>
          <w:szCs w:val="28"/>
        </w:rPr>
      </w:pPr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казенного </w:t>
      </w:r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учреждения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Централизованная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бухгалтерия управления образования </w:t>
      </w:r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Щербиновский район»                      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Спирякова</w:t>
      </w:r>
      <w:proofErr w:type="spellEnd"/>
    </w:p>
    <w:p w:rsidR="00265D43" w:rsidRDefault="00265D43" w:rsidP="0026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D43" w:rsidRPr="001D0CE9" w:rsidRDefault="00265D43" w:rsidP="001D0CE9">
      <w:pPr>
        <w:spacing w:after="0" w:line="240" w:lineRule="auto"/>
        <w:ind w:right="-278"/>
        <w:jc w:val="both"/>
        <w:rPr>
          <w:rFonts w:ascii="Times New Roman" w:hAnsi="Times New Roman" w:cs="Times New Roman"/>
          <w:sz w:val="28"/>
          <w:szCs w:val="28"/>
        </w:rPr>
      </w:pPr>
    </w:p>
    <w:sectPr w:rsidR="00265D43" w:rsidRPr="001D0CE9" w:rsidSect="006F7EA0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CEA" w:rsidRDefault="00B34CEA" w:rsidP="009626E7">
      <w:pPr>
        <w:spacing w:after="0" w:line="240" w:lineRule="auto"/>
      </w:pPr>
      <w:r>
        <w:separator/>
      </w:r>
    </w:p>
  </w:endnote>
  <w:endnote w:type="continuationSeparator" w:id="0">
    <w:p w:rsidR="00B34CEA" w:rsidRDefault="00B34CEA" w:rsidP="0096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CEA" w:rsidRDefault="00B34CEA" w:rsidP="009626E7">
      <w:pPr>
        <w:spacing w:after="0" w:line="240" w:lineRule="auto"/>
      </w:pPr>
      <w:r>
        <w:separator/>
      </w:r>
    </w:p>
  </w:footnote>
  <w:footnote w:type="continuationSeparator" w:id="0">
    <w:p w:rsidR="00B34CEA" w:rsidRDefault="00B34CEA" w:rsidP="00962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6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7EA0" w:rsidRPr="006F7EA0" w:rsidRDefault="00D715B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7E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F7EA0" w:rsidRPr="006F7E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7E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307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F7E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F7EA0" w:rsidRDefault="006F7E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BEA"/>
    <w:multiLevelType w:val="hybridMultilevel"/>
    <w:tmpl w:val="D572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CE9"/>
    <w:rsid w:val="0005602A"/>
    <w:rsid w:val="000656C3"/>
    <w:rsid w:val="000A661E"/>
    <w:rsid w:val="00121057"/>
    <w:rsid w:val="00130D7E"/>
    <w:rsid w:val="00193077"/>
    <w:rsid w:val="001D0CE9"/>
    <w:rsid w:val="001F1574"/>
    <w:rsid w:val="00251336"/>
    <w:rsid w:val="002554CF"/>
    <w:rsid w:val="00265D43"/>
    <w:rsid w:val="00276B0C"/>
    <w:rsid w:val="002A5AFC"/>
    <w:rsid w:val="002B5B54"/>
    <w:rsid w:val="002C2CC6"/>
    <w:rsid w:val="002C3898"/>
    <w:rsid w:val="0037509E"/>
    <w:rsid w:val="00381785"/>
    <w:rsid w:val="0038291D"/>
    <w:rsid w:val="00396ABA"/>
    <w:rsid w:val="003D4774"/>
    <w:rsid w:val="00470023"/>
    <w:rsid w:val="0047054D"/>
    <w:rsid w:val="00492DBD"/>
    <w:rsid w:val="00525B8F"/>
    <w:rsid w:val="0055395C"/>
    <w:rsid w:val="00564C62"/>
    <w:rsid w:val="005A2983"/>
    <w:rsid w:val="0067628A"/>
    <w:rsid w:val="006B0C56"/>
    <w:rsid w:val="006E7C9A"/>
    <w:rsid w:val="006F7EA0"/>
    <w:rsid w:val="0073416B"/>
    <w:rsid w:val="00745431"/>
    <w:rsid w:val="007A6F3A"/>
    <w:rsid w:val="007B156A"/>
    <w:rsid w:val="007E05F9"/>
    <w:rsid w:val="008335B6"/>
    <w:rsid w:val="00836CE1"/>
    <w:rsid w:val="00850420"/>
    <w:rsid w:val="009000F5"/>
    <w:rsid w:val="009227E3"/>
    <w:rsid w:val="009332C0"/>
    <w:rsid w:val="0094439E"/>
    <w:rsid w:val="00954405"/>
    <w:rsid w:val="009626E7"/>
    <w:rsid w:val="009802B5"/>
    <w:rsid w:val="009A02F6"/>
    <w:rsid w:val="009E6DF7"/>
    <w:rsid w:val="00A414BD"/>
    <w:rsid w:val="00A457DB"/>
    <w:rsid w:val="00A821EF"/>
    <w:rsid w:val="00AA3AC5"/>
    <w:rsid w:val="00AF06A9"/>
    <w:rsid w:val="00B3104E"/>
    <w:rsid w:val="00B34CEA"/>
    <w:rsid w:val="00B578D8"/>
    <w:rsid w:val="00BB7BD0"/>
    <w:rsid w:val="00BC11F6"/>
    <w:rsid w:val="00BF32AC"/>
    <w:rsid w:val="00C02C09"/>
    <w:rsid w:val="00C14847"/>
    <w:rsid w:val="00C472CD"/>
    <w:rsid w:val="00CF2B63"/>
    <w:rsid w:val="00D41F73"/>
    <w:rsid w:val="00D57E5B"/>
    <w:rsid w:val="00D6774A"/>
    <w:rsid w:val="00D715B8"/>
    <w:rsid w:val="00D84EC4"/>
    <w:rsid w:val="00DA0EB6"/>
    <w:rsid w:val="00DC28D5"/>
    <w:rsid w:val="00DD03EA"/>
    <w:rsid w:val="00DF434A"/>
    <w:rsid w:val="00E51D3E"/>
    <w:rsid w:val="00EB1E0A"/>
    <w:rsid w:val="00EB4D59"/>
    <w:rsid w:val="00EC2235"/>
    <w:rsid w:val="00F21846"/>
    <w:rsid w:val="00F414F2"/>
    <w:rsid w:val="00F5536C"/>
    <w:rsid w:val="00F5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E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405"/>
    <w:pPr>
      <w:ind w:left="720"/>
    </w:pPr>
  </w:style>
  <w:style w:type="paragraph" w:styleId="a4">
    <w:name w:val="Normal (Web)"/>
    <w:basedOn w:val="a"/>
    <w:rsid w:val="001D0CE9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1D0CE9"/>
    <w:rPr>
      <w:rFonts w:eastAsia="Times New Roman"/>
      <w:sz w:val="28"/>
      <w:szCs w:val="24"/>
    </w:rPr>
  </w:style>
  <w:style w:type="table" w:styleId="a6">
    <w:name w:val="Table Grid"/>
    <w:basedOn w:val="a1"/>
    <w:uiPriority w:val="59"/>
    <w:rsid w:val="001D0CE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6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26E7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96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26E7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6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26E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5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Obshiy</cp:lastModifiedBy>
  <cp:revision>47</cp:revision>
  <cp:lastPrinted>2025-03-13T07:53:00Z</cp:lastPrinted>
  <dcterms:created xsi:type="dcterms:W3CDTF">2018-07-10T07:46:00Z</dcterms:created>
  <dcterms:modified xsi:type="dcterms:W3CDTF">2026-04-06T12:24:00Z</dcterms:modified>
</cp:coreProperties>
</file>