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C3616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результатов краевой диагностической работы  по русскому языку </w:t>
      </w:r>
    </w:p>
    <w:p w:rsidR="00587197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2970BE">
        <w:rPr>
          <w:rFonts w:ascii="Times New Roman" w:hAnsi="Times New Roman" w:cs="Times New Roman"/>
          <w:b/>
          <w:sz w:val="28"/>
          <w:szCs w:val="28"/>
        </w:rPr>
        <w:t>8</w:t>
      </w:r>
      <w:r w:rsidRPr="00364DDE">
        <w:rPr>
          <w:rFonts w:ascii="Times New Roman" w:hAnsi="Times New Roman" w:cs="Times New Roman"/>
          <w:b/>
          <w:sz w:val="28"/>
          <w:szCs w:val="28"/>
        </w:rPr>
        <w:t xml:space="preserve"> классов ОО Щербиновского района</w:t>
      </w:r>
    </w:p>
    <w:p w:rsidR="00364DD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DE" w:rsidRDefault="00364DDE" w:rsidP="00297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0B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2970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в Щербиновском районе в соответствии с </w:t>
      </w:r>
      <w:r w:rsidR="002970BE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 25.09.2018 года № 3493</w:t>
      </w:r>
      <w:r>
        <w:rPr>
          <w:rFonts w:ascii="Times New Roman" w:hAnsi="Times New Roman" w:cs="Times New Roman"/>
          <w:sz w:val="28"/>
          <w:szCs w:val="28"/>
        </w:rPr>
        <w:t xml:space="preserve"> проведена краевая диагностическая работа (далее</w:t>
      </w:r>
      <w:r w:rsidR="0035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КДР) по русскому языку. </w:t>
      </w:r>
    </w:p>
    <w:p w:rsidR="00364DDE" w:rsidRDefault="002970BE" w:rsidP="0036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выполняли учащиеся 8-х</w:t>
      </w:r>
      <w:r w:rsidR="00364DDE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Щербиновского района.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64DDE">
        <w:rPr>
          <w:rFonts w:ascii="Times New Roman" w:hAnsi="Times New Roman" w:cs="Times New Roman"/>
          <w:sz w:val="28"/>
          <w:szCs w:val="28"/>
        </w:rPr>
        <w:t xml:space="preserve">оличество учащихся, выполнявших работу по району – </w:t>
      </w:r>
      <w:r>
        <w:rPr>
          <w:rFonts w:ascii="Times New Roman" w:hAnsi="Times New Roman" w:cs="Times New Roman"/>
          <w:sz w:val="28"/>
          <w:szCs w:val="28"/>
        </w:rPr>
        <w:t>289</w:t>
      </w:r>
      <w:r w:rsidR="00364DDE">
        <w:rPr>
          <w:rFonts w:ascii="Times New Roman" w:hAnsi="Times New Roman" w:cs="Times New Roman"/>
          <w:sz w:val="28"/>
          <w:szCs w:val="28"/>
        </w:rPr>
        <w:t>.</w:t>
      </w:r>
    </w:p>
    <w:p w:rsidR="00364DDE" w:rsidRDefault="00364DDE" w:rsidP="00A04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и учащиеся были заблаговременно информированы о структуре и</w:t>
      </w:r>
      <w:r w:rsidR="00A0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содержании работы: количестве заданий, их типах, темах, проверяемых видах</w:t>
      </w:r>
      <w:r w:rsidR="00A0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 критериях оценивания.</w:t>
      </w:r>
    </w:p>
    <w:p w:rsidR="00364DDE" w:rsidRDefault="00364DDE" w:rsidP="00A04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и демонстрационный вариант работы были опубликованы на</w:t>
      </w:r>
      <w:r w:rsidR="00A0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ГБОУ ИРО Краснодарского края; с ними были ознакомлены </w:t>
      </w:r>
      <w:r w:rsidR="00A0457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тьюторы и учителя русского языка.</w:t>
      </w:r>
    </w:p>
    <w:p w:rsidR="00A04578" w:rsidRDefault="00E04C80" w:rsidP="002970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Краевая диагностическая работа по русскому языку выполнялась в форме деформированного текста. </w:t>
      </w:r>
      <w:r w:rsidR="00364DDE">
        <w:rPr>
          <w:rFonts w:ascii="Times New Roman" w:hAnsi="Times New Roman" w:cs="Times New Roman"/>
          <w:sz w:val="28"/>
          <w:szCs w:val="28"/>
        </w:rPr>
        <w:t xml:space="preserve">Содержание работы включало в себя </w:t>
      </w:r>
      <w:r w:rsidR="002970BE">
        <w:rPr>
          <w:rFonts w:ascii="Times New Roman" w:hAnsi="Times New Roman" w:cs="Times New Roman"/>
          <w:sz w:val="28"/>
          <w:szCs w:val="28"/>
        </w:rPr>
        <w:t>7 заданий</w:t>
      </w:r>
      <w:r>
        <w:rPr>
          <w:rFonts w:ascii="Times New Roman" w:hAnsi="Times New Roman" w:cs="Times New Roman"/>
          <w:sz w:val="28"/>
          <w:szCs w:val="28"/>
        </w:rPr>
        <w:t xml:space="preserve"> с кратким ответом</w:t>
      </w:r>
      <w:r w:rsidR="002970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Максимальный балл составил 8 баллов.</w:t>
      </w:r>
      <w:r w:rsidR="0020442F">
        <w:rPr>
          <w:rFonts w:ascii="Times New Roman" w:hAnsi="Times New Roman" w:cs="Times New Roman"/>
          <w:sz w:val="28"/>
          <w:szCs w:val="28"/>
        </w:rPr>
        <w:t xml:space="preserve"> Задания, включенные в КДР проверяли умения, необходимые учащимся для успешного прохождения итоговой аттестации в 9-х классах по русскому языку.</w:t>
      </w:r>
    </w:p>
    <w:p w:rsidR="002970BE" w:rsidRDefault="002970B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>Процент полученных оценок по итогам КДР</w:t>
      </w: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572"/>
        <w:gridCol w:w="1572"/>
        <w:gridCol w:w="1572"/>
        <w:gridCol w:w="1572"/>
      </w:tblGrid>
      <w:tr w:rsidR="00CF2932" w:rsidTr="00CF2932">
        <w:trPr>
          <w:trHeight w:val="450"/>
          <w:jc w:val="center"/>
        </w:trPr>
        <w:tc>
          <w:tcPr>
            <w:tcW w:w="1713" w:type="dxa"/>
            <w:vMerge w:val="restart"/>
          </w:tcPr>
          <w:p w:rsidR="00CF2932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оценок по району</w:t>
            </w:r>
          </w:p>
        </w:tc>
        <w:tc>
          <w:tcPr>
            <w:tcW w:w="1572" w:type="dxa"/>
          </w:tcPr>
          <w:p w:rsidR="00CF2932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572" w:type="dxa"/>
          </w:tcPr>
          <w:p w:rsidR="00CF2932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572" w:type="dxa"/>
          </w:tcPr>
          <w:p w:rsidR="00CF2932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572" w:type="dxa"/>
          </w:tcPr>
          <w:p w:rsidR="00CF2932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F2932" w:rsidTr="00CF2932">
        <w:trPr>
          <w:trHeight w:val="510"/>
          <w:jc w:val="center"/>
        </w:trPr>
        <w:tc>
          <w:tcPr>
            <w:tcW w:w="1713" w:type="dxa"/>
            <w:vMerge/>
          </w:tcPr>
          <w:p w:rsidR="00CF2932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CF2932" w:rsidRPr="00CF2932" w:rsidRDefault="002970BE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F2932" w:rsidTr="00CF2932">
        <w:trPr>
          <w:jc w:val="center"/>
        </w:trPr>
        <w:tc>
          <w:tcPr>
            <w:tcW w:w="1713" w:type="dxa"/>
          </w:tcPr>
          <w:p w:rsidR="00CF2932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оценок по району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2" w:type="dxa"/>
          </w:tcPr>
          <w:p w:rsidR="00CF2932" w:rsidRPr="00CF2932" w:rsidRDefault="002970BE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</w:tbl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223B8E" wp14:editId="4B53A734">
            <wp:extent cx="3314700" cy="1692168"/>
            <wp:effectExtent l="0" t="0" r="19050" b="2286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0105" w:rsidRDefault="00660105" w:rsidP="00660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42F" w:rsidRDefault="0020442F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42F" w:rsidRDefault="0020442F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Процент успеваемости по району составил – </w:t>
      </w:r>
      <w:r w:rsidR="002970BE">
        <w:rPr>
          <w:rFonts w:ascii="Times New Roman" w:hAnsi="Times New Roman" w:cs="Times New Roman"/>
          <w:b/>
          <w:sz w:val="28"/>
          <w:szCs w:val="28"/>
        </w:rPr>
        <w:t>87,6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качества по району – </w:t>
      </w:r>
      <w:r w:rsidR="002970BE">
        <w:rPr>
          <w:rFonts w:ascii="Times New Roman" w:hAnsi="Times New Roman" w:cs="Times New Roman"/>
          <w:b/>
          <w:sz w:val="28"/>
          <w:szCs w:val="28"/>
        </w:rPr>
        <w:t>49,5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Среднерайонный балл –</w:t>
      </w:r>
      <w:r w:rsidR="00297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C80">
        <w:rPr>
          <w:rFonts w:ascii="Times New Roman" w:hAnsi="Times New Roman" w:cs="Times New Roman"/>
          <w:b/>
          <w:sz w:val="28"/>
          <w:szCs w:val="28"/>
        </w:rPr>
        <w:t xml:space="preserve"> 6,1 балл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05" w:rsidRPr="00660105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Наиболее высокие результаты показали учащиеся  СОШ №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9, 1,3.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этих ОО отмечен процент качества от 60,5 % до 62,5 %.</w:t>
      </w: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660105" w:rsidRPr="00660105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Слабые знания показали выпускники  СОШ  №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5, 8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25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%, СОШ №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11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21,7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 «2».</w:t>
      </w:r>
    </w:p>
    <w:p w:rsidR="00660105" w:rsidRPr="00660105" w:rsidRDefault="00660105" w:rsidP="00D969A7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660105" w:rsidRDefault="00660105" w:rsidP="00450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заданий</w:t>
      </w:r>
    </w:p>
    <w:p w:rsidR="00C0013D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105" w:rsidRPr="00660105" w:rsidRDefault="004508D1" w:rsidP="00660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="00660105">
        <w:rPr>
          <w:rFonts w:ascii="Times New Roman" w:hAnsi="Times New Roman" w:cs="Times New Roman"/>
          <w:sz w:val="28"/>
          <w:szCs w:val="28"/>
        </w:rPr>
        <w:t xml:space="preserve"> представлены элементы содержания</w:t>
      </w:r>
      <w:r w:rsidR="003A156C">
        <w:rPr>
          <w:rFonts w:ascii="Times New Roman" w:hAnsi="Times New Roman" w:cs="Times New Roman"/>
          <w:sz w:val="28"/>
          <w:szCs w:val="28"/>
        </w:rPr>
        <w:t xml:space="preserve">, </w:t>
      </w:r>
      <w:r w:rsidR="00660105">
        <w:rPr>
          <w:rFonts w:ascii="Times New Roman" w:hAnsi="Times New Roman" w:cs="Times New Roman"/>
          <w:sz w:val="28"/>
          <w:szCs w:val="28"/>
        </w:rPr>
        <w:t>виды заданий и средний процент выполнения задания учениками по району:</w:t>
      </w: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3278"/>
        <w:gridCol w:w="1842"/>
        <w:gridCol w:w="3226"/>
      </w:tblGrid>
      <w:tr w:rsidR="00660105" w:rsidTr="005F5DC9">
        <w:tc>
          <w:tcPr>
            <w:tcW w:w="1225" w:type="dxa"/>
          </w:tcPr>
          <w:p w:rsidR="00660105" w:rsidRPr="005F5DC9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9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3278" w:type="dxa"/>
          </w:tcPr>
          <w:p w:rsidR="00660105" w:rsidRPr="005F5DC9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9">
              <w:rPr>
                <w:rFonts w:ascii="Times New Roman" w:hAnsi="Times New Roman" w:cs="Times New Roman"/>
                <w:sz w:val="28"/>
                <w:szCs w:val="28"/>
              </w:rPr>
              <w:t>Проверяемы элемент содержания</w:t>
            </w:r>
          </w:p>
        </w:tc>
        <w:tc>
          <w:tcPr>
            <w:tcW w:w="1842" w:type="dxa"/>
          </w:tcPr>
          <w:p w:rsidR="00660105" w:rsidRPr="005F5DC9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9">
              <w:rPr>
                <w:rFonts w:ascii="Times New Roman" w:hAnsi="Times New Roman" w:cs="Times New Roman"/>
                <w:sz w:val="28"/>
                <w:szCs w:val="28"/>
              </w:rPr>
              <w:t>Уровень успешности</w:t>
            </w:r>
          </w:p>
        </w:tc>
        <w:tc>
          <w:tcPr>
            <w:tcW w:w="3226" w:type="dxa"/>
          </w:tcPr>
          <w:p w:rsidR="00660105" w:rsidRPr="005F5DC9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DC9">
              <w:rPr>
                <w:rFonts w:ascii="Times New Roman" w:hAnsi="Times New Roman" w:cs="Times New Roman"/>
                <w:sz w:val="28"/>
                <w:szCs w:val="28"/>
              </w:rPr>
              <w:t>Заключение по району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78" w:type="dxa"/>
          </w:tcPr>
          <w:p w:rsidR="00660105" w:rsidRPr="00E04C80" w:rsidRDefault="00E04C8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80">
              <w:rPr>
                <w:rFonts w:ascii="Times New Roman" w:hAnsi="Times New Roman" w:cs="Times New Roman"/>
                <w:sz w:val="24"/>
                <w:szCs w:val="24"/>
              </w:rPr>
              <w:t>Орфографические нормы и пунктуационные нормы</w:t>
            </w:r>
          </w:p>
        </w:tc>
        <w:tc>
          <w:tcPr>
            <w:tcW w:w="1842" w:type="dxa"/>
          </w:tcPr>
          <w:p w:rsidR="00660105" w:rsidRPr="00950660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660">
              <w:rPr>
                <w:rFonts w:ascii="Times New Roman" w:hAnsi="Times New Roman" w:cs="Times New Roman"/>
                <w:sz w:val="24"/>
                <w:szCs w:val="24"/>
              </w:rPr>
              <w:t>Орф. – 63,7 %</w:t>
            </w:r>
          </w:p>
          <w:p w:rsidR="00950660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660">
              <w:rPr>
                <w:rFonts w:ascii="Times New Roman" w:hAnsi="Times New Roman" w:cs="Times New Roman"/>
                <w:sz w:val="24"/>
                <w:szCs w:val="24"/>
              </w:rPr>
              <w:t>Пунк. – 75,8 %</w:t>
            </w:r>
          </w:p>
        </w:tc>
        <w:tc>
          <w:tcPr>
            <w:tcW w:w="3226" w:type="dxa"/>
            <w:shd w:val="clear" w:color="auto" w:fill="auto"/>
          </w:tcPr>
          <w:p w:rsidR="00D969A7" w:rsidRPr="007219B4" w:rsidRDefault="00D969A7" w:rsidP="00D96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</w:t>
            </w:r>
            <w:r w:rsidR="005F5DC9" w:rsidRPr="00721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4508D1">
              <w:rPr>
                <w:rFonts w:ascii="Times New Roman" w:hAnsi="Times New Roman" w:cs="Times New Roman"/>
                <w:sz w:val="20"/>
                <w:szCs w:val="20"/>
              </w:rPr>
              <w:t>достаточном</w:t>
            </w: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 xml:space="preserve"> уровне. Важно</w:t>
            </w:r>
            <w:r w:rsidR="00450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продолжать</w:t>
            </w:r>
          </w:p>
          <w:p w:rsidR="00660105" w:rsidRPr="007219B4" w:rsidRDefault="00D969A7" w:rsidP="005F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подготовку слабых учащихся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78" w:type="dxa"/>
          </w:tcPr>
          <w:p w:rsidR="00660105" w:rsidRPr="00E04C80" w:rsidRDefault="00E04C8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80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91,3</w:t>
            </w:r>
          </w:p>
        </w:tc>
        <w:tc>
          <w:tcPr>
            <w:tcW w:w="3226" w:type="dxa"/>
            <w:shd w:val="clear" w:color="auto" w:fill="auto"/>
          </w:tcPr>
          <w:p w:rsidR="00660105" w:rsidRPr="007219B4" w:rsidRDefault="007219B4" w:rsidP="005F5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высоком уровне. Важно зафиксировать данный уровень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78" w:type="dxa"/>
          </w:tcPr>
          <w:p w:rsidR="00660105" w:rsidRPr="00E04C80" w:rsidRDefault="00E04C80" w:rsidP="00D96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80">
              <w:rPr>
                <w:rFonts w:ascii="Times New Roman" w:hAnsi="Times New Roman" w:cs="Times New Roman"/>
                <w:sz w:val="24"/>
                <w:szCs w:val="24"/>
              </w:rPr>
              <w:t>Словосочетание: виды подчинительной связи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77,2</w:t>
            </w:r>
          </w:p>
        </w:tc>
        <w:tc>
          <w:tcPr>
            <w:tcW w:w="3226" w:type="dxa"/>
            <w:shd w:val="clear" w:color="auto" w:fill="auto"/>
          </w:tcPr>
          <w:p w:rsidR="003A156C" w:rsidRPr="007219B4" w:rsidRDefault="003A156C" w:rsidP="003A1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хорошем уровне. Важно поддерживать этот уровень у</w:t>
            </w:r>
          </w:p>
          <w:p w:rsidR="00660105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сильных учащихся и продолжать подготовку слабых учащихся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78" w:type="dxa"/>
          </w:tcPr>
          <w:p w:rsidR="00660105" w:rsidRPr="00E04C80" w:rsidRDefault="00E04C8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80">
              <w:rPr>
                <w:rFonts w:ascii="Times New Roman" w:hAnsi="Times New Roman" w:cs="Times New Roman"/>
                <w:sz w:val="24"/>
                <w:szCs w:val="24"/>
              </w:rPr>
              <w:t>Наречие, способы его образования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73,7</w:t>
            </w:r>
          </w:p>
        </w:tc>
        <w:tc>
          <w:tcPr>
            <w:tcW w:w="3226" w:type="dxa"/>
            <w:shd w:val="clear" w:color="auto" w:fill="auto"/>
          </w:tcPr>
          <w:p w:rsidR="003A156C" w:rsidRPr="007219B4" w:rsidRDefault="003A156C" w:rsidP="003A1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хорошем уровне. Важно поддерживать этот уровень у</w:t>
            </w:r>
          </w:p>
          <w:p w:rsidR="00660105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сильных учащихся и продолжать подготовку слабых учащихся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78" w:type="dxa"/>
          </w:tcPr>
          <w:p w:rsidR="00660105" w:rsidRPr="00D969A7" w:rsidRDefault="00E04C80" w:rsidP="00D96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79,6</w:t>
            </w:r>
          </w:p>
        </w:tc>
        <w:tc>
          <w:tcPr>
            <w:tcW w:w="3226" w:type="dxa"/>
            <w:shd w:val="clear" w:color="auto" w:fill="auto"/>
          </w:tcPr>
          <w:p w:rsidR="003A156C" w:rsidRPr="007219B4" w:rsidRDefault="003A156C" w:rsidP="003A15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хорошем уровне. Важно поддерживать этот уровень у</w:t>
            </w:r>
          </w:p>
          <w:p w:rsidR="00660105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сильных учащихся и продолжать подготовку слабых учащихся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78" w:type="dxa"/>
          </w:tcPr>
          <w:p w:rsidR="00660105" w:rsidRPr="00D969A7" w:rsidRDefault="00E04C80" w:rsidP="00D96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средств выразительности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80,3</w:t>
            </w:r>
          </w:p>
        </w:tc>
        <w:tc>
          <w:tcPr>
            <w:tcW w:w="3226" w:type="dxa"/>
            <w:shd w:val="clear" w:color="auto" w:fill="auto"/>
          </w:tcPr>
          <w:p w:rsidR="003A156C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хорошем уровне. Важно поддерживать этот уровень у</w:t>
            </w:r>
          </w:p>
          <w:p w:rsidR="00660105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сильных учащихся и продолжать подготовку слабых учащихся</w:t>
            </w:r>
          </w:p>
        </w:tc>
      </w:tr>
      <w:tr w:rsidR="00660105" w:rsidTr="007219B4">
        <w:tc>
          <w:tcPr>
            <w:tcW w:w="1225" w:type="dxa"/>
          </w:tcPr>
          <w:p w:rsidR="00660105" w:rsidRDefault="00660105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78" w:type="dxa"/>
          </w:tcPr>
          <w:p w:rsidR="00660105" w:rsidRPr="00D969A7" w:rsidRDefault="00E04C80" w:rsidP="00D969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Причастный оборот и деепричастный</w:t>
            </w:r>
          </w:p>
        </w:tc>
        <w:tc>
          <w:tcPr>
            <w:tcW w:w="1842" w:type="dxa"/>
          </w:tcPr>
          <w:p w:rsidR="00660105" w:rsidRDefault="00950660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76,1</w:t>
            </w:r>
          </w:p>
        </w:tc>
        <w:tc>
          <w:tcPr>
            <w:tcW w:w="3226" w:type="dxa"/>
            <w:shd w:val="clear" w:color="auto" w:fill="auto"/>
          </w:tcPr>
          <w:p w:rsidR="003A156C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Данный элемент содержания усвоен на хорошем уровне. Важно поддерживать этот уровень у</w:t>
            </w:r>
          </w:p>
          <w:p w:rsidR="00660105" w:rsidRPr="007219B4" w:rsidRDefault="003A156C" w:rsidP="003A1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9B4">
              <w:rPr>
                <w:rFonts w:ascii="Times New Roman" w:hAnsi="Times New Roman" w:cs="Times New Roman"/>
                <w:sz w:val="20"/>
                <w:szCs w:val="20"/>
              </w:rPr>
              <w:t>сильных учащихся и продолжать подготовку слабых учащихся</w:t>
            </w:r>
          </w:p>
        </w:tc>
      </w:tr>
    </w:tbl>
    <w:p w:rsidR="00C0013D" w:rsidRDefault="00C0013D" w:rsidP="00C0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sz w:val="24"/>
          <w:szCs w:val="24"/>
        </w:rPr>
        <w:t>Заключение:</w:t>
      </w: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b/>
          <w:sz w:val="24"/>
          <w:szCs w:val="24"/>
        </w:rPr>
        <w:lastRenderedPageBreak/>
        <w:t>0-29 %</w:t>
      </w:r>
      <w:r w:rsidRPr="00C0013D">
        <w:rPr>
          <w:rFonts w:ascii="Times New Roman" w:hAnsi="Times New Roman" w:cs="Times New Roman"/>
          <w:sz w:val="24"/>
          <w:szCs w:val="24"/>
        </w:rPr>
        <w:t xml:space="preserve"> Данный элемент содержания усвоен на крайне низком уровне. Требуется серьёзная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013D">
        <w:rPr>
          <w:rFonts w:ascii="Times New Roman" w:hAnsi="Times New Roman" w:cs="Times New Roman"/>
          <w:sz w:val="24"/>
          <w:szCs w:val="24"/>
        </w:rPr>
        <w:t>коррекция.</w:t>
      </w: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b/>
          <w:sz w:val="24"/>
          <w:szCs w:val="24"/>
        </w:rPr>
        <w:t>30-49 %</w:t>
      </w:r>
      <w:r w:rsidRPr="00C0013D">
        <w:rPr>
          <w:rFonts w:ascii="Times New Roman" w:hAnsi="Times New Roman" w:cs="Times New Roman"/>
          <w:sz w:val="24"/>
          <w:szCs w:val="24"/>
        </w:rPr>
        <w:t xml:space="preserve"> Данный элемент содержания усвоен на низком уровне. Требуется коррекция.</w:t>
      </w: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b/>
          <w:sz w:val="24"/>
          <w:szCs w:val="24"/>
        </w:rPr>
        <w:t>50-69%</w:t>
      </w:r>
      <w:r w:rsidRPr="00C0013D">
        <w:rPr>
          <w:rFonts w:ascii="Times New Roman" w:hAnsi="Times New Roman" w:cs="Times New Roman"/>
          <w:sz w:val="24"/>
          <w:szCs w:val="24"/>
        </w:rPr>
        <w:t xml:space="preserve"> Данный элемент содержания усвоен на достаточном уровне. Возмож</w:t>
      </w:r>
      <w:r>
        <w:rPr>
          <w:rFonts w:ascii="Times New Roman" w:hAnsi="Times New Roman" w:cs="Times New Roman"/>
          <w:sz w:val="24"/>
          <w:szCs w:val="24"/>
        </w:rPr>
        <w:t xml:space="preserve">но, необходимо обратить </w:t>
      </w:r>
      <w:r w:rsidRPr="00C0013D">
        <w:rPr>
          <w:rFonts w:ascii="Times New Roman" w:hAnsi="Times New Roman" w:cs="Times New Roman"/>
          <w:sz w:val="24"/>
          <w:szCs w:val="24"/>
        </w:rPr>
        <w:t>внимание на категорию учащихся, затрудняющихся с данным заданием.</w:t>
      </w: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b/>
          <w:sz w:val="24"/>
          <w:szCs w:val="24"/>
        </w:rPr>
        <w:t>70-89%</w:t>
      </w:r>
      <w:r w:rsidRPr="00C0013D">
        <w:rPr>
          <w:rFonts w:ascii="Times New Roman" w:hAnsi="Times New Roman" w:cs="Times New Roman"/>
          <w:sz w:val="24"/>
          <w:szCs w:val="24"/>
        </w:rPr>
        <w:t xml:space="preserve">  Данный элемент содержания усвоен на хорошем уровне. Ва</w:t>
      </w:r>
      <w:r>
        <w:rPr>
          <w:rFonts w:ascii="Times New Roman" w:hAnsi="Times New Roman" w:cs="Times New Roman"/>
          <w:sz w:val="24"/>
          <w:szCs w:val="24"/>
        </w:rPr>
        <w:t xml:space="preserve">жно поддерживать этот уровень у </w:t>
      </w:r>
      <w:r w:rsidRPr="00C0013D">
        <w:rPr>
          <w:rFonts w:ascii="Times New Roman" w:hAnsi="Times New Roman" w:cs="Times New Roman"/>
          <w:sz w:val="24"/>
          <w:szCs w:val="24"/>
        </w:rPr>
        <w:t>сильных учащихся и продолжать подготовку слабых учащихся</w:t>
      </w:r>
    </w:p>
    <w:p w:rsidR="00CF2932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D">
        <w:rPr>
          <w:rFonts w:ascii="Times New Roman" w:hAnsi="Times New Roman" w:cs="Times New Roman"/>
          <w:b/>
          <w:sz w:val="24"/>
          <w:szCs w:val="24"/>
        </w:rPr>
        <w:t>От 90%</w:t>
      </w:r>
      <w:r w:rsidRPr="00C0013D">
        <w:rPr>
          <w:rFonts w:ascii="Times New Roman" w:hAnsi="Times New Roman" w:cs="Times New Roman"/>
          <w:sz w:val="24"/>
          <w:szCs w:val="24"/>
        </w:rPr>
        <w:t xml:space="preserve">  Данный элемент содержания усвоен на высоком уровне. Важн</w:t>
      </w:r>
      <w:r>
        <w:rPr>
          <w:rFonts w:ascii="Times New Roman" w:hAnsi="Times New Roman" w:cs="Times New Roman"/>
          <w:sz w:val="24"/>
          <w:szCs w:val="24"/>
        </w:rPr>
        <w:t xml:space="preserve">о зафиксировать данный уровень. </w:t>
      </w:r>
      <w:r w:rsidRPr="00C0013D">
        <w:rPr>
          <w:rFonts w:ascii="Times New Roman" w:hAnsi="Times New Roman" w:cs="Times New Roman"/>
          <w:sz w:val="24"/>
          <w:szCs w:val="24"/>
        </w:rPr>
        <w:t>Обратить внимание на причины и условия, обеспечившие высокий результат.</w:t>
      </w: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013D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013D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C0013D" w:rsidRPr="00C0013D" w:rsidRDefault="00C0013D" w:rsidP="00C00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Анализ КДР  </w:t>
      </w:r>
      <w:r w:rsidR="00603F08">
        <w:rPr>
          <w:rFonts w:ascii="Times New Roman" w:hAnsi="Times New Roman" w:cs="Times New Roman"/>
          <w:sz w:val="28"/>
          <w:szCs w:val="28"/>
        </w:rPr>
        <w:t>показывает</w:t>
      </w:r>
      <w:r>
        <w:rPr>
          <w:rFonts w:ascii="Times New Roman" w:hAnsi="Times New Roman" w:cs="Times New Roman"/>
          <w:sz w:val="28"/>
          <w:szCs w:val="28"/>
        </w:rPr>
        <w:t>, что знания и умения, проверяемые работой, усвоены учащимися в основном на хорошем уровне.</w:t>
      </w:r>
    </w:p>
    <w:p w:rsidR="00603F08" w:rsidRDefault="00EF42F6" w:rsidP="00401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3F08">
        <w:rPr>
          <w:rFonts w:ascii="Times New Roman" w:hAnsi="Times New Roman" w:cs="Times New Roman"/>
          <w:sz w:val="28"/>
          <w:szCs w:val="28"/>
        </w:rPr>
        <w:t>.</w:t>
      </w:r>
      <w:r w:rsidR="00401768">
        <w:rPr>
          <w:rFonts w:ascii="Times New Roman" w:hAnsi="Times New Roman" w:cs="Times New Roman"/>
          <w:sz w:val="28"/>
          <w:szCs w:val="28"/>
        </w:rPr>
        <w:t xml:space="preserve"> Около 30 %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603F08">
        <w:rPr>
          <w:rFonts w:ascii="Times New Roman" w:hAnsi="Times New Roman" w:cs="Times New Roman"/>
          <w:sz w:val="28"/>
          <w:szCs w:val="28"/>
        </w:rPr>
        <w:t xml:space="preserve"> испытывают з</w:t>
      </w:r>
      <w:r w:rsidR="00603F08" w:rsidRPr="00603F08">
        <w:rPr>
          <w:rFonts w:ascii="Times New Roman" w:hAnsi="Times New Roman" w:cs="Times New Roman"/>
          <w:sz w:val="28"/>
          <w:szCs w:val="28"/>
        </w:rPr>
        <w:t>атруднения</w:t>
      </w:r>
      <w:r w:rsidR="00401768">
        <w:rPr>
          <w:rFonts w:ascii="Times New Roman" w:hAnsi="Times New Roman" w:cs="Times New Roman"/>
          <w:sz w:val="28"/>
          <w:szCs w:val="28"/>
        </w:rPr>
        <w:t xml:space="preserve"> при выполнении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017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1,3,4,5,7</w:t>
      </w:r>
      <w:r w:rsidR="00401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F6" w:rsidRPr="00603F08" w:rsidRDefault="00EF42F6" w:rsidP="00401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уровень выполнения указанных заданий говорит о том, что необходимо усилить работу по орфографии</w:t>
      </w:r>
      <w:r w:rsidR="0020442F">
        <w:rPr>
          <w:rFonts w:ascii="Times New Roman" w:hAnsi="Times New Roman" w:cs="Times New Roman"/>
          <w:sz w:val="28"/>
          <w:szCs w:val="28"/>
        </w:rPr>
        <w:t xml:space="preserve"> и пунктуации, по отработке тем</w:t>
      </w:r>
      <w:r>
        <w:rPr>
          <w:rFonts w:ascii="Times New Roman" w:hAnsi="Times New Roman" w:cs="Times New Roman"/>
          <w:sz w:val="28"/>
          <w:szCs w:val="28"/>
        </w:rPr>
        <w:t xml:space="preserve"> «Словосочетание» и «Причастный и деепричастный оборот».</w:t>
      </w:r>
      <w:r w:rsidR="0020442F">
        <w:rPr>
          <w:rFonts w:ascii="Times New Roman" w:hAnsi="Times New Roman" w:cs="Times New Roman"/>
          <w:sz w:val="28"/>
          <w:szCs w:val="28"/>
        </w:rPr>
        <w:t xml:space="preserve"> Необходимо использовать тексты разных стилей и жанров, интегрируя уроки русского языка и литературы.</w:t>
      </w: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3D" w:rsidRDefault="00C0013D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C0013D" w:rsidRDefault="00C0013D" w:rsidP="00401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подготовке учащихся к и</w:t>
      </w:r>
      <w:r w:rsidR="00401768">
        <w:rPr>
          <w:rFonts w:ascii="Times New Roman" w:hAnsi="Times New Roman" w:cs="Times New Roman"/>
          <w:sz w:val="28"/>
          <w:szCs w:val="28"/>
        </w:rPr>
        <w:t xml:space="preserve">тоговой аттестации использовать </w:t>
      </w:r>
      <w:r>
        <w:rPr>
          <w:rFonts w:ascii="Times New Roman" w:hAnsi="Times New Roman" w:cs="Times New Roman"/>
          <w:sz w:val="28"/>
          <w:szCs w:val="28"/>
        </w:rPr>
        <w:t>материалы, формулировки которых с</w:t>
      </w:r>
      <w:r w:rsidR="00401768">
        <w:rPr>
          <w:rFonts w:ascii="Times New Roman" w:hAnsi="Times New Roman" w:cs="Times New Roman"/>
          <w:sz w:val="28"/>
          <w:szCs w:val="28"/>
        </w:rPr>
        <w:t>оответству</w:t>
      </w:r>
      <w:r w:rsidR="00D84946">
        <w:rPr>
          <w:rFonts w:ascii="Times New Roman" w:hAnsi="Times New Roman" w:cs="Times New Roman"/>
          <w:sz w:val="28"/>
          <w:szCs w:val="28"/>
        </w:rPr>
        <w:t>ю</w:t>
      </w:r>
      <w:r w:rsidR="00401768">
        <w:rPr>
          <w:rFonts w:ascii="Times New Roman" w:hAnsi="Times New Roman" w:cs="Times New Roman"/>
          <w:sz w:val="28"/>
          <w:szCs w:val="28"/>
        </w:rPr>
        <w:t xml:space="preserve">т форме и содержанию </w:t>
      </w:r>
      <w:r>
        <w:rPr>
          <w:rFonts w:ascii="Times New Roman" w:hAnsi="Times New Roman" w:cs="Times New Roman"/>
          <w:sz w:val="28"/>
          <w:szCs w:val="28"/>
        </w:rPr>
        <w:t xml:space="preserve">заданий в контрольно-измерительных материалах </w:t>
      </w:r>
      <w:r w:rsidR="0020442F">
        <w:rPr>
          <w:rFonts w:ascii="Times New Roman" w:hAnsi="Times New Roman" w:cs="Times New Roman"/>
          <w:sz w:val="28"/>
          <w:szCs w:val="28"/>
        </w:rPr>
        <w:t xml:space="preserve">ОГЭ и </w:t>
      </w:r>
      <w:r>
        <w:rPr>
          <w:rFonts w:ascii="Times New Roman" w:hAnsi="Times New Roman" w:cs="Times New Roman"/>
          <w:sz w:val="28"/>
          <w:szCs w:val="28"/>
        </w:rPr>
        <w:t>ЕГЭ текущего года.</w:t>
      </w:r>
    </w:p>
    <w:p w:rsidR="00C0013D" w:rsidRDefault="00C0013D" w:rsidP="0020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442F">
        <w:rPr>
          <w:rFonts w:ascii="Times New Roman" w:hAnsi="Times New Roman" w:cs="Times New Roman"/>
          <w:sz w:val="28"/>
          <w:szCs w:val="28"/>
        </w:rPr>
        <w:t>Выявить трудности и устранить пробелы в изучении учебного материала на основе результатов КДР.</w:t>
      </w:r>
    </w:p>
    <w:p w:rsidR="00401768" w:rsidRDefault="00C0013D" w:rsidP="0020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442F">
        <w:rPr>
          <w:rFonts w:ascii="Times New Roman" w:hAnsi="Times New Roman" w:cs="Times New Roman"/>
          <w:sz w:val="28"/>
          <w:szCs w:val="28"/>
        </w:rPr>
        <w:t>В работе использовать деформированные тексты для повышения уровня практической (пунктуационной)</w:t>
      </w:r>
      <w:r w:rsidR="00D849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442F">
        <w:rPr>
          <w:rFonts w:ascii="Times New Roman" w:hAnsi="Times New Roman" w:cs="Times New Roman"/>
          <w:sz w:val="28"/>
          <w:szCs w:val="28"/>
        </w:rPr>
        <w:t>грамотности обучающихся.</w:t>
      </w:r>
    </w:p>
    <w:p w:rsidR="0020442F" w:rsidRDefault="0020442F" w:rsidP="002044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Постоянно организовывать систематическое обобщение пройденного материала с учетом ошибок, допущенных учащимися при выполнении заданий, тестов и самостоятельных работ.</w:t>
      </w:r>
    </w:p>
    <w:p w:rsidR="00401768" w:rsidRDefault="0040176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68" w:rsidRDefault="0040176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F08" w:rsidRDefault="00603F0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0"/>
          <w:szCs w:val="20"/>
        </w:rPr>
      </w:pPr>
    </w:p>
    <w:p w:rsidR="00603F08" w:rsidRPr="00C0013D" w:rsidRDefault="00603F0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F08" w:rsidRPr="00C0013D" w:rsidSect="00E04C8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8"/>
    <w:rsid w:val="0020442F"/>
    <w:rsid w:val="002970BE"/>
    <w:rsid w:val="002F3621"/>
    <w:rsid w:val="00316E3E"/>
    <w:rsid w:val="00350120"/>
    <w:rsid w:val="00364DDE"/>
    <w:rsid w:val="003A156C"/>
    <w:rsid w:val="00401768"/>
    <w:rsid w:val="004508D1"/>
    <w:rsid w:val="00587197"/>
    <w:rsid w:val="005F5DC9"/>
    <w:rsid w:val="00603F08"/>
    <w:rsid w:val="00660105"/>
    <w:rsid w:val="007219B4"/>
    <w:rsid w:val="00746673"/>
    <w:rsid w:val="00950660"/>
    <w:rsid w:val="00A04578"/>
    <w:rsid w:val="00C0013D"/>
    <w:rsid w:val="00C816E4"/>
    <w:rsid w:val="00CF2932"/>
    <w:rsid w:val="00D84946"/>
    <w:rsid w:val="00D969A7"/>
    <w:rsid w:val="00DD6A78"/>
    <w:rsid w:val="00E04C80"/>
    <w:rsid w:val="00EF42F6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 среднем по району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38.1</c:v>
                </c:pt>
                <c:pt idx="2">
                  <c:v>26</c:v>
                </c:pt>
                <c:pt idx="3">
                  <c:v>23.5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Юлия</cp:lastModifiedBy>
  <cp:revision>12</cp:revision>
  <cp:lastPrinted>2019-04-03T15:00:00Z</cp:lastPrinted>
  <dcterms:created xsi:type="dcterms:W3CDTF">2017-03-13T11:12:00Z</dcterms:created>
  <dcterms:modified xsi:type="dcterms:W3CDTF">2019-04-03T15:01:00Z</dcterms:modified>
</cp:coreProperties>
</file>