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16" w:rsidRDefault="003F1F16" w:rsidP="00812474">
      <w:pPr>
        <w:spacing w:after="0" w:line="240" w:lineRule="auto"/>
        <w:ind w:left="5580"/>
      </w:pPr>
      <w:r w:rsidRPr="00812474">
        <w:rPr>
          <w:rFonts w:ascii="Times New Roman" w:hAnsi="Times New Roman" w:cs="Times New Roman"/>
          <w:sz w:val="24"/>
          <w:szCs w:val="24"/>
        </w:rPr>
        <w:t xml:space="preserve">Милогулова Мария Николаевна,  заместитель заведующего, МБДОУ ЦРР-  детский сад № 5 ст. Старощербиновская, Краснодарский край, Щербиновский район, станица Старощербиновская, ул. Шевченко, 210, адрес электронной почты: </w:t>
      </w:r>
      <w:hyperlink r:id="rId5" w:history="1">
        <w:r w:rsidRPr="00812474">
          <w:rPr>
            <w:rStyle w:val="Hyperlink"/>
            <w:rFonts w:ascii="Times New Roman" w:hAnsi="Times New Roman" w:cs="Times New Roman"/>
            <w:sz w:val="24"/>
            <w:szCs w:val="24"/>
          </w:rPr>
          <w:t>mari.milogulova@inbox.ru</w:t>
        </w:r>
      </w:hyperlink>
    </w:p>
    <w:p w:rsidR="003F1F16" w:rsidRDefault="003F1F16" w:rsidP="00812474">
      <w:pPr>
        <w:spacing w:after="0" w:line="240" w:lineRule="auto"/>
        <w:ind w:left="5580"/>
      </w:pPr>
    </w:p>
    <w:p w:rsidR="003F1F16" w:rsidRDefault="003F1F16" w:rsidP="00812474">
      <w:pPr>
        <w:spacing w:after="0" w:line="240" w:lineRule="auto"/>
        <w:ind w:left="5580"/>
      </w:pPr>
    </w:p>
    <w:p w:rsidR="003F1F16" w:rsidRPr="00812474" w:rsidRDefault="003F1F16" w:rsidP="00812474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3F1F16" w:rsidRPr="00D920EF" w:rsidRDefault="003F1F16" w:rsidP="00091C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0EF">
        <w:rPr>
          <w:rFonts w:ascii="Times New Roman" w:hAnsi="Times New Roman" w:cs="Times New Roman"/>
          <w:sz w:val="28"/>
          <w:szCs w:val="28"/>
        </w:rPr>
        <w:t>Реализация сетевого проекта «Этнография детства</w:t>
      </w:r>
      <w:r>
        <w:rPr>
          <w:rFonts w:ascii="Times New Roman" w:hAnsi="Times New Roman" w:cs="Times New Roman"/>
          <w:sz w:val="28"/>
          <w:szCs w:val="28"/>
        </w:rPr>
        <w:t xml:space="preserve">» в детском саду </w:t>
      </w:r>
      <w:r w:rsidRPr="00D92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16" w:rsidRDefault="003F1F16" w:rsidP="00AA0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F16" w:rsidRPr="00091CFF" w:rsidRDefault="003F1F16" w:rsidP="00AE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F16" w:rsidRPr="001B63D5" w:rsidRDefault="003F1F16" w:rsidP="0009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D5">
        <w:rPr>
          <w:rFonts w:ascii="Times New Roman" w:hAnsi="Times New Roman" w:cs="Times New Roman"/>
          <w:sz w:val="28"/>
          <w:szCs w:val="28"/>
        </w:rPr>
        <w:t xml:space="preserve">Наше дошкольное учреждение имеет многолетний опыт </w:t>
      </w:r>
      <w:bookmarkStart w:id="0" w:name="_Hlk71289412"/>
      <w:r w:rsidRPr="001B63D5">
        <w:rPr>
          <w:rFonts w:ascii="Times New Roman" w:hAnsi="Times New Roman" w:cs="Times New Roman"/>
          <w:sz w:val="28"/>
          <w:szCs w:val="28"/>
        </w:rPr>
        <w:t>приобщения воспитанников к   историко – культурным традициям кубанского казачества</w:t>
      </w:r>
      <w:bookmarkEnd w:id="0"/>
      <w:r w:rsidRPr="001B63D5">
        <w:rPr>
          <w:rFonts w:ascii="Times New Roman" w:hAnsi="Times New Roman" w:cs="Times New Roman"/>
          <w:sz w:val="28"/>
          <w:szCs w:val="28"/>
        </w:rPr>
        <w:t>.</w:t>
      </w:r>
    </w:p>
    <w:p w:rsidR="003F1F16" w:rsidRPr="001B63D5" w:rsidRDefault="003F1F16" w:rsidP="0009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D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присвоением</w:t>
      </w:r>
      <w:r w:rsidRPr="001B6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детскому саду </w:t>
      </w:r>
      <w:r w:rsidRPr="001B63D5">
        <w:rPr>
          <w:rFonts w:ascii="Times New Roman" w:hAnsi="Times New Roman" w:cs="Times New Roman"/>
          <w:sz w:val="28"/>
          <w:szCs w:val="28"/>
        </w:rPr>
        <w:t xml:space="preserve">статуса «казачья образовательная организация»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1B63D5">
        <w:rPr>
          <w:rFonts w:ascii="Times New Roman" w:hAnsi="Times New Roman" w:cs="Times New Roman"/>
          <w:sz w:val="28"/>
          <w:szCs w:val="28"/>
        </w:rPr>
        <w:t xml:space="preserve">по расширению внешних связей с целью </w:t>
      </w:r>
      <w:r>
        <w:rPr>
          <w:rFonts w:ascii="Times New Roman" w:hAnsi="Times New Roman" w:cs="Times New Roman"/>
          <w:sz w:val="28"/>
          <w:szCs w:val="28"/>
        </w:rPr>
        <w:t xml:space="preserve">усвоения ценностей социального, познавательного направления воспитания, </w:t>
      </w:r>
      <w:r w:rsidRPr="001B63D5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духовно-нравственных и </w:t>
      </w:r>
      <w:r w:rsidRPr="001B63D5">
        <w:rPr>
          <w:rFonts w:ascii="Times New Roman" w:hAnsi="Times New Roman" w:cs="Times New Roman"/>
          <w:sz w:val="28"/>
          <w:szCs w:val="28"/>
        </w:rPr>
        <w:t xml:space="preserve"> патриотических качеств у наших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 приняла системный характер</w:t>
      </w:r>
      <w:r w:rsidRPr="001B63D5">
        <w:rPr>
          <w:rFonts w:ascii="Times New Roman" w:hAnsi="Times New Roman" w:cs="Times New Roman"/>
          <w:sz w:val="28"/>
          <w:szCs w:val="28"/>
        </w:rPr>
        <w:t>.</w:t>
      </w:r>
    </w:p>
    <w:p w:rsidR="003F1F16" w:rsidRDefault="003F1F16" w:rsidP="0009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программу</w:t>
      </w:r>
      <w:r w:rsidRPr="001B63D5">
        <w:rPr>
          <w:rFonts w:ascii="Times New Roman" w:hAnsi="Times New Roman" w:cs="Times New Roman"/>
          <w:sz w:val="28"/>
          <w:szCs w:val="28"/>
        </w:rPr>
        <w:t xml:space="preserve"> воспитания, мы обратили </w:t>
      </w: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1B63D5">
        <w:rPr>
          <w:rFonts w:ascii="Times New Roman" w:hAnsi="Times New Roman" w:cs="Times New Roman"/>
          <w:sz w:val="28"/>
          <w:szCs w:val="28"/>
        </w:rPr>
        <w:t xml:space="preserve">внимание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наших дошколят </w:t>
      </w:r>
      <w:r w:rsidRPr="001B63D5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8"/>
          <w:szCs w:val="28"/>
        </w:rPr>
        <w:t xml:space="preserve">Родины как основы патриотического воспитания, а также ценности </w:t>
      </w:r>
      <w:r w:rsidRPr="001B63D5">
        <w:rPr>
          <w:rFonts w:ascii="Times New Roman" w:hAnsi="Times New Roman" w:cs="Times New Roman"/>
          <w:sz w:val="28"/>
          <w:szCs w:val="28"/>
        </w:rPr>
        <w:t xml:space="preserve">человека, семьи, дружбы, которые лежат в основе социального направления воспитания. </w:t>
      </w:r>
    </w:p>
    <w:p w:rsidR="003F1F16" w:rsidRDefault="003F1F16" w:rsidP="00B953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9DE">
        <w:rPr>
          <w:rFonts w:ascii="Times New Roman" w:hAnsi="Times New Roman" w:cs="Times New Roman"/>
          <w:sz w:val="28"/>
          <w:szCs w:val="28"/>
        </w:rPr>
        <w:t xml:space="preserve">Детям, как мы знаем, очень интересно общаться со сверстниками.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569DE">
        <w:rPr>
          <w:rFonts w:ascii="Times New Roman" w:hAnsi="Times New Roman" w:cs="Times New Roman"/>
          <w:sz w:val="28"/>
          <w:szCs w:val="28"/>
        </w:rPr>
        <w:t xml:space="preserve">то необходимо для их социально – эмоционального развития и приобретения своих первых социальных навыков.  Дети любят делиться своими впечатлениями во время разных видов деятельности. Полноценное общение является показателем гармоничного развития личности дошкольника. </w:t>
      </w:r>
    </w:p>
    <w:p w:rsidR="003F1F16" w:rsidRDefault="003F1F16" w:rsidP="00B953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9DE">
        <w:rPr>
          <w:rFonts w:ascii="Times New Roman" w:hAnsi="Times New Roman" w:cs="Times New Roman"/>
          <w:sz w:val="28"/>
          <w:szCs w:val="28"/>
        </w:rPr>
        <w:t>В современном мире при наличии новых технологий и интернета можно завести новую дружбу и интересное общение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5373">
        <w:rPr>
          <w:rFonts w:ascii="Times New Roman" w:hAnsi="Times New Roman" w:cs="Times New Roman"/>
          <w:sz w:val="28"/>
          <w:szCs w:val="28"/>
        </w:rPr>
        <w:t xml:space="preserve"> </w:t>
      </w:r>
      <w:r w:rsidRPr="00A569DE">
        <w:rPr>
          <w:rFonts w:ascii="Times New Roman" w:hAnsi="Times New Roman" w:cs="Times New Roman"/>
          <w:sz w:val="28"/>
          <w:szCs w:val="28"/>
        </w:rPr>
        <w:t>Ребята понимают, что расстояние в 1500 км – это не проблема для новых знакомств и дружбы.</w:t>
      </w:r>
    </w:p>
    <w:p w:rsidR="003F1F16" w:rsidRDefault="003F1F16" w:rsidP="00AE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проект «Этнография детства», цель которого формирование представления о России как о многонациональном государстве, единой стране, а также организация разнообразных культурных практик является значимым проектом, оказывающий особое воспитательное воздействие  на дошколят.</w:t>
      </w:r>
    </w:p>
    <w:p w:rsidR="003F1F16" w:rsidRDefault="003F1F16" w:rsidP="00AE1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участием в сетевом проекте, ставших уже нашими друзьями, воспитанников и педагогов детского сада «Тихие зори», находящимся в Удмуртской Республике (</w:t>
      </w:r>
      <w:r w:rsidRPr="00C75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"Тихие зори" структурное подразделение МБОУ "Лудорвайской СОШ"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Удмуртская Республика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) значительно расширились границы социальной и культурной среды</w:t>
      </w:r>
      <w:r w:rsidRPr="00AE1BF8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расту</w:t>
      </w:r>
      <w:r w:rsidRPr="00AE1BF8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наши дошколята.</w:t>
      </w:r>
    </w:p>
    <w:p w:rsidR="003F1F16" w:rsidRDefault="003F1F16" w:rsidP="001C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Началось наше общение с воспитанниками детского сада «Тихие зори» с непринужденного общения, знакомства с особенностями культуры с традициями нашего Кубанского народа. В  свою очередь наши дошколята с большим интересом узнавали культурные традиции и особенности другой национальной принадлежности - удмуртами.</w:t>
      </w:r>
    </w:p>
    <w:p w:rsidR="003F1F16" w:rsidRDefault="003F1F16" w:rsidP="00403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дошкольным учреждением составлено соглашение о взаимодействии и план совместных мероприятий.</w:t>
      </w:r>
    </w:p>
    <w:p w:rsidR="003F1F16" w:rsidRPr="00A569DE" w:rsidRDefault="003F1F16" w:rsidP="00A569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9DE">
        <w:rPr>
          <w:rFonts w:ascii="Times New Roman" w:hAnsi="Times New Roman" w:cs="Times New Roman"/>
          <w:sz w:val="28"/>
          <w:szCs w:val="28"/>
        </w:rPr>
        <w:t>За сравнительно небольшой период нами дистанционно организованы мероприятия, ставшие значительными событиями в жизни детей.</w:t>
      </w:r>
    </w:p>
    <w:p w:rsidR="003F1F16" w:rsidRDefault="003F1F16" w:rsidP="00A569DE">
      <w:pPr>
        <w:spacing w:line="240" w:lineRule="auto"/>
        <w:ind w:firstLine="708"/>
        <w:jc w:val="both"/>
        <w:rPr>
          <w:lang w:eastAsia="ru-RU"/>
        </w:rPr>
      </w:pPr>
      <w:r w:rsidRPr="00A569DE">
        <w:rPr>
          <w:rFonts w:ascii="Times New Roman" w:hAnsi="Times New Roman" w:cs="Times New Roman"/>
          <w:sz w:val="28"/>
          <w:szCs w:val="28"/>
        </w:rPr>
        <w:t>В онлайн – режиме с помощью интернет - платформ дети участвуют</w:t>
      </w:r>
      <w:r w:rsidRPr="00A569DE">
        <w:rPr>
          <w:rFonts w:ascii="Times New Roman" w:hAnsi="Times New Roman" w:cs="Times New Roman"/>
          <w:sz w:val="28"/>
          <w:szCs w:val="28"/>
          <w:lang w:eastAsia="ru-RU"/>
        </w:rPr>
        <w:t xml:space="preserve"> в совместных концертах, развлечениях, внесенных в календарный план воспитательной работы. Это «Рождество Христово», «Светлое Христово воскресение». Православные праздники позволяют познакомить воспитанников с традициями праздников разных культур, отметить общее, добавить ценность знания в проводимую воспитательную работу.</w:t>
      </w:r>
      <w:r>
        <w:rPr>
          <w:lang w:eastAsia="ru-RU"/>
        </w:rPr>
        <w:t xml:space="preserve"> </w:t>
      </w:r>
    </w:p>
    <w:p w:rsidR="003F1F16" w:rsidRDefault="003F1F16" w:rsidP="00E23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совместного праздника с партнерами «Живет победа в поколениях» создает атмосферу торжественности, значимости участия дошколят в разучивании песен, стихотворений. И здесь мы с ребятами</w:t>
      </w:r>
      <w:r w:rsidRPr="00A569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отмечаем наше единение – это знание одних и тех же песен, стихотворений. Дети с удовольствием совместно со  своими друзьями - дошколятами детского сада «Тихие зори» исполняют «Катюшу», «Идет солдат по городу…», «Солнечный круг». </w:t>
      </w:r>
    </w:p>
    <w:p w:rsidR="003F1F16" w:rsidRPr="00E23861" w:rsidRDefault="003F1F16" w:rsidP="00E238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Очень познавательно проходят совместные конкурсы, викторины, проводимые так же в онлайн – формате. Формируются две команды из групп старшего дошкольного возраста из нашего детского сада и детского сада «Тихие зори».   Каждая команда имеет свое название, девиз. На экране в режиме демонстрации презентации выводится название команд и задания, которые будет необходимо выполнить участникам викторины или конкурса. Ребята с интересом отслеживают, чья  команда набирает больше баллов. Между заданиями зрители, другие участники «Телемоста», исполняют песни, показывают тематические сценки. В рамках проекта ребята участвовали в викторинах «Рождествовать – Христа прославлять!», «Пасха – светлый праздник!», блиц – турнир «Знатоки космоса».   </w:t>
      </w:r>
    </w:p>
    <w:p w:rsidR="003F1F16" w:rsidRPr="00E23861" w:rsidRDefault="003F1F16" w:rsidP="005D0CC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Общение детей продолжается и вне проведения праздников и конкурсов. При поддержки педагогов, ребята шлют друг другу письма электронные и с помощью «Почты России», обмениваются рисунками, журналами, рассказывают о мероприятиях, которые проводятся в детских садах.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0CC0">
        <w:rPr>
          <w:rFonts w:ascii="Times New Roman" w:hAnsi="Times New Roman" w:cs="Times New Roman"/>
          <w:sz w:val="28"/>
          <w:szCs w:val="28"/>
        </w:rPr>
        <w:t xml:space="preserve">пециально </w:t>
      </w:r>
      <w:r>
        <w:rPr>
          <w:rFonts w:ascii="Times New Roman" w:hAnsi="Times New Roman" w:cs="Times New Roman"/>
          <w:sz w:val="28"/>
          <w:szCs w:val="28"/>
        </w:rPr>
        <w:t>организованное педагогическое взаимодействие</w:t>
      </w:r>
      <w:r w:rsidRPr="005D0CC0">
        <w:rPr>
          <w:rFonts w:ascii="Times New Roman" w:hAnsi="Times New Roman" w:cs="Times New Roman"/>
          <w:sz w:val="28"/>
          <w:szCs w:val="28"/>
        </w:rPr>
        <w:t xml:space="preserve"> ребенка и взрослого</w:t>
      </w:r>
      <w:r>
        <w:rPr>
          <w:rFonts w:ascii="Times New Roman" w:hAnsi="Times New Roman" w:cs="Times New Roman"/>
          <w:sz w:val="28"/>
          <w:szCs w:val="28"/>
        </w:rPr>
        <w:t xml:space="preserve">, детей друг с другом, несомненно, способствует </w:t>
      </w:r>
      <w:r w:rsidRPr="005D0CC0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ованию нравственных, гражданских, эстетических и иных качеств</w:t>
      </w:r>
      <w:r w:rsidRPr="005D0CC0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F16" w:rsidRPr="00E23861" w:rsidRDefault="003F1F16" w:rsidP="00403D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61">
        <w:rPr>
          <w:rFonts w:ascii="Times New Roman" w:hAnsi="Times New Roman" w:cs="Times New Roman"/>
          <w:sz w:val="28"/>
          <w:szCs w:val="28"/>
        </w:rPr>
        <w:t>Таким образом, благодаря сетевому взаимодействию с социальными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 наши в</w:t>
      </w:r>
      <w:r w:rsidRPr="00E23861">
        <w:rPr>
          <w:rFonts w:ascii="Times New Roman" w:hAnsi="Times New Roman" w:cs="Times New Roman"/>
          <w:sz w:val="28"/>
          <w:szCs w:val="28"/>
        </w:rPr>
        <w:t>оспитанники расширяют границы социальной действительности, познают и применяют субкультурные нормы и правила, а так же насыщают свою жизнь событиями, которые сплачивают и объединяют ре</w:t>
      </w:r>
      <w:r>
        <w:rPr>
          <w:rFonts w:ascii="Times New Roman" w:hAnsi="Times New Roman" w:cs="Times New Roman"/>
          <w:sz w:val="28"/>
          <w:szCs w:val="28"/>
        </w:rPr>
        <w:t>бят, способствуют формированию детской общности.</w:t>
      </w:r>
    </w:p>
    <w:sectPr w:rsidR="003F1F16" w:rsidRPr="00E23861" w:rsidSect="00A569DE">
      <w:pgSz w:w="11906" w:h="16838"/>
      <w:pgMar w:top="719" w:right="746" w:bottom="71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722"/>
    <w:multiLevelType w:val="hybridMultilevel"/>
    <w:tmpl w:val="2EF4D5DE"/>
    <w:lvl w:ilvl="0" w:tplc="28245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A0E5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95C2A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60673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15E88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EB0B2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FB67C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66E21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0B2A7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BA028CF"/>
    <w:multiLevelType w:val="hybridMultilevel"/>
    <w:tmpl w:val="36C0F310"/>
    <w:lvl w:ilvl="0" w:tplc="7ECCB76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10F77940"/>
    <w:multiLevelType w:val="hybridMultilevel"/>
    <w:tmpl w:val="B05898EE"/>
    <w:lvl w:ilvl="0" w:tplc="86641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AFE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EF4CB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9DA52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4A091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3EE2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C26E0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E5A76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444A1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43A42026"/>
    <w:multiLevelType w:val="hybridMultilevel"/>
    <w:tmpl w:val="0B6CA4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3C06DEA"/>
    <w:multiLevelType w:val="hybridMultilevel"/>
    <w:tmpl w:val="08F4C182"/>
    <w:lvl w:ilvl="0" w:tplc="22C68D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DD5BFE"/>
    <w:multiLevelType w:val="multilevel"/>
    <w:tmpl w:val="F14A26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0AA"/>
    <w:rsid w:val="000004DC"/>
    <w:rsid w:val="00055386"/>
    <w:rsid w:val="00091CFF"/>
    <w:rsid w:val="000D2DEA"/>
    <w:rsid w:val="000F494A"/>
    <w:rsid w:val="00101B37"/>
    <w:rsid w:val="0012473D"/>
    <w:rsid w:val="00165581"/>
    <w:rsid w:val="0018464E"/>
    <w:rsid w:val="00187D34"/>
    <w:rsid w:val="00192E63"/>
    <w:rsid w:val="001A4927"/>
    <w:rsid w:val="001B63D5"/>
    <w:rsid w:val="001C6FE5"/>
    <w:rsid w:val="001E018F"/>
    <w:rsid w:val="0023672E"/>
    <w:rsid w:val="0026482B"/>
    <w:rsid w:val="00290547"/>
    <w:rsid w:val="0029281A"/>
    <w:rsid w:val="002B7853"/>
    <w:rsid w:val="00314EF5"/>
    <w:rsid w:val="003713E3"/>
    <w:rsid w:val="003749AD"/>
    <w:rsid w:val="003839C1"/>
    <w:rsid w:val="003C5203"/>
    <w:rsid w:val="003E3171"/>
    <w:rsid w:val="003F021B"/>
    <w:rsid w:val="003F1F16"/>
    <w:rsid w:val="00403D83"/>
    <w:rsid w:val="00422F15"/>
    <w:rsid w:val="00430D4B"/>
    <w:rsid w:val="004760AA"/>
    <w:rsid w:val="004A689D"/>
    <w:rsid w:val="004B59B8"/>
    <w:rsid w:val="004D14EA"/>
    <w:rsid w:val="004E49B6"/>
    <w:rsid w:val="00542037"/>
    <w:rsid w:val="00561222"/>
    <w:rsid w:val="005B2111"/>
    <w:rsid w:val="005C25E6"/>
    <w:rsid w:val="005D0CC0"/>
    <w:rsid w:val="005D7668"/>
    <w:rsid w:val="005E77DB"/>
    <w:rsid w:val="005F765F"/>
    <w:rsid w:val="00601C61"/>
    <w:rsid w:val="00631193"/>
    <w:rsid w:val="006A3F6A"/>
    <w:rsid w:val="006E2FDD"/>
    <w:rsid w:val="007823D7"/>
    <w:rsid w:val="007E2C86"/>
    <w:rsid w:val="00812474"/>
    <w:rsid w:val="00813C03"/>
    <w:rsid w:val="00835735"/>
    <w:rsid w:val="0088082C"/>
    <w:rsid w:val="008F1963"/>
    <w:rsid w:val="00914447"/>
    <w:rsid w:val="009355DA"/>
    <w:rsid w:val="009A09C1"/>
    <w:rsid w:val="009A3835"/>
    <w:rsid w:val="009A573C"/>
    <w:rsid w:val="009B065B"/>
    <w:rsid w:val="009B0D07"/>
    <w:rsid w:val="009B7B99"/>
    <w:rsid w:val="009D1032"/>
    <w:rsid w:val="009F4669"/>
    <w:rsid w:val="00A051CE"/>
    <w:rsid w:val="00A569DE"/>
    <w:rsid w:val="00A86BD3"/>
    <w:rsid w:val="00AA08B5"/>
    <w:rsid w:val="00AC01BC"/>
    <w:rsid w:val="00AE09ED"/>
    <w:rsid w:val="00AE1BF8"/>
    <w:rsid w:val="00AE750A"/>
    <w:rsid w:val="00AF541F"/>
    <w:rsid w:val="00B01D5D"/>
    <w:rsid w:val="00B14FE1"/>
    <w:rsid w:val="00B540E3"/>
    <w:rsid w:val="00B940C0"/>
    <w:rsid w:val="00B95373"/>
    <w:rsid w:val="00B96F5C"/>
    <w:rsid w:val="00BA768B"/>
    <w:rsid w:val="00BD4DB9"/>
    <w:rsid w:val="00BE1ED5"/>
    <w:rsid w:val="00C47800"/>
    <w:rsid w:val="00C51E66"/>
    <w:rsid w:val="00C756E5"/>
    <w:rsid w:val="00CE6EEF"/>
    <w:rsid w:val="00D03E03"/>
    <w:rsid w:val="00D300E5"/>
    <w:rsid w:val="00D434AE"/>
    <w:rsid w:val="00D51B29"/>
    <w:rsid w:val="00D920EF"/>
    <w:rsid w:val="00D940F8"/>
    <w:rsid w:val="00DE3342"/>
    <w:rsid w:val="00DF20D8"/>
    <w:rsid w:val="00E23861"/>
    <w:rsid w:val="00E5064C"/>
    <w:rsid w:val="00E845D5"/>
    <w:rsid w:val="00E93BF2"/>
    <w:rsid w:val="00EB1971"/>
    <w:rsid w:val="00EE5337"/>
    <w:rsid w:val="00F4292B"/>
    <w:rsid w:val="00F9406E"/>
    <w:rsid w:val="00FC6B02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A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3D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23D7"/>
    <w:rPr>
      <w:rFonts w:ascii="Calibri Light" w:hAnsi="Calibri Light" w:cs="Calibri Light"/>
      <w:color w:val="2E74B5"/>
      <w:sz w:val="32"/>
      <w:szCs w:val="32"/>
    </w:rPr>
  </w:style>
  <w:style w:type="character" w:customStyle="1" w:styleId="c0">
    <w:name w:val="c0"/>
    <w:basedOn w:val="DefaultParagraphFont"/>
    <w:uiPriority w:val="99"/>
    <w:rsid w:val="006E2FDD"/>
  </w:style>
  <w:style w:type="paragraph" w:styleId="NormalWeb">
    <w:name w:val="Normal (Web)"/>
    <w:basedOn w:val="Normal"/>
    <w:uiPriority w:val="99"/>
    <w:rsid w:val="006E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E49B6"/>
    <w:pPr>
      <w:ind w:left="720"/>
    </w:pPr>
    <w:rPr>
      <w:rFonts w:eastAsia="Times New Roman"/>
      <w:lang w:eastAsia="ru-RU"/>
    </w:rPr>
  </w:style>
  <w:style w:type="character" w:customStyle="1" w:styleId="c1">
    <w:name w:val="c1"/>
    <w:basedOn w:val="DefaultParagraphFont"/>
    <w:uiPriority w:val="99"/>
    <w:rsid w:val="0012473D"/>
  </w:style>
  <w:style w:type="paragraph" w:customStyle="1" w:styleId="para">
    <w:name w:val="para"/>
    <w:basedOn w:val="Normal"/>
    <w:uiPriority w:val="99"/>
    <w:rsid w:val="0012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42037"/>
  </w:style>
  <w:style w:type="character" w:styleId="Emphasis">
    <w:name w:val="Emphasis"/>
    <w:basedOn w:val="DefaultParagraphFont"/>
    <w:uiPriority w:val="99"/>
    <w:qFormat/>
    <w:rsid w:val="00542037"/>
    <w:rPr>
      <w:i/>
      <w:iCs/>
    </w:rPr>
  </w:style>
  <w:style w:type="table" w:customStyle="1" w:styleId="1">
    <w:name w:val="Сетка таблицы1"/>
    <w:uiPriority w:val="99"/>
    <w:rsid w:val="00430D4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30D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6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FC6B0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.milogulov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758</Words>
  <Characters>4325</Characters>
  <Application>Microsoft Office Outlook</Application>
  <DocSecurity>0</DocSecurity>
  <Lines>0</Lines>
  <Paragraphs>0</Paragraphs>
  <ScaleCrop>false</ScaleCrop>
  <Company>Отдел образования администрации МОЩербиновский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</dc:creator>
  <cp:keywords/>
  <dc:description/>
  <cp:lastModifiedBy>ГородицкаяЛИ</cp:lastModifiedBy>
  <cp:revision>9</cp:revision>
  <cp:lastPrinted>2020-11-16T06:08:00Z</cp:lastPrinted>
  <dcterms:created xsi:type="dcterms:W3CDTF">2022-09-27T10:11:00Z</dcterms:created>
  <dcterms:modified xsi:type="dcterms:W3CDTF">2022-09-28T12:43:00Z</dcterms:modified>
</cp:coreProperties>
</file>