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47D" w:rsidRPr="007F3F5D" w:rsidRDefault="00F0647D" w:rsidP="00F0647D">
      <w:pPr>
        <w:shd w:val="clear" w:color="auto" w:fill="FFFFFF"/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2</w:t>
      </w:r>
      <w:r w:rsidRPr="007F3F5D">
        <w:rPr>
          <w:b/>
          <w:szCs w:val="28"/>
          <w:lang w:eastAsia="ru-RU"/>
        </w:rPr>
        <w:t>. Основные направления деятельности и права комиссии</w:t>
      </w:r>
    </w:p>
    <w:p w:rsidR="00F0647D" w:rsidRDefault="00F0647D" w:rsidP="00F0647D">
      <w:pPr>
        <w:shd w:val="clear" w:color="auto" w:fill="FFFFFF"/>
        <w:jc w:val="both"/>
        <w:rPr>
          <w:rFonts w:eastAsia="Calibri"/>
          <w:b/>
          <w:bCs w:val="0"/>
          <w:szCs w:val="28"/>
          <w:lang w:eastAsia="ru-RU"/>
        </w:rPr>
      </w:pPr>
    </w:p>
    <w:p w:rsidR="00F0647D" w:rsidRPr="001E6A3B" w:rsidRDefault="00F0647D" w:rsidP="00F0647D">
      <w:pPr>
        <w:shd w:val="clear" w:color="auto" w:fill="FFFFFF"/>
        <w:ind w:firstLine="709"/>
        <w:rPr>
          <w:szCs w:val="28"/>
          <w:lang w:eastAsia="ru-RU"/>
        </w:rPr>
      </w:pPr>
      <w:r>
        <w:rPr>
          <w:rFonts w:eastAsia="Calibri"/>
          <w:bCs w:val="0"/>
          <w:szCs w:val="28"/>
          <w:lang w:eastAsia="ru-RU"/>
        </w:rPr>
        <w:t>2</w:t>
      </w:r>
      <w:r w:rsidRPr="001E6A3B">
        <w:rPr>
          <w:rFonts w:eastAsia="Calibri"/>
          <w:bCs w:val="0"/>
          <w:szCs w:val="28"/>
          <w:lang w:eastAsia="ru-RU"/>
        </w:rPr>
        <w:t>.</w:t>
      </w:r>
      <w:r>
        <w:rPr>
          <w:rFonts w:eastAsia="Calibri"/>
          <w:bCs w:val="0"/>
          <w:szCs w:val="28"/>
          <w:lang w:eastAsia="ru-RU"/>
        </w:rPr>
        <w:t>1.</w:t>
      </w:r>
      <w:r>
        <w:rPr>
          <w:rFonts w:eastAsia="Calibri"/>
          <w:b/>
          <w:bCs w:val="0"/>
          <w:szCs w:val="28"/>
          <w:lang w:eastAsia="ru-RU"/>
        </w:rPr>
        <w:t xml:space="preserve"> </w:t>
      </w:r>
      <w:r w:rsidRPr="001E6A3B">
        <w:rPr>
          <w:szCs w:val="28"/>
          <w:lang w:eastAsia="ru-RU"/>
        </w:rPr>
        <w:t>Основными направлениями деятельности комиссии являются:</w:t>
      </w:r>
    </w:p>
    <w:p w:rsidR="00F0647D" w:rsidRDefault="00F0647D" w:rsidP="00F0647D">
      <w:pPr>
        <w:shd w:val="clear" w:color="auto" w:fill="FFFFFF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2.1.1. Проведение обследования детей в возрасте от 0 до 18 лет в целях своевременного выявления особенностей в физическом и (или) психическом развитии и (или) отклонений в поведении детей.</w:t>
      </w:r>
    </w:p>
    <w:p w:rsidR="00F0647D" w:rsidRDefault="00F0647D" w:rsidP="00F0647D">
      <w:pPr>
        <w:shd w:val="clear" w:color="auto" w:fill="FFFFFF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2.1.2. Подготовка по результатам обследования рекомендаций по оказанию детям психолого-медико-педагогической помощи и организации их обучения и воспитания, подтверждение, уточнение или изменение ранее данных комиссией рекомендаций.</w:t>
      </w:r>
    </w:p>
    <w:p w:rsidR="00F0647D" w:rsidRDefault="00F0647D" w:rsidP="00F0647D">
      <w:pPr>
        <w:shd w:val="clear" w:color="auto" w:fill="FFFFFF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2.1.3. Оказание консультативной помощи родителям (законным представителям)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</w:t>
      </w:r>
      <w:proofErr w:type="spellStart"/>
      <w:r>
        <w:rPr>
          <w:szCs w:val="28"/>
          <w:lang w:eastAsia="ru-RU"/>
        </w:rPr>
        <w:t>девиантным</w:t>
      </w:r>
      <w:proofErr w:type="spellEnd"/>
      <w:r>
        <w:rPr>
          <w:szCs w:val="28"/>
          <w:lang w:eastAsia="ru-RU"/>
        </w:rPr>
        <w:t xml:space="preserve"> (общественно опасным) поведением;</w:t>
      </w:r>
    </w:p>
    <w:p w:rsidR="00F0647D" w:rsidRDefault="00F0647D" w:rsidP="00F0647D">
      <w:pPr>
        <w:shd w:val="clear" w:color="auto" w:fill="FFFFFF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2.1.4. О</w:t>
      </w:r>
      <w:r w:rsidRPr="009C05CB">
        <w:rPr>
          <w:szCs w:val="28"/>
          <w:lang w:eastAsia="ru-RU"/>
        </w:rPr>
        <w:t xml:space="preserve">казание учреждениям </w:t>
      </w:r>
      <w:proofErr w:type="gramStart"/>
      <w:r w:rsidRPr="009C05CB">
        <w:rPr>
          <w:szCs w:val="28"/>
          <w:lang w:eastAsia="ru-RU"/>
        </w:rPr>
        <w:t>медико-социальной</w:t>
      </w:r>
      <w:proofErr w:type="gramEnd"/>
      <w:r w:rsidRPr="009C05CB">
        <w:rPr>
          <w:szCs w:val="28"/>
          <w:lang w:eastAsia="ru-RU"/>
        </w:rPr>
        <w:t xml:space="preserve"> экспертизы содействия в</w:t>
      </w:r>
      <w:r>
        <w:rPr>
          <w:szCs w:val="28"/>
          <w:lang w:eastAsia="ru-RU"/>
        </w:rPr>
        <w:t xml:space="preserve"> разработке индивидуальной программы реабилитации ребенка-инвалида;</w:t>
      </w:r>
    </w:p>
    <w:p w:rsidR="00F0647D" w:rsidRDefault="00F0647D" w:rsidP="00F0647D">
      <w:pPr>
        <w:shd w:val="clear" w:color="auto" w:fill="FFFFFF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2.1.5. Осуществление учета данных о детях с ограниченными возможностями здоровья и (или) </w:t>
      </w:r>
      <w:proofErr w:type="spellStart"/>
      <w:r>
        <w:rPr>
          <w:szCs w:val="28"/>
          <w:lang w:eastAsia="ru-RU"/>
        </w:rPr>
        <w:t>девиантным</w:t>
      </w:r>
      <w:proofErr w:type="spellEnd"/>
      <w:r>
        <w:rPr>
          <w:szCs w:val="28"/>
          <w:lang w:eastAsia="ru-RU"/>
        </w:rPr>
        <w:t xml:space="preserve"> (общественно опасным) поведением, проживающих на территории деятельности комиссии;</w:t>
      </w:r>
    </w:p>
    <w:p w:rsidR="00F0647D" w:rsidRDefault="00F0647D" w:rsidP="00F0647D">
      <w:pPr>
        <w:shd w:val="clear" w:color="auto" w:fill="FFFFFF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2.1.6. Участие в организации информационно-просветительской работы с </w:t>
      </w:r>
      <w:r w:rsidRPr="009C05CB">
        <w:rPr>
          <w:szCs w:val="28"/>
          <w:lang w:eastAsia="ru-RU"/>
        </w:rPr>
        <w:t>населением в области предупреждения и коррекции недостатков в</w:t>
      </w:r>
      <w:r>
        <w:rPr>
          <w:szCs w:val="28"/>
          <w:lang w:eastAsia="ru-RU"/>
        </w:rPr>
        <w:t xml:space="preserve"> физическом и (или) психическом развитии и (или) отклонений в поведении детей.</w:t>
      </w:r>
    </w:p>
    <w:p w:rsidR="00F0647D" w:rsidRDefault="00F0647D" w:rsidP="00F0647D">
      <w:pPr>
        <w:shd w:val="clear" w:color="auto" w:fill="FFFFFF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2.2. Комиссия имеет право:</w:t>
      </w:r>
    </w:p>
    <w:p w:rsidR="00F0647D" w:rsidRDefault="00F0647D" w:rsidP="00F0647D">
      <w:pPr>
        <w:shd w:val="clear" w:color="auto" w:fill="FFFFFF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2.2.1. Запрашивать у органов исполнительной власти, </w:t>
      </w:r>
      <w:proofErr w:type="gramStart"/>
      <w:r>
        <w:rPr>
          <w:szCs w:val="28"/>
          <w:lang w:eastAsia="ru-RU"/>
        </w:rPr>
        <w:t>правоохранитель-</w:t>
      </w:r>
      <w:proofErr w:type="spellStart"/>
      <w:r>
        <w:rPr>
          <w:szCs w:val="28"/>
          <w:lang w:eastAsia="ru-RU"/>
        </w:rPr>
        <w:t>ных</w:t>
      </w:r>
      <w:proofErr w:type="spellEnd"/>
      <w:proofErr w:type="gramEnd"/>
      <w:r>
        <w:rPr>
          <w:szCs w:val="28"/>
          <w:lang w:eastAsia="ru-RU"/>
        </w:rPr>
        <w:t xml:space="preserve"> органов, организаций и граждан сведения, необходимые для осуществления своей деятельности.</w:t>
      </w:r>
    </w:p>
    <w:p w:rsidR="00F0647D" w:rsidRDefault="00F0647D" w:rsidP="00F0647D">
      <w:pPr>
        <w:shd w:val="clear" w:color="auto" w:fill="FFFFFF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2.2.2. Осуществлять мониторинг учета рекомендаций комиссии по созданию необходимых условий для обучения и воспитания детей в образовательных организациях, а также в семье (с согласия родителей (законных представителей) детей).</w:t>
      </w:r>
    </w:p>
    <w:p w:rsidR="008B7B6A" w:rsidRDefault="008B7B6A">
      <w:bookmarkStart w:id="0" w:name="_GoBack"/>
      <w:bookmarkEnd w:id="0"/>
    </w:p>
    <w:sectPr w:rsidR="008B7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D81"/>
    <w:rsid w:val="006B2D81"/>
    <w:rsid w:val="008B7B6A"/>
    <w:rsid w:val="00F0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47D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47D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2019-09-25T09:51:00Z</dcterms:created>
  <dcterms:modified xsi:type="dcterms:W3CDTF">2019-09-25T09:51:00Z</dcterms:modified>
</cp:coreProperties>
</file>