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F7339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Фруктовый чай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F73394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F73394">
        <w:rPr>
          <w:sz w:val="28"/>
          <w:szCs w:val="28"/>
        </w:rPr>
        <w:t>Фруктовый чай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F73394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F73394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F73394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F73394">
        <w:rPr>
          <w:sz w:val="28"/>
          <w:szCs w:val="28"/>
        </w:rPr>
        <w:t>Фруктовый чай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F7339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Чай-заварка</w:t>
            </w:r>
          </w:p>
        </w:tc>
        <w:tc>
          <w:tcPr>
            <w:tcW w:w="2763" w:type="dxa"/>
            <w:vAlign w:val="bottom"/>
          </w:tcPr>
          <w:p w:rsidR="00207950" w:rsidRPr="00644D81" w:rsidRDefault="00F7339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  <w:tc>
          <w:tcPr>
            <w:tcW w:w="2451" w:type="dxa"/>
            <w:vAlign w:val="bottom"/>
          </w:tcPr>
          <w:p w:rsidR="00207950" w:rsidRPr="00644D81" w:rsidRDefault="00F7339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</w:tr>
      <w:tr w:rsidR="00F73394" w:rsidRPr="00DF697B" w:rsidTr="00CC7FF4">
        <w:tc>
          <w:tcPr>
            <w:tcW w:w="4130" w:type="dxa"/>
            <w:vAlign w:val="bottom"/>
          </w:tcPr>
          <w:p w:rsidR="00F73394" w:rsidRPr="00DF697B" w:rsidRDefault="00F73394" w:rsidP="00F7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:rsidR="00F73394" w:rsidRPr="00CA6FED" w:rsidRDefault="00F73394" w:rsidP="00F733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F73394" w:rsidRPr="00335B9E" w:rsidRDefault="00F73394" w:rsidP="00F733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</w:tr>
      <w:tr w:rsidR="00F73394" w:rsidRPr="00DF697B" w:rsidTr="00CC7FF4">
        <w:tc>
          <w:tcPr>
            <w:tcW w:w="4130" w:type="dxa"/>
            <w:vAlign w:val="bottom"/>
          </w:tcPr>
          <w:p w:rsidR="00F73394" w:rsidRDefault="00F73394" w:rsidP="00F7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F73394" w:rsidRPr="00CA6FED" w:rsidRDefault="00F73394" w:rsidP="00F733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:rsidR="00F73394" w:rsidRPr="00335B9E" w:rsidRDefault="00F73394" w:rsidP="00F733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</w:tr>
      <w:tr w:rsidR="00F73394" w:rsidRPr="00DF697B" w:rsidTr="00CC7FF4">
        <w:tc>
          <w:tcPr>
            <w:tcW w:w="4130" w:type="dxa"/>
            <w:vAlign w:val="bottom"/>
          </w:tcPr>
          <w:p w:rsidR="00F73394" w:rsidRDefault="00F73394" w:rsidP="00F7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свежие:</w:t>
            </w:r>
          </w:p>
        </w:tc>
        <w:tc>
          <w:tcPr>
            <w:tcW w:w="2763" w:type="dxa"/>
            <w:vAlign w:val="bottom"/>
          </w:tcPr>
          <w:p w:rsidR="00F73394" w:rsidRPr="00CA6FED" w:rsidRDefault="00F73394" w:rsidP="00F73394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F73394" w:rsidRPr="00335B9E" w:rsidRDefault="00F73394" w:rsidP="00F73394">
            <w:pPr>
              <w:jc w:val="center"/>
              <w:rPr>
                <w:sz w:val="28"/>
                <w:szCs w:val="22"/>
              </w:rPr>
            </w:pPr>
          </w:p>
        </w:tc>
      </w:tr>
      <w:tr w:rsidR="00F73394" w:rsidRPr="00DF697B" w:rsidTr="00CC7FF4">
        <w:tc>
          <w:tcPr>
            <w:tcW w:w="4130" w:type="dxa"/>
            <w:vAlign w:val="bottom"/>
          </w:tcPr>
          <w:p w:rsidR="00F73394" w:rsidRDefault="00F73394" w:rsidP="00F7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2763" w:type="dxa"/>
            <w:vAlign w:val="bottom"/>
          </w:tcPr>
          <w:p w:rsidR="00F73394" w:rsidRPr="00CA6FED" w:rsidRDefault="00F73394" w:rsidP="00F733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45</w:t>
            </w:r>
          </w:p>
        </w:tc>
        <w:tc>
          <w:tcPr>
            <w:tcW w:w="2451" w:type="dxa"/>
            <w:vAlign w:val="bottom"/>
          </w:tcPr>
          <w:p w:rsidR="00F73394" w:rsidRPr="00335B9E" w:rsidRDefault="00F73394" w:rsidP="00F733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F73394" w:rsidRPr="00DF697B" w:rsidTr="00CC7FF4">
        <w:tc>
          <w:tcPr>
            <w:tcW w:w="4130" w:type="dxa"/>
            <w:vAlign w:val="bottom"/>
          </w:tcPr>
          <w:p w:rsidR="00F73394" w:rsidRDefault="00F73394" w:rsidP="00F73394">
            <w:pPr>
              <w:ind w:firstLine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  <w:vAlign w:val="bottom"/>
          </w:tcPr>
          <w:p w:rsidR="00F73394" w:rsidRPr="00CA6FED" w:rsidRDefault="00F73394" w:rsidP="00F733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44</w:t>
            </w:r>
          </w:p>
        </w:tc>
        <w:tc>
          <w:tcPr>
            <w:tcW w:w="2451" w:type="dxa"/>
            <w:vAlign w:val="bottom"/>
          </w:tcPr>
          <w:p w:rsidR="00F73394" w:rsidRPr="00335B9E" w:rsidRDefault="00F73394" w:rsidP="00F733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F73394" w:rsidRPr="00DF697B" w:rsidTr="00CC7FF4">
        <w:tc>
          <w:tcPr>
            <w:tcW w:w="4130" w:type="dxa"/>
            <w:vAlign w:val="bottom"/>
          </w:tcPr>
          <w:p w:rsidR="00F73394" w:rsidRDefault="00F73394" w:rsidP="00F73394">
            <w:pPr>
              <w:ind w:firstLine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вишня</w:t>
            </w:r>
          </w:p>
        </w:tc>
        <w:tc>
          <w:tcPr>
            <w:tcW w:w="2763" w:type="dxa"/>
            <w:vAlign w:val="bottom"/>
          </w:tcPr>
          <w:p w:rsidR="00F73394" w:rsidRPr="00CA6FED" w:rsidRDefault="00F73394" w:rsidP="00F733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53</w:t>
            </w:r>
          </w:p>
        </w:tc>
        <w:tc>
          <w:tcPr>
            <w:tcW w:w="2451" w:type="dxa"/>
            <w:vAlign w:val="bottom"/>
          </w:tcPr>
          <w:p w:rsidR="00F73394" w:rsidRPr="00335B9E" w:rsidRDefault="00F73394" w:rsidP="00F733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F73394" w:rsidRPr="00DF697B" w:rsidTr="00460494">
        <w:tc>
          <w:tcPr>
            <w:tcW w:w="4130" w:type="dxa"/>
          </w:tcPr>
          <w:p w:rsidR="00F73394" w:rsidRPr="00ED2D03" w:rsidRDefault="00F73394" w:rsidP="00F7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F73394" w:rsidRPr="00DF697B" w:rsidRDefault="00F73394" w:rsidP="00F7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F73394" w:rsidRPr="00DF697B" w:rsidRDefault="00F73394" w:rsidP="00F7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F733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фрукты проваривают с добавлением сахара, доводят до кипения, после чего добавляют готовую заварку.</w:t>
      </w:r>
    </w:p>
    <w:p w:rsidR="00F73394" w:rsidRDefault="00F733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Готовый фруктовый чай разливают в стаканы, подают горячим.</w:t>
      </w:r>
    </w:p>
    <w:p w:rsidR="00F73394" w:rsidRPr="003D61B8" w:rsidRDefault="00F7339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F73394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1C07DF" w:rsidRPr="003D61B8">
        <w:rPr>
          <w:sz w:val="28"/>
          <w:szCs w:val="28"/>
        </w:rPr>
        <w:t xml:space="preserve"> реализуют при температуре</w:t>
      </w:r>
      <w:r w:rsidR="007707F5" w:rsidRPr="003D61B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F73394" w:rsidRDefault="00F73394" w:rsidP="00F73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плоды сохранили форму, жидкость золотисто-коричневого цвета налита в стакан или чашку. </w:t>
      </w:r>
    </w:p>
    <w:p w:rsidR="00F73394" w:rsidRDefault="00F73394" w:rsidP="00F73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чая – жидкая; плодов – мягкая.</w:t>
      </w:r>
    </w:p>
    <w:p w:rsidR="00F73394" w:rsidRDefault="00F73394" w:rsidP="00F73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золотисто-коричневый.</w:t>
      </w:r>
    </w:p>
    <w:p w:rsidR="00F73394" w:rsidRDefault="00F73394" w:rsidP="00F73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свойственный чаю с ароматом плодов.</w:t>
      </w:r>
    </w:p>
    <w:p w:rsidR="00F73394" w:rsidRDefault="00F73394" w:rsidP="00F73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сладкий, чуть терпкий с выраженным привкусом фруктов.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F73394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F73394">
        <w:rPr>
          <w:sz w:val="28"/>
          <w:szCs w:val="28"/>
        </w:rPr>
        <w:t>Фруктовый чай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F73394">
        <w:rPr>
          <w:sz w:val="28"/>
          <w:szCs w:val="28"/>
        </w:rPr>
        <w:t>напитка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F73394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F73394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F73394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F73394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F73394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F73394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F73394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F73394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F73394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F73394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73394" w:rsidRPr="00F73394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0,60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0,40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10,40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47,60</w:t>
            </w:r>
          </w:p>
        </w:tc>
      </w:tr>
    </w:tbl>
    <w:p w:rsidR="006D72E3" w:rsidRPr="00F73394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F73394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7339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73394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F73394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7339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73394">
              <w:rPr>
                <w:bCs/>
                <w:sz w:val="28"/>
                <w:szCs w:val="28"/>
                <w:lang w:eastAsia="en-US"/>
              </w:rPr>
              <w:t>В</w:t>
            </w:r>
            <w:r w:rsidRPr="00F73394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7339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73394">
              <w:rPr>
                <w:bCs/>
                <w:sz w:val="28"/>
                <w:szCs w:val="28"/>
                <w:lang w:eastAsia="en-US"/>
              </w:rPr>
              <w:t>В</w:t>
            </w:r>
            <w:r w:rsidRPr="00F73394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7339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73394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7339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73394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F7339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73394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73394" w:rsidRPr="00F73394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3,40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0,40</w:t>
            </w:r>
          </w:p>
        </w:tc>
      </w:tr>
    </w:tbl>
    <w:p w:rsidR="006D72E3" w:rsidRPr="00F73394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6043EA" w:rsidRPr="00F73394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6043EA" w:rsidRPr="00F73394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3EA" w:rsidRPr="00F73394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F73394">
              <w:rPr>
                <w:bCs/>
                <w:sz w:val="28"/>
                <w:szCs w:val="28"/>
              </w:rPr>
              <w:t>Йод (мг)</w:t>
            </w:r>
          </w:p>
        </w:tc>
      </w:tr>
      <w:tr w:rsidR="00F73394" w:rsidRPr="00F73394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21,20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22,60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14,60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3394" w:rsidRPr="00F73394" w:rsidRDefault="00F73394" w:rsidP="00F73394">
            <w:pPr>
              <w:jc w:val="center"/>
              <w:rPr>
                <w:sz w:val="28"/>
                <w:szCs w:val="28"/>
              </w:rPr>
            </w:pPr>
            <w:r w:rsidRPr="00F73394">
              <w:rPr>
                <w:sz w:val="28"/>
                <w:szCs w:val="28"/>
              </w:rPr>
              <w:t>0,00</w:t>
            </w:r>
          </w:p>
        </w:tc>
      </w:tr>
    </w:tbl>
    <w:p w:rsidR="006043EA" w:rsidRPr="008F11E6" w:rsidRDefault="006043EA" w:rsidP="006043EA">
      <w:pPr>
        <w:ind w:firstLine="720"/>
        <w:jc w:val="both"/>
        <w:rPr>
          <w:sz w:val="28"/>
          <w:szCs w:val="28"/>
        </w:rPr>
      </w:pPr>
    </w:p>
    <w:p w:rsidR="006043EA" w:rsidRPr="008F11E6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6043EA" w:rsidRPr="008F11E6" w:rsidRDefault="006043EA" w:rsidP="006043EA">
      <w:pPr>
        <w:jc w:val="both"/>
        <w:rPr>
          <w:sz w:val="28"/>
          <w:szCs w:val="28"/>
        </w:rPr>
      </w:pPr>
    </w:p>
    <w:p w:rsidR="006043EA" w:rsidRPr="002E7227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A53F0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043EA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B7C19"/>
    <w:rsid w:val="008E6240"/>
    <w:rsid w:val="00950C49"/>
    <w:rsid w:val="009B5391"/>
    <w:rsid w:val="00A138C9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5</cp:revision>
  <cp:lastPrinted>2020-08-19T07:45:00Z</cp:lastPrinted>
  <dcterms:created xsi:type="dcterms:W3CDTF">2020-08-01T11:07:00Z</dcterms:created>
  <dcterms:modified xsi:type="dcterms:W3CDTF">2020-08-19T07:45:00Z</dcterms:modified>
</cp:coreProperties>
</file>