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EAD" w:rsidRDefault="00326F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Комаров Петр Васильевич 1899-1955_cut-photo.ru"/>
          </v:shape>
        </w:pict>
      </w:r>
    </w:p>
    <w:p w:rsidR="00326F06" w:rsidRDefault="00326F06"/>
    <w:p w:rsidR="00326F06" w:rsidRPr="00326F06" w:rsidRDefault="00326F06" w:rsidP="00326F06">
      <w:pPr>
        <w:jc w:val="center"/>
        <w:rPr>
          <w:b/>
          <w:sz w:val="96"/>
          <w:szCs w:val="96"/>
        </w:rPr>
      </w:pPr>
      <w:bookmarkStart w:id="0" w:name="_GoBack"/>
      <w:r w:rsidRPr="00326F06">
        <w:rPr>
          <w:b/>
          <w:sz w:val="96"/>
          <w:szCs w:val="96"/>
        </w:rPr>
        <w:t>Комаров</w:t>
      </w:r>
    </w:p>
    <w:p w:rsidR="00326F06" w:rsidRPr="00326F06" w:rsidRDefault="00326F06" w:rsidP="00326F06">
      <w:pPr>
        <w:jc w:val="center"/>
        <w:rPr>
          <w:b/>
          <w:sz w:val="96"/>
          <w:szCs w:val="96"/>
        </w:rPr>
      </w:pPr>
      <w:r w:rsidRPr="00326F06">
        <w:rPr>
          <w:b/>
          <w:sz w:val="96"/>
          <w:szCs w:val="96"/>
        </w:rPr>
        <w:t>Петр Васильевич</w:t>
      </w:r>
    </w:p>
    <w:p w:rsidR="00326F06" w:rsidRPr="00326F06" w:rsidRDefault="00326F06" w:rsidP="00326F06">
      <w:pPr>
        <w:jc w:val="center"/>
        <w:rPr>
          <w:b/>
          <w:sz w:val="96"/>
          <w:szCs w:val="96"/>
        </w:rPr>
      </w:pPr>
      <w:r w:rsidRPr="00326F06">
        <w:rPr>
          <w:b/>
          <w:sz w:val="96"/>
          <w:szCs w:val="96"/>
        </w:rPr>
        <w:t>1899-1955</w:t>
      </w:r>
      <w:bookmarkEnd w:id="0"/>
    </w:p>
    <w:sectPr w:rsidR="00326F06" w:rsidRPr="00326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5A0"/>
    <w:rsid w:val="00013EAD"/>
    <w:rsid w:val="00326F06"/>
    <w:rsid w:val="00F8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FFB5A4-74F3-4B69-B4C7-C4175815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2020-03-21T14:59:00Z</dcterms:created>
  <dcterms:modified xsi:type="dcterms:W3CDTF">2020-03-21T15:00:00Z</dcterms:modified>
</cp:coreProperties>
</file>