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393A0" w14:textId="2F073484"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074571">
        <w:rPr>
          <w:rFonts w:ascii="Times New Roman" w:hAnsi="Times New Roman" w:cs="Times New Roman"/>
          <w:b/>
          <w:sz w:val="24"/>
          <w:szCs w:val="24"/>
        </w:rPr>
        <w:t>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073"/>
        <w:gridCol w:w="2551"/>
        <w:gridCol w:w="2410"/>
        <w:gridCol w:w="1701"/>
      </w:tblGrid>
      <w:tr w:rsidR="00830938" w:rsidRPr="0036459F" w14:paraId="478F356D" w14:textId="77777777" w:rsidTr="00830938">
        <w:tc>
          <w:tcPr>
            <w:tcW w:w="2039" w:type="dxa"/>
          </w:tcPr>
          <w:p w14:paraId="43333CC3" w14:textId="77777777"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14:paraId="1FAEE44D" w14:textId="77777777"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1" w:type="dxa"/>
          </w:tcPr>
          <w:p w14:paraId="13792130" w14:textId="77777777"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14:paraId="28FADF4B" w14:textId="77777777"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14:paraId="3B550435" w14:textId="77777777"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C576E" w:rsidRPr="0036459F" w14:paraId="697863C2" w14:textId="77777777" w:rsidTr="00830938">
        <w:tc>
          <w:tcPr>
            <w:tcW w:w="2039" w:type="dxa"/>
            <w:vMerge w:val="restart"/>
          </w:tcPr>
          <w:p w14:paraId="2506B853" w14:textId="77777777" w:rsidR="007C576E" w:rsidRPr="0036459F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сад № 5 ст. Старощербиновская</w:t>
            </w:r>
          </w:p>
        </w:tc>
        <w:tc>
          <w:tcPr>
            <w:tcW w:w="2073" w:type="dxa"/>
          </w:tcPr>
          <w:p w14:paraId="0DDA0B4B" w14:textId="3960115F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ОНД и ПР Щербиновского района УНД и ПР Главного управления МЧС России по Краснодарскому краю</w:t>
            </w:r>
          </w:p>
        </w:tc>
        <w:tc>
          <w:tcPr>
            <w:tcW w:w="2551" w:type="dxa"/>
          </w:tcPr>
          <w:p w14:paraId="00EFE623" w14:textId="76F61CD0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пожарной безопасности в учреждении</w:t>
            </w:r>
          </w:p>
        </w:tc>
        <w:tc>
          <w:tcPr>
            <w:tcW w:w="2410" w:type="dxa"/>
          </w:tcPr>
          <w:p w14:paraId="0E5C6E70" w14:textId="39E26945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пожарной безопасности</w:t>
            </w:r>
          </w:p>
        </w:tc>
        <w:tc>
          <w:tcPr>
            <w:tcW w:w="1701" w:type="dxa"/>
          </w:tcPr>
          <w:p w14:paraId="0B056821" w14:textId="17A0EEB9" w:rsidR="007C576E" w:rsidRPr="0036459F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</w:tr>
      <w:tr w:rsidR="007C576E" w:rsidRPr="0036459F" w14:paraId="1A079046" w14:textId="77777777" w:rsidTr="00830938">
        <w:tc>
          <w:tcPr>
            <w:tcW w:w="2039" w:type="dxa"/>
            <w:vMerge/>
          </w:tcPr>
          <w:p w14:paraId="23AFC534" w14:textId="77777777" w:rsidR="007C576E" w:rsidRPr="0036459F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92D149D" w14:textId="24FFEF7D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14:paraId="417C91C5" w14:textId="04BCAC7C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Соблюдение законодательства о здравоохранении, об охране жизни и здоровья детей</w:t>
            </w:r>
          </w:p>
        </w:tc>
        <w:tc>
          <w:tcPr>
            <w:tcW w:w="2410" w:type="dxa"/>
          </w:tcPr>
          <w:p w14:paraId="62F0F806" w14:textId="73E1D933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Отсутствие при входе в здания и на территорию знаки о запрете курения</w:t>
            </w:r>
          </w:p>
        </w:tc>
        <w:tc>
          <w:tcPr>
            <w:tcW w:w="1701" w:type="dxa"/>
          </w:tcPr>
          <w:p w14:paraId="5167E6A1" w14:textId="14AA5957" w:rsidR="007C576E" w:rsidRDefault="007C1379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исправлено</w:t>
            </w:r>
          </w:p>
        </w:tc>
      </w:tr>
      <w:tr w:rsidR="007C576E" w:rsidRPr="0036459F" w14:paraId="546C21EE" w14:textId="77777777" w:rsidTr="00830938">
        <w:tc>
          <w:tcPr>
            <w:tcW w:w="2039" w:type="dxa"/>
            <w:vMerge/>
          </w:tcPr>
          <w:p w14:paraId="3492F883" w14:textId="77777777" w:rsidR="007C576E" w:rsidRPr="0036459F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5548A5E" w14:textId="27AC1AB7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14:paraId="174CE449" w14:textId="70F5CE26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об образовании при размещении информации об образовательной организации на официальном сайте</w:t>
            </w:r>
          </w:p>
        </w:tc>
        <w:tc>
          <w:tcPr>
            <w:tcW w:w="2410" w:type="dxa"/>
          </w:tcPr>
          <w:p w14:paraId="7EBE1291" w14:textId="77777777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Не создан специальный подраздел «Организация питания в образовательной организации»;</w:t>
            </w:r>
          </w:p>
          <w:p w14:paraId="7BDE7778" w14:textId="1AB055D6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Отсутствуют сведения об органе управления образования Щербиновского района. ФИО должностного лица органа управления</w:t>
            </w:r>
          </w:p>
        </w:tc>
        <w:tc>
          <w:tcPr>
            <w:tcW w:w="1701" w:type="dxa"/>
          </w:tcPr>
          <w:p w14:paraId="209A2437" w14:textId="2E8D87AB" w:rsidR="007C576E" w:rsidRDefault="007C1379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</w:tr>
      <w:tr w:rsidR="007C576E" w:rsidRPr="0036459F" w14:paraId="4BB0F485" w14:textId="77777777" w:rsidTr="00830938">
        <w:tc>
          <w:tcPr>
            <w:tcW w:w="2039" w:type="dxa"/>
            <w:vMerge/>
          </w:tcPr>
          <w:p w14:paraId="7AC7E05D" w14:textId="77777777" w:rsidR="007C576E" w:rsidRPr="0036459F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0F7523C" w14:textId="7DDC461A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14:paraId="0B1AAAC8" w14:textId="1B9244B7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Изучение Правил приема на обучение по образовательным программа воспитанников</w:t>
            </w:r>
          </w:p>
        </w:tc>
        <w:tc>
          <w:tcPr>
            <w:tcW w:w="2410" w:type="dxa"/>
          </w:tcPr>
          <w:p w14:paraId="19166C1D" w14:textId="6715E432" w:rsidR="007C576E" w:rsidRPr="007C576E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Несоответствие Правил действующему законодательству РФ</w:t>
            </w:r>
          </w:p>
        </w:tc>
        <w:tc>
          <w:tcPr>
            <w:tcW w:w="1701" w:type="dxa"/>
          </w:tcPr>
          <w:p w14:paraId="6FF18E4A" w14:textId="77777777" w:rsidR="007C576E" w:rsidRPr="007C1379" w:rsidRDefault="007C576E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79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14:paraId="0C3E4385" w14:textId="4DFB2FCA" w:rsidR="007C1379" w:rsidRPr="007C1379" w:rsidRDefault="007C1379" w:rsidP="00446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79">
              <w:rPr>
                <w:rFonts w:ascii="Times New Roman" w:hAnsi="Times New Roman" w:cs="Times New Roman"/>
                <w:sz w:val="24"/>
                <w:szCs w:val="24"/>
              </w:rPr>
              <w:t>устранено</w:t>
            </w:r>
          </w:p>
        </w:tc>
      </w:tr>
      <w:tr w:rsidR="007C576E" w:rsidRPr="0036459F" w14:paraId="0483AE21" w14:textId="77777777" w:rsidTr="00830938">
        <w:tc>
          <w:tcPr>
            <w:tcW w:w="2039" w:type="dxa"/>
            <w:vMerge/>
          </w:tcPr>
          <w:p w14:paraId="483381DE" w14:textId="77777777" w:rsidR="007C576E" w:rsidRPr="0036459F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B09FD35" w14:textId="34ADAC88" w:rsidR="007C576E" w:rsidRPr="007C576E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ОНД и ПР Щербиновского района УНД и ПР Главного управления МЧС России по Краснодарскому краю</w:t>
            </w:r>
          </w:p>
        </w:tc>
        <w:tc>
          <w:tcPr>
            <w:tcW w:w="2551" w:type="dxa"/>
          </w:tcPr>
          <w:p w14:paraId="4943D91B" w14:textId="05C0BAEC" w:rsidR="007C576E" w:rsidRPr="007C576E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пожарной безопасности в учреждении</w:t>
            </w:r>
          </w:p>
        </w:tc>
        <w:tc>
          <w:tcPr>
            <w:tcW w:w="2410" w:type="dxa"/>
          </w:tcPr>
          <w:p w14:paraId="4AECCE94" w14:textId="4DCF9739" w:rsidR="007C576E" w:rsidRPr="007C576E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пожарной безопасности</w:t>
            </w:r>
          </w:p>
        </w:tc>
        <w:tc>
          <w:tcPr>
            <w:tcW w:w="1701" w:type="dxa"/>
          </w:tcPr>
          <w:p w14:paraId="79BDE193" w14:textId="2FE934FC" w:rsidR="007C576E" w:rsidRPr="007C1379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79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</w:tr>
      <w:tr w:rsidR="007C576E" w:rsidRPr="0036459F" w14:paraId="1FF0A3F1" w14:textId="77777777" w:rsidTr="00830938">
        <w:tc>
          <w:tcPr>
            <w:tcW w:w="2039" w:type="dxa"/>
            <w:vMerge/>
          </w:tcPr>
          <w:p w14:paraId="3D38ACF1" w14:textId="77777777" w:rsidR="007C576E" w:rsidRPr="0036459F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24F8021" w14:textId="04EA765F" w:rsidR="007C576E" w:rsidRPr="007C576E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14:paraId="7EF33F03" w14:textId="1C991EBE" w:rsidR="007C576E" w:rsidRPr="007C576E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законодательства, в сфере соблюдения санитарно-эпидемиологических требований в </w:t>
            </w:r>
            <w:r w:rsidRPr="007C5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учреждениях</w:t>
            </w:r>
          </w:p>
        </w:tc>
        <w:tc>
          <w:tcPr>
            <w:tcW w:w="2410" w:type="dxa"/>
          </w:tcPr>
          <w:p w14:paraId="4EBD5353" w14:textId="4DE8DE25" w:rsidR="007C576E" w:rsidRPr="007C576E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помещении моечной кухонной посуды стены и потолок с дефектами и повреждениями (не отвечает </w:t>
            </w:r>
            <w:r w:rsidRPr="007C5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раздела </w:t>
            </w:r>
            <w:r w:rsidRPr="007C57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 xml:space="preserve"> п. 2.5.3 СП 2.4.3648-20, раздела II п.2.16 СанПин 2.3/2.4.3590-20);</w:t>
            </w:r>
          </w:p>
          <w:p w14:paraId="54C54BCD" w14:textId="4ED37AC6" w:rsidR="007C576E" w:rsidRPr="007C576E" w:rsidRDefault="007C576E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76E">
              <w:rPr>
                <w:rFonts w:ascii="Times New Roman" w:hAnsi="Times New Roman" w:cs="Times New Roman"/>
                <w:sz w:val="24"/>
                <w:szCs w:val="24"/>
              </w:rPr>
              <w:t>Группы №№ 2, 4 выявлены дефекты стен и потолка (трещины) (не соответствует требованиям раздела II п. 2.5.3 СП 2.4.3648-20)</w:t>
            </w:r>
          </w:p>
        </w:tc>
        <w:tc>
          <w:tcPr>
            <w:tcW w:w="1701" w:type="dxa"/>
          </w:tcPr>
          <w:p w14:paraId="2FF9DF1A" w14:textId="4B821D52" w:rsidR="007C576E" w:rsidRPr="007C1379" w:rsidRDefault="007C1379" w:rsidP="006F0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устранено</w:t>
            </w:r>
          </w:p>
        </w:tc>
      </w:tr>
    </w:tbl>
    <w:p w14:paraId="75CDD518" w14:textId="77777777"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</w:p>
    <w:p w14:paraId="7474E1F1" w14:textId="77777777"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06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B8"/>
    <w:rsid w:val="00015172"/>
    <w:rsid w:val="00074571"/>
    <w:rsid w:val="000D4DB0"/>
    <w:rsid w:val="00113F36"/>
    <w:rsid w:val="00170838"/>
    <w:rsid w:val="002C733F"/>
    <w:rsid w:val="00332604"/>
    <w:rsid w:val="0036459F"/>
    <w:rsid w:val="003654F2"/>
    <w:rsid w:val="0039432D"/>
    <w:rsid w:val="004610D8"/>
    <w:rsid w:val="0048396E"/>
    <w:rsid w:val="00552993"/>
    <w:rsid w:val="005A74F3"/>
    <w:rsid w:val="00634FAD"/>
    <w:rsid w:val="00657B83"/>
    <w:rsid w:val="006F0DFE"/>
    <w:rsid w:val="00740351"/>
    <w:rsid w:val="007422E0"/>
    <w:rsid w:val="007C1379"/>
    <w:rsid w:val="007C576E"/>
    <w:rsid w:val="00830938"/>
    <w:rsid w:val="008748D0"/>
    <w:rsid w:val="00924442"/>
    <w:rsid w:val="0096069B"/>
    <w:rsid w:val="009830EF"/>
    <w:rsid w:val="00AB21E2"/>
    <w:rsid w:val="00CC2F7C"/>
    <w:rsid w:val="00D212B8"/>
    <w:rsid w:val="00E0601C"/>
    <w:rsid w:val="00E1617E"/>
    <w:rsid w:val="00E17E48"/>
    <w:rsid w:val="00EB16F9"/>
    <w:rsid w:val="00EE593B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8616"/>
  <w15:docId w15:val="{B70EB367-BAC7-47F3-A169-4C76A884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2024-12-09T06:46:00Z</dcterms:created>
  <dcterms:modified xsi:type="dcterms:W3CDTF">2024-12-17T06:38:00Z</dcterms:modified>
</cp:coreProperties>
</file>