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CE" w:rsidRDefault="007E2CCE" w:rsidP="007E2C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3B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20ECC" w:rsidRDefault="00320ECC" w:rsidP="007E2C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C0" w:rsidRDefault="003B1AC0" w:rsidP="007E2C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76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УТВЕРЖДЕНО</w:t>
      </w:r>
    </w:p>
    <w:p w:rsidR="007E2CCE" w:rsidRDefault="007E2CCE" w:rsidP="003B1AC0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B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образования, науки и            </w:t>
      </w:r>
    </w:p>
    <w:p w:rsidR="007E2CCE" w:rsidRDefault="007E2CCE" w:rsidP="007E2C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молодежной политики Краснодарского края    </w:t>
      </w:r>
    </w:p>
    <w:p w:rsidR="007E2CCE" w:rsidRPr="007E2CCE" w:rsidRDefault="007E2CCE" w:rsidP="007E2C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B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№______________</w:t>
      </w:r>
    </w:p>
    <w:p w:rsidR="00D30DAB" w:rsidRDefault="00D30DAB" w:rsidP="00F211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DAB" w:rsidRDefault="00D30DAB" w:rsidP="00F211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18F" w:rsidRDefault="007E2CCE" w:rsidP="007E2C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2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7E2CCE" w:rsidRDefault="0082689B" w:rsidP="007E2C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региональном проекте</w:t>
      </w:r>
      <w:r w:rsidR="007E2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2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«Имя Героя»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системе </w:t>
      </w:r>
      <w:r w:rsidR="007E2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7E2CCE" w:rsidRDefault="0082689B" w:rsidP="007E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</w:p>
    <w:bookmarkEnd w:id="0"/>
    <w:p w:rsidR="007E2CCE" w:rsidRDefault="007E2CCE" w:rsidP="007E2C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2CCE" w:rsidRPr="00F2118F" w:rsidRDefault="007E2CCE" w:rsidP="00F2118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проекта</w:t>
      </w:r>
    </w:p>
    <w:p w:rsidR="007E2CCE" w:rsidRDefault="007E2CCE" w:rsidP="00826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 прославлен историческими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событиями, именами героев</w:t>
      </w:r>
      <w:r w:rsidR="00F2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боевых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F2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годы Великой Отечественной войны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1941-1945 годов,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локальных войн,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трудовыми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F2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18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образовательных организациях края организуются и проводятся мероприятия согласно ка</w:t>
      </w:r>
      <w:r w:rsidR="00F211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лендарю образовательных событий:</w:t>
      </w:r>
    </w:p>
    <w:p w:rsidR="00F2118F" w:rsidRDefault="00F2118F" w:rsidP="00F21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сентября – День солидарности в борьбе с терроризмом;</w:t>
      </w:r>
    </w:p>
    <w:p w:rsidR="00F2118F" w:rsidRDefault="003B1AC0" w:rsidP="00F21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 – День Неизвестного С</w:t>
      </w:r>
      <w:r w:rsidR="00F2118F">
        <w:rPr>
          <w:rFonts w:ascii="Times New Roman" w:hAnsi="Times New Roman" w:cs="Times New Roman"/>
          <w:sz w:val="28"/>
          <w:szCs w:val="28"/>
        </w:rPr>
        <w:t>олдата;</w:t>
      </w:r>
    </w:p>
    <w:p w:rsidR="00F2118F" w:rsidRDefault="00F2118F" w:rsidP="00F21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декабря – День Героев Отечества;</w:t>
      </w:r>
    </w:p>
    <w:p w:rsidR="00F2118F" w:rsidRDefault="00F2118F" w:rsidP="00F21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февраля – День памяти о россиянах, исполнявших </w:t>
      </w:r>
      <w:r w:rsidR="003B1AC0">
        <w:rPr>
          <w:rFonts w:ascii="Times New Roman" w:hAnsi="Times New Roman" w:cs="Times New Roman"/>
          <w:sz w:val="28"/>
          <w:szCs w:val="28"/>
        </w:rPr>
        <w:t xml:space="preserve">служебный </w:t>
      </w:r>
      <w:r>
        <w:rPr>
          <w:rFonts w:ascii="Times New Roman" w:hAnsi="Times New Roman" w:cs="Times New Roman"/>
          <w:sz w:val="28"/>
          <w:szCs w:val="28"/>
        </w:rPr>
        <w:t xml:space="preserve">долг </w:t>
      </w:r>
      <w:r w:rsidR="003B1AC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за пределами Отечества;</w:t>
      </w:r>
    </w:p>
    <w:p w:rsidR="00F2118F" w:rsidRDefault="00F2118F" w:rsidP="00F21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февраля – День защитника Отечества;</w:t>
      </w:r>
    </w:p>
    <w:p w:rsidR="00F2118F" w:rsidRDefault="00F2118F" w:rsidP="00F21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– День Победы советского народа в Великой Отечественной войне 1941-1945 год</w:t>
      </w:r>
      <w:r w:rsidR="007B240B">
        <w:rPr>
          <w:rFonts w:ascii="Times New Roman" w:hAnsi="Times New Roman" w:cs="Times New Roman"/>
          <w:sz w:val="28"/>
          <w:szCs w:val="28"/>
        </w:rPr>
        <w:t>ов.</w:t>
      </w:r>
    </w:p>
    <w:p w:rsidR="007E2CCE" w:rsidRPr="0082689B" w:rsidRDefault="007E2CCE" w:rsidP="00E60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Увековечивание памяти героев Отечества является одним из важных направлений военно-патриотического воспитания подрастающего </w:t>
      </w:r>
      <w:r w:rsidR="00E60E75">
        <w:rPr>
          <w:rFonts w:ascii="Times New Roman" w:hAnsi="Times New Roman" w:cs="Times New Roman"/>
          <w:sz w:val="28"/>
          <w:szCs w:val="28"/>
        </w:rPr>
        <w:t xml:space="preserve">поколения                </w:t>
      </w:r>
      <w:r>
        <w:rPr>
          <w:rFonts w:ascii="Times New Roman" w:hAnsi="Times New Roman" w:cs="Times New Roman"/>
          <w:sz w:val="28"/>
          <w:szCs w:val="28"/>
        </w:rPr>
        <w:t xml:space="preserve">в Краснодарском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крае. Данные положения закреплены в С</w:t>
      </w:r>
      <w:r>
        <w:rPr>
          <w:rFonts w:ascii="Times New Roman" w:hAnsi="Times New Roman" w:cs="Times New Roman"/>
          <w:sz w:val="28"/>
          <w:szCs w:val="28"/>
        </w:rPr>
        <w:t>тратегии патриотического образования детей и молодежи Краснодарского края, утвержденной приказом министерства образования, науки и молодежной политики</w:t>
      </w:r>
      <w:r w:rsidR="00826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</w:t>
      </w:r>
      <w:r w:rsidR="00826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 w:rsidR="0082689B">
        <w:rPr>
          <w:rFonts w:ascii="Times New Roman" w:hAnsi="Times New Roman" w:cs="Times New Roman"/>
          <w:sz w:val="28"/>
          <w:szCs w:val="28"/>
        </w:rPr>
        <w:t xml:space="preserve"> (далее – министерство) от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82689B">
        <w:rPr>
          <w:rFonts w:ascii="Times New Roman" w:hAnsi="Times New Roman" w:cs="Times New Roman"/>
          <w:sz w:val="28"/>
          <w:szCs w:val="28"/>
        </w:rPr>
        <w:t xml:space="preserve">октября  2017 года № 4514, </w:t>
      </w:r>
      <w:r>
        <w:rPr>
          <w:rFonts w:ascii="Times New Roman" w:hAnsi="Times New Roman" w:cs="Times New Roman"/>
          <w:sz w:val="28"/>
          <w:szCs w:val="28"/>
        </w:rPr>
        <w:t xml:space="preserve">приказе министерства </w:t>
      </w:r>
      <w:r w:rsidR="0078689E">
        <w:rPr>
          <w:rFonts w:ascii="Times New Roman" w:hAnsi="Times New Roman" w:cs="Times New Roman"/>
          <w:sz w:val="28"/>
          <w:szCs w:val="28"/>
        </w:rPr>
        <w:t xml:space="preserve">от 14 августа 2017 года № 3382 </w:t>
      </w:r>
      <w:r>
        <w:rPr>
          <w:rFonts w:ascii="Times New Roman" w:hAnsi="Times New Roman" w:cs="Times New Roman"/>
          <w:sz w:val="28"/>
          <w:szCs w:val="28"/>
        </w:rPr>
        <w:t xml:space="preserve">«О мерах </w:t>
      </w:r>
      <w:r w:rsidR="00D30DA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по повышению эффективности патриотического воспитания обучающихся образовательных организаций Краснодарского края в 2017-2018 учебном году»</w:t>
      </w:r>
      <w:r w:rsidR="0062220C">
        <w:rPr>
          <w:rFonts w:ascii="Times New Roman" w:hAnsi="Times New Roman" w:cs="Times New Roman"/>
          <w:sz w:val="28"/>
          <w:szCs w:val="28"/>
        </w:rPr>
        <w:t xml:space="preserve"> </w:t>
      </w:r>
      <w:r w:rsidR="0082689B">
        <w:rPr>
          <w:rFonts w:ascii="Times New Roman" w:hAnsi="Times New Roman" w:cs="Times New Roman"/>
          <w:sz w:val="28"/>
          <w:szCs w:val="28"/>
        </w:rPr>
        <w:t>и создают условия</w:t>
      </w:r>
      <w:r w:rsidR="0062220C">
        <w:rPr>
          <w:rFonts w:ascii="Times New Roman" w:hAnsi="Times New Roman" w:cs="Times New Roman"/>
          <w:sz w:val="28"/>
          <w:szCs w:val="28"/>
        </w:rPr>
        <w:t xml:space="preserve"> для</w:t>
      </w:r>
      <w:r w:rsidR="0082689B">
        <w:rPr>
          <w:rFonts w:ascii="Times New Roman" w:hAnsi="Times New Roman" w:cs="Times New Roman"/>
          <w:sz w:val="28"/>
          <w:szCs w:val="28"/>
        </w:rPr>
        <w:t xml:space="preserve"> </w:t>
      </w:r>
      <w:r w:rsidR="0062220C">
        <w:rPr>
          <w:rFonts w:ascii="Times New Roman" w:hAnsi="Times New Roman" w:cs="Times New Roman"/>
          <w:sz w:val="28"/>
          <w:szCs w:val="28"/>
        </w:rPr>
        <w:t>реализации</w:t>
      </w:r>
      <w:r w:rsidR="0082689B">
        <w:rPr>
          <w:rFonts w:ascii="Times New Roman" w:hAnsi="Times New Roman" w:cs="Times New Roman"/>
          <w:sz w:val="28"/>
          <w:szCs w:val="28"/>
        </w:rPr>
        <w:t xml:space="preserve"> </w:t>
      </w:r>
      <w:r w:rsidR="006222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r w:rsidR="00786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  «Патриотическое воспитание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="0062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2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2016-2020 годы».  </w:t>
      </w:r>
    </w:p>
    <w:p w:rsidR="007E2CCE" w:rsidRDefault="002F279C" w:rsidP="007E2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«Имя Героя» в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Краснодарского   края 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 является одной из форм популяризации увековечивания памяти героев Отечества в образовательных организациях.</w:t>
      </w: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 целесообра</w:t>
      </w:r>
      <w:r w:rsidR="00F2118F">
        <w:rPr>
          <w:rFonts w:ascii="Times New Roman" w:hAnsi="Times New Roman" w:cs="Times New Roman"/>
          <w:sz w:val="28"/>
          <w:szCs w:val="28"/>
        </w:rPr>
        <w:t>зно приурочить к памятным датам.</w:t>
      </w:r>
    </w:p>
    <w:p w:rsidR="00D217CC" w:rsidRDefault="00D217CC" w:rsidP="00997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59C">
        <w:rPr>
          <w:rFonts w:ascii="Times New Roman" w:hAnsi="Times New Roman" w:cs="Times New Roman"/>
          <w:sz w:val="28"/>
          <w:szCs w:val="28"/>
        </w:rPr>
        <w:t xml:space="preserve">Присвоение </w:t>
      </w:r>
      <w:r w:rsidR="00F351F0">
        <w:rPr>
          <w:rFonts w:ascii="Times New Roman" w:hAnsi="Times New Roman" w:cs="Times New Roman"/>
          <w:sz w:val="28"/>
          <w:szCs w:val="28"/>
        </w:rPr>
        <w:t>фамилий и имен</w:t>
      </w:r>
      <w:r w:rsidR="00F040F3">
        <w:rPr>
          <w:rFonts w:ascii="Times New Roman" w:hAnsi="Times New Roman" w:cs="Times New Roman"/>
          <w:sz w:val="28"/>
          <w:szCs w:val="28"/>
        </w:rPr>
        <w:t xml:space="preserve"> </w:t>
      </w:r>
      <w:r w:rsidRPr="00F0759C">
        <w:rPr>
          <w:rFonts w:ascii="Times New Roman" w:hAnsi="Times New Roman" w:cs="Times New Roman"/>
          <w:sz w:val="28"/>
          <w:szCs w:val="28"/>
        </w:rPr>
        <w:t>образовательным организациям</w:t>
      </w:r>
      <w:r w:rsidR="00F351F0">
        <w:rPr>
          <w:rFonts w:ascii="Times New Roman" w:hAnsi="Times New Roman" w:cs="Times New Roman"/>
          <w:sz w:val="28"/>
          <w:szCs w:val="28"/>
        </w:rPr>
        <w:t xml:space="preserve"> </w:t>
      </w:r>
      <w:r w:rsidR="001623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0759C">
        <w:rPr>
          <w:rFonts w:ascii="Times New Roman" w:hAnsi="Times New Roman" w:cs="Times New Roman"/>
          <w:sz w:val="28"/>
          <w:szCs w:val="28"/>
        </w:rPr>
        <w:t xml:space="preserve">в Краснодарском крае осуществляется в соответствии с Законом  </w:t>
      </w:r>
      <w:r w:rsidRPr="00F0759C">
        <w:rPr>
          <w:rFonts w:ascii="Times New Roman" w:hAnsi="Times New Roman" w:cs="Times New Roman"/>
          <w:sz w:val="28"/>
          <w:szCs w:val="28"/>
        </w:rPr>
        <w:lastRenderedPageBreak/>
        <w:t xml:space="preserve">Краснодарского края от 5 декабря 2011 года  № 2376-КЗ «Об увековечивании памяти лиц, имеющих выдающиеся достижения и (или) особые заслуги перед Краснодарским краем, а также исторических событий». </w:t>
      </w:r>
    </w:p>
    <w:p w:rsidR="00F351F0" w:rsidRDefault="00997ECF" w:rsidP="00997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имен </w:t>
      </w:r>
      <w:r w:rsidR="002E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классам (для профессиональных образовательных организаций – группам) осуществляется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утвержденным образовательной организацией Положением по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r w:rsidR="007B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 </w:t>
      </w:r>
      <w:r w:rsidR="00F351F0">
        <w:rPr>
          <w:rFonts w:ascii="Times New Roman" w:eastAsia="Times New Roman" w:hAnsi="Times New Roman" w:cs="Times New Roman"/>
          <w:sz w:val="28"/>
          <w:szCs w:val="28"/>
          <w:lang w:eastAsia="ru-RU"/>
        </w:rPr>
        <w:t>«Имя Г</w:t>
      </w:r>
      <w:r w:rsidR="007B24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ероя»</w:t>
      </w:r>
      <w:r w:rsidR="005F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="00F35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89B" w:rsidRDefault="00F351F0" w:rsidP="00D3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определяется состав </w:t>
      </w:r>
      <w:r w:rsidRPr="00F351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коллегиального органа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защите проекта «Имя Героя». </w:t>
      </w:r>
      <w:r w:rsid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защиты проекта «Имя Героя» является</w:t>
      </w:r>
      <w:r w:rsidR="007B240B" w:rsidRP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30DAB" w:rsidRP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коллегиального органа</w:t>
      </w:r>
      <w:r w:rsid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оформляется</w:t>
      </w:r>
      <w:r w:rsidR="00D30DAB" w:rsidRP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F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ротоколом. Протокол </w:t>
      </w:r>
      <w:r w:rsidR="00D30DAB" w:rsidRP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приказом руководителя образовательной организации.</w:t>
      </w:r>
      <w:r w:rsidR="007E2CCE" w:rsidRP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0F3" w:rsidRDefault="00F040F3" w:rsidP="00997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CE" w:rsidRPr="00F2118F" w:rsidRDefault="007E2CCE" w:rsidP="00F2118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</w:t>
      </w: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Увекове</w:t>
      </w:r>
      <w:r w:rsid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чивание памяти героев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изучение исторического прошлого наш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Родины, Краснодарского края в целях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духовно-нравственного  и  патриотического воспитания подрастающего поколения.</w:t>
      </w:r>
    </w:p>
    <w:p w:rsidR="007E2CCE" w:rsidRDefault="007E2CCE" w:rsidP="007E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CE" w:rsidRPr="00F2118F" w:rsidRDefault="007E2CCE" w:rsidP="00F2118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</w:t>
      </w: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имен героев образовательным организациям, классам  </w:t>
      </w:r>
      <w:r w:rsidR="001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профессиональных образовательных организаций – группам)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решению следующих задач:  </w:t>
      </w: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исторических знаний; </w:t>
      </w: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истории Отечества, края среди обучающихся; </w:t>
      </w:r>
    </w:p>
    <w:p w:rsidR="007603C6" w:rsidRDefault="007E2CCE" w:rsidP="007603C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76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духовно-нравственных</w:t>
      </w:r>
      <w:r w:rsidR="0076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ценностей</w:t>
      </w:r>
      <w:r w:rsidR="0076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</w:t>
      </w:r>
      <w:r w:rsidR="00F211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F2118F" w:rsidRDefault="007E2CCE" w:rsidP="00760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сознания, повышение исторической культуры у подрастающего поколения; </w:t>
      </w:r>
    </w:p>
    <w:p w:rsidR="007E2CCE" w:rsidRDefault="00F2118F" w:rsidP="00F21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</w:t>
      </w:r>
      <w:r w:rsidR="0082689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тическое воспитание обучающихся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героев Отечества;</w:t>
      </w: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поисково-исследовательской деятельности;</w:t>
      </w:r>
    </w:p>
    <w:p w:rsidR="0082689B" w:rsidRDefault="007E2CCE" w:rsidP="00114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музейной деятельности и пополнение музейных образований новыми экспонатами. </w:t>
      </w:r>
    </w:p>
    <w:p w:rsidR="00BF4AF4" w:rsidRDefault="00BF4AF4" w:rsidP="00114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CE" w:rsidRPr="00990054" w:rsidRDefault="007E2CCE" w:rsidP="00F2118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проекта</w:t>
      </w:r>
    </w:p>
    <w:p w:rsidR="00990054" w:rsidRPr="00990054" w:rsidRDefault="0082689B" w:rsidP="002E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стартует в </w:t>
      </w:r>
      <w:r w:rsidR="0099005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месячника оборонно-массовой и военно-патриотической работы с 19 февраля 2018 года.</w:t>
      </w:r>
    </w:p>
    <w:p w:rsidR="00990054" w:rsidRPr="00990054" w:rsidRDefault="00990054" w:rsidP="00990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Промежуточные итоги реализации Проекта приурочить к памятным датам 9 мая,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9 октября, 9 декабря или значимым датам, связанным с событиями, участниками  которых был герой.</w:t>
      </w:r>
    </w:p>
    <w:p w:rsidR="00D30DAB" w:rsidRPr="00990054" w:rsidRDefault="00D30DAB" w:rsidP="007E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CE" w:rsidRPr="00990054" w:rsidRDefault="007E2CCE" w:rsidP="00F2118F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</w:p>
    <w:p w:rsidR="00D217CC" w:rsidRDefault="0082689B" w:rsidP="00D3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</w:t>
      </w:r>
      <w:r w:rsidR="00E860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60EB" w:rsidRPr="00E86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0E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подведомственные муниципальным органам управления образованием, министерству</w:t>
      </w:r>
      <w:r w:rsidR="00E86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F4A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r w:rsidR="00E86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профессиональных образовательных организаций – группы)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054" w:rsidRPr="00990054" w:rsidRDefault="00990054" w:rsidP="00D30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DAB" w:rsidRPr="00990054" w:rsidRDefault="00D30DAB" w:rsidP="00A0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CE" w:rsidRPr="00990054" w:rsidRDefault="007E2CCE" w:rsidP="00162385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Мероприятия Проекта</w:t>
      </w:r>
    </w:p>
    <w:p w:rsidR="007E2CCE" w:rsidRPr="00990054" w:rsidRDefault="0082689B" w:rsidP="007E2CC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 Краснодарского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края: </w:t>
      </w:r>
    </w:p>
    <w:p w:rsidR="00D7154B" w:rsidRPr="00990054" w:rsidRDefault="007E2CCE" w:rsidP="00162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утвердить </w:t>
      </w:r>
      <w:r w:rsidR="00F040F3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по защите  проекта «Имя героя»</w:t>
      </w:r>
      <w:r w:rsidR="00162385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F040F3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23 февраля 2018 года</w:t>
      </w:r>
      <w:r w:rsidR="005F3F48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3B2D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7154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сновными критериями </w:t>
      </w:r>
      <w:r w:rsidR="005F3F48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проекта «Имя героя» считать</w:t>
      </w:r>
      <w:r w:rsidR="00DC3B2D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54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</w:t>
      </w:r>
      <w:r w:rsidR="00DC3B2D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 к проведению мероприятий, </w:t>
      </w:r>
      <w:r w:rsidR="00F83D3F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обучающихся, </w:t>
      </w:r>
      <w:r w:rsidR="00DC3B2D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ставших участниками мероприятий, </w:t>
      </w:r>
      <w:r w:rsidR="005F3F48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и полноту</w:t>
      </w:r>
      <w:r w:rsidR="00D7154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D3F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материала, </w:t>
      </w:r>
      <w:r w:rsidR="00D7154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представленного к защите </w:t>
      </w:r>
      <w:r w:rsidR="008500A6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7E2CCE" w:rsidRPr="00990054" w:rsidRDefault="00F83D3F" w:rsidP="00F83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BF4A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BF4A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7861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BF4A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профессионал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образовательных </w:t>
      </w:r>
      <w:r w:rsidR="00BF4A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– групп)</w:t>
      </w:r>
      <w:r w:rsidR="003B1AC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защите Проекта;</w:t>
      </w:r>
    </w:p>
    <w:p w:rsidR="00CC73F4" w:rsidRPr="00990054" w:rsidRDefault="005E3FC1" w:rsidP="00F83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CC73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героя, которое </w:t>
      </w:r>
      <w:r w:rsidR="00CC73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присвоить образовательной организации, классу (для профессиональных образо</w:t>
      </w:r>
      <w:r w:rsidR="008500A6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вательных организаций – группе),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выбора имени героя, а также перечень мероприятий</w:t>
      </w:r>
      <w:r w:rsidR="00720102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необходимый для защиты Проекта</w:t>
      </w:r>
      <w:r w:rsidR="0099005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0102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 марта 2018 года</w:t>
      </w:r>
      <w:r w:rsidR="008500A6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2CCE" w:rsidRPr="00990054" w:rsidRDefault="00990054" w:rsidP="003B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поисково-исследовательскую работу о героях Советского Союза и России,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числе, чьи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 Кубани (</w:t>
      </w:r>
      <w:r w:rsidR="00720102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героях Великой Отечественной войны,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</w:t>
      </w:r>
      <w:r w:rsidR="003B1AC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оях-участниках локальных войн,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выдающихся государственных или общественных деятелях</w:t>
      </w:r>
      <w:r w:rsidR="00BF1FB8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современных героях-земляках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E2CCE" w:rsidRPr="00990054" w:rsidRDefault="00990054" w:rsidP="002E7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DC3B2D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«Уроки мужества»</w:t>
      </w:r>
      <w:r w:rsidR="005E3FC1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приглашением ветеранов Великой Отечественной войны, участников локальных войн, представителей общественных объединений казачьей направленнос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силовых структур, военных комиссариатов, владеющих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значимой исторической информацией</w:t>
      </w:r>
      <w:r w:rsidR="00E60E75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герое, имя которого планируется присвои</w:t>
      </w:r>
      <w:r w:rsidR="00BF4A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образовательной организации,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классу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F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профессиональных образовательных организаций – группе)                       </w:t>
      </w:r>
      <w:r w:rsidR="0082689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защиты Проекта;</w:t>
      </w:r>
    </w:p>
    <w:p w:rsidR="007E2CCE" w:rsidRPr="00990054" w:rsidRDefault="0082689B" w:rsidP="007E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оформить стенды, </w:t>
      </w:r>
      <w:r w:rsidR="003B1AC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выставки, му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зейные</w:t>
      </w:r>
      <w:r w:rsidR="003B1AC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экспозиции, посвященные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подвигам </w:t>
      </w:r>
      <w:r w:rsidR="00DC3B2D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58B0" w:rsidRPr="00990054" w:rsidRDefault="00CC73F4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просмотры фильмов, посвященных </w:t>
      </w:r>
      <w:r w:rsidR="00A758B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 Отечества;</w:t>
      </w:r>
    </w:p>
    <w:p w:rsidR="007E2CCE" w:rsidRPr="00990054" w:rsidRDefault="00A83232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обучающихся в музеи Краснодарского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по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местам     боевой </w:t>
      </w:r>
      <w:r w:rsidR="00DC3B2D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славы</w:t>
      </w:r>
      <w:r w:rsidR="00A758B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другим объектам культурного наследия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возложением цветов </w:t>
      </w:r>
      <w:r w:rsidR="00A758B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памятникам и мемориалам;</w:t>
      </w:r>
    </w:p>
    <w:p w:rsidR="007E2CCE" w:rsidRPr="00990054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уходу за памятниками военной истории, мемориальными сооружениями, обелисками, воинскими захоронениями;</w:t>
      </w:r>
    </w:p>
    <w:p w:rsidR="00A83232" w:rsidRPr="00990054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проведенных мероприятиях размещать на сайтах образовательных организаций.</w:t>
      </w:r>
    </w:p>
    <w:p w:rsidR="008500A6" w:rsidRPr="00990054" w:rsidRDefault="008500A6" w:rsidP="00990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A6" w:rsidRPr="00990054" w:rsidRDefault="008500A6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CE" w:rsidRPr="00990054" w:rsidRDefault="007E2CCE" w:rsidP="00CC17B9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Отчетные материалы</w:t>
      </w:r>
    </w:p>
    <w:p w:rsidR="00AA5387" w:rsidRDefault="00EE0944" w:rsidP="00A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органы </w:t>
      </w:r>
      <w:r w:rsidR="007B240B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образованием предостав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             в министерство </w:t>
      </w:r>
      <w:r w:rsidR="00A00EB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согласно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F124FD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 w:rsidR="00A00EB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990054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</w:t>
      </w:r>
      <w:r w:rsidR="00A00EB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1FB8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A00EB0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BF1FB8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предостав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</w:t>
      </w:r>
      <w:r w:rsidR="007E2CCE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F1FB8"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абря 2018 года  согласно  приложению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</w:t>
      </w:r>
      <w:r w:rsidR="0045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1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  <w:r w:rsidR="009B2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адрес </w:t>
      </w:r>
      <w:hyperlink r:id="rId7" w:history="1"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s</w:t>
        </w:r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sahno</w:t>
        </w:r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minobr</w:t>
        </w:r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krasnodar</w:t>
        </w:r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9B216C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AA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образовательные</w:t>
      </w:r>
      <w:r w:rsidR="00AA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кадетские школы-интернаты Краснодарского края</w:t>
      </w:r>
      <w:r w:rsidR="0049167C" w:rsidRPr="0049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электронный адрес: </w:t>
      </w:r>
      <w:r w:rsidR="0049167C" w:rsidRPr="0028514B">
        <w:rPr>
          <w:rStyle w:val="a9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a.b</w:t>
      </w:r>
      <w:r w:rsidRPr="0028514B">
        <w:rPr>
          <w:rStyle w:val="a9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>.dubinets@minobr.krasnodar.ru</w:t>
      </w:r>
      <w:r w:rsidR="0049167C" w:rsidRPr="0049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 w:rsidR="0049167C" w:rsidRPr="00491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(коррекционные) образовательные организации</w:t>
      </w:r>
      <w:r w:rsidR="0049167C" w:rsidRPr="0049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электронный адрес</w:t>
      </w:r>
      <w:r w:rsidR="009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9D147A" w:rsidRPr="008500A6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o.kapralova.72@mail.ru</w:t>
        </w:r>
      </w:hyperlink>
      <w:r w:rsidR="009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</w:t>
      </w:r>
      <w:r w:rsidR="00AA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AA53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</w:t>
      </w:r>
      <w:r w:rsidR="009D14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hyperlink r:id="rId9" w:history="1">
        <w:r w:rsidR="00AA5387" w:rsidRPr="0028514B">
          <w:rPr>
            <w:rStyle w:val="a9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 xml:space="preserve"> n.g.dzhizmalidi@minobr.krasnodar.ru</w:t>
        </w:r>
      </w:hyperlink>
      <w:r w:rsidR="009D1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387" w:rsidRDefault="00AA5387" w:rsidP="00A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232" w:rsidRDefault="00A83232" w:rsidP="00AA5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978" w:rsidRDefault="009B216C" w:rsidP="009B2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F33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воспитания и </w:t>
      </w:r>
    </w:p>
    <w:p w:rsidR="009B216C" w:rsidRDefault="00F33978" w:rsidP="009B2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="00AA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A83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AA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A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E2CCE" w:rsidRPr="0062220C" w:rsidRDefault="00D30DAB" w:rsidP="00D30D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общего образования</w:t>
      </w:r>
      <w:r w:rsidRPr="00D3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Е.И. Аршинник</w:t>
      </w: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CE" w:rsidRDefault="007E2CCE" w:rsidP="007E2C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F0A" w:rsidRDefault="00E60F0A"/>
    <w:sectPr w:rsidR="00E60F0A" w:rsidSect="00E60E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09" w:rsidRDefault="00692D09" w:rsidP="007E2CCE">
      <w:pPr>
        <w:spacing w:after="0" w:line="240" w:lineRule="auto"/>
      </w:pPr>
      <w:r>
        <w:separator/>
      </w:r>
    </w:p>
  </w:endnote>
  <w:endnote w:type="continuationSeparator" w:id="0">
    <w:p w:rsidR="00692D09" w:rsidRDefault="00692D09" w:rsidP="007E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98" w:rsidRDefault="004512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98" w:rsidRDefault="004512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98" w:rsidRDefault="004512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09" w:rsidRDefault="00692D09" w:rsidP="007E2CCE">
      <w:pPr>
        <w:spacing w:after="0" w:line="240" w:lineRule="auto"/>
      </w:pPr>
      <w:r>
        <w:separator/>
      </w:r>
    </w:p>
  </w:footnote>
  <w:footnote w:type="continuationSeparator" w:id="0">
    <w:p w:rsidR="00692D09" w:rsidRDefault="00692D09" w:rsidP="007E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98" w:rsidRDefault="004512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19792862"/>
      <w:docPartObj>
        <w:docPartGallery w:val="Page Numbers (Top of Page)"/>
        <w:docPartUnique/>
      </w:docPartObj>
    </w:sdtPr>
    <w:sdtEndPr/>
    <w:sdtContent>
      <w:p w:rsidR="00451298" w:rsidRPr="00451298" w:rsidRDefault="00451298">
        <w:pPr>
          <w:pStyle w:val="a3"/>
          <w:jc w:val="center"/>
          <w:rPr>
            <w:rFonts w:ascii="Times New Roman" w:hAnsi="Times New Roman" w:cs="Times New Roman"/>
          </w:rPr>
        </w:pPr>
        <w:r w:rsidRPr="00451298">
          <w:rPr>
            <w:rFonts w:ascii="Times New Roman" w:hAnsi="Times New Roman" w:cs="Times New Roman"/>
          </w:rPr>
          <w:fldChar w:fldCharType="begin"/>
        </w:r>
        <w:r w:rsidRPr="00451298">
          <w:rPr>
            <w:rFonts w:ascii="Times New Roman" w:hAnsi="Times New Roman" w:cs="Times New Roman"/>
          </w:rPr>
          <w:instrText>PAGE   \* MERGEFORMAT</w:instrText>
        </w:r>
        <w:r w:rsidRPr="00451298">
          <w:rPr>
            <w:rFonts w:ascii="Times New Roman" w:hAnsi="Times New Roman" w:cs="Times New Roman"/>
          </w:rPr>
          <w:fldChar w:fldCharType="separate"/>
        </w:r>
        <w:r w:rsidR="005F307E">
          <w:rPr>
            <w:rFonts w:ascii="Times New Roman" w:hAnsi="Times New Roman" w:cs="Times New Roman"/>
            <w:noProof/>
          </w:rPr>
          <w:t>4</w:t>
        </w:r>
        <w:r w:rsidRPr="00451298">
          <w:rPr>
            <w:rFonts w:ascii="Times New Roman" w:hAnsi="Times New Roman" w:cs="Times New Roman"/>
          </w:rPr>
          <w:fldChar w:fldCharType="end"/>
        </w:r>
      </w:p>
    </w:sdtContent>
  </w:sdt>
  <w:p w:rsidR="007E2CCE" w:rsidRDefault="007E2C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98" w:rsidRDefault="00451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843B2"/>
    <w:multiLevelType w:val="hybridMultilevel"/>
    <w:tmpl w:val="AD22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07"/>
    <w:rsid w:val="001141BE"/>
    <w:rsid w:val="00162385"/>
    <w:rsid w:val="00177D4C"/>
    <w:rsid w:val="001860BE"/>
    <w:rsid w:val="0028514B"/>
    <w:rsid w:val="002B7CD7"/>
    <w:rsid w:val="002C569A"/>
    <w:rsid w:val="002E7861"/>
    <w:rsid w:val="002F279C"/>
    <w:rsid w:val="00307AA9"/>
    <w:rsid w:val="00320ECC"/>
    <w:rsid w:val="003804C8"/>
    <w:rsid w:val="003B1AC0"/>
    <w:rsid w:val="003E71DA"/>
    <w:rsid w:val="003F018B"/>
    <w:rsid w:val="00420929"/>
    <w:rsid w:val="00451298"/>
    <w:rsid w:val="00491592"/>
    <w:rsid w:val="0049167C"/>
    <w:rsid w:val="0054566A"/>
    <w:rsid w:val="0056575F"/>
    <w:rsid w:val="00583A9F"/>
    <w:rsid w:val="005D74A9"/>
    <w:rsid w:val="005E3FC1"/>
    <w:rsid w:val="005F307E"/>
    <w:rsid w:val="005F3F48"/>
    <w:rsid w:val="006115CB"/>
    <w:rsid w:val="00617507"/>
    <w:rsid w:val="0062220C"/>
    <w:rsid w:val="00692D09"/>
    <w:rsid w:val="006D1C9B"/>
    <w:rsid w:val="007051CF"/>
    <w:rsid w:val="00720102"/>
    <w:rsid w:val="007214CE"/>
    <w:rsid w:val="00726293"/>
    <w:rsid w:val="007603C6"/>
    <w:rsid w:val="0078689E"/>
    <w:rsid w:val="007B240B"/>
    <w:rsid w:val="007B70D3"/>
    <w:rsid w:val="007D44DD"/>
    <w:rsid w:val="007D4D02"/>
    <w:rsid w:val="007E2CCE"/>
    <w:rsid w:val="00814A5E"/>
    <w:rsid w:val="0082689B"/>
    <w:rsid w:val="008500A6"/>
    <w:rsid w:val="009624A4"/>
    <w:rsid w:val="00967DCC"/>
    <w:rsid w:val="00990054"/>
    <w:rsid w:val="00997ECF"/>
    <w:rsid w:val="009B216C"/>
    <w:rsid w:val="009C183D"/>
    <w:rsid w:val="009D147A"/>
    <w:rsid w:val="00A00EB0"/>
    <w:rsid w:val="00A41D72"/>
    <w:rsid w:val="00A758B0"/>
    <w:rsid w:val="00A83232"/>
    <w:rsid w:val="00AA5387"/>
    <w:rsid w:val="00BF1FB8"/>
    <w:rsid w:val="00BF4AF4"/>
    <w:rsid w:val="00C70203"/>
    <w:rsid w:val="00C759B7"/>
    <w:rsid w:val="00C906E0"/>
    <w:rsid w:val="00CC17B9"/>
    <w:rsid w:val="00CC73F4"/>
    <w:rsid w:val="00D028E5"/>
    <w:rsid w:val="00D217CC"/>
    <w:rsid w:val="00D30DAB"/>
    <w:rsid w:val="00D7154B"/>
    <w:rsid w:val="00DB0EBA"/>
    <w:rsid w:val="00DC3B2D"/>
    <w:rsid w:val="00DE4D68"/>
    <w:rsid w:val="00E06AAD"/>
    <w:rsid w:val="00E60E75"/>
    <w:rsid w:val="00E60F0A"/>
    <w:rsid w:val="00E860EB"/>
    <w:rsid w:val="00EE0944"/>
    <w:rsid w:val="00F040F3"/>
    <w:rsid w:val="00F124FD"/>
    <w:rsid w:val="00F2118F"/>
    <w:rsid w:val="00F33978"/>
    <w:rsid w:val="00F351F0"/>
    <w:rsid w:val="00F83D3F"/>
    <w:rsid w:val="00F935CA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83550-5936-458D-88F6-C1641887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C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CCE"/>
  </w:style>
  <w:style w:type="paragraph" w:styleId="a5">
    <w:name w:val="footer"/>
    <w:basedOn w:val="a"/>
    <w:link w:val="a6"/>
    <w:uiPriority w:val="99"/>
    <w:unhideWhenUsed/>
    <w:rsid w:val="007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CCE"/>
  </w:style>
  <w:style w:type="paragraph" w:styleId="a7">
    <w:name w:val="Balloon Text"/>
    <w:basedOn w:val="a"/>
    <w:link w:val="a8"/>
    <w:uiPriority w:val="99"/>
    <w:semiHidden/>
    <w:unhideWhenUsed/>
    <w:rsid w:val="007E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CC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B216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21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apralova.72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.sahno@minobr.krasnodar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n.g.dzhizmalidi@minobr.krasnoda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управление</cp:lastModifiedBy>
  <cp:revision>2</cp:revision>
  <cp:lastPrinted>2018-02-12T08:03:00Z</cp:lastPrinted>
  <dcterms:created xsi:type="dcterms:W3CDTF">2019-09-21T17:34:00Z</dcterms:created>
  <dcterms:modified xsi:type="dcterms:W3CDTF">2019-09-21T17:34:00Z</dcterms:modified>
</cp:coreProperties>
</file>