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1F" w:rsidRPr="00640261" w:rsidRDefault="00854E1F" w:rsidP="00640261">
      <w:pPr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40261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1F0918">
        <w:rPr>
          <w:rFonts w:ascii="Times New Roman" w:hAnsi="Times New Roman" w:cs="Times New Roman"/>
          <w:bCs/>
          <w:sz w:val="28"/>
          <w:szCs w:val="28"/>
        </w:rPr>
        <w:t xml:space="preserve"> № 1 </w:t>
      </w:r>
      <w:r w:rsidRPr="006402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54E1F" w:rsidRPr="00640261" w:rsidRDefault="00854E1F" w:rsidP="00640261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54E1F" w:rsidRPr="00640261" w:rsidRDefault="00854E1F" w:rsidP="00640261">
      <w:pPr>
        <w:spacing w:after="0" w:line="240" w:lineRule="auto"/>
        <w:jc w:val="righ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54E1F" w:rsidRDefault="00854E1F" w:rsidP="00640261">
      <w:pPr>
        <w:spacing w:after="0" w:line="240" w:lineRule="auto"/>
        <w:jc w:val="center"/>
        <w:outlineLvl w:val="2"/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 xml:space="preserve">Что специалисту по охране труда сделать до 1 марта 2022 года </w:t>
      </w:r>
    </w:p>
    <w:p w:rsidR="008804CC" w:rsidRPr="00640261" w:rsidRDefault="008804CC" w:rsidP="0064026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У специалиста по охране осталось совсем немного времени до 1 марта 2022 года, чтобы перестроить свою работу, обновить или создать новые документы. Эксперты составили пять дел, которые специалисты по охране труда должны успеть до 1 марта.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 xml:space="preserve">Издайте новые приказы о назначении </w:t>
      </w:r>
      <w:proofErr w:type="gramStart"/>
      <w:r w:rsidRPr="00640261">
        <w:rPr>
          <w:rFonts w:ascii="Times New Roman" w:hAnsi="Times New Roman" w:cs="Times New Roman"/>
          <w:b/>
          <w:bCs/>
          <w:sz w:val="28"/>
          <w:szCs w:val="28"/>
        </w:rPr>
        <w:t>ответственных</w:t>
      </w:r>
      <w:proofErr w:type="gramEnd"/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Издайте новые приказы о назначении ответственных лиц за охрану труда. В приказах закрепите новые обязанности по разделу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X Трудового кодекса</w:t>
      </w:r>
      <w:r w:rsidRPr="00640261">
        <w:rPr>
          <w:rFonts w:ascii="Times New Roman" w:hAnsi="Times New Roman" w:cs="Times New Roman"/>
          <w:sz w:val="28"/>
          <w:szCs w:val="28"/>
        </w:rPr>
        <w:t xml:space="preserve">. В документах уже сейчас можно ссылаться на закон от 02.07.2021 № 311-ФЗ, который с 1 марта меняет раздел X Трудового кодекса.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С 1 марта ответственные за охрану труда работники должны дополнительно: </w:t>
      </w:r>
    </w:p>
    <w:p w:rsidR="00854E1F" w:rsidRPr="00640261" w:rsidRDefault="00854E1F" w:rsidP="00640261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постоянно выявлять опасности и </w:t>
      </w:r>
      <w:hyperlink r:id="rId7" w:tgtFrame="_blank" w:history="1">
        <w:r w:rsidRPr="00640261">
          <w:rPr>
            <w:rFonts w:ascii="Times New Roman" w:hAnsi="Times New Roman" w:cs="Times New Roman"/>
            <w:sz w:val="28"/>
            <w:szCs w:val="28"/>
          </w:rPr>
          <w:t xml:space="preserve">оценивать </w:t>
        </w:r>
        <w:proofErr w:type="spellStart"/>
        <w:r w:rsidRPr="00640261">
          <w:rPr>
            <w:rFonts w:ascii="Times New Roman" w:hAnsi="Times New Roman" w:cs="Times New Roman"/>
            <w:sz w:val="28"/>
            <w:szCs w:val="28"/>
          </w:rPr>
          <w:t>профриски</w:t>
        </w:r>
        <w:proofErr w:type="spellEnd"/>
      </w:hyperlink>
      <w:r w:rsidRPr="00640261">
        <w:rPr>
          <w:rFonts w:ascii="Times New Roman" w:hAnsi="Times New Roman" w:cs="Times New Roman"/>
          <w:sz w:val="28"/>
          <w:szCs w:val="28"/>
        </w:rPr>
        <w:t>, чтобы снижать или не допускать повышения их уровней;</w:t>
      </w:r>
    </w:p>
    <w:p w:rsidR="00854E1F" w:rsidRPr="00640261" w:rsidRDefault="00854E1F" w:rsidP="00640261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>не допускать работу на рабочих местах с 4-м классом условий труда;</w:t>
      </w:r>
    </w:p>
    <w:p w:rsidR="00854E1F" w:rsidRPr="00640261" w:rsidRDefault="00854E1F" w:rsidP="00640261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>разработать инструкции по охране труда по новым требованиям;</w:t>
      </w:r>
    </w:p>
    <w:p w:rsidR="00854E1F" w:rsidRPr="00640261" w:rsidRDefault="00854E1F" w:rsidP="00640261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не допускать работу по </w:t>
      </w:r>
      <w:proofErr w:type="spellStart"/>
      <w:r w:rsidRPr="00640261">
        <w:rPr>
          <w:rFonts w:ascii="Times New Roman" w:hAnsi="Times New Roman" w:cs="Times New Roman"/>
          <w:sz w:val="28"/>
          <w:szCs w:val="28"/>
        </w:rPr>
        <w:t>необновленным</w:t>
      </w:r>
      <w:proofErr w:type="spellEnd"/>
      <w:r w:rsidRPr="00640261">
        <w:rPr>
          <w:rFonts w:ascii="Times New Roman" w:hAnsi="Times New Roman" w:cs="Times New Roman"/>
          <w:sz w:val="28"/>
          <w:szCs w:val="28"/>
        </w:rPr>
        <w:t xml:space="preserve"> инструкциям по охране труда;</w:t>
      </w:r>
    </w:p>
    <w:p w:rsidR="00854E1F" w:rsidRPr="00640261" w:rsidRDefault="00854E1F" w:rsidP="00640261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>организовать учет микротравм.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4"/>
      </w:tblGrid>
      <w:tr w:rsidR="00854E1F" w:rsidRPr="00640261" w:rsidTr="00546EA3">
        <w:trPr>
          <w:tblCellSpacing w:w="15" w:type="dxa"/>
        </w:trPr>
        <w:tc>
          <w:tcPr>
            <w:tcW w:w="9624" w:type="dxa"/>
            <w:vAlign w:val="center"/>
            <w:hideMark/>
          </w:tcPr>
          <w:p w:rsidR="00854E1F" w:rsidRPr="00640261" w:rsidRDefault="00527B95" w:rsidP="006402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54E1F" w:rsidRPr="0064026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Приказ о назначении </w:t>
              </w:r>
              <w:proofErr w:type="gramStart"/>
              <w:r w:rsidR="00854E1F" w:rsidRPr="0064026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ответственных</w:t>
              </w:r>
              <w:proofErr w:type="gramEnd"/>
              <w:r w:rsidR="00854E1F" w:rsidRPr="0064026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 за охрану труда (образец)</w:t>
              </w:r>
            </w:hyperlink>
            <w:r w:rsidR="00854E1F" w:rsidRPr="00640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54E1F" w:rsidRPr="00640261" w:rsidRDefault="00854E1F" w:rsidP="0064026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Пересмотрите ЛНА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Пересмотрите локально-нормативные акты вашей организации, учтите в них все новые требования.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Положение о системе управления охраной труда</w:t>
      </w:r>
      <w:r w:rsidRPr="0064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Разработайте новое положение о </w:t>
      </w:r>
      <w:hyperlink r:id="rId9" w:tgtFrame="_blank" w:history="1">
        <w:r w:rsidRPr="00640261">
          <w:rPr>
            <w:rFonts w:ascii="Times New Roman" w:hAnsi="Times New Roman" w:cs="Times New Roman"/>
            <w:sz w:val="28"/>
            <w:szCs w:val="28"/>
          </w:rPr>
          <w:t>системе управления охраной труда</w:t>
        </w:r>
      </w:hyperlink>
      <w:r w:rsidRPr="00640261">
        <w:rPr>
          <w:rFonts w:ascii="Times New Roman" w:hAnsi="Times New Roman" w:cs="Times New Roman"/>
          <w:sz w:val="28"/>
          <w:szCs w:val="28"/>
        </w:rPr>
        <w:t xml:space="preserve"> с учетом примерного положения. Укажите в положении те пункты примерного положения, которые подходят для вашей организации.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В новом положении пересмотрите политику в области охраны труда. Новая политика должна (п. 10 нового положения): </w:t>
      </w:r>
    </w:p>
    <w:p w:rsidR="00854E1F" w:rsidRPr="00640261" w:rsidRDefault="00854E1F" w:rsidP="00640261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обеспечивать безопасные условия труда и управлять </w:t>
      </w:r>
      <w:proofErr w:type="spellStart"/>
      <w:r w:rsidRPr="00640261">
        <w:rPr>
          <w:rFonts w:ascii="Times New Roman" w:hAnsi="Times New Roman" w:cs="Times New Roman"/>
          <w:sz w:val="28"/>
          <w:szCs w:val="28"/>
        </w:rPr>
        <w:t>профрисками</w:t>
      </w:r>
      <w:proofErr w:type="spellEnd"/>
      <w:r w:rsidRPr="00640261">
        <w:rPr>
          <w:rFonts w:ascii="Times New Roman" w:hAnsi="Times New Roman" w:cs="Times New Roman"/>
          <w:sz w:val="28"/>
          <w:szCs w:val="28"/>
        </w:rPr>
        <w:t xml:space="preserve"> и профзаболеваниями;</w:t>
      </w:r>
    </w:p>
    <w:p w:rsidR="00854E1F" w:rsidRPr="00640261" w:rsidRDefault="00854E1F" w:rsidP="00640261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соответствовать экономической деятельности и особенностям уровней </w:t>
      </w:r>
      <w:proofErr w:type="spellStart"/>
      <w:r w:rsidRPr="00640261">
        <w:rPr>
          <w:rFonts w:ascii="Times New Roman" w:hAnsi="Times New Roman" w:cs="Times New Roman"/>
          <w:sz w:val="28"/>
          <w:szCs w:val="28"/>
        </w:rPr>
        <w:t>профрисков</w:t>
      </w:r>
      <w:proofErr w:type="spellEnd"/>
      <w:r w:rsidRPr="00640261">
        <w:rPr>
          <w:rFonts w:ascii="Times New Roman" w:hAnsi="Times New Roman" w:cs="Times New Roman"/>
          <w:sz w:val="28"/>
          <w:szCs w:val="28"/>
        </w:rPr>
        <w:t xml:space="preserve"> в организации;</w:t>
      </w:r>
    </w:p>
    <w:p w:rsidR="00854E1F" w:rsidRPr="00640261" w:rsidRDefault="00854E1F" w:rsidP="00640261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>отражать цели охраны труда;</w:t>
      </w:r>
    </w:p>
    <w:p w:rsidR="00854E1F" w:rsidRPr="00640261" w:rsidRDefault="00854E1F" w:rsidP="00640261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включать обязательство работодателя по устранению опасностей и снижению уровней </w:t>
      </w:r>
      <w:proofErr w:type="spellStart"/>
      <w:r w:rsidRPr="00640261">
        <w:rPr>
          <w:rFonts w:ascii="Times New Roman" w:hAnsi="Times New Roman" w:cs="Times New Roman"/>
          <w:sz w:val="28"/>
          <w:szCs w:val="28"/>
        </w:rPr>
        <w:t>профрисков</w:t>
      </w:r>
      <w:proofErr w:type="spellEnd"/>
      <w:r w:rsidRPr="00640261">
        <w:rPr>
          <w:rFonts w:ascii="Times New Roman" w:hAnsi="Times New Roman" w:cs="Times New Roman"/>
          <w:sz w:val="28"/>
          <w:szCs w:val="28"/>
        </w:rPr>
        <w:t>;</w:t>
      </w:r>
    </w:p>
    <w:p w:rsidR="00854E1F" w:rsidRPr="00640261" w:rsidRDefault="00854E1F" w:rsidP="00640261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hyperlink r:id="rId10" w:tgtFrame="_blank" w:history="1">
        <w:r w:rsidRPr="00640261">
          <w:rPr>
            <w:rFonts w:ascii="Times New Roman" w:hAnsi="Times New Roman" w:cs="Times New Roman"/>
            <w:sz w:val="28"/>
            <w:szCs w:val="28"/>
          </w:rPr>
          <w:t>СУОТ</w:t>
        </w:r>
      </w:hyperlink>
      <w:r w:rsidRPr="00640261">
        <w:rPr>
          <w:rFonts w:ascii="Times New Roman" w:hAnsi="Times New Roman" w:cs="Times New Roman"/>
          <w:sz w:val="28"/>
          <w:szCs w:val="28"/>
        </w:rPr>
        <w:t>;</w:t>
      </w:r>
    </w:p>
    <w:p w:rsidR="00854E1F" w:rsidRPr="00640261" w:rsidRDefault="00854E1F" w:rsidP="00640261">
      <w:pPr>
        <w:numPr>
          <w:ilvl w:val="0"/>
          <w:numId w:val="2"/>
        </w:numPr>
        <w:tabs>
          <w:tab w:val="clear" w:pos="72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>учитывать мнение профсоюзов.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В новом положении пропишите все новые процедуры, которые вводите в 2022 году, например, процедуру учета микротравм.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6"/>
      </w:tblGrid>
      <w:tr w:rsidR="00854E1F" w:rsidRPr="00640261" w:rsidTr="00546EA3">
        <w:trPr>
          <w:tblCellSpacing w:w="15" w:type="dxa"/>
        </w:trPr>
        <w:tc>
          <w:tcPr>
            <w:tcW w:w="9766" w:type="dxa"/>
            <w:vAlign w:val="center"/>
            <w:hideMark/>
          </w:tcPr>
          <w:p w:rsidR="00854E1F" w:rsidRPr="00640261" w:rsidRDefault="00854E1F" w:rsidP="006402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Инструкции по охране труда</w:t>
      </w:r>
      <w:r w:rsidRPr="0064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lastRenderedPageBreak/>
        <w:t xml:space="preserve">С 1 марта все работники должны работать по новым инструкциям по охране труда (приказ Минтруда от 29.10.2021 № 772н).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0261">
        <w:rPr>
          <w:rFonts w:ascii="Times New Roman" w:hAnsi="Times New Roman" w:cs="Times New Roman"/>
          <w:sz w:val="28"/>
          <w:szCs w:val="28"/>
        </w:rPr>
        <w:t xml:space="preserve">При разработке инструкций по ОТ анализируйте </w:t>
      </w:r>
      <w:proofErr w:type="spellStart"/>
      <w:r w:rsidRPr="00640261">
        <w:rPr>
          <w:rFonts w:ascii="Times New Roman" w:hAnsi="Times New Roman" w:cs="Times New Roman"/>
          <w:sz w:val="28"/>
          <w:szCs w:val="28"/>
        </w:rPr>
        <w:t>профстандарты</w:t>
      </w:r>
      <w:proofErr w:type="spellEnd"/>
      <w:r w:rsidRPr="00640261">
        <w:rPr>
          <w:rFonts w:ascii="Times New Roman" w:hAnsi="Times New Roman" w:cs="Times New Roman"/>
          <w:sz w:val="28"/>
          <w:szCs w:val="28"/>
        </w:rPr>
        <w:t xml:space="preserve"> тех профессий, для кого составляете ИОТ. </w:t>
      </w:r>
      <w:proofErr w:type="gramEnd"/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«Общие требования охраны труда»</w:t>
      </w:r>
      <w:r w:rsidRPr="00640261">
        <w:rPr>
          <w:rFonts w:ascii="Times New Roman" w:hAnsi="Times New Roman" w:cs="Times New Roman"/>
          <w:sz w:val="28"/>
          <w:szCs w:val="28"/>
        </w:rPr>
        <w:t xml:space="preserve"> включите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 Также укажите в разделе перечень специальной одежды, специальной обуви и средств индивидуальной защиты, выдаваемых работникам по нормам.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«Требования охраны труда перед началом работы»</w:t>
      </w:r>
      <w:r w:rsidRPr="00640261">
        <w:rPr>
          <w:rFonts w:ascii="Times New Roman" w:hAnsi="Times New Roman" w:cs="Times New Roman"/>
          <w:sz w:val="28"/>
          <w:szCs w:val="28"/>
        </w:rPr>
        <w:t xml:space="preserve"> укажите порядок проверки исходных материалов — заготовок, полуфабрикатов, если такие материалы использует работник в работе. Также укажите порядок осмотра и подготовки к работе СИЗ до использования.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«Требования охраны труда во время работы»</w:t>
      </w:r>
      <w:r w:rsidRPr="00640261">
        <w:rPr>
          <w:rFonts w:ascii="Times New Roman" w:hAnsi="Times New Roman" w:cs="Times New Roman"/>
          <w:sz w:val="28"/>
          <w:szCs w:val="28"/>
        </w:rPr>
        <w:t xml:space="preserve"> предусмотрите требования безопасного обращения с исходными материалами — сырьем, заготовками, полуфабрикатами. Укажите требования, которые предъявляют к правильному использованию </w:t>
      </w:r>
      <w:proofErr w:type="gramStart"/>
      <w:r w:rsidRPr="00640261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640261">
        <w:rPr>
          <w:rFonts w:ascii="Times New Roman" w:hAnsi="Times New Roman" w:cs="Times New Roman"/>
          <w:sz w:val="28"/>
          <w:szCs w:val="28"/>
        </w:rPr>
        <w:t xml:space="preserve"> работников.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«Требования охраны труда в аварийных ситуациях»</w:t>
      </w:r>
      <w:r w:rsidRPr="00640261">
        <w:rPr>
          <w:rFonts w:ascii="Times New Roman" w:hAnsi="Times New Roman" w:cs="Times New Roman"/>
          <w:sz w:val="28"/>
          <w:szCs w:val="28"/>
        </w:rPr>
        <w:t xml:space="preserve"> включите порядок извещения руководителя работ о ситуации, которая угрожает жизни и здоровью людей, а также о несчастных случаях.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«Требования охраны труда по окончании работ»</w:t>
      </w:r>
      <w:r w:rsidRPr="00640261">
        <w:rPr>
          <w:rFonts w:ascii="Times New Roman" w:hAnsi="Times New Roman" w:cs="Times New Roman"/>
          <w:sz w:val="28"/>
          <w:szCs w:val="28"/>
        </w:rPr>
        <w:t xml:space="preserve"> отразите порядок приема и передачи смены в случае непрерывного технологического процесса и работы оборудования.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Правила по охране труда работодателя</w:t>
      </w:r>
      <w:r w:rsidRPr="0064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Разработайте новый документ по охране труда — правила по охране труда (далее — Правила) на основании приказа Минтруда от 29.10.2021 № 772н.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Правила разработайте в формате стандарта организации или другого ЛНА. Чтобы разработать Правила, назначьте ответственное лицо.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1"/>
      </w:tblGrid>
      <w:tr w:rsidR="00854E1F" w:rsidRPr="00640261" w:rsidTr="00546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1F" w:rsidRPr="00640261" w:rsidRDefault="00527B95" w:rsidP="006402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854E1F" w:rsidRPr="0064026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Приказ о назначении ответственного лица за разработку правил по охране труда (образец)</w:t>
              </w:r>
            </w:hyperlink>
            <w:r w:rsidR="00854E1F" w:rsidRPr="00640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Далее ответственное лицо назначает лиц, которые разрабатывают Правила. Это может быть один работник или несколько.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1"/>
      </w:tblGrid>
      <w:tr w:rsidR="00854E1F" w:rsidRPr="00640261" w:rsidTr="00546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1F" w:rsidRPr="00640261" w:rsidRDefault="00527B95" w:rsidP="006402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54E1F" w:rsidRPr="0064026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Приказ о назначении лиц, которые разрабатывают правила в зависимости от специфики работ (образец)</w:t>
              </w:r>
            </w:hyperlink>
            <w:r w:rsidR="00854E1F" w:rsidRPr="00640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Разрабатывайте Правила, чтобы включить в них уникальные требования для ваших работников.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1"/>
      </w:tblGrid>
      <w:tr w:rsidR="00854E1F" w:rsidRPr="00640261" w:rsidTr="00546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1F" w:rsidRPr="00640261" w:rsidRDefault="00527B95" w:rsidP="006402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54E1F" w:rsidRPr="0064026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Правила по охране труда при проведении работ на высоте в структурных подразделениях (образец)</w:t>
              </w:r>
            </w:hyperlink>
            <w:r w:rsidR="00854E1F" w:rsidRPr="00640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54E1F" w:rsidRPr="00640261" w:rsidTr="00546E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4E1F" w:rsidRPr="00640261" w:rsidRDefault="00527B95" w:rsidP="006402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54E1F" w:rsidRPr="00640261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Правила по охране труда при проведении газоопасных работ в структурных подразделениях (образец)</w:t>
              </w:r>
            </w:hyperlink>
            <w:r w:rsidR="00854E1F" w:rsidRPr="00640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Порядок видеонаблюдения</w:t>
      </w:r>
      <w:r w:rsidRPr="0064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lastRenderedPageBreak/>
        <w:t>Если работодатель решил дистанционно следить за производством работ с помощью видеооборудования, нужно разработать положение о такой процедуре. Процедуру включают в положение о СУОТ (</w:t>
      </w:r>
      <w:proofErr w:type="spellStart"/>
      <w:r w:rsidRPr="00640261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640261">
        <w:rPr>
          <w:rFonts w:ascii="Times New Roman" w:hAnsi="Times New Roman" w:cs="Times New Roman"/>
          <w:sz w:val="28"/>
          <w:szCs w:val="28"/>
        </w:rPr>
        <w:t xml:space="preserve">. 4 ст. 214.2 новой редакции ТК).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Чтобы организовать видеонаблюдение, уведомьте работников о решении.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6"/>
      </w:tblGrid>
      <w:tr w:rsidR="00854E1F" w:rsidRPr="00640261" w:rsidTr="00546EA3">
        <w:trPr>
          <w:tblCellSpacing w:w="15" w:type="dxa"/>
        </w:trPr>
        <w:tc>
          <w:tcPr>
            <w:tcW w:w="9766" w:type="dxa"/>
            <w:vAlign w:val="center"/>
            <w:hideMark/>
          </w:tcPr>
          <w:p w:rsidR="00854E1F" w:rsidRPr="00640261" w:rsidRDefault="00854E1F" w:rsidP="006402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Положение о комитете (комиссии) по охране труда</w:t>
      </w:r>
      <w:r w:rsidRPr="0064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Если в организации есть комитет (комиссия) по охране труда, то пересмотрите действующее положение. Учтите новое примерное положение (приказ Минтруда от 22.09.2021 № 650н).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Пропишите в положении три новых обязанности комитета (комиссии): </w:t>
      </w:r>
    </w:p>
    <w:p w:rsidR="00854E1F" w:rsidRPr="00640261" w:rsidRDefault="00854E1F" w:rsidP="0064026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рассматривать замечания и мнения уполномоченных по охране труда работников по результатам </w:t>
      </w:r>
      <w:hyperlink r:id="rId15" w:tgtFrame="_blank" w:history="1">
        <w:proofErr w:type="spellStart"/>
        <w:r w:rsidRPr="00640261">
          <w:rPr>
            <w:rFonts w:ascii="Times New Roman" w:hAnsi="Times New Roman" w:cs="Times New Roman"/>
            <w:sz w:val="28"/>
            <w:szCs w:val="28"/>
          </w:rPr>
          <w:t>спецоценки</w:t>
        </w:r>
        <w:proofErr w:type="spellEnd"/>
      </w:hyperlink>
      <w:r w:rsidRPr="0064026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tgtFrame="_blank" w:history="1">
        <w:r w:rsidRPr="00640261">
          <w:rPr>
            <w:rFonts w:ascii="Times New Roman" w:hAnsi="Times New Roman" w:cs="Times New Roman"/>
            <w:sz w:val="28"/>
            <w:szCs w:val="28"/>
          </w:rPr>
          <w:t xml:space="preserve">оценки </w:t>
        </w:r>
        <w:proofErr w:type="spellStart"/>
        <w:r w:rsidRPr="00640261">
          <w:rPr>
            <w:rFonts w:ascii="Times New Roman" w:hAnsi="Times New Roman" w:cs="Times New Roman"/>
            <w:sz w:val="28"/>
            <w:szCs w:val="28"/>
          </w:rPr>
          <w:t>профрисков</w:t>
        </w:r>
        <w:proofErr w:type="spellEnd"/>
      </w:hyperlink>
      <w:r w:rsidRPr="00640261">
        <w:rPr>
          <w:rFonts w:ascii="Times New Roman" w:hAnsi="Times New Roman" w:cs="Times New Roman"/>
          <w:sz w:val="28"/>
          <w:szCs w:val="28"/>
        </w:rPr>
        <w:t>;</w:t>
      </w:r>
    </w:p>
    <w:p w:rsidR="00854E1F" w:rsidRPr="00640261" w:rsidRDefault="00854E1F" w:rsidP="0064026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>участвовать в рассмотрении обстоятельств и причин микротравм;</w:t>
      </w:r>
    </w:p>
    <w:p w:rsidR="00854E1F" w:rsidRPr="00640261" w:rsidRDefault="00854E1F" w:rsidP="00640261">
      <w:pPr>
        <w:numPr>
          <w:ilvl w:val="0"/>
          <w:numId w:val="3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>анализировать локально-нормативные акты работодателя.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6"/>
      </w:tblGrid>
      <w:tr w:rsidR="00854E1F" w:rsidRPr="00640261" w:rsidTr="00546EA3">
        <w:trPr>
          <w:tblCellSpacing w:w="15" w:type="dxa"/>
        </w:trPr>
        <w:tc>
          <w:tcPr>
            <w:tcW w:w="9766" w:type="dxa"/>
            <w:vAlign w:val="center"/>
            <w:hideMark/>
          </w:tcPr>
          <w:p w:rsidR="00854E1F" w:rsidRPr="00640261" w:rsidRDefault="00854E1F" w:rsidP="006402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E1F" w:rsidRPr="00640261" w:rsidRDefault="00854E1F" w:rsidP="0064026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Проведите внеочередное обучение с проверкой знаний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Проведите </w:t>
      </w:r>
      <w:hyperlink r:id="rId17" w:tgtFrame="_blank" w:history="1">
        <w:r w:rsidRPr="00640261">
          <w:rPr>
            <w:rFonts w:ascii="Times New Roman" w:hAnsi="Times New Roman" w:cs="Times New Roman"/>
            <w:sz w:val="28"/>
            <w:szCs w:val="28"/>
          </w:rPr>
          <w:t>внеочередное обучение охране труда</w:t>
        </w:r>
      </w:hyperlink>
      <w:r w:rsidRPr="00640261">
        <w:rPr>
          <w:rFonts w:ascii="Times New Roman" w:hAnsi="Times New Roman" w:cs="Times New Roman"/>
          <w:sz w:val="28"/>
          <w:szCs w:val="28"/>
        </w:rPr>
        <w:t xml:space="preserve"> и проверку знаний из-за изменения законодательства и утверждения новых подзаконных актов Минтруда.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Чтобы организовать внеочередное </w:t>
      </w:r>
      <w:proofErr w:type="gramStart"/>
      <w:r w:rsidRPr="0064026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40261">
        <w:rPr>
          <w:rFonts w:ascii="Times New Roman" w:hAnsi="Times New Roman" w:cs="Times New Roman"/>
          <w:sz w:val="28"/>
          <w:szCs w:val="28"/>
        </w:rPr>
        <w:t xml:space="preserve"> новым требованиям с проверкой знаний,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создайте комиссию по проверке знаний</w:t>
      </w:r>
      <w:r w:rsidRPr="00640261">
        <w:rPr>
          <w:rFonts w:ascii="Times New Roman" w:hAnsi="Times New Roman" w:cs="Times New Roman"/>
          <w:sz w:val="28"/>
          <w:szCs w:val="28"/>
        </w:rPr>
        <w:t xml:space="preserve">. Комиссия должна состоять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минимум из трех человек</w:t>
      </w:r>
      <w:r w:rsidRPr="00640261">
        <w:rPr>
          <w:rFonts w:ascii="Times New Roman" w:hAnsi="Times New Roman" w:cs="Times New Roman"/>
          <w:sz w:val="28"/>
          <w:szCs w:val="28"/>
        </w:rPr>
        <w:t xml:space="preserve">. Комиссию утверждает своим приказом работодатель (п. 3.4 Порядка № 1/29).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Организуйте обучение и проверку знаний членов комиссии в учебном центре в объеме знаний новых требований. Только после этого комиссия имеет право проводить внеочередную проверку знаний своих работников.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Внеочередное обучение проводите для всех работников, в том числе офисных. Изменения в Трудовом кодексе касаются всех работников организации. Обучите работников по программе. Включите в нее изменения и новые требования, которые должны знать работники.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6"/>
      </w:tblGrid>
      <w:tr w:rsidR="00854E1F" w:rsidRPr="00640261" w:rsidTr="00546EA3">
        <w:trPr>
          <w:tblCellSpacing w:w="15" w:type="dxa"/>
        </w:trPr>
        <w:tc>
          <w:tcPr>
            <w:tcW w:w="9766" w:type="dxa"/>
            <w:vAlign w:val="center"/>
            <w:hideMark/>
          </w:tcPr>
          <w:p w:rsidR="00854E1F" w:rsidRPr="00640261" w:rsidRDefault="00854E1F" w:rsidP="006402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E1F" w:rsidRPr="00640261" w:rsidRDefault="00854E1F" w:rsidP="00640261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ВНИМАНИЕ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Проведите внеочередное обучение, даже если до 1 марта запланировано очередное обучение</w:t>
      </w:r>
      <w:r w:rsidRPr="0064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По итогам обучения комиссия по охране труда проводит проверку знаний требований охраны труда в связи с изменением законодательства и утверждением новых подзаконных актов Минтруда.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Если работник прошел проверку знаний, оформите протокол проверки знаний и сделайте отметку в удостоверении.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Если работник не прошел проверку знаний требований охраны труда, он обязан пройти повторную проверку знаний не позднее одного месяца (п. 3.8 Порядка № 1/29). Сотрудников, которые не прошли в установленном порядке обучение и проверку знаний,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работодатель отстраняет от работы до момента, пока они не пройдут проверку знаний</w:t>
      </w:r>
      <w:r w:rsidRPr="00640261">
        <w:rPr>
          <w:rFonts w:ascii="Times New Roman" w:hAnsi="Times New Roman" w:cs="Times New Roman"/>
          <w:sz w:val="28"/>
          <w:szCs w:val="28"/>
        </w:rPr>
        <w:t xml:space="preserve"> (ст. 76 и 212 ТК).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СИТУАЦИЯ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Что грозит, если не провести внеочередное обучение с проверкой знаний по новым требованиям до 1 марта 2022 года</w:t>
      </w:r>
      <w:r w:rsidRPr="00640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E1F" w:rsidRPr="00640261" w:rsidRDefault="00854E1F" w:rsidP="006402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lastRenderedPageBreak/>
        <w:t xml:space="preserve">Если работодатель не проведет внеочередное обучение с проверкой знаний по разделу X Трудового кодекса до 1 марта 2022 года, то ему грозит штраф по части 3 статьи 5.27.1 </w:t>
      </w:r>
      <w:proofErr w:type="spellStart"/>
      <w:r w:rsidRPr="0064026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6402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54E1F" w:rsidRPr="00640261" w:rsidRDefault="00854E1F" w:rsidP="0064026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>для ИП — до 25 000 руб.;</w:t>
      </w:r>
    </w:p>
    <w:p w:rsidR="00854E1F" w:rsidRPr="00640261" w:rsidRDefault="00854E1F" w:rsidP="0064026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0261">
        <w:rPr>
          <w:rFonts w:ascii="Times New Roman" w:hAnsi="Times New Roman" w:cs="Times New Roman"/>
          <w:sz w:val="28"/>
          <w:szCs w:val="28"/>
        </w:rPr>
        <w:t>юрлица</w:t>
      </w:r>
      <w:proofErr w:type="spellEnd"/>
      <w:r w:rsidRPr="00640261">
        <w:rPr>
          <w:rFonts w:ascii="Times New Roman" w:hAnsi="Times New Roman" w:cs="Times New Roman"/>
          <w:sz w:val="28"/>
          <w:szCs w:val="28"/>
        </w:rPr>
        <w:t xml:space="preserve"> — до 130 000 руб.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Работодатель будет обязан заплатить штраф за каждого сотрудника, которому не провел внеочередное обучение.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40261">
        <w:rPr>
          <w:rFonts w:ascii="Times New Roman" w:hAnsi="Times New Roman" w:cs="Times New Roman"/>
          <w:b/>
          <w:bCs/>
          <w:sz w:val="28"/>
          <w:szCs w:val="28"/>
        </w:rPr>
        <w:t>Проведите внеплановый инструктаж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Проведите внеплановый инструктаж по охране труда со всеми работниками. Организуйте инструктаж на основании новых законодательных требований и новых требований к содержанию инструкций по охране труда </w:t>
      </w:r>
      <w:r w:rsidR="00640261">
        <w:rPr>
          <w:rFonts w:ascii="Times New Roman" w:hAnsi="Times New Roman" w:cs="Times New Roman"/>
          <w:sz w:val="28"/>
          <w:szCs w:val="28"/>
        </w:rPr>
        <w:t xml:space="preserve">      </w:t>
      </w:r>
      <w:r w:rsidRPr="00640261">
        <w:rPr>
          <w:rFonts w:ascii="Times New Roman" w:hAnsi="Times New Roman" w:cs="Times New Roman"/>
          <w:sz w:val="28"/>
          <w:szCs w:val="28"/>
        </w:rPr>
        <w:t xml:space="preserve">(п. 2.1.6 Порядка № 1/29).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Внеплановый инструктаж сотрудника на рабочем месте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проводит непосредственный руководитель работ</w:t>
      </w:r>
      <w:r w:rsidRPr="00640261">
        <w:rPr>
          <w:rFonts w:ascii="Times New Roman" w:hAnsi="Times New Roman" w:cs="Times New Roman"/>
          <w:sz w:val="28"/>
          <w:szCs w:val="28"/>
        </w:rPr>
        <w:t xml:space="preserve">. Руководитель работ перед проведением инструктажа должен пройти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внеочередное обучение охране труда и проверку знаний требований по новым требованиям законодательства</w:t>
      </w:r>
      <w:r w:rsidRPr="00640261">
        <w:rPr>
          <w:rFonts w:ascii="Times New Roman" w:hAnsi="Times New Roman" w:cs="Times New Roman"/>
          <w:sz w:val="28"/>
          <w:szCs w:val="28"/>
        </w:rPr>
        <w:t xml:space="preserve">. Как провести внеочередную проверку знаний, читайте в материале выше.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Для проведения внепланового инструктажа подготовьте программу. В документе отразите требования нового раздела X Трудового кодекса, а также требования подзаконных актов Минтруда. Программу утвердите приказом работодателя. </w:t>
      </w:r>
    </w:p>
    <w:p w:rsidR="00854E1F" w:rsidRPr="00640261" w:rsidRDefault="00854E1F" w:rsidP="00640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 xml:space="preserve">По окончании инструктажа проведите </w:t>
      </w:r>
      <w:r w:rsidRPr="00640261">
        <w:rPr>
          <w:rFonts w:ascii="Times New Roman" w:hAnsi="Times New Roman" w:cs="Times New Roman"/>
          <w:b/>
          <w:bCs/>
          <w:sz w:val="28"/>
          <w:szCs w:val="28"/>
        </w:rPr>
        <w:t>устную проверку знаний</w:t>
      </w:r>
      <w:r w:rsidRPr="00640261">
        <w:rPr>
          <w:rFonts w:ascii="Times New Roman" w:hAnsi="Times New Roman" w:cs="Times New Roman"/>
          <w:sz w:val="28"/>
          <w:szCs w:val="28"/>
        </w:rPr>
        <w:t xml:space="preserve">. Это позволит проверить, как работники усвоили новые требования. </w:t>
      </w:r>
    </w:p>
    <w:p w:rsidR="00541543" w:rsidRPr="00640261" w:rsidRDefault="00854E1F" w:rsidP="00640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61">
        <w:rPr>
          <w:rFonts w:ascii="Times New Roman" w:hAnsi="Times New Roman" w:cs="Times New Roman"/>
          <w:sz w:val="28"/>
          <w:szCs w:val="28"/>
        </w:rPr>
        <w:t>Зарегистрируйте проведение внепланового инструктажа в журнале регистрации инструктажа (п. 2.1.3 Порядка № 1/29). Укажите в журнале дату проведения инструктажа, запись о его проведении с обязательными подписями инструктируемого и инструктирующего, сведения о причине его проведения</w:t>
      </w:r>
      <w:r w:rsidR="00640261">
        <w:rPr>
          <w:rFonts w:ascii="Times New Roman" w:hAnsi="Times New Roman" w:cs="Times New Roman"/>
          <w:sz w:val="28"/>
          <w:szCs w:val="28"/>
        </w:rPr>
        <w:t>.</w:t>
      </w:r>
    </w:p>
    <w:sectPr w:rsidR="00541543" w:rsidRPr="00640261" w:rsidSect="00640261">
      <w:headerReference w:type="default" r:id="rId18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261" w:rsidRDefault="00640261" w:rsidP="00640261">
      <w:pPr>
        <w:spacing w:after="0" w:line="240" w:lineRule="auto"/>
      </w:pPr>
      <w:r>
        <w:separator/>
      </w:r>
    </w:p>
  </w:endnote>
  <w:endnote w:type="continuationSeparator" w:id="1">
    <w:p w:rsidR="00640261" w:rsidRDefault="00640261" w:rsidP="0064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261" w:rsidRDefault="00640261" w:rsidP="00640261">
      <w:pPr>
        <w:spacing w:after="0" w:line="240" w:lineRule="auto"/>
      </w:pPr>
      <w:r>
        <w:separator/>
      </w:r>
    </w:p>
  </w:footnote>
  <w:footnote w:type="continuationSeparator" w:id="1">
    <w:p w:rsidR="00640261" w:rsidRDefault="00640261" w:rsidP="0064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24233"/>
      <w:docPartObj>
        <w:docPartGallery w:val="Page Numbers (Top of Page)"/>
        <w:docPartUnique/>
      </w:docPartObj>
    </w:sdtPr>
    <w:sdtContent>
      <w:p w:rsidR="00640261" w:rsidRDefault="00527B95">
        <w:pPr>
          <w:pStyle w:val="a4"/>
          <w:jc w:val="center"/>
        </w:pPr>
        <w:fldSimple w:instr=" PAGE   \* MERGEFORMAT ">
          <w:r w:rsidR="008804CC">
            <w:rPr>
              <w:noProof/>
            </w:rPr>
            <w:t>4</w:t>
          </w:r>
        </w:fldSimple>
      </w:p>
    </w:sdtContent>
  </w:sdt>
  <w:p w:rsidR="00640261" w:rsidRDefault="0064026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10753"/>
    <w:multiLevelType w:val="multilevel"/>
    <w:tmpl w:val="03F8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856FE"/>
    <w:multiLevelType w:val="multilevel"/>
    <w:tmpl w:val="0B38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D49C4"/>
    <w:multiLevelType w:val="multilevel"/>
    <w:tmpl w:val="3C9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AF2939"/>
    <w:multiLevelType w:val="multilevel"/>
    <w:tmpl w:val="5346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4E1F"/>
    <w:rsid w:val="001F0918"/>
    <w:rsid w:val="003371BF"/>
    <w:rsid w:val="00527B95"/>
    <w:rsid w:val="00541543"/>
    <w:rsid w:val="00640261"/>
    <w:rsid w:val="00854E1F"/>
    <w:rsid w:val="008804CC"/>
    <w:rsid w:val="009F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4E1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40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0261"/>
  </w:style>
  <w:style w:type="paragraph" w:styleId="a6">
    <w:name w:val="footer"/>
    <w:basedOn w:val="a"/>
    <w:link w:val="a7"/>
    <w:uiPriority w:val="99"/>
    <w:semiHidden/>
    <w:unhideWhenUsed/>
    <w:rsid w:val="00640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0261"/>
  </w:style>
  <w:style w:type="paragraph" w:styleId="a8">
    <w:name w:val="Balloon Text"/>
    <w:basedOn w:val="a"/>
    <w:link w:val="a9"/>
    <w:uiPriority w:val="99"/>
    <w:semiHidden/>
    <w:unhideWhenUsed/>
    <w:rsid w:val="0088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stroitel.ru/upload/documents/&#1055;&#1088;&#1080;&#1082;&#1072;&#1079;%20&#1086;&#160;&#1085;&#1072;&#1079;&#1085;&#1072;&#1095;&#1077;&#1085;&#1080;&#1080;%20&#1086;&#1090;&#1074;&#1077;&#1090;&#1089;&#1090;&#1074;&#1077;&#1085;&#1085;&#1099;&#1093;%20&#1079;&#1072;&#160;&#1086;&#1093;&#1088;&#1072;&#1085;&#1091;%20&#1090;&#1088;&#1091;&#1076;&#1072;%20&#1087;&#1086;&#160;&#1087;&#1086;&#1076;&#1088;&#1072;&#1079;&#1076;&#1077;&#1083;&#1077;&#1085;&#1080;&#1103;&#1084;.docx" TargetMode="External"/><Relationship Id="rId13" Type="http://schemas.openxmlformats.org/officeDocument/2006/relationships/hyperlink" Target="https://ucstroitel.ru/upload/documents/&#1055;&#1088;&#1072;&#1074;&#1080;&#1083;&#1072;%20&#1087;&#1086;%20&#1086;&#1093;&#1088;&#1072;&#1085;&#1077;%20&#1090;&#1088;&#1091;&#1076;&#1072;%20&#1087;&#1088;&#1080;%20&#1087;&#1088;&#1086;&#1074;&#1077;&#1076;&#1077;&#1085;&#1080;&#1080;%20&#1088;&#1072;&#1073;&#1086;&#1090;%20&#1085;&#1072;%20&#1074;&#1099;&#1089;&#1086;&#1090;&#1077;%20&#1074;%20&#1089;&#1090;&#1088;&#1091;&#1082;&#1090;&#1091;&#1088;&#1085;&#1099;&#1093;%20&#1087;&#1086;&#1076;&#1088;&#1072;&#1079;&#1076;&#1077;&#1083;&#1077;&#1085;&#1080;&#1103;&#1093;%20&#1054;&#1054;&#1054;%2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stroitel.ru/ooo/otsenka-riskov/" TargetMode="External"/><Relationship Id="rId12" Type="http://schemas.openxmlformats.org/officeDocument/2006/relationships/hyperlink" Target="https://ucstroitel.ru/upload/documents/&#1055;&#1088;&#1080;&#1082;&#1072;&#1079;%20&#1086;&#160;&#1085;&#1072;&#1079;&#1085;&#1072;&#1095;&#1077;&#1085;&#1080;&#1080;%20&#1083;&#1080;&#1094;,%20&#1086;&#1090;&#1074;&#1077;&#1090;&#1089;&#1090;&#1074;&#1077;&#1085;&#1085;&#1099;&#1093;%20&#1079;&#1072;&#160;&#1088;&#1072;&#1079;&#1088;&#1072;&#1073;&#1086;&#1090;&#1082;&#1091;%20&#1087;&#1088;&#1072;&#1074;&#1080;&#1083;%20&#1087;&#1086;&#160;&#1086;&#1093;&#1088;&#1072;&#1085;&#1077;%20&#1090;&#1088;&#1091;&#1076;&#1072;.docx" TargetMode="External"/><Relationship Id="rId17" Type="http://schemas.openxmlformats.org/officeDocument/2006/relationships/hyperlink" Target="https://ucstroitel.ru/nchou/programs/okhrana_trud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stroitel.ru/ooo/otsenka-riskov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cstroitel.ru/upload/documents/&#1055;&#1088;&#1080;&#1082;&#1072;&#1079;%20&#1086;&#160;&#1085;&#1072;&#1079;&#1085;&#1072;&#1095;&#1077;&#1085;&#1080;&#1080;%20&#1086;&#1090;&#1074;&#1077;&#1090;&#1089;&#1090;&#1074;&#1077;&#1085;&#1085;&#1086;&#1075;&#1086;%20&#1083;&#1080;&#1094;&#1072;%20&#1079;&#1072;&#160;&#1088;&#1072;&#1079;&#1088;&#1072;&#1073;&#1086;&#1090;&#1082;&#1091;%20&#1087;&#1088;&#1072;&#1074;&#1080;&#1083;%20&#1087;&#1086;&#160;&#1086;&#1093;&#1088;&#1072;&#1085;&#1077;%20&#1090;&#1088;&#1091;&#1076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cstroitel.ru/ooo/sout/" TargetMode="External"/><Relationship Id="rId10" Type="http://schemas.openxmlformats.org/officeDocument/2006/relationships/hyperlink" Target="https://ucstroitel.ru/consult/sistema-upravleniya-okhranoy-trud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stroitel.ru/consult/sistema-upravleniya-okhranoy-truda/" TargetMode="External"/><Relationship Id="rId14" Type="http://schemas.openxmlformats.org/officeDocument/2006/relationships/hyperlink" Target="https://ucstroitel.ru/upload/documents/&#1055;&#1088;&#1072;&#1074;&#1080;&#1083;&#1072;%20&#1087;&#1086;%20&#1086;&#1093;&#1088;&#1072;&#1085;&#1077;%20&#1090;&#1088;&#1091;&#1076;&#1072;%20&#1087;&#1088;&#1080;%20&#1087;&#1088;&#1086;&#1074;&#1077;&#1076;&#1077;&#1085;&#1080;&#1080;%20&#1075;&#1072;&#1079;&#1086;&#1086;&#1087;&#1072;&#1089;&#1085;&#1099;&#1093;%20&#1088;&#1072;&#1073;&#1086;&#1090;%20&#1074;%20&#1089;&#1090;&#1088;&#1091;&#1082;&#1090;&#1091;&#1088;&#1085;&#1099;&#1093;%20&#1087;&#1086;&#1076;&#1088;&#1072;&#1079;&#1076;&#1077;&#1083;&#1077;&#1085;&#1080;&#1103;&#1093;%20&#1054;&#1054;&#1054;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1457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Загребельная И.В</dc:creator>
  <cp:keywords/>
  <dc:description/>
  <cp:lastModifiedBy>Пользователь Windows</cp:lastModifiedBy>
  <cp:revision>6</cp:revision>
  <cp:lastPrinted>2022-02-02T08:50:00Z</cp:lastPrinted>
  <dcterms:created xsi:type="dcterms:W3CDTF">2022-02-02T07:45:00Z</dcterms:created>
  <dcterms:modified xsi:type="dcterms:W3CDTF">2022-02-02T08:50:00Z</dcterms:modified>
</cp:coreProperties>
</file>