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05" w:rsidRDefault="00731205" w:rsidP="00731205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</w:pPr>
      <w:r w:rsidRPr="004B3B28"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>Приложение 1</w:t>
      </w:r>
    </w:p>
    <w:p w:rsidR="00731205" w:rsidRPr="004B3B28" w:rsidRDefault="00731205" w:rsidP="00731205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1205" w:rsidRDefault="00731205" w:rsidP="007312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самого начала своего правления державой Российской Император Николай II относился к несению обязанностей монарха как к </w:t>
      </w:r>
      <w:r w:rsidRPr="004B3B28"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>(необходимости) священному долгу</w:t>
      </w:r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Государь глубоко верил, что и для стомиллионного русского народа царская власть была и остается </w:t>
      </w:r>
      <w:r w:rsidRPr="004B3B28"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>священной</w:t>
      </w:r>
      <w:r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 xml:space="preserve"> (только в руках царя)</w:t>
      </w:r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нем всегда жило представление о том, что Царю и Царице следует быть ближе к народу, чаще видеть его и больше доверять ему. </w:t>
      </w:r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3B28"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 xml:space="preserve">1896 </w:t>
      </w:r>
      <w:proofErr w:type="gramStart"/>
      <w:r w:rsidRPr="004B3B28"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4B3B28">
        <w:rPr>
          <w:rFonts w:ascii="Times New Roman" w:eastAsia="Times New Roman" w:hAnsi="Times New Roman" w:cs="Times New Roman"/>
          <w:color w:val="4F81BD" w:themeColor="accent1"/>
          <w:sz w:val="28"/>
          <w:szCs w:val="28"/>
          <w:shd w:val="clear" w:color="auto" w:fill="FFFFFF"/>
          <w:lang w:eastAsia="ru-RU"/>
        </w:rPr>
        <w:t xml:space="preserve">1886) </w:t>
      </w:r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 был ознаменован коронационными торжествами в Москве. Венчание на царство — важнейшее событие в жизни монарха, в особенности, когда он проникнут глубокой верой в свое призвание. Над царской четой было совершено Таинство миропомазания — в знак того, что как нет выше, так и нет труднее на земле царской власти, нет бремени тяжелее царского служения, Господь... даст крепость царем нашим (1 </w:t>
      </w:r>
      <w:proofErr w:type="spellStart"/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</w:t>
      </w:r>
      <w:proofErr w:type="spellEnd"/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2,10). С этого мгновения Государь почувствовал себя подлинным Помазанником Божиим. С детства обрученный России, он в этот день как бы повенчался с ней. </w:t>
      </w:r>
      <w:r w:rsidRPr="004B3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Глубокая и искренняя религиозность выделяла Императорскую чету среди представителей тогдашней аристократии. Духом православной веры было проникнуто с самого начала и воспитание детей Императорской семьи. Все ее члены жили в соответствии с традициями православного благочестия. Обязательные посещения богослужений в воскресные и праздничные 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731205" w:rsidRDefault="00731205" w:rsidP="00731205">
      <w:pPr>
        <w:spacing w:after="0" w:line="276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4B3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увеличивалась с перерывом в два года. У царской семьи родились </w:t>
      </w:r>
      <w:r w:rsidRPr="00DD3843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четыре (три) </w:t>
      </w:r>
      <w:r w:rsidRPr="004B3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дочери: 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ьга, Татьяна, Мария и </w:t>
      </w:r>
      <w:r w:rsidRPr="00DD3843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Анастасия (Любовь</w:t>
      </w:r>
      <w:r w:rsidRPr="00DD3843">
        <w:rPr>
          <w:rStyle w:val="a4"/>
          <w:rFonts w:ascii="Times New Roman" w:hAnsi="Times New Roman" w:cs="Times New Roman"/>
          <w:sz w:val="28"/>
          <w:szCs w:val="28"/>
        </w:rPr>
        <w:t xml:space="preserve">). 1904 года в Петергофе появился пятый ребёнок и единственный, долгожданный сын — цесаревич Алексей Николаевич. Царская чета побывала на прославлении Серафима Саровского 18 июля 1903 года в Сарове, где император и императрица молились о даровании им наследника. При рождении был наречён Алексеем — в честь святителя Алексия Московского. Быт семьи </w:t>
      </w:r>
      <w:r w:rsidRPr="00DD3843">
        <w:rPr>
          <w:rStyle w:val="a4"/>
          <w:rFonts w:ascii="Times New Roman" w:hAnsi="Times New Roman" w:cs="Times New Roman"/>
          <w:color w:val="4F81BD" w:themeColor="accent1"/>
          <w:sz w:val="28"/>
          <w:szCs w:val="28"/>
        </w:rPr>
        <w:t>не был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r w:rsidRPr="00DD3843">
        <w:rPr>
          <w:rStyle w:val="a4"/>
          <w:rFonts w:ascii="Times New Roman" w:hAnsi="Times New Roman" w:cs="Times New Roman"/>
          <w:color w:val="4F81BD" w:themeColor="accent1"/>
          <w:sz w:val="28"/>
          <w:szCs w:val="28"/>
        </w:rPr>
        <w:t xml:space="preserve">(был) </w:t>
      </w:r>
      <w:r w:rsidRPr="00DD3843">
        <w:rPr>
          <w:rStyle w:val="a4"/>
          <w:rFonts w:ascii="Times New Roman" w:hAnsi="Times New Roman" w:cs="Times New Roman"/>
          <w:sz w:val="28"/>
          <w:szCs w:val="28"/>
        </w:rPr>
        <w:t>роскошным в целя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х воспитания — родители </w:t>
      </w:r>
      <w:r w:rsidRPr="00DD3843">
        <w:rPr>
          <w:rStyle w:val="a4"/>
          <w:rFonts w:ascii="Times New Roman" w:hAnsi="Times New Roman" w:cs="Times New Roman"/>
          <w:color w:val="4F81BD" w:themeColor="accent1"/>
          <w:sz w:val="28"/>
          <w:szCs w:val="28"/>
        </w:rPr>
        <w:t xml:space="preserve">(боялись, не боялись) </w:t>
      </w:r>
      <w:r w:rsidRPr="00DD3843">
        <w:rPr>
          <w:rStyle w:val="a4"/>
          <w:rFonts w:ascii="Times New Roman" w:hAnsi="Times New Roman" w:cs="Times New Roman"/>
          <w:sz w:val="28"/>
          <w:szCs w:val="28"/>
        </w:rPr>
        <w:t>что богатство и нега испортят характер детей. Императорские дочери жили по двое в комнате — с одной стороны коридора «большая пара» (старшие дочери Ольга и Татьяна), с другой — «маленькая» (младшие дочери Мария и Анастасия).</w:t>
      </w:r>
    </w:p>
    <w:p w:rsidR="00731205" w:rsidRDefault="00731205" w:rsidP="00731205">
      <w:pPr>
        <w:spacing w:after="0" w:line="276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731205" w:rsidRDefault="00731205" w:rsidP="0073120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731205" w:rsidRDefault="00731205" w:rsidP="0073120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731205" w:rsidRDefault="00731205" w:rsidP="00731205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4F81BD" w:themeColor="accent1"/>
          <w:sz w:val="28"/>
          <w:szCs w:val="28"/>
        </w:rPr>
      </w:pPr>
    </w:p>
    <w:p w:rsidR="00731205" w:rsidRDefault="00731205" w:rsidP="00731205">
      <w:pPr>
        <w:pStyle w:val="a3"/>
        <w:jc w:val="both"/>
        <w:rPr>
          <w:rStyle w:val="a4"/>
          <w:rFonts w:ascii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bookmarkStart w:id="0" w:name="_GoBack"/>
      <w:bookmarkEnd w:id="0"/>
    </w:p>
    <w:sectPr w:rsidR="00731205" w:rsidSect="0073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70"/>
    <w:rsid w:val="00185CCE"/>
    <w:rsid w:val="00731205"/>
    <w:rsid w:val="00B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05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05"/>
    <w:pPr>
      <w:ind w:left="720"/>
      <w:contextualSpacing/>
    </w:pPr>
  </w:style>
  <w:style w:type="character" w:styleId="a4">
    <w:name w:val="Emphasis"/>
    <w:basedOn w:val="a0"/>
    <w:uiPriority w:val="20"/>
    <w:qFormat/>
    <w:rsid w:val="00731205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7312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73120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05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05"/>
    <w:pPr>
      <w:ind w:left="720"/>
      <w:contextualSpacing/>
    </w:pPr>
  </w:style>
  <w:style w:type="character" w:styleId="a4">
    <w:name w:val="Emphasis"/>
    <w:basedOn w:val="a0"/>
    <w:uiPriority w:val="20"/>
    <w:qFormat/>
    <w:rsid w:val="00731205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7312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73120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2017-03-14T19:17:00Z</dcterms:created>
  <dcterms:modified xsi:type="dcterms:W3CDTF">2017-03-14T19:17:00Z</dcterms:modified>
</cp:coreProperties>
</file>