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887" w:rsidRDefault="004A5887" w:rsidP="004E49AB">
      <w:pPr>
        <w:pStyle w:val="Heading1"/>
        <w:ind w:left="264"/>
      </w:pPr>
      <w:r>
        <w:rPr>
          <w:noProof/>
          <w:lang w:eastAsia="ru-RU"/>
        </w:rPr>
        <w:drawing>
          <wp:inline distT="0" distB="0" distL="0" distR="0">
            <wp:extent cx="7524750" cy="10333006"/>
            <wp:effectExtent l="19050" t="0" r="0" b="0"/>
            <wp:docPr id="2" name="Рисунок 1" descr="C:\Users\admin\Desktop\2024-09-03 чрж 8 1\чрж 8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-09-03 чрж 8 1\чрж 8 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33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9AB" w:rsidRDefault="004E49AB" w:rsidP="004E49AB">
      <w:pPr>
        <w:pStyle w:val="Heading1"/>
        <w:ind w:left="264"/>
      </w:pPr>
      <w:r>
        <w:lastRenderedPageBreak/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курса</w:t>
      </w:r>
      <w:r>
        <w:rPr>
          <w:spacing w:val="-12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</w:t>
      </w:r>
    </w:p>
    <w:p w:rsidR="00F72509" w:rsidRDefault="004E49AB" w:rsidP="004E49AB">
      <w:pPr>
        <w:pStyle w:val="Heading1"/>
        <w:spacing w:before="1"/>
        <w:ind w:left="269"/>
      </w:pPr>
      <w:bookmarkStart w:id="0" w:name="_TOC_250032"/>
      <w:r>
        <w:t>«</w:t>
      </w:r>
      <w:r w:rsidR="002B1A4E">
        <w:t>Читаем, решаем, живём (математическая грамотность)</w:t>
      </w:r>
      <w:r>
        <w:t>»,</w:t>
      </w:r>
    </w:p>
    <w:p w:rsidR="004E49AB" w:rsidRDefault="00DB2F00" w:rsidP="004E49AB">
      <w:pPr>
        <w:pStyle w:val="Heading1"/>
        <w:spacing w:before="1"/>
        <w:ind w:left="269"/>
      </w:pPr>
      <w:r>
        <w:rPr>
          <w:spacing w:val="-8"/>
        </w:rPr>
        <w:t>8</w:t>
      </w:r>
      <w:r w:rsidR="004E49AB">
        <w:rPr>
          <w:spacing w:val="-8"/>
        </w:rPr>
        <w:t xml:space="preserve"> </w:t>
      </w:r>
      <w:bookmarkEnd w:id="0"/>
      <w:r w:rsidR="004E49AB">
        <w:t>класс</w:t>
      </w:r>
    </w:p>
    <w:p w:rsidR="00E31A93" w:rsidRDefault="00E31A93" w:rsidP="00E31A93">
      <w:pPr>
        <w:spacing w:before="90" w:line="259" w:lineRule="auto"/>
        <w:ind w:left="1092" w:right="1109" w:firstLine="566"/>
        <w:jc w:val="both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геометрии»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в соответствии с требованиями ФГОС ООО, на основе примерной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(сайт</w:t>
      </w:r>
      <w:r>
        <w:rPr>
          <w:spacing w:val="1"/>
          <w:sz w:val="24"/>
        </w:rPr>
        <w:t xml:space="preserve"> </w:t>
      </w:r>
      <w:hyperlink r:id="rId9">
        <w:r>
          <w:rPr>
            <w:sz w:val="24"/>
            <w:u w:val="single"/>
          </w:rPr>
          <w:t>www.fgosreestr.ru</w:t>
        </w:r>
      </w:hyperlink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(сайт</w:t>
      </w:r>
      <w:r>
        <w:rPr>
          <w:spacing w:val="1"/>
          <w:sz w:val="24"/>
        </w:rPr>
        <w:t xml:space="preserve"> </w:t>
      </w:r>
      <w:hyperlink r:id="rId10">
        <w:r>
          <w:rPr>
            <w:sz w:val="24"/>
            <w:u w:val="single"/>
          </w:rPr>
          <w:t>www.fgosreestr.ru</w:t>
        </w:r>
      </w:hyperlink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письмом министерства образования, науки и молодежной политики Краснодарского края от</w:t>
      </w:r>
      <w:r>
        <w:rPr>
          <w:spacing w:val="1"/>
          <w:sz w:val="24"/>
        </w:rPr>
        <w:t xml:space="preserve"> </w:t>
      </w:r>
      <w:r>
        <w:rPr>
          <w:sz w:val="24"/>
        </w:rPr>
        <w:t>13.07.2021 № 47-01-13-14546/21 «О составлении рабочих программ учебных 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планирования».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классов и рассчитана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E31A93" w:rsidRDefault="00E31A93" w:rsidP="00E31A93">
      <w:pPr>
        <w:spacing w:line="259" w:lineRule="auto"/>
        <w:ind w:left="1092" w:right="1115" w:firstLine="566"/>
        <w:jc w:val="both"/>
        <w:rPr>
          <w:sz w:val="24"/>
        </w:rPr>
      </w:pPr>
      <w:r>
        <w:rPr>
          <w:sz w:val="24"/>
        </w:rPr>
        <w:t>Данный элективный курс реализуется независимо от УМК по геометрии, по 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E31A93" w:rsidRDefault="00E31A93" w:rsidP="00E31A93">
      <w:pPr>
        <w:spacing w:line="275" w:lineRule="exact"/>
        <w:ind w:left="1659"/>
        <w:jc w:val="both"/>
        <w:rPr>
          <w:sz w:val="24"/>
        </w:rPr>
      </w:pPr>
      <w:r>
        <w:rPr>
          <w:sz w:val="24"/>
          <w:u w:val="single"/>
        </w:rPr>
        <w:t>Цель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элективного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курса</w:t>
      </w:r>
      <w:r>
        <w:rPr>
          <w:sz w:val="24"/>
        </w:rPr>
        <w:t>:</w:t>
      </w:r>
    </w:p>
    <w:p w:rsidR="00E31A93" w:rsidRDefault="00E31A93" w:rsidP="00E31A93">
      <w:pPr>
        <w:spacing w:before="21" w:line="259" w:lineRule="auto"/>
        <w:ind w:left="1092" w:right="1115" w:firstLine="566"/>
        <w:jc w:val="both"/>
        <w:rPr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25"/>
          <w:sz w:val="20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базовом уровне.</w:t>
      </w:r>
    </w:p>
    <w:p w:rsidR="00E31A93" w:rsidRDefault="00E31A93" w:rsidP="00E31A93">
      <w:pPr>
        <w:pStyle w:val="a3"/>
        <w:spacing w:before="9"/>
        <w:rPr>
          <w:sz w:val="25"/>
        </w:rPr>
      </w:pPr>
    </w:p>
    <w:p w:rsidR="00E31A93" w:rsidRDefault="00E31A93" w:rsidP="00E31A93">
      <w:pPr>
        <w:ind w:left="1659"/>
        <w:rPr>
          <w:sz w:val="24"/>
        </w:rPr>
      </w:pPr>
      <w:r>
        <w:rPr>
          <w:sz w:val="24"/>
          <w:u w:val="single"/>
        </w:rPr>
        <w:t>Задачи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элективного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курса</w:t>
      </w:r>
      <w:r>
        <w:rPr>
          <w:sz w:val="24"/>
        </w:rPr>
        <w:t>:</w:t>
      </w:r>
    </w:p>
    <w:p w:rsidR="00E31A93" w:rsidRDefault="00CB0E4E" w:rsidP="00E31A93">
      <w:pPr>
        <w:spacing w:before="24" w:line="259" w:lineRule="auto"/>
        <w:ind w:left="1945" w:right="1190"/>
        <w:rPr>
          <w:sz w:val="24"/>
        </w:rPr>
      </w:pPr>
      <w:r w:rsidRPr="00CB0E4E">
        <w:pict>
          <v:group id="_x0000_s2053" style="position:absolute;left:0;text-align:left;margin-left:85pt;margin-top:1.6pt;width:18.75pt;height:87.75pt;z-index:-251658240;mso-position-horizontal-relative:page" coordorigin="1700,32" coordsize="375,17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4" type="#_x0000_t75" style="position:absolute;left:1699;top:32;width:375;height:267">
              <v:imagedata r:id="rId12" o:title=""/>
            </v:shape>
            <v:shape id="_x0000_s2055" type="#_x0000_t75" style="position:absolute;left:1699;top:329;width:375;height:267">
              <v:imagedata r:id="rId12" o:title=""/>
            </v:shape>
            <v:shape id="_x0000_s2056" type="#_x0000_t75" style="position:absolute;left:1699;top:627;width:375;height:267">
              <v:imagedata r:id="rId12" o:title=""/>
            </v:shape>
            <v:shape id="_x0000_s2057" type="#_x0000_t75" style="position:absolute;left:1699;top:924;width:375;height:267">
              <v:imagedata r:id="rId12" o:title=""/>
            </v:shape>
            <v:shape id="_x0000_s2058" type="#_x0000_t75" style="position:absolute;left:1699;top:1222;width:375;height:267">
              <v:imagedata r:id="rId12" o:title=""/>
            </v:shape>
            <v:shape id="_x0000_s2059" type="#_x0000_t75" style="position:absolute;left:1699;top:1520;width:375;height:267">
              <v:imagedata r:id="rId12" o:title=""/>
            </v:shape>
            <w10:wrap anchorx="page"/>
          </v:group>
        </w:pict>
      </w:r>
      <w:r w:rsidR="00E31A93">
        <w:rPr>
          <w:sz w:val="24"/>
        </w:rPr>
        <w:t>расширение кругозора, повышение мотивации обучающихся к изучению геометрии;</w:t>
      </w:r>
      <w:r w:rsidR="00E31A93">
        <w:rPr>
          <w:spacing w:val="-57"/>
          <w:sz w:val="24"/>
        </w:rPr>
        <w:t xml:space="preserve"> </w:t>
      </w:r>
      <w:r w:rsidR="00E31A93">
        <w:rPr>
          <w:sz w:val="24"/>
        </w:rPr>
        <w:t>создание «ситуации успеха» у обучающихся при решении геометрических задач;</w:t>
      </w:r>
      <w:r w:rsidR="00E31A93">
        <w:rPr>
          <w:spacing w:val="1"/>
          <w:sz w:val="24"/>
        </w:rPr>
        <w:t xml:space="preserve"> </w:t>
      </w:r>
      <w:r w:rsidR="00E31A93">
        <w:rPr>
          <w:sz w:val="24"/>
        </w:rPr>
        <w:t>развитие умения</w:t>
      </w:r>
      <w:r w:rsidR="00E31A93">
        <w:rPr>
          <w:spacing w:val="-1"/>
          <w:sz w:val="24"/>
        </w:rPr>
        <w:t xml:space="preserve"> </w:t>
      </w:r>
      <w:r w:rsidR="00E31A93">
        <w:rPr>
          <w:sz w:val="24"/>
        </w:rPr>
        <w:t>выделять</w:t>
      </w:r>
      <w:r w:rsidR="00E31A93">
        <w:rPr>
          <w:spacing w:val="1"/>
          <w:sz w:val="24"/>
        </w:rPr>
        <w:t xml:space="preserve"> </w:t>
      </w:r>
      <w:r w:rsidR="00E31A93">
        <w:rPr>
          <w:sz w:val="24"/>
        </w:rPr>
        <w:t>главное,</w:t>
      </w:r>
      <w:r w:rsidR="00E31A93">
        <w:rPr>
          <w:spacing w:val="-1"/>
          <w:sz w:val="24"/>
        </w:rPr>
        <w:t xml:space="preserve"> </w:t>
      </w:r>
      <w:r w:rsidR="00E31A93">
        <w:rPr>
          <w:sz w:val="24"/>
        </w:rPr>
        <w:t>сравнивать</w:t>
      </w:r>
      <w:r w:rsidR="00E31A93">
        <w:rPr>
          <w:spacing w:val="1"/>
          <w:sz w:val="24"/>
        </w:rPr>
        <w:t xml:space="preserve"> </w:t>
      </w:r>
      <w:r w:rsidR="00E31A93">
        <w:rPr>
          <w:sz w:val="24"/>
        </w:rPr>
        <w:t>и</w:t>
      </w:r>
      <w:r w:rsidR="00E31A93">
        <w:rPr>
          <w:spacing w:val="-1"/>
          <w:sz w:val="24"/>
        </w:rPr>
        <w:t xml:space="preserve"> </w:t>
      </w:r>
      <w:r w:rsidR="00E31A93">
        <w:rPr>
          <w:sz w:val="24"/>
        </w:rPr>
        <w:t>обобщать</w:t>
      </w:r>
      <w:r w:rsidR="00E31A93">
        <w:rPr>
          <w:spacing w:val="-1"/>
          <w:sz w:val="24"/>
        </w:rPr>
        <w:t xml:space="preserve"> </w:t>
      </w:r>
      <w:r w:rsidR="00E31A93">
        <w:rPr>
          <w:sz w:val="24"/>
        </w:rPr>
        <w:t>факты;</w:t>
      </w:r>
    </w:p>
    <w:p w:rsidR="00E31A93" w:rsidRDefault="00E31A93" w:rsidP="00E31A93">
      <w:pPr>
        <w:spacing w:line="259" w:lineRule="auto"/>
        <w:ind w:left="1945" w:right="1103"/>
        <w:rPr>
          <w:sz w:val="24"/>
        </w:rPr>
      </w:pPr>
      <w:r>
        <w:rPr>
          <w:sz w:val="24"/>
        </w:rPr>
        <w:t>обобщение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практических навыков, математической культуры обучающихся;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4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5"/>
          <w:sz w:val="24"/>
        </w:rPr>
        <w:t xml:space="preserve"> </w:t>
      </w:r>
      <w:r>
        <w:rPr>
          <w:sz w:val="24"/>
        </w:rPr>
        <w:t>математических</w:t>
      </w:r>
    </w:p>
    <w:p w:rsidR="00E31A93" w:rsidRDefault="00E31A93" w:rsidP="00E31A93">
      <w:pPr>
        <w:spacing w:line="273" w:lineRule="exact"/>
        <w:ind w:left="1092"/>
        <w:rPr>
          <w:sz w:val="24"/>
        </w:rPr>
      </w:pPr>
      <w:r>
        <w:rPr>
          <w:sz w:val="24"/>
        </w:rPr>
        <w:t>задач.</w:t>
      </w:r>
    </w:p>
    <w:p w:rsidR="00E31A93" w:rsidRDefault="00E31A93" w:rsidP="00E31A93">
      <w:pPr>
        <w:pStyle w:val="a3"/>
        <w:spacing w:before="3"/>
        <w:rPr>
          <w:sz w:val="31"/>
        </w:rPr>
      </w:pPr>
    </w:p>
    <w:p w:rsidR="00E31A93" w:rsidRDefault="00E31A93" w:rsidP="0005311D">
      <w:pPr>
        <w:pStyle w:val="a7"/>
        <w:numPr>
          <w:ilvl w:val="1"/>
          <w:numId w:val="6"/>
        </w:numPr>
        <w:tabs>
          <w:tab w:val="left" w:pos="1900"/>
        </w:tabs>
        <w:ind w:hanging="241"/>
        <w:jc w:val="both"/>
        <w:rPr>
          <w:b/>
          <w:sz w:val="24"/>
        </w:rPr>
      </w:pPr>
      <w:bookmarkStart w:id="1" w:name="_bookmark2"/>
      <w:bookmarkEnd w:id="1"/>
      <w:r>
        <w:rPr>
          <w:b/>
          <w:sz w:val="24"/>
        </w:rPr>
        <w:t>Планируемые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элективного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курса.</w:t>
      </w:r>
    </w:p>
    <w:p w:rsidR="00E31A93" w:rsidRDefault="00E31A93" w:rsidP="00E31A93">
      <w:pPr>
        <w:spacing w:before="22" w:line="259" w:lineRule="auto"/>
        <w:ind w:left="1092" w:right="1106" w:firstLine="566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требованиям федерального государственного образовательного 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примерной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E31A93" w:rsidRDefault="00E31A93" w:rsidP="00E31A93">
      <w:pPr>
        <w:spacing w:line="274" w:lineRule="exact"/>
        <w:ind w:left="1659"/>
        <w:jc w:val="both"/>
        <w:rPr>
          <w:sz w:val="24"/>
        </w:rPr>
      </w:pPr>
      <w:r>
        <w:rPr>
          <w:sz w:val="24"/>
          <w:u w:val="single"/>
        </w:rPr>
        <w:t>Личностные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z w:val="24"/>
        </w:rPr>
        <w:t>:</w:t>
      </w:r>
    </w:p>
    <w:p w:rsidR="00E31A93" w:rsidRDefault="00E31A93" w:rsidP="00E31A93">
      <w:pPr>
        <w:spacing w:before="24" w:line="259" w:lineRule="auto"/>
        <w:ind w:left="1092" w:right="1112" w:firstLine="566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58"/>
          <w:sz w:val="24"/>
        </w:rPr>
        <w:t xml:space="preserve"> </w:t>
      </w:r>
      <w:r>
        <w:rPr>
          <w:sz w:val="24"/>
        </w:rPr>
        <w:t>учёных-математиков</w:t>
      </w:r>
      <w:r>
        <w:rPr>
          <w:spacing w:val="54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5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5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</w:t>
      </w:r>
    </w:p>
    <w:p w:rsidR="00E31A93" w:rsidRDefault="00E31A93" w:rsidP="00E31A93">
      <w:pPr>
        <w:spacing w:line="275" w:lineRule="exact"/>
        <w:ind w:left="1092"/>
        <w:jc w:val="both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2);</w:t>
      </w:r>
    </w:p>
    <w:p w:rsidR="00E31A93" w:rsidRDefault="00E31A93" w:rsidP="00E31A93">
      <w:pPr>
        <w:spacing w:before="22" w:line="259" w:lineRule="auto"/>
        <w:ind w:left="1092" w:right="1112" w:firstLine="566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лаконичности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4);</w:t>
      </w:r>
    </w:p>
    <w:p w:rsidR="00E31A93" w:rsidRDefault="00E31A93" w:rsidP="00E31A93">
      <w:pPr>
        <w:spacing w:line="259" w:lineRule="auto"/>
        <w:ind w:left="1092" w:right="1113" w:firstLine="5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E31A93" w:rsidRDefault="00E31A93" w:rsidP="00E31A93">
      <w:pPr>
        <w:spacing w:line="275" w:lineRule="exact"/>
        <w:ind w:left="1659"/>
        <w:jc w:val="both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5);</w:t>
      </w:r>
    </w:p>
    <w:p w:rsidR="00E31A93" w:rsidRDefault="00E31A93" w:rsidP="00E31A93">
      <w:pPr>
        <w:spacing w:before="23" w:line="259" w:lineRule="auto"/>
        <w:ind w:left="1092" w:right="1113" w:firstLine="566"/>
        <w:jc w:val="both"/>
        <w:rPr>
          <w:sz w:val="24"/>
        </w:rPr>
      </w:pPr>
      <w:r>
        <w:rPr>
          <w:sz w:val="24"/>
        </w:rPr>
        <w:t>экологическое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 ориентация на применение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 в области окружающей среды, повышение уровня экологической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 воспитательной деятельности №</w:t>
      </w:r>
      <w:r>
        <w:rPr>
          <w:spacing w:val="3"/>
          <w:sz w:val="24"/>
        </w:rPr>
        <w:t xml:space="preserve"> </w:t>
      </w:r>
      <w:r>
        <w:rPr>
          <w:sz w:val="24"/>
        </w:rPr>
        <w:t>8);</w:t>
      </w:r>
    </w:p>
    <w:p w:rsidR="00E31A93" w:rsidRDefault="00E31A93" w:rsidP="00E31A93">
      <w:pPr>
        <w:spacing w:line="259" w:lineRule="auto"/>
        <w:jc w:val="both"/>
        <w:rPr>
          <w:sz w:val="24"/>
        </w:rPr>
        <w:sectPr w:rsidR="00E31A93">
          <w:pgSz w:w="11910" w:h="16840"/>
          <w:pgMar w:top="1040" w:right="20" w:bottom="1340" w:left="40" w:header="0" w:footer="1159" w:gutter="0"/>
          <w:cols w:space="720"/>
        </w:sectPr>
      </w:pPr>
    </w:p>
    <w:p w:rsidR="00E31A93" w:rsidRDefault="00E31A93" w:rsidP="00E31A93">
      <w:pPr>
        <w:spacing w:before="73" w:line="261" w:lineRule="auto"/>
        <w:ind w:left="1092" w:right="1116" w:firstLine="566"/>
        <w:jc w:val="both"/>
        <w:rPr>
          <w:sz w:val="24"/>
        </w:rPr>
      </w:pPr>
      <w:r>
        <w:rPr>
          <w:sz w:val="24"/>
        </w:rPr>
        <w:lastRenderedPageBreak/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познанию;</w:t>
      </w:r>
    </w:p>
    <w:p w:rsidR="00E31A93" w:rsidRDefault="00E31A93" w:rsidP="00E31A93">
      <w:pPr>
        <w:spacing w:line="259" w:lineRule="auto"/>
        <w:ind w:left="1659" w:right="1117"/>
        <w:jc w:val="both"/>
        <w:rPr>
          <w:sz w:val="24"/>
        </w:rPr>
      </w:pPr>
      <w:r>
        <w:rPr>
          <w:sz w:val="24"/>
        </w:rPr>
        <w:t>умение контролировать процесс и результат учебной и математической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3"/>
          <w:sz w:val="24"/>
        </w:rPr>
        <w:t xml:space="preserve"> </w:t>
      </w:r>
      <w:r>
        <w:rPr>
          <w:sz w:val="24"/>
        </w:rPr>
        <w:t>инициатива,</w:t>
      </w:r>
      <w:r>
        <w:rPr>
          <w:spacing w:val="3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решении</w:t>
      </w:r>
    </w:p>
    <w:p w:rsidR="00E31A93" w:rsidRDefault="00E31A93" w:rsidP="00E31A93">
      <w:pPr>
        <w:spacing w:line="275" w:lineRule="exact"/>
        <w:ind w:left="1092"/>
        <w:jc w:val="both"/>
        <w:rPr>
          <w:sz w:val="24"/>
        </w:rPr>
      </w:pP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E31A93" w:rsidRDefault="00E31A93" w:rsidP="00E31A93">
      <w:pPr>
        <w:spacing w:before="18"/>
        <w:ind w:left="1659"/>
        <w:jc w:val="both"/>
        <w:rPr>
          <w:sz w:val="24"/>
        </w:rPr>
      </w:pPr>
      <w:r>
        <w:rPr>
          <w:sz w:val="24"/>
          <w:u w:val="single"/>
        </w:rPr>
        <w:t>Метапредметные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z w:val="24"/>
        </w:rPr>
        <w:t>:</w:t>
      </w:r>
    </w:p>
    <w:p w:rsidR="00E31A93" w:rsidRDefault="00E31A93" w:rsidP="00E31A93">
      <w:pPr>
        <w:spacing w:before="22" w:line="259" w:lineRule="auto"/>
        <w:ind w:left="1092" w:right="1117" w:firstLine="566"/>
        <w:jc w:val="both"/>
        <w:rPr>
          <w:sz w:val="24"/>
        </w:rPr>
      </w:pPr>
      <w:r>
        <w:rPr>
          <w:sz w:val="24"/>
        </w:rPr>
        <w:t>умение самостоятельно определять цели своего обучения, ставить и формулировать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учёбе,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31A93" w:rsidRDefault="00E31A93" w:rsidP="00E31A93">
      <w:pPr>
        <w:spacing w:line="259" w:lineRule="auto"/>
        <w:ind w:left="1092" w:right="1111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рамках предложенных условий и требований, корректировать свои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изменяющейся ситуацией;</w:t>
      </w:r>
    </w:p>
    <w:p w:rsidR="00E31A93" w:rsidRDefault="00E31A93" w:rsidP="00E31A93">
      <w:pPr>
        <w:spacing w:line="259" w:lineRule="auto"/>
        <w:ind w:left="1092" w:right="1112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классифицировать;</w:t>
      </w:r>
    </w:p>
    <w:p w:rsidR="00E31A93" w:rsidRDefault="00E31A93" w:rsidP="00E31A93">
      <w:pPr>
        <w:spacing w:line="259" w:lineRule="auto"/>
        <w:ind w:left="1092" w:right="1117" w:firstLine="566"/>
        <w:jc w:val="both"/>
        <w:rPr>
          <w:sz w:val="24"/>
        </w:rPr>
      </w:pPr>
      <w:r>
        <w:rPr>
          <w:sz w:val="24"/>
        </w:rPr>
        <w:t>умение устанавливать причинно-следственные связи, строить логическое 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 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E31A93" w:rsidRDefault="00E31A93" w:rsidP="00E31A93">
      <w:pPr>
        <w:spacing w:line="259" w:lineRule="auto"/>
        <w:ind w:left="1092" w:right="1109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 и</w:t>
      </w:r>
      <w:r>
        <w:rPr>
          <w:spacing w:val="-1"/>
          <w:sz w:val="24"/>
        </w:rPr>
        <w:t xml:space="preserve"> </w:t>
      </w:r>
      <w:r>
        <w:rPr>
          <w:sz w:val="24"/>
        </w:rPr>
        <w:t>др.) для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иллюстрации, интерпретации,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аргументации;</w:t>
      </w:r>
    </w:p>
    <w:p w:rsidR="00E31A93" w:rsidRDefault="00E31A93" w:rsidP="00E31A93">
      <w:pPr>
        <w:spacing w:line="259" w:lineRule="auto"/>
        <w:ind w:left="1659" w:right="1120"/>
        <w:jc w:val="both"/>
        <w:rPr>
          <w:sz w:val="24"/>
        </w:rPr>
      </w:pPr>
      <w:r>
        <w:rPr>
          <w:sz w:val="24"/>
        </w:rPr>
        <w:t>умение выдвигать гипотезы при решении задач, понимать необходимость их проверки;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6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предписаний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</w:p>
    <w:p w:rsidR="00E31A93" w:rsidRDefault="00E31A93" w:rsidP="00E31A93">
      <w:pPr>
        <w:spacing w:line="275" w:lineRule="exact"/>
        <w:ind w:left="1092"/>
        <w:jc w:val="both"/>
        <w:rPr>
          <w:sz w:val="24"/>
        </w:rPr>
      </w:pP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алгоритмом.</w:t>
      </w:r>
    </w:p>
    <w:p w:rsidR="00E31A93" w:rsidRDefault="00E31A93" w:rsidP="00E31A93">
      <w:pPr>
        <w:spacing w:before="21"/>
        <w:ind w:left="1659"/>
        <w:jc w:val="both"/>
        <w:rPr>
          <w:sz w:val="24"/>
        </w:rPr>
      </w:pPr>
      <w:r>
        <w:rPr>
          <w:sz w:val="24"/>
          <w:u w:val="single"/>
        </w:rPr>
        <w:t>Предметные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результаты:</w:t>
      </w:r>
    </w:p>
    <w:p w:rsidR="00E31A93" w:rsidRDefault="00E31A93" w:rsidP="00E31A93">
      <w:pPr>
        <w:spacing w:before="22" w:line="259" w:lineRule="auto"/>
        <w:ind w:left="1092" w:right="1114" w:firstLine="566"/>
        <w:jc w:val="both"/>
        <w:rPr>
          <w:sz w:val="24"/>
        </w:rPr>
      </w:pPr>
      <w:r>
        <w:rPr>
          <w:sz w:val="24"/>
        </w:rPr>
        <w:t>умение работать с геометрическим текстом (анализировать, извлекать 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информацию),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 математической терминологии и символики, использовать различные языки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утверждений;</w:t>
      </w:r>
    </w:p>
    <w:p w:rsidR="00E31A93" w:rsidRDefault="00E31A93" w:rsidP="00E31A93">
      <w:pPr>
        <w:spacing w:line="274" w:lineRule="exact"/>
        <w:ind w:left="165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вычислений;</w:t>
      </w:r>
    </w:p>
    <w:p w:rsidR="00E31A93" w:rsidRDefault="00E31A93" w:rsidP="00E31A93">
      <w:pPr>
        <w:spacing w:before="21" w:line="259" w:lineRule="auto"/>
        <w:ind w:left="1092" w:right="1112" w:firstLine="566"/>
        <w:jc w:val="both"/>
        <w:rPr>
          <w:sz w:val="24"/>
        </w:rPr>
      </w:pPr>
      <w:r>
        <w:rPr>
          <w:sz w:val="24"/>
        </w:rPr>
        <w:t>овладение геометрическим языком, умение использовать его для описания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мира, развитие пространственных представлений и изобретательных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 геометрический построений;</w:t>
      </w:r>
    </w:p>
    <w:p w:rsidR="00E31A93" w:rsidRDefault="00E31A93" w:rsidP="00E31A93">
      <w:pPr>
        <w:spacing w:before="1" w:line="259" w:lineRule="auto"/>
        <w:ind w:left="1092" w:right="1121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углов,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периметров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фигур;</w:t>
      </w:r>
    </w:p>
    <w:p w:rsidR="00E31A93" w:rsidRDefault="00E31A93" w:rsidP="00E31A93">
      <w:pPr>
        <w:spacing w:line="259" w:lineRule="auto"/>
        <w:ind w:left="1092" w:right="1117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калькулятора, компьютера;</w:t>
      </w:r>
    </w:p>
    <w:p w:rsidR="00E31A93" w:rsidRDefault="00E31A93" w:rsidP="00E31A93">
      <w:pPr>
        <w:spacing w:line="259" w:lineRule="auto"/>
        <w:ind w:left="1092" w:right="1114" w:firstLine="566"/>
        <w:jc w:val="both"/>
        <w:rPr>
          <w:sz w:val="24"/>
        </w:rPr>
      </w:pPr>
      <w:r>
        <w:rPr>
          <w:sz w:val="24"/>
        </w:rPr>
        <w:t>находить значения длин линейных элементов фигур и их отношения, градусную меру</w:t>
      </w:r>
      <w:r>
        <w:rPr>
          <w:spacing w:val="1"/>
          <w:sz w:val="24"/>
        </w:rPr>
        <w:t xml:space="preserve"> </w:t>
      </w:r>
      <w:r>
        <w:rPr>
          <w:sz w:val="24"/>
        </w:rPr>
        <w:t>углов,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E31A93" w:rsidRDefault="00E31A93" w:rsidP="00E31A93">
      <w:pPr>
        <w:spacing w:line="259" w:lineRule="auto"/>
        <w:ind w:left="1092" w:right="1116" w:firstLine="566"/>
        <w:jc w:val="both"/>
        <w:rPr>
          <w:sz w:val="24"/>
        </w:rPr>
      </w:pPr>
      <w:r>
        <w:rPr>
          <w:sz w:val="24"/>
        </w:rPr>
        <w:t>использовать свойства измерения длин, углов при решении задач на нахождение 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окружности, 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дуги окружности,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градусной меры угла;</w:t>
      </w:r>
    </w:p>
    <w:p w:rsidR="00E31A93" w:rsidRDefault="00E31A93" w:rsidP="00E31A93">
      <w:pPr>
        <w:spacing w:line="259" w:lineRule="auto"/>
        <w:ind w:left="1092" w:right="1119" w:firstLine="566"/>
        <w:jc w:val="both"/>
        <w:rPr>
          <w:sz w:val="24"/>
        </w:rPr>
      </w:pPr>
      <w:r>
        <w:rPr>
          <w:sz w:val="24"/>
        </w:rPr>
        <w:t>вычислять длины линейных элементарных фигур и их углы, используя формулы 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окружности и длины дуги окружности;</w:t>
      </w:r>
    </w:p>
    <w:p w:rsidR="00E31A93" w:rsidRDefault="00E31A93" w:rsidP="00E31A93">
      <w:pPr>
        <w:ind w:left="1659"/>
        <w:jc w:val="both"/>
        <w:rPr>
          <w:sz w:val="24"/>
        </w:rPr>
      </w:pPr>
      <w:r>
        <w:rPr>
          <w:sz w:val="24"/>
        </w:rPr>
        <w:t>вычислять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дуги окружности</w:t>
      </w:r>
    </w:p>
    <w:p w:rsidR="00E31A93" w:rsidRDefault="00E31A93" w:rsidP="00E31A93">
      <w:pPr>
        <w:spacing w:before="20" w:line="259" w:lineRule="auto"/>
        <w:ind w:left="1092" w:right="1110" w:firstLine="566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средства.</w:t>
      </w:r>
    </w:p>
    <w:p w:rsidR="00E31A93" w:rsidRDefault="00E31A93" w:rsidP="00E31A93">
      <w:pPr>
        <w:spacing w:line="259" w:lineRule="auto"/>
        <w:jc w:val="both"/>
        <w:rPr>
          <w:sz w:val="24"/>
        </w:rPr>
        <w:sectPr w:rsidR="00E31A93">
          <w:pgSz w:w="11910" w:h="16840"/>
          <w:pgMar w:top="1040" w:right="20" w:bottom="1340" w:left="40" w:header="0" w:footer="1159" w:gutter="0"/>
          <w:cols w:space="720"/>
        </w:sectPr>
      </w:pPr>
    </w:p>
    <w:p w:rsidR="00E31A93" w:rsidRDefault="00E31A93" w:rsidP="00E31A93">
      <w:pPr>
        <w:spacing w:before="73"/>
        <w:ind w:left="1659"/>
        <w:jc w:val="both"/>
        <w:rPr>
          <w:sz w:val="24"/>
        </w:rPr>
      </w:pPr>
      <w:r>
        <w:rPr>
          <w:sz w:val="24"/>
          <w:u w:val="single"/>
        </w:rPr>
        <w:lastRenderedPageBreak/>
        <w:t>Обучающийся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научится:</w:t>
      </w:r>
    </w:p>
    <w:p w:rsidR="00E31A93" w:rsidRDefault="00E31A93" w:rsidP="0005311D">
      <w:pPr>
        <w:pStyle w:val="a7"/>
        <w:numPr>
          <w:ilvl w:val="0"/>
          <w:numId w:val="5"/>
        </w:numPr>
        <w:tabs>
          <w:tab w:val="left" w:pos="1802"/>
        </w:tabs>
        <w:spacing w:before="24"/>
        <w:ind w:left="1801" w:hanging="143"/>
        <w:jc w:val="both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фигур;</w:t>
      </w:r>
    </w:p>
    <w:p w:rsidR="00E31A93" w:rsidRDefault="00E31A93" w:rsidP="0005311D">
      <w:pPr>
        <w:pStyle w:val="a7"/>
        <w:numPr>
          <w:ilvl w:val="0"/>
          <w:numId w:val="5"/>
        </w:numPr>
        <w:tabs>
          <w:tab w:val="left" w:pos="1802"/>
        </w:tabs>
        <w:spacing w:before="22" w:line="259" w:lineRule="auto"/>
        <w:ind w:right="1118" w:firstLine="566"/>
        <w:jc w:val="both"/>
        <w:rPr>
          <w:sz w:val="24"/>
        </w:rPr>
      </w:pPr>
      <w:r>
        <w:rPr>
          <w:sz w:val="24"/>
        </w:rPr>
        <w:t>извлекать информацию о геометрических фигурах, представленную на чертежах 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E31A93" w:rsidRDefault="00E31A93" w:rsidP="0005311D">
      <w:pPr>
        <w:pStyle w:val="a7"/>
        <w:numPr>
          <w:ilvl w:val="0"/>
          <w:numId w:val="5"/>
        </w:numPr>
        <w:tabs>
          <w:tab w:val="left" w:pos="1802"/>
        </w:tabs>
        <w:spacing w:line="259" w:lineRule="auto"/>
        <w:ind w:right="1116" w:firstLine="566"/>
        <w:jc w:val="both"/>
        <w:rPr>
          <w:sz w:val="24"/>
        </w:rPr>
      </w:pPr>
      <w:r>
        <w:rPr>
          <w:sz w:val="24"/>
        </w:rPr>
        <w:t>применять для решения задач геометрические факты, если условия их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явной форме;</w:t>
      </w:r>
    </w:p>
    <w:p w:rsidR="00E31A93" w:rsidRDefault="00E31A93" w:rsidP="0005311D">
      <w:pPr>
        <w:pStyle w:val="a7"/>
        <w:numPr>
          <w:ilvl w:val="0"/>
          <w:numId w:val="5"/>
        </w:numPr>
        <w:tabs>
          <w:tab w:val="left" w:pos="1802"/>
        </w:tabs>
        <w:spacing w:line="275" w:lineRule="exact"/>
        <w:ind w:left="1801" w:hanging="143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алгоритмам;</w:t>
      </w:r>
    </w:p>
    <w:p w:rsidR="00E31A93" w:rsidRDefault="00E31A93" w:rsidP="0005311D">
      <w:pPr>
        <w:pStyle w:val="a7"/>
        <w:numPr>
          <w:ilvl w:val="0"/>
          <w:numId w:val="5"/>
        </w:numPr>
        <w:tabs>
          <w:tab w:val="left" w:pos="1802"/>
        </w:tabs>
        <w:spacing w:before="21" w:line="259" w:lineRule="auto"/>
        <w:ind w:right="1112" w:firstLine="566"/>
        <w:jc w:val="both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 треугольников, параллельность прямых, перпендикулярность прямых, углы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перпендикуляр, наклонная, проекция;</w:t>
      </w:r>
    </w:p>
    <w:p w:rsidR="00E31A93" w:rsidRDefault="00E31A93" w:rsidP="0005311D">
      <w:pPr>
        <w:pStyle w:val="a7"/>
        <w:numPr>
          <w:ilvl w:val="0"/>
          <w:numId w:val="5"/>
        </w:numPr>
        <w:tabs>
          <w:tab w:val="left" w:pos="1802"/>
        </w:tabs>
        <w:spacing w:line="261" w:lineRule="auto"/>
        <w:ind w:right="1118" w:firstLine="566"/>
        <w:jc w:val="both"/>
        <w:rPr>
          <w:sz w:val="24"/>
        </w:rPr>
      </w:pPr>
      <w:r>
        <w:rPr>
          <w:sz w:val="24"/>
        </w:rPr>
        <w:t>выполнять измерение длин, расстояний, величин углов, с помощью инструментов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 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E31A93" w:rsidRDefault="00E31A93" w:rsidP="0005311D">
      <w:pPr>
        <w:pStyle w:val="a7"/>
        <w:numPr>
          <w:ilvl w:val="0"/>
          <w:numId w:val="5"/>
        </w:numPr>
        <w:tabs>
          <w:tab w:val="left" w:pos="1802"/>
        </w:tabs>
        <w:spacing w:line="272" w:lineRule="exact"/>
        <w:ind w:left="1801" w:hanging="143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2"/>
          <w:sz w:val="24"/>
        </w:rPr>
        <w:t xml:space="preserve"> </w:t>
      </w:r>
      <w:r>
        <w:rPr>
          <w:sz w:val="24"/>
        </w:rPr>
        <w:t>периметра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вычислениях;</w:t>
      </w:r>
    </w:p>
    <w:p w:rsidR="00E31A93" w:rsidRDefault="00E31A93" w:rsidP="0005311D">
      <w:pPr>
        <w:pStyle w:val="a7"/>
        <w:numPr>
          <w:ilvl w:val="0"/>
          <w:numId w:val="5"/>
        </w:numPr>
        <w:tabs>
          <w:tab w:val="left" w:pos="1802"/>
        </w:tabs>
        <w:spacing w:before="20" w:line="259" w:lineRule="auto"/>
        <w:ind w:right="1110" w:firstLine="566"/>
        <w:jc w:val="both"/>
        <w:rPr>
          <w:sz w:val="24"/>
        </w:rPr>
      </w:pPr>
      <w:r>
        <w:rPr>
          <w:sz w:val="24"/>
        </w:rPr>
        <w:t>применять теорему Пифагора для вычисления длин неизвестных сторон треугольника,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случаях;</w:t>
      </w:r>
    </w:p>
    <w:p w:rsidR="00E31A93" w:rsidRDefault="00E31A93" w:rsidP="0005311D">
      <w:pPr>
        <w:pStyle w:val="a7"/>
        <w:numPr>
          <w:ilvl w:val="0"/>
          <w:numId w:val="5"/>
        </w:numPr>
        <w:tabs>
          <w:tab w:val="left" w:pos="1802"/>
        </w:tabs>
        <w:spacing w:line="276" w:lineRule="exact"/>
        <w:ind w:left="1801" w:hanging="143"/>
        <w:jc w:val="both"/>
        <w:rPr>
          <w:sz w:val="24"/>
        </w:rPr>
      </w:pPr>
      <w:r>
        <w:rPr>
          <w:sz w:val="24"/>
        </w:rPr>
        <w:t>изображать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E31A93" w:rsidRDefault="00E31A93" w:rsidP="0005311D">
      <w:pPr>
        <w:pStyle w:val="a7"/>
        <w:numPr>
          <w:ilvl w:val="0"/>
          <w:numId w:val="5"/>
        </w:numPr>
        <w:tabs>
          <w:tab w:val="left" w:pos="1802"/>
        </w:tabs>
        <w:spacing w:before="22" w:line="259" w:lineRule="auto"/>
        <w:ind w:left="1659" w:right="1537" w:firstLine="0"/>
        <w:jc w:val="both"/>
        <w:rPr>
          <w:sz w:val="24"/>
        </w:rPr>
      </w:pPr>
      <w:r>
        <w:rPr>
          <w:sz w:val="24"/>
        </w:rPr>
        <w:t>выбирать подходящий метод для решения известных типов математических задач.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предметов:</w:t>
      </w:r>
    </w:p>
    <w:p w:rsidR="00E31A93" w:rsidRDefault="00E31A93" w:rsidP="0005311D">
      <w:pPr>
        <w:pStyle w:val="a7"/>
        <w:numPr>
          <w:ilvl w:val="0"/>
          <w:numId w:val="5"/>
        </w:numPr>
        <w:tabs>
          <w:tab w:val="left" w:pos="1802"/>
          <w:tab w:val="left" w:pos="3403"/>
          <w:tab w:val="left" w:pos="4540"/>
          <w:tab w:val="left" w:pos="6417"/>
          <w:tab w:val="left" w:pos="7276"/>
          <w:tab w:val="left" w:pos="7869"/>
          <w:tab w:val="left" w:pos="8996"/>
          <w:tab w:val="left" w:pos="10113"/>
        </w:tabs>
        <w:spacing w:line="259" w:lineRule="auto"/>
        <w:ind w:right="1120" w:firstLine="566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свойства</w:t>
      </w:r>
      <w:r>
        <w:rPr>
          <w:sz w:val="24"/>
        </w:rPr>
        <w:tab/>
        <w:t>геометрических</w:t>
      </w:r>
      <w:r>
        <w:rPr>
          <w:sz w:val="24"/>
        </w:rPr>
        <w:tab/>
        <w:t>фигур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типовых</w:t>
      </w:r>
      <w:r>
        <w:rPr>
          <w:sz w:val="24"/>
        </w:rPr>
        <w:tab/>
      </w:r>
      <w:r>
        <w:rPr>
          <w:spacing w:val="-1"/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возникающих 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содержания;</w:t>
      </w:r>
    </w:p>
    <w:p w:rsidR="00E31A93" w:rsidRDefault="00E31A93" w:rsidP="0005311D">
      <w:pPr>
        <w:pStyle w:val="a7"/>
        <w:numPr>
          <w:ilvl w:val="0"/>
          <w:numId w:val="5"/>
        </w:numPr>
        <w:tabs>
          <w:tab w:val="left" w:pos="1802"/>
        </w:tabs>
        <w:spacing w:line="259" w:lineRule="auto"/>
        <w:ind w:right="1117" w:firstLine="566"/>
        <w:rPr>
          <w:sz w:val="24"/>
        </w:rPr>
      </w:pPr>
      <w:r>
        <w:rPr>
          <w:sz w:val="24"/>
        </w:rPr>
        <w:t>вычислять</w:t>
      </w:r>
      <w:r>
        <w:rPr>
          <w:spacing w:val="9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1"/>
          <w:sz w:val="24"/>
        </w:rPr>
        <w:t xml:space="preserve"> </w:t>
      </w:r>
      <w:r>
        <w:rPr>
          <w:sz w:val="24"/>
        </w:rPr>
        <w:t>в 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E31A93" w:rsidRDefault="00E31A93" w:rsidP="0005311D">
      <w:pPr>
        <w:pStyle w:val="a7"/>
        <w:numPr>
          <w:ilvl w:val="0"/>
          <w:numId w:val="5"/>
        </w:numPr>
        <w:tabs>
          <w:tab w:val="left" w:pos="1802"/>
        </w:tabs>
        <w:ind w:left="1801" w:hanging="143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E31A93" w:rsidRDefault="00E31A93" w:rsidP="00E31A93">
      <w:pPr>
        <w:pStyle w:val="a3"/>
        <w:spacing w:before="7"/>
        <w:rPr>
          <w:sz w:val="24"/>
        </w:rPr>
      </w:pPr>
    </w:p>
    <w:p w:rsidR="00E31A93" w:rsidRDefault="00E31A93" w:rsidP="00E31A93">
      <w:pPr>
        <w:ind w:left="1659"/>
        <w:rPr>
          <w:i/>
          <w:sz w:val="24"/>
        </w:rPr>
      </w:pPr>
      <w:r>
        <w:rPr>
          <w:i/>
          <w:sz w:val="24"/>
          <w:u w:val="single"/>
        </w:rPr>
        <w:t>Обучающийся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возможность:</w:t>
      </w:r>
    </w:p>
    <w:p w:rsidR="00E31A93" w:rsidRDefault="00E31A93" w:rsidP="0005311D">
      <w:pPr>
        <w:pStyle w:val="a7"/>
        <w:numPr>
          <w:ilvl w:val="0"/>
          <w:numId w:val="4"/>
        </w:numPr>
        <w:tabs>
          <w:tab w:val="left" w:pos="1802"/>
        </w:tabs>
        <w:ind w:right="1109" w:firstLine="566"/>
        <w:rPr>
          <w:i/>
          <w:sz w:val="24"/>
        </w:rPr>
      </w:pPr>
      <w:r>
        <w:rPr>
          <w:i/>
          <w:sz w:val="24"/>
        </w:rPr>
        <w:t>овладеть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доказательства: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противного,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методом перебора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вариантов;</w:t>
      </w:r>
    </w:p>
    <w:p w:rsidR="00E31A93" w:rsidRDefault="00E31A93" w:rsidP="0005311D">
      <w:pPr>
        <w:pStyle w:val="a7"/>
        <w:numPr>
          <w:ilvl w:val="0"/>
          <w:numId w:val="4"/>
        </w:numPr>
        <w:tabs>
          <w:tab w:val="left" w:pos="1802"/>
        </w:tabs>
        <w:ind w:right="1112" w:firstLine="566"/>
        <w:rPr>
          <w:i/>
          <w:sz w:val="24"/>
        </w:rPr>
      </w:pPr>
      <w:r>
        <w:rPr>
          <w:i/>
          <w:sz w:val="24"/>
        </w:rPr>
        <w:t>приобрести 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 алгебраического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 тригонометрического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аппарата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</w:p>
    <w:p w:rsidR="00E31A93" w:rsidRDefault="00E31A93" w:rsidP="00E31A93">
      <w:pPr>
        <w:pStyle w:val="a3"/>
        <w:spacing w:before="6"/>
        <w:rPr>
          <w:i/>
          <w:sz w:val="26"/>
        </w:rPr>
      </w:pPr>
    </w:p>
    <w:p w:rsidR="00E31A93" w:rsidRDefault="00E31A93" w:rsidP="0005311D">
      <w:pPr>
        <w:pStyle w:val="a7"/>
        <w:numPr>
          <w:ilvl w:val="1"/>
          <w:numId w:val="6"/>
        </w:numPr>
        <w:tabs>
          <w:tab w:val="left" w:pos="1900"/>
        </w:tabs>
        <w:ind w:hanging="241"/>
        <w:jc w:val="both"/>
        <w:rPr>
          <w:b/>
          <w:sz w:val="24"/>
        </w:rPr>
      </w:pPr>
      <w:bookmarkStart w:id="2" w:name="_bookmark3"/>
      <w:bookmarkEnd w:id="2"/>
      <w:r>
        <w:rPr>
          <w:b/>
          <w:sz w:val="24"/>
        </w:rPr>
        <w:t>Содержание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курса</w:t>
      </w:r>
    </w:p>
    <w:p w:rsidR="00E31A93" w:rsidRDefault="00E31A93" w:rsidP="00E31A93">
      <w:pPr>
        <w:spacing w:before="22"/>
        <w:ind w:left="1659"/>
        <w:jc w:val="both"/>
        <w:rPr>
          <w:sz w:val="24"/>
        </w:rPr>
      </w:pPr>
      <w:r>
        <w:rPr>
          <w:sz w:val="24"/>
          <w:u w:val="single"/>
        </w:rPr>
        <w:t>Раздел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1.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Углы.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Треугольники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(14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часов)</w:t>
      </w:r>
    </w:p>
    <w:p w:rsidR="00E31A93" w:rsidRDefault="00E31A93" w:rsidP="00E31A93">
      <w:pPr>
        <w:spacing w:before="21" w:line="259" w:lineRule="auto"/>
        <w:ind w:left="1092" w:right="1112" w:firstLine="566"/>
        <w:jc w:val="both"/>
        <w:rPr>
          <w:sz w:val="24"/>
        </w:rPr>
      </w:pPr>
      <w:r>
        <w:rPr>
          <w:sz w:val="24"/>
        </w:rPr>
        <w:t>Величина</w:t>
      </w:r>
      <w:r>
        <w:rPr>
          <w:spacing w:val="1"/>
          <w:sz w:val="24"/>
        </w:rPr>
        <w:t xml:space="preserve"> </w:t>
      </w:r>
      <w:r>
        <w:rPr>
          <w:sz w:val="24"/>
        </w:rPr>
        <w:t>угла.</w:t>
      </w:r>
      <w:r>
        <w:rPr>
          <w:spacing w:val="1"/>
          <w:sz w:val="24"/>
        </w:rPr>
        <w:t xml:space="preserve"> </w:t>
      </w:r>
      <w:r>
        <w:rPr>
          <w:sz w:val="24"/>
        </w:rPr>
        <w:t>Градусная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угла.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углы.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параллельных прямых. Углы при параллельных прямых и секущей. Сумма углов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Биссектриса,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медиана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Равнобедренный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треугольник.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треугольник.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Пифагора.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треугольника.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треугольника.</w:t>
      </w:r>
      <w:r>
        <w:rPr>
          <w:spacing w:val="-1"/>
          <w:sz w:val="24"/>
        </w:rPr>
        <w:t xml:space="preserve"> </w:t>
      </w:r>
      <w:r>
        <w:rPr>
          <w:sz w:val="24"/>
        </w:rPr>
        <w:t>Треугольники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бумаге.</w:t>
      </w:r>
    </w:p>
    <w:p w:rsidR="00E31A93" w:rsidRDefault="00E31A93" w:rsidP="00E31A93">
      <w:pPr>
        <w:spacing w:line="276" w:lineRule="exact"/>
        <w:ind w:left="1659"/>
        <w:jc w:val="both"/>
        <w:rPr>
          <w:sz w:val="24"/>
        </w:rPr>
      </w:pPr>
      <w:r>
        <w:rPr>
          <w:sz w:val="24"/>
          <w:u w:val="single"/>
        </w:rPr>
        <w:t>Раздел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2.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Многоугольники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(8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часов)</w:t>
      </w:r>
    </w:p>
    <w:p w:rsidR="00E31A93" w:rsidRDefault="00E31A93" w:rsidP="00E31A93">
      <w:pPr>
        <w:spacing w:before="22" w:line="259" w:lineRule="auto"/>
        <w:ind w:left="1092" w:right="1110" w:firstLine="566"/>
        <w:jc w:val="both"/>
        <w:rPr>
          <w:sz w:val="24"/>
        </w:rPr>
      </w:pPr>
      <w:r>
        <w:rPr>
          <w:sz w:val="24"/>
        </w:rPr>
        <w:t>Многоугольник, его элементы и его свойства. Сумма углов выпуклого многоугольника.</w:t>
      </w:r>
      <w:r>
        <w:rPr>
          <w:spacing w:val="-57"/>
          <w:sz w:val="24"/>
        </w:rPr>
        <w:t xml:space="preserve"> </w:t>
      </w:r>
      <w:r>
        <w:rPr>
          <w:sz w:val="24"/>
        </w:rPr>
        <w:t>Четырехугольники.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ромб,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трапеция,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равнобедренная трапеция. Свойства и признаки параллелограмма, ромба, прямоугольника,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квадрата.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 трапеции.</w:t>
      </w:r>
      <w:r>
        <w:rPr>
          <w:spacing w:val="-1"/>
          <w:sz w:val="24"/>
        </w:rPr>
        <w:t xml:space="preserve"> </w:t>
      </w:r>
      <w:r>
        <w:rPr>
          <w:sz w:val="24"/>
        </w:rPr>
        <w:t>Четырехугольники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клетчатой бумаге.</w:t>
      </w:r>
    </w:p>
    <w:p w:rsidR="00E31A93" w:rsidRDefault="00E31A93" w:rsidP="00E31A93">
      <w:pPr>
        <w:spacing w:line="275" w:lineRule="exact"/>
        <w:ind w:left="1659"/>
        <w:jc w:val="both"/>
        <w:rPr>
          <w:sz w:val="24"/>
        </w:rPr>
      </w:pPr>
      <w:r>
        <w:rPr>
          <w:sz w:val="24"/>
          <w:u w:val="single"/>
        </w:rPr>
        <w:t>Раздел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3.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Окружность.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Круг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(12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часов)</w:t>
      </w:r>
    </w:p>
    <w:p w:rsidR="00E31A93" w:rsidRDefault="00E31A93" w:rsidP="00E31A93">
      <w:pPr>
        <w:spacing w:before="22" w:line="259" w:lineRule="auto"/>
        <w:ind w:left="1092" w:right="1117" w:firstLine="566"/>
        <w:jc w:val="both"/>
        <w:rPr>
          <w:sz w:val="24"/>
        </w:rPr>
      </w:pPr>
      <w:r>
        <w:rPr>
          <w:sz w:val="24"/>
        </w:rPr>
        <w:t>Окружность, круг, их элементы и свойства. Касательная и секущая к окружности,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Хорды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дуги.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углы.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углы.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 для треугольников, четырехугольников, правильных многоугольников. 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 и</w:t>
      </w:r>
      <w:r>
        <w:rPr>
          <w:spacing w:val="2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2"/>
          <w:sz w:val="24"/>
        </w:rPr>
        <w:t xml:space="preserve"> </w:t>
      </w:r>
      <w:r>
        <w:rPr>
          <w:sz w:val="24"/>
        </w:rPr>
        <w:t>круга.</w:t>
      </w:r>
    </w:p>
    <w:p w:rsidR="00E31A93" w:rsidRDefault="00E31A93" w:rsidP="00E31A93">
      <w:pPr>
        <w:spacing w:line="259" w:lineRule="auto"/>
        <w:jc w:val="both"/>
        <w:rPr>
          <w:sz w:val="24"/>
        </w:rPr>
        <w:sectPr w:rsidR="00E31A93">
          <w:pgSz w:w="11910" w:h="16840"/>
          <w:pgMar w:top="1040" w:right="20" w:bottom="1340" w:left="40" w:header="0" w:footer="1159" w:gutter="0"/>
          <w:cols w:space="720"/>
        </w:sectPr>
      </w:pPr>
    </w:p>
    <w:p w:rsidR="00E31A93" w:rsidRDefault="00E31A93" w:rsidP="0005311D">
      <w:pPr>
        <w:pStyle w:val="Heading4"/>
        <w:numPr>
          <w:ilvl w:val="1"/>
          <w:numId w:val="6"/>
        </w:numPr>
        <w:tabs>
          <w:tab w:val="left" w:pos="2776"/>
        </w:tabs>
        <w:spacing w:before="67"/>
        <w:ind w:left="2775" w:right="21" w:hanging="2776"/>
        <w:jc w:val="left"/>
        <w:rPr>
          <w:sz w:val="26"/>
        </w:rPr>
      </w:pPr>
      <w:bookmarkStart w:id="3" w:name="_bookmark4"/>
      <w:bookmarkEnd w:id="3"/>
      <w:r>
        <w:lastRenderedPageBreak/>
        <w:t>Тематическое</w:t>
      </w:r>
      <w:r>
        <w:rPr>
          <w:spacing w:val="-7"/>
        </w:rPr>
        <w:t xml:space="preserve"> </w:t>
      </w:r>
      <w:r>
        <w:t>(календарно-тематическое)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элективного</w:t>
      </w:r>
      <w:r>
        <w:rPr>
          <w:spacing w:val="-6"/>
        </w:rPr>
        <w:t xml:space="preserve"> </w:t>
      </w:r>
      <w:r>
        <w:t>курса</w:t>
      </w:r>
    </w:p>
    <w:p w:rsidR="00E31A93" w:rsidRDefault="00E31A93" w:rsidP="00E31A93">
      <w:pPr>
        <w:pStyle w:val="a3"/>
        <w:rPr>
          <w:b/>
          <w:sz w:val="20"/>
        </w:rPr>
      </w:pPr>
    </w:p>
    <w:p w:rsidR="00E31A93" w:rsidRDefault="00E31A93" w:rsidP="00E31A93">
      <w:pPr>
        <w:pStyle w:val="a3"/>
        <w:spacing w:before="6"/>
        <w:rPr>
          <w:b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8"/>
        <w:gridCol w:w="3067"/>
        <w:gridCol w:w="695"/>
        <w:gridCol w:w="693"/>
        <w:gridCol w:w="3515"/>
        <w:gridCol w:w="1340"/>
        <w:gridCol w:w="3693"/>
        <w:gridCol w:w="1259"/>
      </w:tblGrid>
      <w:tr w:rsidR="00E31A93" w:rsidTr="006227BA">
        <w:trPr>
          <w:trHeight w:val="2414"/>
        </w:trPr>
        <w:tc>
          <w:tcPr>
            <w:tcW w:w="518" w:type="dxa"/>
            <w:textDirection w:val="btLr"/>
          </w:tcPr>
          <w:p w:rsidR="00E31A93" w:rsidRDefault="00E31A93" w:rsidP="006227BA">
            <w:pPr>
              <w:pStyle w:val="TableParagraph"/>
              <w:spacing w:before="185"/>
              <w:ind w:left="715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31A93" w:rsidRDefault="00E31A93" w:rsidP="006227BA">
            <w:pPr>
              <w:pStyle w:val="TableParagraph"/>
              <w:ind w:left="1257" w:right="1240"/>
              <w:jc w:val="center"/>
            </w:pPr>
            <w:r>
              <w:t>Темы</w:t>
            </w:r>
          </w:p>
        </w:tc>
        <w:tc>
          <w:tcPr>
            <w:tcW w:w="695" w:type="dxa"/>
            <w:textDirection w:val="btLr"/>
          </w:tcPr>
          <w:p w:rsidR="00E31A93" w:rsidRDefault="00E31A93" w:rsidP="006227B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31A93" w:rsidRDefault="00E31A93" w:rsidP="006227BA">
            <w:pPr>
              <w:pStyle w:val="TableParagraph"/>
              <w:spacing w:before="1"/>
              <w:ind w:left="662"/>
            </w:pPr>
            <w:r>
              <w:t>Дата</w:t>
            </w:r>
            <w:r>
              <w:rPr>
                <w:spacing w:val="-4"/>
              </w:rPr>
              <w:t xml:space="preserve"> </w:t>
            </w:r>
            <w:r>
              <w:t>(план)</w:t>
            </w:r>
          </w:p>
        </w:tc>
        <w:tc>
          <w:tcPr>
            <w:tcW w:w="693" w:type="dxa"/>
            <w:textDirection w:val="btLr"/>
          </w:tcPr>
          <w:p w:rsidR="00E31A93" w:rsidRDefault="00E31A93" w:rsidP="006227B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31A93" w:rsidRDefault="00E31A93" w:rsidP="006227BA">
            <w:pPr>
              <w:pStyle w:val="TableParagraph"/>
              <w:ind w:left="662"/>
            </w:pPr>
            <w:r>
              <w:t>Дата</w:t>
            </w:r>
            <w:r>
              <w:rPr>
                <w:spacing w:val="-3"/>
              </w:rPr>
              <w:t xml:space="preserve"> </w:t>
            </w:r>
            <w:r>
              <w:t>(факт)</w:t>
            </w:r>
          </w:p>
        </w:tc>
        <w:tc>
          <w:tcPr>
            <w:tcW w:w="3515" w:type="dxa"/>
          </w:tcPr>
          <w:p w:rsidR="00E31A93" w:rsidRPr="00E31A93" w:rsidRDefault="00E31A93" w:rsidP="006227BA">
            <w:pPr>
              <w:pStyle w:val="TableParagraph"/>
              <w:rPr>
                <w:b/>
                <w:sz w:val="24"/>
                <w:lang w:val="ru-RU"/>
              </w:rPr>
            </w:pPr>
          </w:p>
          <w:p w:rsidR="00E31A93" w:rsidRPr="00E31A93" w:rsidRDefault="00E31A93" w:rsidP="006227BA">
            <w:pPr>
              <w:pStyle w:val="TableParagraph"/>
              <w:rPr>
                <w:b/>
                <w:sz w:val="24"/>
                <w:lang w:val="ru-RU"/>
              </w:rPr>
            </w:pPr>
          </w:p>
          <w:p w:rsidR="00E31A93" w:rsidRPr="00E31A93" w:rsidRDefault="00E31A93" w:rsidP="006227BA">
            <w:pPr>
              <w:pStyle w:val="TableParagraph"/>
              <w:spacing w:before="9"/>
              <w:rPr>
                <w:b/>
                <w:sz w:val="23"/>
                <w:lang w:val="ru-RU"/>
              </w:rPr>
            </w:pPr>
          </w:p>
          <w:p w:rsidR="00E31A93" w:rsidRPr="00E31A93" w:rsidRDefault="00E31A93" w:rsidP="006227BA">
            <w:pPr>
              <w:pStyle w:val="TableParagraph"/>
              <w:spacing w:before="1"/>
              <w:ind w:left="156" w:right="136" w:firstLine="1"/>
              <w:jc w:val="center"/>
              <w:rPr>
                <w:lang w:val="ru-RU"/>
              </w:rPr>
            </w:pPr>
            <w:r w:rsidRPr="00E31A93">
              <w:rPr>
                <w:lang w:val="ru-RU"/>
              </w:rPr>
              <w:t>Основные виды деятельности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обучающихся (на уровне учебных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действий)</w:t>
            </w:r>
          </w:p>
        </w:tc>
        <w:tc>
          <w:tcPr>
            <w:tcW w:w="1340" w:type="dxa"/>
            <w:textDirection w:val="btLr"/>
          </w:tcPr>
          <w:p w:rsidR="00E31A93" w:rsidRDefault="00E31A93" w:rsidP="006227BA">
            <w:pPr>
              <w:pStyle w:val="TableParagraph"/>
              <w:spacing w:before="212" w:line="247" w:lineRule="auto"/>
              <w:ind w:left="424" w:right="421"/>
              <w:jc w:val="center"/>
            </w:pP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техническое</w:t>
            </w:r>
            <w:r>
              <w:rPr>
                <w:spacing w:val="1"/>
              </w:rPr>
              <w:t xml:space="preserve"> </w:t>
            </w:r>
            <w:r>
              <w:t>оснащение</w:t>
            </w:r>
            <w:r>
              <w:rPr>
                <w:spacing w:val="1"/>
              </w:rPr>
              <w:t xml:space="preserve"> </w:t>
            </w:r>
            <w:r>
              <w:t>(оборудование)*</w:t>
            </w:r>
          </w:p>
        </w:tc>
        <w:tc>
          <w:tcPr>
            <w:tcW w:w="3693" w:type="dxa"/>
          </w:tcPr>
          <w:p w:rsidR="00E31A93" w:rsidRPr="00E31A93" w:rsidRDefault="00E31A93" w:rsidP="006227BA">
            <w:pPr>
              <w:pStyle w:val="TableParagraph"/>
              <w:rPr>
                <w:b/>
                <w:sz w:val="24"/>
                <w:lang w:val="ru-RU"/>
              </w:rPr>
            </w:pPr>
          </w:p>
          <w:p w:rsidR="00E31A93" w:rsidRPr="00E31A93" w:rsidRDefault="00E31A93" w:rsidP="006227BA">
            <w:pPr>
              <w:pStyle w:val="TableParagraph"/>
              <w:rPr>
                <w:b/>
                <w:sz w:val="24"/>
                <w:lang w:val="ru-RU"/>
              </w:rPr>
            </w:pPr>
          </w:p>
          <w:p w:rsidR="00E31A93" w:rsidRPr="00E31A93" w:rsidRDefault="00E31A93" w:rsidP="006227BA">
            <w:pPr>
              <w:pStyle w:val="TableParagraph"/>
              <w:spacing w:before="9"/>
              <w:rPr>
                <w:b/>
                <w:sz w:val="23"/>
                <w:lang w:val="ru-RU"/>
              </w:rPr>
            </w:pPr>
          </w:p>
          <w:p w:rsidR="00E31A93" w:rsidRPr="00E31A93" w:rsidRDefault="00E31A93" w:rsidP="006227BA">
            <w:pPr>
              <w:pStyle w:val="TableParagraph"/>
              <w:spacing w:before="1"/>
              <w:ind w:left="142" w:right="118" w:hanging="3"/>
              <w:jc w:val="center"/>
              <w:rPr>
                <w:lang w:val="ru-RU"/>
              </w:rPr>
            </w:pPr>
            <w:r w:rsidRPr="00E31A93">
              <w:rPr>
                <w:lang w:val="ru-RU"/>
              </w:rPr>
              <w:t>Универсальные учебные действия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(УУД), проекты, ИКТ-компетенции,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межпредметные</w:t>
            </w:r>
            <w:r w:rsidRPr="00E31A93">
              <w:rPr>
                <w:spacing w:val="-1"/>
                <w:lang w:val="ru-RU"/>
              </w:rPr>
              <w:t xml:space="preserve"> </w:t>
            </w:r>
            <w:r w:rsidRPr="00E31A93">
              <w:rPr>
                <w:lang w:val="ru-RU"/>
              </w:rPr>
              <w:t>понятия</w:t>
            </w:r>
          </w:p>
        </w:tc>
        <w:tc>
          <w:tcPr>
            <w:tcW w:w="1259" w:type="dxa"/>
            <w:textDirection w:val="btLr"/>
          </w:tcPr>
          <w:p w:rsidR="00E31A93" w:rsidRDefault="00E31A93" w:rsidP="006227BA">
            <w:pPr>
              <w:pStyle w:val="TableParagraph"/>
              <w:spacing w:before="174" w:line="247" w:lineRule="auto"/>
              <w:ind w:left="460" w:right="458" w:hanging="3"/>
              <w:jc w:val="center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деятельности**</w:t>
            </w:r>
          </w:p>
        </w:tc>
      </w:tr>
      <w:tr w:rsidR="00E31A93" w:rsidTr="006227BA">
        <w:trPr>
          <w:trHeight w:val="417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14262" w:type="dxa"/>
            <w:gridSpan w:val="7"/>
          </w:tcPr>
          <w:p w:rsidR="00E31A93" w:rsidRDefault="00E31A93" w:rsidP="006227BA">
            <w:pPr>
              <w:pStyle w:val="TableParagraph"/>
              <w:spacing w:before="82"/>
              <w:ind w:left="5156" w:right="5136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Углы.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Треугольники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E31A93" w:rsidTr="006227BA">
        <w:trPr>
          <w:trHeight w:val="506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before="125"/>
              <w:ind w:left="10"/>
              <w:jc w:val="center"/>
            </w:pPr>
            <w:r>
              <w:t>1</w:t>
            </w:r>
          </w:p>
        </w:tc>
        <w:tc>
          <w:tcPr>
            <w:tcW w:w="3067" w:type="dxa"/>
          </w:tcPr>
          <w:p w:rsidR="00E31A93" w:rsidRPr="00E31A93" w:rsidRDefault="00E31A93" w:rsidP="006227BA">
            <w:pPr>
              <w:pStyle w:val="TableParagraph"/>
              <w:spacing w:line="252" w:lineRule="exact"/>
              <w:ind w:left="110" w:right="1122"/>
              <w:rPr>
                <w:lang w:val="ru-RU"/>
              </w:rPr>
            </w:pPr>
            <w:r w:rsidRPr="00E31A93">
              <w:rPr>
                <w:lang w:val="ru-RU"/>
              </w:rPr>
              <w:t>Угол. Смежные и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вертикальные</w:t>
            </w:r>
            <w:r w:rsidRPr="00E31A93">
              <w:rPr>
                <w:spacing w:val="-12"/>
                <w:lang w:val="ru-RU"/>
              </w:rPr>
              <w:t xml:space="preserve"> </w:t>
            </w:r>
            <w:r w:rsidRPr="00E31A93">
              <w:rPr>
                <w:lang w:val="ru-RU"/>
              </w:rPr>
              <w:t>углы</w:t>
            </w:r>
          </w:p>
        </w:tc>
        <w:tc>
          <w:tcPr>
            <w:tcW w:w="695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  <w:tc>
          <w:tcPr>
            <w:tcW w:w="693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  <w:tc>
          <w:tcPr>
            <w:tcW w:w="3515" w:type="dxa"/>
            <w:vMerge w:val="restart"/>
          </w:tcPr>
          <w:p w:rsidR="00E31A93" w:rsidRPr="00E31A93" w:rsidRDefault="00E31A93" w:rsidP="006227BA">
            <w:pPr>
              <w:pStyle w:val="TableParagraph"/>
              <w:spacing w:before="1"/>
              <w:ind w:left="113" w:right="82"/>
              <w:rPr>
                <w:lang w:val="ru-RU"/>
              </w:rPr>
            </w:pPr>
            <w:r w:rsidRPr="00E31A93">
              <w:rPr>
                <w:lang w:val="ru-RU"/>
              </w:rPr>
              <w:t>Объяснять, что такое угол и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градусная мера угла, какие углы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называются смежными и какие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вертикальными; формулировать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утверждения о свойствах смежных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и вертикальных углов; объяснять с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помощью рисунка, какие углы,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образованные при пересечении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двух прямых секущей, называются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накрест лежащими, какие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односторонними и какие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соответственными, знать свойства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и признаки параллельных прямых.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Формулировать теорему о сумме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углов треугольника и её следствие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о внешнем угле треугольника,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знать свойства углов в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равнобедренном</w:t>
            </w:r>
            <w:r w:rsidRPr="00E31A93">
              <w:rPr>
                <w:spacing w:val="55"/>
                <w:lang w:val="ru-RU"/>
              </w:rPr>
              <w:t xml:space="preserve"> </w:t>
            </w:r>
            <w:r w:rsidRPr="00E31A93">
              <w:rPr>
                <w:lang w:val="ru-RU"/>
              </w:rPr>
              <w:t>и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равностороннем</w:t>
            </w:r>
            <w:r w:rsidRPr="00E31A93">
              <w:rPr>
                <w:spacing w:val="-1"/>
                <w:lang w:val="ru-RU"/>
              </w:rPr>
              <w:t xml:space="preserve"> </w:t>
            </w:r>
            <w:r w:rsidRPr="00E31A93">
              <w:rPr>
                <w:lang w:val="ru-RU"/>
              </w:rPr>
              <w:t>треугольниках.</w:t>
            </w:r>
          </w:p>
          <w:p w:rsidR="00E31A93" w:rsidRPr="00E31A93" w:rsidRDefault="00E31A93" w:rsidP="006227BA">
            <w:pPr>
              <w:pStyle w:val="TableParagraph"/>
              <w:ind w:left="113" w:right="587"/>
              <w:rPr>
                <w:lang w:val="ru-RU"/>
              </w:rPr>
            </w:pPr>
            <w:r w:rsidRPr="00E31A93">
              <w:rPr>
                <w:lang w:val="ru-RU"/>
              </w:rPr>
              <w:t>Знать определения высоты,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медианы, биссектрисы,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spacing w:val="-1"/>
                <w:lang w:val="ru-RU"/>
              </w:rPr>
              <w:t>серединного перпендикуляра,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средней</w:t>
            </w:r>
            <w:r w:rsidRPr="00E31A93">
              <w:rPr>
                <w:spacing w:val="-11"/>
                <w:lang w:val="ru-RU"/>
              </w:rPr>
              <w:t xml:space="preserve"> </w:t>
            </w:r>
            <w:r w:rsidRPr="00E31A93">
              <w:rPr>
                <w:lang w:val="ru-RU"/>
              </w:rPr>
              <w:t>линии</w:t>
            </w:r>
            <w:r w:rsidRPr="00E31A93">
              <w:rPr>
                <w:spacing w:val="-11"/>
                <w:lang w:val="ru-RU"/>
              </w:rPr>
              <w:t xml:space="preserve"> </w:t>
            </w:r>
            <w:r w:rsidRPr="00E31A93">
              <w:rPr>
                <w:lang w:val="ru-RU"/>
              </w:rPr>
              <w:t>треугольника.</w:t>
            </w:r>
          </w:p>
        </w:tc>
        <w:tc>
          <w:tcPr>
            <w:tcW w:w="1340" w:type="dxa"/>
            <w:vMerge w:val="restart"/>
          </w:tcPr>
          <w:p w:rsidR="00E31A93" w:rsidRDefault="00E31A93" w:rsidP="006227BA">
            <w:pPr>
              <w:pStyle w:val="TableParagraph"/>
              <w:spacing w:before="1"/>
              <w:ind w:left="114"/>
            </w:pPr>
            <w:r>
              <w:t>1, 2,</w:t>
            </w:r>
            <w:r>
              <w:rPr>
                <w:spacing w:val="1"/>
              </w:rPr>
              <w:t xml:space="preserve"> </w:t>
            </w:r>
            <w:r>
              <w:t>3, 5,</w:t>
            </w:r>
            <w:r>
              <w:rPr>
                <w:spacing w:val="1"/>
              </w:rPr>
              <w:t xml:space="preserve"> </w:t>
            </w:r>
            <w:r>
              <w:t>8</w:t>
            </w:r>
          </w:p>
        </w:tc>
        <w:tc>
          <w:tcPr>
            <w:tcW w:w="3693" w:type="dxa"/>
            <w:vMerge w:val="restart"/>
          </w:tcPr>
          <w:p w:rsidR="00E31A93" w:rsidRPr="00E31A93" w:rsidRDefault="00E31A93" w:rsidP="006227BA">
            <w:pPr>
              <w:pStyle w:val="TableParagraph"/>
              <w:spacing w:before="1"/>
              <w:ind w:left="147" w:right="285"/>
              <w:rPr>
                <w:lang w:val="ru-RU"/>
              </w:rPr>
            </w:pPr>
            <w:r w:rsidRPr="00E31A93">
              <w:rPr>
                <w:u w:val="single"/>
                <w:lang w:val="ru-RU"/>
              </w:rPr>
              <w:t>Личностные</w:t>
            </w:r>
            <w:r w:rsidRPr="00E31A93">
              <w:rPr>
                <w:lang w:val="ru-RU"/>
              </w:rPr>
              <w:t>: формирование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стартовой мотивации к обучению;</w:t>
            </w:r>
            <w:r w:rsidRPr="00E31A93">
              <w:rPr>
                <w:spacing w:val="-53"/>
                <w:lang w:val="ru-RU"/>
              </w:rPr>
              <w:t xml:space="preserve"> </w:t>
            </w:r>
            <w:r w:rsidRPr="00E31A93">
              <w:rPr>
                <w:lang w:val="ru-RU"/>
              </w:rPr>
              <w:t>положительного отношения к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учению, желания приобретать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новые</w:t>
            </w:r>
            <w:r w:rsidRPr="00E31A93">
              <w:rPr>
                <w:spacing w:val="-1"/>
                <w:lang w:val="ru-RU"/>
              </w:rPr>
              <w:t xml:space="preserve"> </w:t>
            </w:r>
            <w:r w:rsidRPr="00E31A93">
              <w:rPr>
                <w:lang w:val="ru-RU"/>
              </w:rPr>
              <w:t>знания, умения.</w:t>
            </w:r>
          </w:p>
          <w:p w:rsidR="00E31A93" w:rsidRPr="00E31A93" w:rsidRDefault="00E31A93" w:rsidP="006227BA">
            <w:pPr>
              <w:pStyle w:val="TableParagraph"/>
              <w:ind w:left="114" w:right="198"/>
              <w:rPr>
                <w:lang w:val="ru-RU"/>
              </w:rPr>
            </w:pPr>
            <w:r w:rsidRPr="00E31A93">
              <w:rPr>
                <w:u w:val="single"/>
                <w:lang w:val="ru-RU"/>
              </w:rPr>
              <w:t>Регулятивные</w:t>
            </w:r>
            <w:r w:rsidRPr="00E31A93">
              <w:rPr>
                <w:lang w:val="ru-RU"/>
              </w:rPr>
              <w:t>: умение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самостоятельно находить и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формулировать учебную проблему,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составлять план выполнения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работы,</w:t>
            </w:r>
            <w:r w:rsidRPr="00E31A93">
              <w:rPr>
                <w:spacing w:val="-3"/>
                <w:lang w:val="ru-RU"/>
              </w:rPr>
              <w:t xml:space="preserve"> </w:t>
            </w:r>
            <w:r w:rsidRPr="00E31A93">
              <w:rPr>
                <w:lang w:val="ru-RU"/>
              </w:rPr>
              <w:t>контролировать процесс.</w:t>
            </w:r>
          </w:p>
          <w:p w:rsidR="00E31A93" w:rsidRPr="00E31A93" w:rsidRDefault="00E31A93" w:rsidP="006227BA">
            <w:pPr>
              <w:pStyle w:val="TableParagraph"/>
              <w:ind w:left="114" w:right="275"/>
              <w:rPr>
                <w:lang w:val="ru-RU"/>
              </w:rPr>
            </w:pPr>
            <w:r w:rsidRPr="00E31A93">
              <w:rPr>
                <w:u w:val="single"/>
                <w:lang w:val="ru-RU"/>
              </w:rPr>
              <w:t>Познавательные:</w:t>
            </w:r>
            <w:r w:rsidRPr="00E31A93">
              <w:rPr>
                <w:lang w:val="ru-RU"/>
              </w:rPr>
              <w:t xml:space="preserve"> умение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выполнять учебные задачи, не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имеющие однозначного решения.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u w:val="single"/>
                <w:lang w:val="ru-RU"/>
              </w:rPr>
              <w:t>Коммуникативные:</w:t>
            </w:r>
            <w:r w:rsidRPr="00E31A93">
              <w:rPr>
                <w:lang w:val="ru-RU"/>
              </w:rPr>
              <w:t xml:space="preserve"> воспринимать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текст с учетом поставленной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учебной задачи, находить в тексте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информацию, необходимую для ее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решения.</w:t>
            </w:r>
          </w:p>
          <w:p w:rsidR="00E31A93" w:rsidRDefault="00E31A93" w:rsidP="006227BA">
            <w:pPr>
              <w:pStyle w:val="TableParagraph"/>
              <w:spacing w:line="252" w:lineRule="exact"/>
              <w:ind w:left="114"/>
            </w:pPr>
            <w:r>
              <w:rPr>
                <w:u w:val="single"/>
              </w:rPr>
              <w:t>ИКТ-компетенции</w:t>
            </w:r>
            <w:r>
              <w:t>:</w:t>
            </w:r>
          </w:p>
          <w:p w:rsidR="00E31A93" w:rsidRPr="00E31A93" w:rsidRDefault="00E31A93" w:rsidP="0005311D">
            <w:pPr>
              <w:pStyle w:val="TableParagraph"/>
              <w:numPr>
                <w:ilvl w:val="0"/>
                <w:numId w:val="3"/>
              </w:numPr>
              <w:tabs>
                <w:tab w:val="left" w:pos="354"/>
              </w:tabs>
              <w:ind w:right="451" w:firstLine="0"/>
              <w:rPr>
                <w:lang w:val="ru-RU"/>
              </w:rPr>
            </w:pPr>
            <w:r w:rsidRPr="00E31A93">
              <w:rPr>
                <w:lang w:val="ru-RU"/>
              </w:rPr>
              <w:t>самостоятельно находить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информацию в информационном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поле;</w:t>
            </w:r>
          </w:p>
          <w:p w:rsidR="00E31A93" w:rsidRDefault="00E31A93" w:rsidP="0005311D">
            <w:pPr>
              <w:pStyle w:val="TableParagraph"/>
              <w:numPr>
                <w:ilvl w:val="0"/>
                <w:numId w:val="3"/>
              </w:numPr>
              <w:tabs>
                <w:tab w:val="left" w:pos="354"/>
              </w:tabs>
              <w:spacing w:before="1"/>
              <w:ind w:left="353"/>
            </w:pPr>
            <w:r>
              <w:t>анализировать</w:t>
            </w:r>
            <w:r>
              <w:rPr>
                <w:spacing w:val="-5"/>
              </w:rPr>
              <w:t xml:space="preserve"> </w:t>
            </w:r>
            <w:r>
              <w:t>информацию;</w:t>
            </w:r>
          </w:p>
        </w:tc>
        <w:tc>
          <w:tcPr>
            <w:tcW w:w="1259" w:type="dxa"/>
            <w:vMerge w:val="restart"/>
          </w:tcPr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1A93" w:rsidRDefault="00E31A93" w:rsidP="006227BA">
            <w:pPr>
              <w:pStyle w:val="TableParagraph"/>
              <w:ind w:left="451" w:right="428"/>
              <w:jc w:val="center"/>
            </w:pPr>
            <w:r>
              <w:t>2, 4</w:t>
            </w:r>
          </w:p>
        </w:tc>
      </w:tr>
      <w:tr w:rsidR="00E31A93" w:rsidTr="006227BA">
        <w:trPr>
          <w:trHeight w:val="506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before="125"/>
              <w:ind w:left="10"/>
              <w:jc w:val="center"/>
            </w:pPr>
            <w:r>
              <w:t>2</w:t>
            </w:r>
          </w:p>
        </w:tc>
        <w:tc>
          <w:tcPr>
            <w:tcW w:w="3067" w:type="dxa"/>
          </w:tcPr>
          <w:p w:rsidR="00E31A93" w:rsidRPr="00E31A93" w:rsidRDefault="00E31A93" w:rsidP="006227BA">
            <w:pPr>
              <w:pStyle w:val="TableParagraph"/>
              <w:spacing w:line="252" w:lineRule="exact"/>
              <w:ind w:left="110" w:right="642"/>
              <w:rPr>
                <w:lang w:val="ru-RU"/>
              </w:rPr>
            </w:pPr>
            <w:r w:rsidRPr="00E31A93">
              <w:rPr>
                <w:lang w:val="ru-RU"/>
              </w:rPr>
              <w:t>Углы при параллельных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прямых</w:t>
            </w:r>
            <w:r w:rsidRPr="00E31A93">
              <w:rPr>
                <w:spacing w:val="-1"/>
                <w:lang w:val="ru-RU"/>
              </w:rPr>
              <w:t xml:space="preserve"> </w:t>
            </w:r>
            <w:r w:rsidRPr="00E31A93">
              <w:rPr>
                <w:lang w:val="ru-RU"/>
              </w:rPr>
              <w:t>и</w:t>
            </w:r>
            <w:r w:rsidRPr="00E31A93">
              <w:rPr>
                <w:spacing w:val="-1"/>
                <w:lang w:val="ru-RU"/>
              </w:rPr>
              <w:t xml:space="preserve"> </w:t>
            </w:r>
            <w:r w:rsidRPr="00E31A93">
              <w:rPr>
                <w:lang w:val="ru-RU"/>
              </w:rPr>
              <w:t>секущей</w:t>
            </w:r>
          </w:p>
        </w:tc>
        <w:tc>
          <w:tcPr>
            <w:tcW w:w="695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  <w:tc>
          <w:tcPr>
            <w:tcW w:w="693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Pr="00E31A93" w:rsidRDefault="00E31A93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Pr="00E31A93" w:rsidRDefault="00E31A93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Pr="00E31A93" w:rsidRDefault="00E31A93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Pr="00E31A93" w:rsidRDefault="00E31A93" w:rsidP="006227BA">
            <w:pPr>
              <w:rPr>
                <w:sz w:val="2"/>
                <w:szCs w:val="2"/>
                <w:lang w:val="ru-RU"/>
              </w:rPr>
            </w:pPr>
          </w:p>
        </w:tc>
      </w:tr>
      <w:tr w:rsidR="00E31A93" w:rsidTr="006227BA">
        <w:trPr>
          <w:trHeight w:val="505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before="125"/>
              <w:ind w:left="10"/>
              <w:jc w:val="center"/>
            </w:pPr>
            <w:r>
              <w:t>3</w:t>
            </w:r>
          </w:p>
        </w:tc>
        <w:tc>
          <w:tcPr>
            <w:tcW w:w="3067" w:type="dxa"/>
          </w:tcPr>
          <w:p w:rsidR="00E31A93" w:rsidRPr="00E31A93" w:rsidRDefault="00E31A93" w:rsidP="006227BA">
            <w:pPr>
              <w:pStyle w:val="TableParagraph"/>
              <w:spacing w:line="252" w:lineRule="exact"/>
              <w:ind w:left="110" w:right="240"/>
              <w:rPr>
                <w:lang w:val="ru-RU"/>
              </w:rPr>
            </w:pPr>
            <w:r w:rsidRPr="00E31A93">
              <w:rPr>
                <w:lang w:val="ru-RU"/>
              </w:rPr>
              <w:t>Сумма углов треугольника.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Внешние</w:t>
            </w:r>
            <w:r w:rsidRPr="00E31A93">
              <w:rPr>
                <w:spacing w:val="-5"/>
                <w:lang w:val="ru-RU"/>
              </w:rPr>
              <w:t xml:space="preserve"> </w:t>
            </w:r>
            <w:r w:rsidRPr="00E31A93">
              <w:rPr>
                <w:lang w:val="ru-RU"/>
              </w:rPr>
              <w:t>углы</w:t>
            </w:r>
            <w:r w:rsidRPr="00E31A93">
              <w:rPr>
                <w:spacing w:val="-5"/>
                <w:lang w:val="ru-RU"/>
              </w:rPr>
              <w:t xml:space="preserve"> </w:t>
            </w:r>
            <w:r w:rsidRPr="00E31A93">
              <w:rPr>
                <w:lang w:val="ru-RU"/>
              </w:rPr>
              <w:t>треугольника</w:t>
            </w:r>
          </w:p>
        </w:tc>
        <w:tc>
          <w:tcPr>
            <w:tcW w:w="695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  <w:tc>
          <w:tcPr>
            <w:tcW w:w="693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Pr="00E31A93" w:rsidRDefault="00E31A93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Pr="00E31A93" w:rsidRDefault="00E31A93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Pr="00E31A93" w:rsidRDefault="00E31A93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Pr="00E31A93" w:rsidRDefault="00E31A93" w:rsidP="006227BA">
            <w:pPr>
              <w:rPr>
                <w:sz w:val="2"/>
                <w:szCs w:val="2"/>
                <w:lang w:val="ru-RU"/>
              </w:rPr>
            </w:pPr>
          </w:p>
        </w:tc>
      </w:tr>
      <w:tr w:rsidR="00E31A93" w:rsidTr="006227BA">
        <w:trPr>
          <w:trHeight w:val="506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before="126"/>
              <w:ind w:left="10"/>
              <w:jc w:val="center"/>
            </w:pPr>
            <w:r>
              <w:t>4</w:t>
            </w: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  <w:spacing w:line="252" w:lineRule="exact"/>
              <w:ind w:left="110" w:right="111"/>
            </w:pPr>
            <w:r>
              <w:t>Биссектриса, высота, медиана</w:t>
            </w:r>
            <w:r>
              <w:rPr>
                <w:spacing w:val="-52"/>
              </w:rPr>
              <w:t xml:space="preserve"> </w:t>
            </w:r>
            <w:r>
              <w:t>треугольника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  <w:tr w:rsidR="00E31A93" w:rsidTr="006227BA">
        <w:trPr>
          <w:trHeight w:val="253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before="1" w:line="233" w:lineRule="exact"/>
              <w:ind w:left="10"/>
              <w:jc w:val="center"/>
            </w:pPr>
            <w:r>
              <w:t>5</w:t>
            </w: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  <w:spacing w:before="1" w:line="233" w:lineRule="exact"/>
              <w:ind w:left="110"/>
            </w:pPr>
            <w:r>
              <w:t>Равнобедренный</w:t>
            </w:r>
            <w:r>
              <w:rPr>
                <w:spacing w:val="-5"/>
              </w:rPr>
              <w:t xml:space="preserve"> </w:t>
            </w:r>
            <w:r>
              <w:t>треугольник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  <w:rPr>
                <w:sz w:val="18"/>
              </w:rPr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  <w:tr w:rsidR="00E31A93" w:rsidTr="006227BA">
        <w:trPr>
          <w:trHeight w:val="254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line="234" w:lineRule="exact"/>
              <w:ind w:left="10"/>
              <w:jc w:val="center"/>
            </w:pPr>
            <w:r>
              <w:t>6</w:t>
            </w: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  <w:spacing w:line="234" w:lineRule="exact"/>
              <w:ind w:left="110"/>
            </w:pPr>
            <w:r>
              <w:t>Равносторонний</w:t>
            </w:r>
            <w:r>
              <w:rPr>
                <w:spacing w:val="-7"/>
              </w:rPr>
              <w:t xml:space="preserve"> </w:t>
            </w:r>
            <w:r>
              <w:t>треугольник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  <w:rPr>
                <w:sz w:val="18"/>
              </w:rPr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  <w:tr w:rsidR="00E31A93" w:rsidTr="006227BA">
        <w:trPr>
          <w:trHeight w:val="505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before="123"/>
              <w:ind w:left="10"/>
              <w:jc w:val="center"/>
            </w:pPr>
            <w:r>
              <w:t>7</w:t>
            </w: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  <w:spacing w:line="252" w:lineRule="exact"/>
              <w:ind w:left="110" w:right="1036"/>
            </w:pPr>
            <w:r>
              <w:t>Признаки равенства</w:t>
            </w:r>
            <w:r>
              <w:rPr>
                <w:spacing w:val="-52"/>
              </w:rPr>
              <w:t xml:space="preserve"> </w:t>
            </w:r>
            <w:r>
              <w:t>треугольников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  <w:tr w:rsidR="00E31A93" w:rsidTr="006227BA">
        <w:trPr>
          <w:trHeight w:val="251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line="232" w:lineRule="exact"/>
              <w:ind w:left="10"/>
              <w:jc w:val="center"/>
            </w:pPr>
            <w:r>
              <w:t>8</w:t>
            </w: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  <w:spacing w:line="232" w:lineRule="exact"/>
              <w:ind w:left="110"/>
            </w:pPr>
            <w:r>
              <w:t>Прямоугольный</w:t>
            </w:r>
            <w:r>
              <w:rPr>
                <w:spacing w:val="-2"/>
              </w:rPr>
              <w:t xml:space="preserve"> </w:t>
            </w:r>
            <w:r>
              <w:t>треугольник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  <w:rPr>
                <w:sz w:val="18"/>
              </w:rPr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  <w:tr w:rsidR="00E31A93" w:rsidTr="006227BA">
        <w:trPr>
          <w:trHeight w:val="757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31A93" w:rsidRDefault="00E31A93" w:rsidP="006227BA">
            <w:pPr>
              <w:pStyle w:val="TableParagraph"/>
              <w:ind w:left="10"/>
              <w:jc w:val="center"/>
            </w:pPr>
            <w:r>
              <w:t>9</w:t>
            </w: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  <w:spacing w:line="251" w:lineRule="exact"/>
              <w:ind w:left="110"/>
            </w:pPr>
            <w:r>
              <w:t>Признаки</w:t>
            </w:r>
            <w:r>
              <w:rPr>
                <w:spacing w:val="-2"/>
              </w:rPr>
              <w:t xml:space="preserve"> </w:t>
            </w:r>
            <w:r>
              <w:t>равенства</w:t>
            </w:r>
          </w:p>
          <w:p w:rsidR="00E31A93" w:rsidRDefault="00E31A93" w:rsidP="006227BA">
            <w:pPr>
              <w:pStyle w:val="TableParagraph"/>
              <w:spacing w:line="252" w:lineRule="exact"/>
              <w:ind w:left="110" w:right="1452"/>
            </w:pPr>
            <w:r>
              <w:t>прямоугольных</w:t>
            </w:r>
            <w:r>
              <w:rPr>
                <w:spacing w:val="-52"/>
              </w:rPr>
              <w:t xml:space="preserve"> </w:t>
            </w:r>
            <w:r>
              <w:t>треугольников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  <w:tr w:rsidR="00E31A93" w:rsidTr="006227BA">
        <w:trPr>
          <w:trHeight w:val="254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before="1" w:line="233" w:lineRule="exact"/>
              <w:ind w:left="129" w:right="119"/>
              <w:jc w:val="center"/>
            </w:pPr>
            <w:r>
              <w:t>10</w:t>
            </w: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  <w:spacing w:before="1" w:line="233" w:lineRule="exact"/>
              <w:ind w:left="110"/>
            </w:pPr>
            <w:r>
              <w:t>Теорема</w:t>
            </w:r>
            <w:r>
              <w:rPr>
                <w:spacing w:val="-1"/>
              </w:rPr>
              <w:t xml:space="preserve"> </w:t>
            </w:r>
            <w:r>
              <w:t>Пифагора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  <w:rPr>
                <w:sz w:val="18"/>
              </w:rPr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  <w:tr w:rsidR="00E31A93" w:rsidTr="006227BA">
        <w:trPr>
          <w:trHeight w:val="254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line="234" w:lineRule="exact"/>
              <w:ind w:left="129" w:right="119"/>
              <w:jc w:val="center"/>
            </w:pPr>
            <w:r>
              <w:t>11</w:t>
            </w: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  <w:spacing w:line="234" w:lineRule="exact"/>
              <w:ind w:left="110"/>
            </w:pPr>
            <w:r>
              <w:t>Средняя</w:t>
            </w:r>
            <w:r>
              <w:rPr>
                <w:spacing w:val="-3"/>
              </w:rPr>
              <w:t xml:space="preserve"> </w:t>
            </w:r>
            <w:r>
              <w:t>линия</w:t>
            </w:r>
            <w:r>
              <w:rPr>
                <w:spacing w:val="-4"/>
              </w:rPr>
              <w:t xml:space="preserve"> </w:t>
            </w:r>
            <w:r>
              <w:t>треугольника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  <w:rPr>
                <w:sz w:val="18"/>
              </w:rPr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  <w:tr w:rsidR="00E31A93" w:rsidTr="006227BA">
        <w:trPr>
          <w:trHeight w:val="251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line="232" w:lineRule="exact"/>
              <w:ind w:left="129" w:right="119"/>
              <w:jc w:val="center"/>
            </w:pPr>
            <w:r>
              <w:t>12</w:t>
            </w: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  <w:spacing w:line="232" w:lineRule="exact"/>
              <w:ind w:left="110"/>
            </w:pPr>
            <w:r>
              <w:t>Неравенство</w:t>
            </w:r>
            <w:r>
              <w:rPr>
                <w:spacing w:val="-3"/>
              </w:rPr>
              <w:t xml:space="preserve"> </w:t>
            </w:r>
            <w:r>
              <w:t>треугольника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  <w:rPr>
                <w:sz w:val="18"/>
              </w:rPr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  <w:tr w:rsidR="00E31A93" w:rsidTr="006227BA">
        <w:trPr>
          <w:trHeight w:val="505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before="125"/>
              <w:ind w:left="129" w:right="119"/>
              <w:jc w:val="center"/>
            </w:pPr>
            <w:r>
              <w:t>13</w:t>
            </w: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  <w:spacing w:line="254" w:lineRule="exact"/>
              <w:ind w:left="110" w:right="336"/>
            </w:pPr>
            <w:r>
              <w:t>Треугольники на клетчатой</w:t>
            </w:r>
            <w:r>
              <w:rPr>
                <w:spacing w:val="-52"/>
              </w:rPr>
              <w:t xml:space="preserve"> </w:t>
            </w:r>
            <w:r>
              <w:t>бумаге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  <w:tr w:rsidR="00E31A93" w:rsidTr="006227BA">
        <w:trPr>
          <w:trHeight w:val="504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before="123"/>
              <w:ind w:left="129" w:right="119"/>
              <w:jc w:val="center"/>
            </w:pPr>
            <w:r>
              <w:t>14</w:t>
            </w:r>
          </w:p>
        </w:tc>
        <w:tc>
          <w:tcPr>
            <w:tcW w:w="3067" w:type="dxa"/>
          </w:tcPr>
          <w:p w:rsidR="00E31A93" w:rsidRPr="00E31A93" w:rsidRDefault="00E31A93" w:rsidP="006227BA">
            <w:pPr>
              <w:pStyle w:val="TableParagraph"/>
              <w:spacing w:line="249" w:lineRule="exact"/>
              <w:ind w:left="110"/>
              <w:rPr>
                <w:lang w:val="ru-RU"/>
              </w:rPr>
            </w:pPr>
            <w:r w:rsidRPr="00E31A93">
              <w:rPr>
                <w:lang w:val="ru-RU"/>
              </w:rPr>
              <w:t>Проверочная</w:t>
            </w:r>
            <w:r w:rsidRPr="00E31A93">
              <w:rPr>
                <w:spacing w:val="-1"/>
                <w:lang w:val="ru-RU"/>
              </w:rPr>
              <w:t xml:space="preserve"> </w:t>
            </w:r>
            <w:r w:rsidRPr="00E31A93">
              <w:rPr>
                <w:lang w:val="ru-RU"/>
              </w:rPr>
              <w:t>работа</w:t>
            </w:r>
            <w:r w:rsidRPr="00E31A93">
              <w:rPr>
                <w:spacing w:val="-1"/>
                <w:lang w:val="ru-RU"/>
              </w:rPr>
              <w:t xml:space="preserve"> </w:t>
            </w:r>
            <w:r w:rsidRPr="00E31A93">
              <w:rPr>
                <w:lang w:val="ru-RU"/>
              </w:rPr>
              <w:t>по теме</w:t>
            </w:r>
          </w:p>
          <w:p w:rsidR="00E31A93" w:rsidRDefault="00E31A93" w:rsidP="006227BA">
            <w:pPr>
              <w:pStyle w:val="TableParagraph"/>
              <w:spacing w:before="1" w:line="233" w:lineRule="exact"/>
              <w:ind w:left="110"/>
            </w:pPr>
            <w:r w:rsidRPr="00E31A93">
              <w:rPr>
                <w:lang w:val="ru-RU"/>
              </w:rPr>
              <w:t>«Углы.</w:t>
            </w:r>
            <w:r w:rsidRPr="00E31A93">
              <w:rPr>
                <w:spacing w:val="-1"/>
                <w:lang w:val="ru-RU"/>
              </w:rPr>
              <w:t xml:space="preserve"> </w:t>
            </w:r>
            <w:r>
              <w:t>Треугольники»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</w:tbl>
    <w:p w:rsidR="00E31A93" w:rsidRDefault="00E31A93" w:rsidP="00E31A93">
      <w:pPr>
        <w:rPr>
          <w:sz w:val="2"/>
          <w:szCs w:val="2"/>
        </w:rPr>
        <w:sectPr w:rsidR="00E31A93">
          <w:footerReference w:type="default" r:id="rId13"/>
          <w:pgSz w:w="16840" w:h="11910" w:orient="landscape"/>
          <w:pgMar w:top="1100" w:right="900" w:bottom="840" w:left="920" w:header="0" w:footer="654" w:gutter="0"/>
          <w:cols w:space="720"/>
        </w:sectPr>
      </w:pPr>
    </w:p>
    <w:p w:rsidR="00E31A93" w:rsidRDefault="00E31A93" w:rsidP="00E31A9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8"/>
        <w:gridCol w:w="3067"/>
        <w:gridCol w:w="695"/>
        <w:gridCol w:w="693"/>
        <w:gridCol w:w="3515"/>
        <w:gridCol w:w="1340"/>
        <w:gridCol w:w="3693"/>
        <w:gridCol w:w="1259"/>
      </w:tblGrid>
      <w:tr w:rsidR="00E31A93" w:rsidTr="006227BA">
        <w:trPr>
          <w:trHeight w:val="5062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3515" w:type="dxa"/>
          </w:tcPr>
          <w:p w:rsidR="00E31A93" w:rsidRDefault="00E31A93" w:rsidP="006227BA">
            <w:pPr>
              <w:pStyle w:val="TableParagraph"/>
              <w:spacing w:before="1"/>
              <w:ind w:left="113" w:right="100"/>
            </w:pPr>
            <w:r w:rsidRPr="00E31A93">
              <w:rPr>
                <w:lang w:val="ru-RU"/>
              </w:rPr>
              <w:t>Формулировать теоремы,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связанные с замечательными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точками треугольника: о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биссектрисе угла и, как следствие,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о пересечении биссектрис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треугольника; о серединном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перпендикуляре к отрезку и, как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следствие, о пересечении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серединных перпендикуляров к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сторонам треугольника; о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пересечении высот треугольника.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Формулировать и применять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признаки</w:t>
            </w:r>
            <w:r w:rsidRPr="00E31A93">
              <w:rPr>
                <w:spacing w:val="7"/>
                <w:lang w:val="ru-RU"/>
              </w:rPr>
              <w:t xml:space="preserve"> </w:t>
            </w:r>
            <w:r w:rsidRPr="00E31A93">
              <w:rPr>
                <w:lang w:val="ru-RU"/>
              </w:rPr>
              <w:t>равенства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треугольников, в том числе и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прямоугольных. Уметь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формулировать теорему Пифагора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и обратную ей; решать задачи на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вычисления, связанные с теоремой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Пифагора.</w:t>
            </w:r>
            <w:r w:rsidRPr="00E31A93">
              <w:rPr>
                <w:spacing w:val="-1"/>
                <w:lang w:val="ru-RU"/>
              </w:rPr>
              <w:t xml:space="preserve"> </w:t>
            </w:r>
            <w:r>
              <w:t>Находить</w:t>
            </w:r>
            <w:r>
              <w:rPr>
                <w:spacing w:val="-1"/>
              </w:rPr>
              <w:t xml:space="preserve"> </w:t>
            </w:r>
            <w:r>
              <w:t>элементы</w:t>
            </w:r>
          </w:p>
          <w:p w:rsidR="00E31A93" w:rsidRDefault="00E31A93" w:rsidP="006227BA">
            <w:pPr>
              <w:pStyle w:val="TableParagraph"/>
              <w:spacing w:line="234" w:lineRule="exact"/>
              <w:ind w:left="113"/>
            </w:pPr>
            <w:r>
              <w:t>треугольника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клетчатой</w:t>
            </w:r>
            <w:r>
              <w:rPr>
                <w:spacing w:val="-1"/>
              </w:rPr>
              <w:t xml:space="preserve"> </w:t>
            </w:r>
            <w:r>
              <w:t>бумаге.</w:t>
            </w:r>
          </w:p>
        </w:tc>
        <w:tc>
          <w:tcPr>
            <w:tcW w:w="1340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3693" w:type="dxa"/>
          </w:tcPr>
          <w:p w:rsidR="00E31A93" w:rsidRPr="00E31A93" w:rsidRDefault="00E31A93" w:rsidP="006227BA">
            <w:pPr>
              <w:pStyle w:val="TableParagraph"/>
              <w:spacing w:before="1"/>
              <w:ind w:left="114" w:right="490"/>
              <w:rPr>
                <w:lang w:val="ru-RU"/>
              </w:rPr>
            </w:pPr>
            <w:r w:rsidRPr="00E31A93">
              <w:rPr>
                <w:lang w:val="ru-RU"/>
              </w:rPr>
              <w:t>3) составлять план обобщенного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характера.</w:t>
            </w:r>
          </w:p>
          <w:p w:rsidR="00E31A93" w:rsidRPr="00E31A93" w:rsidRDefault="00E31A93" w:rsidP="006227BA">
            <w:pPr>
              <w:pStyle w:val="TableParagraph"/>
              <w:ind w:left="114" w:right="730"/>
              <w:rPr>
                <w:lang w:val="ru-RU"/>
              </w:rPr>
            </w:pPr>
            <w:r w:rsidRPr="00E31A93">
              <w:rPr>
                <w:u w:val="single"/>
                <w:lang w:val="ru-RU"/>
              </w:rPr>
              <w:t>Межпредметные понятия</w:t>
            </w:r>
            <w:r w:rsidRPr="00E31A93">
              <w:rPr>
                <w:lang w:val="ru-RU"/>
              </w:rPr>
              <w:t>: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сравнение, схема, расстояние,</w:t>
            </w:r>
            <w:r w:rsidRPr="00E31A93">
              <w:rPr>
                <w:spacing w:val="-53"/>
                <w:lang w:val="ru-RU"/>
              </w:rPr>
              <w:t xml:space="preserve"> </w:t>
            </w:r>
            <w:r w:rsidRPr="00E31A93">
              <w:rPr>
                <w:lang w:val="ru-RU"/>
              </w:rPr>
              <w:t>признаки, масштаб, свойства,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классификация</w:t>
            </w:r>
          </w:p>
        </w:tc>
        <w:tc>
          <w:tcPr>
            <w:tcW w:w="1259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</w:tr>
      <w:tr w:rsidR="00E31A93" w:rsidTr="006227BA">
        <w:trPr>
          <w:trHeight w:val="251"/>
        </w:trPr>
        <w:tc>
          <w:tcPr>
            <w:tcW w:w="518" w:type="dxa"/>
          </w:tcPr>
          <w:p w:rsidR="00E31A93" w:rsidRPr="00E31A93" w:rsidRDefault="00E31A93" w:rsidP="006227BA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4262" w:type="dxa"/>
            <w:gridSpan w:val="7"/>
          </w:tcPr>
          <w:p w:rsidR="00E31A93" w:rsidRDefault="00E31A93" w:rsidP="006227BA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Многоугольники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E31A93" w:rsidTr="006227BA">
        <w:trPr>
          <w:trHeight w:val="506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before="125"/>
              <w:ind w:left="129" w:right="119"/>
              <w:jc w:val="center"/>
            </w:pPr>
            <w:r>
              <w:t>15</w:t>
            </w:r>
          </w:p>
        </w:tc>
        <w:tc>
          <w:tcPr>
            <w:tcW w:w="3067" w:type="dxa"/>
          </w:tcPr>
          <w:p w:rsidR="00E31A93" w:rsidRPr="00E31A93" w:rsidRDefault="00E31A93" w:rsidP="006227BA">
            <w:pPr>
              <w:pStyle w:val="TableParagraph"/>
              <w:spacing w:line="252" w:lineRule="exact"/>
              <w:ind w:left="110" w:right="119"/>
              <w:rPr>
                <w:lang w:val="ru-RU"/>
              </w:rPr>
            </w:pPr>
            <w:r w:rsidRPr="00E31A93">
              <w:rPr>
                <w:lang w:val="ru-RU"/>
              </w:rPr>
              <w:t>Многоугольник. Сумма углов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выпуклого</w:t>
            </w:r>
            <w:r w:rsidRPr="00E31A93">
              <w:rPr>
                <w:spacing w:val="-2"/>
                <w:lang w:val="ru-RU"/>
              </w:rPr>
              <w:t xml:space="preserve"> </w:t>
            </w:r>
            <w:r w:rsidRPr="00E31A93">
              <w:rPr>
                <w:lang w:val="ru-RU"/>
              </w:rPr>
              <w:t>многоугольника</w:t>
            </w:r>
          </w:p>
        </w:tc>
        <w:tc>
          <w:tcPr>
            <w:tcW w:w="695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  <w:tc>
          <w:tcPr>
            <w:tcW w:w="693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  <w:tc>
          <w:tcPr>
            <w:tcW w:w="3515" w:type="dxa"/>
            <w:vMerge w:val="restart"/>
          </w:tcPr>
          <w:p w:rsidR="00E31A93" w:rsidRPr="00E31A93" w:rsidRDefault="00E31A93" w:rsidP="006227BA">
            <w:pPr>
              <w:pStyle w:val="TableParagraph"/>
              <w:spacing w:before="1"/>
              <w:ind w:left="113" w:right="154"/>
              <w:rPr>
                <w:lang w:val="ru-RU"/>
              </w:rPr>
            </w:pPr>
            <w:r w:rsidRPr="00E31A93">
              <w:rPr>
                <w:lang w:val="ru-RU"/>
              </w:rPr>
              <w:t>Формулировать утверждение о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сумме углов выпуклого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многоугольника, знать и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применять свойства углов в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параллелограмме,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прямоугольнике, ромбе, квадрате,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трапеции. Изображать и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распознавать многоугольники на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чертежах; в том числе на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клетчатой бумаге, показывать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элементы: высоты, диагонали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параллелограмма, трапеции,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spacing w:val="-1"/>
                <w:lang w:val="ru-RU"/>
              </w:rPr>
              <w:t xml:space="preserve">равнобедренной </w:t>
            </w:r>
            <w:r w:rsidRPr="00E31A93">
              <w:rPr>
                <w:lang w:val="ru-RU"/>
              </w:rPr>
              <w:t>и прямоугольной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spacing w:val="-1"/>
                <w:lang w:val="ru-RU"/>
              </w:rPr>
              <w:t>трапеций,</w:t>
            </w:r>
            <w:r w:rsidRPr="00E31A93">
              <w:rPr>
                <w:spacing w:val="-7"/>
                <w:lang w:val="ru-RU"/>
              </w:rPr>
              <w:t xml:space="preserve"> </w:t>
            </w:r>
            <w:r w:rsidRPr="00E31A93">
              <w:rPr>
                <w:spacing w:val="-1"/>
                <w:lang w:val="ru-RU"/>
              </w:rPr>
              <w:t>прямоугольника,</w:t>
            </w:r>
            <w:r w:rsidRPr="00E31A93">
              <w:rPr>
                <w:spacing w:val="-6"/>
                <w:lang w:val="ru-RU"/>
              </w:rPr>
              <w:t xml:space="preserve"> </w:t>
            </w:r>
            <w:r w:rsidRPr="00E31A93">
              <w:rPr>
                <w:lang w:val="ru-RU"/>
              </w:rPr>
              <w:t>ромба,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квадрата;</w:t>
            </w:r>
            <w:r w:rsidRPr="00E31A93">
              <w:rPr>
                <w:spacing w:val="-4"/>
                <w:lang w:val="ru-RU"/>
              </w:rPr>
              <w:t xml:space="preserve"> </w:t>
            </w:r>
            <w:r w:rsidRPr="00E31A93">
              <w:rPr>
                <w:lang w:val="ru-RU"/>
              </w:rPr>
              <w:t>формулировать</w:t>
            </w:r>
          </w:p>
          <w:p w:rsidR="00E31A93" w:rsidRPr="00E31A93" w:rsidRDefault="00E31A93" w:rsidP="006227BA">
            <w:pPr>
              <w:pStyle w:val="TableParagraph"/>
              <w:spacing w:line="233" w:lineRule="exact"/>
              <w:ind w:left="113"/>
              <w:rPr>
                <w:lang w:val="ru-RU"/>
              </w:rPr>
            </w:pPr>
            <w:r w:rsidRPr="00E31A93">
              <w:rPr>
                <w:lang w:val="ru-RU"/>
              </w:rPr>
              <w:t>утверждения</w:t>
            </w:r>
            <w:r w:rsidRPr="00E31A93">
              <w:rPr>
                <w:spacing w:val="-9"/>
                <w:lang w:val="ru-RU"/>
              </w:rPr>
              <w:t xml:space="preserve"> </w:t>
            </w:r>
            <w:r w:rsidRPr="00E31A93">
              <w:rPr>
                <w:lang w:val="ru-RU"/>
              </w:rPr>
              <w:t>об</w:t>
            </w:r>
            <w:r w:rsidRPr="00E31A93">
              <w:rPr>
                <w:spacing w:val="-7"/>
                <w:lang w:val="ru-RU"/>
              </w:rPr>
              <w:t xml:space="preserve"> </w:t>
            </w:r>
            <w:r w:rsidRPr="00E31A93">
              <w:rPr>
                <w:lang w:val="ru-RU"/>
              </w:rPr>
              <w:t>их</w:t>
            </w:r>
            <w:r w:rsidRPr="00E31A93">
              <w:rPr>
                <w:spacing w:val="-7"/>
                <w:lang w:val="ru-RU"/>
              </w:rPr>
              <w:t xml:space="preserve"> </w:t>
            </w:r>
            <w:r w:rsidRPr="00E31A93">
              <w:rPr>
                <w:lang w:val="ru-RU"/>
              </w:rPr>
              <w:t>свойствах</w:t>
            </w:r>
            <w:r w:rsidRPr="00E31A93">
              <w:rPr>
                <w:spacing w:val="-7"/>
                <w:lang w:val="ru-RU"/>
              </w:rPr>
              <w:t xml:space="preserve"> </w:t>
            </w:r>
            <w:r w:rsidRPr="00E31A93">
              <w:rPr>
                <w:lang w:val="ru-RU"/>
              </w:rPr>
              <w:t>и</w:t>
            </w:r>
          </w:p>
        </w:tc>
        <w:tc>
          <w:tcPr>
            <w:tcW w:w="1340" w:type="dxa"/>
            <w:vMerge w:val="restart"/>
          </w:tcPr>
          <w:p w:rsidR="00E31A93" w:rsidRDefault="00E31A93" w:rsidP="006227BA">
            <w:pPr>
              <w:pStyle w:val="TableParagraph"/>
              <w:spacing w:before="1" w:line="252" w:lineRule="exact"/>
              <w:ind w:left="114"/>
            </w:pPr>
            <w:r>
              <w:t>1, 2,</w:t>
            </w:r>
            <w:r>
              <w:rPr>
                <w:spacing w:val="1"/>
              </w:rPr>
              <w:t xml:space="preserve"> </w:t>
            </w:r>
            <w:r>
              <w:t>3,</w:t>
            </w:r>
            <w:r>
              <w:rPr>
                <w:spacing w:val="1"/>
              </w:rPr>
              <w:t xml:space="preserve"> </w:t>
            </w:r>
            <w:r>
              <w:t>11,</w:t>
            </w:r>
          </w:p>
          <w:p w:rsidR="00E31A93" w:rsidRDefault="00E31A93" w:rsidP="006227BA">
            <w:pPr>
              <w:pStyle w:val="TableParagraph"/>
              <w:spacing w:line="252" w:lineRule="exact"/>
              <w:ind w:left="114"/>
            </w:pPr>
            <w:r>
              <w:t>12,</w:t>
            </w:r>
            <w:r>
              <w:rPr>
                <w:spacing w:val="1"/>
              </w:rPr>
              <w:t xml:space="preserve"> </w:t>
            </w:r>
            <w:r>
              <w:t>13,</w:t>
            </w:r>
            <w:r>
              <w:rPr>
                <w:spacing w:val="2"/>
              </w:rPr>
              <w:t xml:space="preserve"> </w:t>
            </w:r>
            <w:r>
              <w:t>14,</w:t>
            </w:r>
          </w:p>
          <w:p w:rsidR="00E31A93" w:rsidRDefault="00E31A93" w:rsidP="006227BA">
            <w:pPr>
              <w:pStyle w:val="TableParagraph"/>
              <w:spacing w:line="252" w:lineRule="exact"/>
              <w:ind w:left="114"/>
            </w:pPr>
            <w:r>
              <w:t>15</w:t>
            </w:r>
          </w:p>
        </w:tc>
        <w:tc>
          <w:tcPr>
            <w:tcW w:w="3693" w:type="dxa"/>
            <w:vMerge w:val="restart"/>
          </w:tcPr>
          <w:p w:rsidR="00E31A93" w:rsidRPr="00E31A93" w:rsidRDefault="00E31A93" w:rsidP="006227BA">
            <w:pPr>
              <w:pStyle w:val="TableParagraph"/>
              <w:spacing w:before="1"/>
              <w:ind w:left="147" w:right="194"/>
              <w:rPr>
                <w:lang w:val="ru-RU"/>
              </w:rPr>
            </w:pPr>
            <w:r w:rsidRPr="00E31A93">
              <w:rPr>
                <w:u w:val="single"/>
                <w:lang w:val="ru-RU"/>
              </w:rPr>
              <w:t>Личностные:</w:t>
            </w:r>
            <w:r w:rsidRPr="00E31A93">
              <w:rPr>
                <w:lang w:val="ru-RU"/>
              </w:rPr>
              <w:t xml:space="preserve"> формирование воли и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настойчивости в достижении цели;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формирование нравственно-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этического оценивания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усваиваемого</w:t>
            </w:r>
            <w:r w:rsidRPr="00E31A93">
              <w:rPr>
                <w:spacing w:val="-1"/>
                <w:lang w:val="ru-RU"/>
              </w:rPr>
              <w:t xml:space="preserve"> </w:t>
            </w:r>
            <w:r w:rsidRPr="00E31A93">
              <w:rPr>
                <w:lang w:val="ru-RU"/>
              </w:rPr>
              <w:t>содержания.</w:t>
            </w:r>
          </w:p>
          <w:p w:rsidR="00E31A93" w:rsidRPr="00E31A93" w:rsidRDefault="00E31A93" w:rsidP="006227BA">
            <w:pPr>
              <w:pStyle w:val="TableParagraph"/>
              <w:ind w:left="114" w:right="395"/>
              <w:rPr>
                <w:lang w:val="ru-RU"/>
              </w:rPr>
            </w:pPr>
            <w:r w:rsidRPr="00E31A93">
              <w:rPr>
                <w:u w:val="single"/>
                <w:lang w:val="ru-RU"/>
              </w:rPr>
              <w:t>Регулятивные:</w:t>
            </w:r>
            <w:r w:rsidRPr="00E31A93">
              <w:rPr>
                <w:spacing w:val="55"/>
                <w:lang w:val="ru-RU"/>
              </w:rPr>
              <w:t xml:space="preserve"> </w:t>
            </w:r>
            <w:r w:rsidRPr="00E31A93">
              <w:rPr>
                <w:lang w:val="ru-RU"/>
              </w:rPr>
              <w:t>умение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составлять план работы,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контролировать процесс, вносить</w:t>
            </w:r>
            <w:r w:rsidRPr="00E31A93">
              <w:rPr>
                <w:spacing w:val="-53"/>
                <w:lang w:val="ru-RU"/>
              </w:rPr>
              <w:t xml:space="preserve"> </w:t>
            </w:r>
            <w:r w:rsidRPr="00E31A93">
              <w:rPr>
                <w:lang w:val="ru-RU"/>
              </w:rPr>
              <w:t>коррективы.</w:t>
            </w:r>
          </w:p>
          <w:p w:rsidR="00E31A93" w:rsidRPr="00E31A93" w:rsidRDefault="00E31A93" w:rsidP="006227BA">
            <w:pPr>
              <w:pStyle w:val="TableParagraph"/>
              <w:ind w:left="114" w:right="153"/>
              <w:rPr>
                <w:lang w:val="ru-RU"/>
              </w:rPr>
            </w:pPr>
            <w:r w:rsidRPr="00E31A93">
              <w:rPr>
                <w:u w:val="single"/>
                <w:lang w:val="ru-RU"/>
              </w:rPr>
              <w:t>Познавательные:</w:t>
            </w:r>
            <w:r w:rsidRPr="00E31A93">
              <w:rPr>
                <w:lang w:val="ru-RU"/>
              </w:rPr>
              <w:t xml:space="preserve"> умение выполнять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учебные задачи, не имеющие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однозначного</w:t>
            </w:r>
            <w:r w:rsidRPr="00E31A93">
              <w:rPr>
                <w:spacing w:val="-1"/>
                <w:lang w:val="ru-RU"/>
              </w:rPr>
              <w:t xml:space="preserve"> </w:t>
            </w:r>
            <w:r w:rsidRPr="00E31A93">
              <w:rPr>
                <w:lang w:val="ru-RU"/>
              </w:rPr>
              <w:t>решения.</w:t>
            </w:r>
          </w:p>
          <w:p w:rsidR="00E31A93" w:rsidRPr="00E31A93" w:rsidRDefault="00E31A93" w:rsidP="006227BA">
            <w:pPr>
              <w:pStyle w:val="TableParagraph"/>
              <w:ind w:left="114" w:right="715"/>
              <w:rPr>
                <w:lang w:val="ru-RU"/>
              </w:rPr>
            </w:pPr>
            <w:r w:rsidRPr="00E31A93">
              <w:rPr>
                <w:u w:val="single"/>
                <w:lang w:val="ru-RU"/>
              </w:rPr>
              <w:t>Коммуникативные:</w:t>
            </w:r>
            <w:r w:rsidRPr="00E31A93">
              <w:rPr>
                <w:lang w:val="ru-RU"/>
              </w:rPr>
              <w:t xml:space="preserve"> умение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организовывать учебное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сотрудничество</w:t>
            </w:r>
            <w:r w:rsidRPr="00E31A93">
              <w:rPr>
                <w:spacing w:val="-8"/>
                <w:lang w:val="ru-RU"/>
              </w:rPr>
              <w:t xml:space="preserve"> </w:t>
            </w:r>
            <w:r w:rsidRPr="00E31A93">
              <w:rPr>
                <w:lang w:val="ru-RU"/>
              </w:rPr>
              <w:t>и</w:t>
            </w:r>
            <w:r w:rsidRPr="00E31A93">
              <w:rPr>
                <w:spacing w:val="-8"/>
                <w:lang w:val="ru-RU"/>
              </w:rPr>
              <w:t xml:space="preserve"> </w:t>
            </w:r>
            <w:r w:rsidRPr="00E31A93">
              <w:rPr>
                <w:lang w:val="ru-RU"/>
              </w:rPr>
              <w:t>совместную</w:t>
            </w:r>
          </w:p>
          <w:p w:rsidR="00E31A93" w:rsidRDefault="00E31A93" w:rsidP="006227BA">
            <w:pPr>
              <w:pStyle w:val="TableParagraph"/>
              <w:spacing w:line="233" w:lineRule="exact"/>
              <w:ind w:left="114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с учителем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1259" w:type="dxa"/>
            <w:vMerge w:val="restart"/>
          </w:tcPr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E31A93" w:rsidRDefault="00E31A93" w:rsidP="006227BA">
            <w:pPr>
              <w:pStyle w:val="TableParagraph"/>
              <w:spacing w:before="1"/>
              <w:ind w:left="362"/>
            </w:pPr>
            <w:r>
              <w:t>4, 5, 8</w:t>
            </w:r>
          </w:p>
        </w:tc>
      </w:tr>
      <w:tr w:rsidR="00E31A93" w:rsidTr="006227BA">
        <w:trPr>
          <w:trHeight w:val="253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before="1" w:line="233" w:lineRule="exact"/>
              <w:ind w:left="129" w:right="119"/>
              <w:jc w:val="center"/>
            </w:pPr>
            <w:r>
              <w:t>16</w:t>
            </w: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  <w:spacing w:before="1" w:line="233" w:lineRule="exact"/>
              <w:ind w:left="110"/>
            </w:pPr>
            <w:r>
              <w:t>Параллелограмм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  <w:rPr>
                <w:sz w:val="18"/>
              </w:rPr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  <w:tr w:rsidR="00E31A93" w:rsidTr="006227BA">
        <w:trPr>
          <w:trHeight w:val="254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line="234" w:lineRule="exact"/>
              <w:ind w:left="129" w:right="119"/>
              <w:jc w:val="center"/>
            </w:pPr>
            <w:r>
              <w:t>17</w:t>
            </w: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  <w:spacing w:line="234" w:lineRule="exact"/>
              <w:ind w:left="110"/>
            </w:pPr>
            <w:r>
              <w:t>Ромб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  <w:rPr>
                <w:sz w:val="18"/>
              </w:rPr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  <w:tr w:rsidR="00E31A93" w:rsidTr="006227BA">
        <w:trPr>
          <w:trHeight w:val="251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line="232" w:lineRule="exact"/>
              <w:ind w:left="129" w:right="119"/>
              <w:jc w:val="center"/>
            </w:pPr>
            <w:r>
              <w:t>18</w:t>
            </w: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  <w:spacing w:line="232" w:lineRule="exact"/>
              <w:ind w:left="110"/>
            </w:pPr>
            <w:r>
              <w:t>Прямоугольник,</w:t>
            </w:r>
            <w:r>
              <w:rPr>
                <w:spacing w:val="-2"/>
              </w:rPr>
              <w:t xml:space="preserve"> </w:t>
            </w:r>
            <w:r>
              <w:t>квадрат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  <w:rPr>
                <w:sz w:val="18"/>
              </w:rPr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  <w:tr w:rsidR="00E31A93" w:rsidTr="006227BA">
        <w:trPr>
          <w:trHeight w:val="506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before="125"/>
              <w:ind w:left="129" w:right="119"/>
              <w:jc w:val="center"/>
            </w:pPr>
            <w:r>
              <w:t>19</w:t>
            </w: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  <w:spacing w:line="254" w:lineRule="exact"/>
              <w:ind w:left="110" w:right="566"/>
            </w:pPr>
            <w:r>
              <w:t>Трапеция, средняя линия</w:t>
            </w:r>
            <w:r>
              <w:rPr>
                <w:spacing w:val="-52"/>
              </w:rPr>
              <w:t xml:space="preserve"> </w:t>
            </w:r>
            <w:r>
              <w:t>трапеции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  <w:tr w:rsidR="00E31A93" w:rsidTr="006227BA">
        <w:trPr>
          <w:trHeight w:val="503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before="123"/>
              <w:ind w:left="129" w:right="119"/>
              <w:jc w:val="center"/>
            </w:pPr>
            <w:r>
              <w:t>20</w:t>
            </w: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  <w:spacing w:line="249" w:lineRule="exact"/>
              <w:ind w:left="110"/>
            </w:pPr>
            <w:r>
              <w:t>Прямоугольная,</w:t>
            </w:r>
          </w:p>
          <w:p w:rsidR="00E31A93" w:rsidRDefault="00E31A93" w:rsidP="006227BA">
            <w:pPr>
              <w:pStyle w:val="TableParagraph"/>
              <w:spacing w:before="1" w:line="233" w:lineRule="exact"/>
              <w:ind w:left="110"/>
            </w:pPr>
            <w:r>
              <w:t>равнобедренная</w:t>
            </w:r>
            <w:r>
              <w:rPr>
                <w:spacing w:val="-1"/>
              </w:rPr>
              <w:t xml:space="preserve"> </w:t>
            </w:r>
            <w:r>
              <w:t>трапеция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  <w:tr w:rsidR="00E31A93" w:rsidTr="006227BA">
        <w:trPr>
          <w:trHeight w:val="506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before="126"/>
              <w:ind w:left="129" w:right="119"/>
              <w:jc w:val="center"/>
            </w:pPr>
            <w:r>
              <w:t>21</w:t>
            </w: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  <w:spacing w:line="254" w:lineRule="exact"/>
              <w:ind w:left="110" w:right="873"/>
            </w:pPr>
            <w:r>
              <w:t>Четырехугольники на</w:t>
            </w:r>
            <w:r>
              <w:rPr>
                <w:spacing w:val="-52"/>
              </w:rPr>
              <w:t xml:space="preserve"> </w:t>
            </w:r>
            <w:r>
              <w:t>клетчатой</w:t>
            </w:r>
            <w:r>
              <w:rPr>
                <w:spacing w:val="-3"/>
              </w:rPr>
              <w:t xml:space="preserve"> </w:t>
            </w:r>
            <w:r>
              <w:t>бумаге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  <w:tr w:rsidR="00E31A93" w:rsidTr="006227BA">
        <w:trPr>
          <w:trHeight w:val="1193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spacing w:before="191"/>
              <w:ind w:left="129" w:right="119"/>
              <w:jc w:val="center"/>
            </w:pPr>
            <w:r>
              <w:t>22</w:t>
            </w:r>
          </w:p>
        </w:tc>
        <w:tc>
          <w:tcPr>
            <w:tcW w:w="3067" w:type="dxa"/>
          </w:tcPr>
          <w:p w:rsidR="00E31A93" w:rsidRPr="00E31A93" w:rsidRDefault="00E31A93" w:rsidP="006227BA">
            <w:pPr>
              <w:pStyle w:val="TableParagraph"/>
              <w:spacing w:line="250" w:lineRule="exact"/>
              <w:ind w:left="110"/>
              <w:rPr>
                <w:lang w:val="ru-RU"/>
              </w:rPr>
            </w:pPr>
            <w:r w:rsidRPr="00E31A93">
              <w:rPr>
                <w:lang w:val="ru-RU"/>
              </w:rPr>
              <w:t>Практическая</w:t>
            </w:r>
            <w:r w:rsidRPr="00E31A93">
              <w:rPr>
                <w:spacing w:val="-2"/>
                <w:lang w:val="ru-RU"/>
              </w:rPr>
              <w:t xml:space="preserve"> </w:t>
            </w:r>
            <w:r w:rsidRPr="00E31A93">
              <w:rPr>
                <w:lang w:val="ru-RU"/>
              </w:rPr>
              <w:t>работа</w:t>
            </w:r>
            <w:r w:rsidRPr="00E31A93">
              <w:rPr>
                <w:spacing w:val="-1"/>
                <w:lang w:val="ru-RU"/>
              </w:rPr>
              <w:t xml:space="preserve"> </w:t>
            </w:r>
            <w:r w:rsidRPr="00E31A93">
              <w:rPr>
                <w:lang w:val="ru-RU"/>
              </w:rPr>
              <w:t>по</w:t>
            </w:r>
            <w:r w:rsidRPr="00E31A93">
              <w:rPr>
                <w:spacing w:val="-1"/>
                <w:lang w:val="ru-RU"/>
              </w:rPr>
              <w:t xml:space="preserve"> </w:t>
            </w:r>
            <w:r w:rsidRPr="00E31A93">
              <w:rPr>
                <w:lang w:val="ru-RU"/>
              </w:rPr>
              <w:t>теме:</w:t>
            </w:r>
          </w:p>
          <w:p w:rsidR="00E31A93" w:rsidRPr="00E31A93" w:rsidRDefault="00E31A93" w:rsidP="006227BA">
            <w:pPr>
              <w:pStyle w:val="TableParagraph"/>
              <w:spacing w:before="1"/>
              <w:ind w:left="110"/>
              <w:rPr>
                <w:lang w:val="ru-RU"/>
              </w:rPr>
            </w:pPr>
            <w:r w:rsidRPr="00E31A93">
              <w:rPr>
                <w:lang w:val="ru-RU"/>
              </w:rPr>
              <w:t>«Многоугольники»</w:t>
            </w:r>
          </w:p>
        </w:tc>
        <w:tc>
          <w:tcPr>
            <w:tcW w:w="695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  <w:tc>
          <w:tcPr>
            <w:tcW w:w="693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Pr="00E31A93" w:rsidRDefault="00E31A93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Pr="00E31A93" w:rsidRDefault="00E31A93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Pr="00E31A93" w:rsidRDefault="00E31A93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Pr="00E31A93" w:rsidRDefault="00E31A93" w:rsidP="006227BA">
            <w:pPr>
              <w:rPr>
                <w:sz w:val="2"/>
                <w:szCs w:val="2"/>
                <w:lang w:val="ru-RU"/>
              </w:rPr>
            </w:pPr>
          </w:p>
        </w:tc>
      </w:tr>
    </w:tbl>
    <w:p w:rsidR="00E31A93" w:rsidRDefault="00E31A93" w:rsidP="00E31A93">
      <w:pPr>
        <w:rPr>
          <w:sz w:val="2"/>
          <w:szCs w:val="2"/>
        </w:rPr>
        <w:sectPr w:rsidR="00E31A93">
          <w:pgSz w:w="16840" w:h="11910" w:orient="landscape"/>
          <w:pgMar w:top="1100" w:right="900" w:bottom="840" w:left="920" w:header="0" w:footer="654" w:gutter="0"/>
          <w:cols w:space="720"/>
        </w:sectPr>
      </w:pPr>
    </w:p>
    <w:p w:rsidR="00E31A93" w:rsidRDefault="00E31A93" w:rsidP="00E31A9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8"/>
        <w:gridCol w:w="3067"/>
        <w:gridCol w:w="695"/>
        <w:gridCol w:w="693"/>
        <w:gridCol w:w="3515"/>
        <w:gridCol w:w="1340"/>
        <w:gridCol w:w="3693"/>
        <w:gridCol w:w="1259"/>
      </w:tblGrid>
      <w:tr w:rsidR="00E31A93" w:rsidTr="006227BA">
        <w:trPr>
          <w:trHeight w:val="2532"/>
        </w:trPr>
        <w:tc>
          <w:tcPr>
            <w:tcW w:w="518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  <w:tc>
          <w:tcPr>
            <w:tcW w:w="3067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  <w:tc>
          <w:tcPr>
            <w:tcW w:w="695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  <w:tc>
          <w:tcPr>
            <w:tcW w:w="693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  <w:tc>
          <w:tcPr>
            <w:tcW w:w="3515" w:type="dxa"/>
          </w:tcPr>
          <w:p w:rsidR="00E31A93" w:rsidRDefault="00E31A93" w:rsidP="006227BA">
            <w:pPr>
              <w:pStyle w:val="TableParagraph"/>
              <w:spacing w:before="1"/>
              <w:ind w:left="113" w:right="328"/>
            </w:pPr>
            <w:r w:rsidRPr="00E31A93">
              <w:rPr>
                <w:lang w:val="ru-RU"/>
              </w:rPr>
              <w:t>признаках; решать задачи на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вычисление, построение,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связанные с этими видами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 xml:space="preserve">четырёхугольников. </w:t>
            </w:r>
            <w:r>
              <w:t>Знать</w:t>
            </w:r>
            <w:r>
              <w:rPr>
                <w:spacing w:val="1"/>
              </w:rPr>
              <w:t xml:space="preserve"> </w:t>
            </w:r>
            <w:r>
              <w:t>определение и свойства средней</w:t>
            </w:r>
            <w:r>
              <w:rPr>
                <w:spacing w:val="-52"/>
              </w:rPr>
              <w:t xml:space="preserve"> </w:t>
            </w:r>
            <w:r>
              <w:t>линии</w:t>
            </w:r>
            <w:r>
              <w:rPr>
                <w:spacing w:val="-2"/>
              </w:rPr>
              <w:t xml:space="preserve"> </w:t>
            </w:r>
            <w:r>
              <w:t>трапеции.</w:t>
            </w:r>
          </w:p>
        </w:tc>
        <w:tc>
          <w:tcPr>
            <w:tcW w:w="1340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3693" w:type="dxa"/>
          </w:tcPr>
          <w:p w:rsidR="00E31A93" w:rsidRDefault="00E31A93" w:rsidP="006227BA">
            <w:pPr>
              <w:pStyle w:val="TableParagraph"/>
              <w:spacing w:before="1"/>
              <w:ind w:left="114" w:right="1756"/>
            </w:pPr>
            <w:r>
              <w:t>сверстниками.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u w:val="single"/>
              </w:rPr>
              <w:t>ИКТ-компетенции:</w:t>
            </w:r>
          </w:p>
          <w:p w:rsidR="00E31A93" w:rsidRPr="00E31A93" w:rsidRDefault="00E31A93" w:rsidP="0005311D">
            <w:pPr>
              <w:pStyle w:val="TableParagraph"/>
              <w:numPr>
                <w:ilvl w:val="0"/>
                <w:numId w:val="2"/>
              </w:numPr>
              <w:tabs>
                <w:tab w:val="left" w:pos="438"/>
              </w:tabs>
              <w:ind w:left="437" w:right="453"/>
              <w:rPr>
                <w:lang w:val="ru-RU"/>
              </w:rPr>
            </w:pPr>
            <w:r w:rsidRPr="00E31A93">
              <w:rPr>
                <w:lang w:val="ru-RU"/>
              </w:rPr>
              <w:t>умение сравнивать и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сопоставлять информацию из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нескольких</w:t>
            </w:r>
            <w:r w:rsidRPr="00E31A93">
              <w:rPr>
                <w:spacing w:val="-1"/>
                <w:lang w:val="ru-RU"/>
              </w:rPr>
              <w:t xml:space="preserve"> </w:t>
            </w:r>
            <w:r w:rsidRPr="00E31A93">
              <w:rPr>
                <w:lang w:val="ru-RU"/>
              </w:rPr>
              <w:t>источников;</w:t>
            </w:r>
          </w:p>
          <w:p w:rsidR="00E31A93" w:rsidRPr="00E31A93" w:rsidRDefault="00E31A93" w:rsidP="0005311D">
            <w:pPr>
              <w:pStyle w:val="TableParagraph"/>
              <w:numPr>
                <w:ilvl w:val="0"/>
                <w:numId w:val="2"/>
              </w:numPr>
              <w:tabs>
                <w:tab w:val="left" w:pos="438"/>
              </w:tabs>
              <w:ind w:left="437" w:right="638"/>
              <w:rPr>
                <w:lang w:val="ru-RU"/>
              </w:rPr>
            </w:pPr>
            <w:r w:rsidRPr="00E31A93">
              <w:rPr>
                <w:lang w:val="ru-RU"/>
              </w:rPr>
              <w:t>умение интерпретировать и</w:t>
            </w:r>
            <w:r w:rsidRPr="00E31A93">
              <w:rPr>
                <w:spacing w:val="-53"/>
                <w:lang w:val="ru-RU"/>
              </w:rPr>
              <w:t xml:space="preserve"> </w:t>
            </w:r>
            <w:r w:rsidRPr="00E31A93">
              <w:rPr>
                <w:lang w:val="ru-RU"/>
              </w:rPr>
              <w:t>представлять</w:t>
            </w:r>
            <w:r w:rsidRPr="00E31A93">
              <w:rPr>
                <w:spacing w:val="-7"/>
                <w:lang w:val="ru-RU"/>
              </w:rPr>
              <w:t xml:space="preserve"> </w:t>
            </w:r>
            <w:r w:rsidRPr="00E31A93">
              <w:rPr>
                <w:lang w:val="ru-RU"/>
              </w:rPr>
              <w:t>информацию.</w:t>
            </w:r>
          </w:p>
          <w:p w:rsidR="00E31A93" w:rsidRPr="00E31A93" w:rsidRDefault="00E31A93" w:rsidP="006227BA">
            <w:pPr>
              <w:pStyle w:val="TableParagraph"/>
              <w:spacing w:line="252" w:lineRule="exact"/>
              <w:ind w:left="114" w:right="451"/>
              <w:rPr>
                <w:lang w:val="ru-RU"/>
              </w:rPr>
            </w:pPr>
            <w:r w:rsidRPr="00E31A93">
              <w:rPr>
                <w:u w:val="single"/>
                <w:lang w:val="ru-RU"/>
              </w:rPr>
              <w:t>Межпредметные понятия</w:t>
            </w:r>
            <w:r w:rsidRPr="00E31A93">
              <w:rPr>
                <w:lang w:val="ru-RU"/>
              </w:rPr>
              <w:t>: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утверждение, вид, исследование,</w:t>
            </w:r>
            <w:r w:rsidRPr="00E31A93">
              <w:rPr>
                <w:spacing w:val="-53"/>
                <w:lang w:val="ru-RU"/>
              </w:rPr>
              <w:t xml:space="preserve"> </w:t>
            </w:r>
            <w:r w:rsidRPr="00E31A93">
              <w:rPr>
                <w:lang w:val="ru-RU"/>
              </w:rPr>
              <w:t>сравнение,</w:t>
            </w:r>
            <w:r w:rsidRPr="00E31A93">
              <w:rPr>
                <w:spacing w:val="-1"/>
                <w:lang w:val="ru-RU"/>
              </w:rPr>
              <w:t xml:space="preserve"> </w:t>
            </w:r>
            <w:r w:rsidRPr="00E31A93">
              <w:rPr>
                <w:lang w:val="ru-RU"/>
              </w:rPr>
              <w:t>схема,</w:t>
            </w:r>
            <w:r w:rsidRPr="00E31A93">
              <w:rPr>
                <w:spacing w:val="-3"/>
                <w:lang w:val="ru-RU"/>
              </w:rPr>
              <w:t xml:space="preserve"> </w:t>
            </w:r>
            <w:r w:rsidRPr="00E31A93">
              <w:rPr>
                <w:lang w:val="ru-RU"/>
              </w:rPr>
              <w:t>аналогия</w:t>
            </w:r>
          </w:p>
        </w:tc>
        <w:tc>
          <w:tcPr>
            <w:tcW w:w="1259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</w:tr>
      <w:tr w:rsidR="00E31A93" w:rsidTr="006227BA">
        <w:trPr>
          <w:trHeight w:val="252"/>
        </w:trPr>
        <w:tc>
          <w:tcPr>
            <w:tcW w:w="518" w:type="dxa"/>
          </w:tcPr>
          <w:p w:rsidR="00E31A93" w:rsidRPr="00E31A93" w:rsidRDefault="00E31A93" w:rsidP="006227BA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4262" w:type="dxa"/>
            <w:gridSpan w:val="7"/>
          </w:tcPr>
          <w:p w:rsidR="00E31A93" w:rsidRDefault="00E31A93" w:rsidP="006227BA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Окружность.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Круг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E31A93" w:rsidTr="006227BA">
        <w:trPr>
          <w:trHeight w:val="505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before="125"/>
              <w:ind w:left="129" w:right="119"/>
              <w:jc w:val="center"/>
            </w:pPr>
            <w:r>
              <w:t>23</w:t>
            </w:r>
          </w:p>
        </w:tc>
        <w:tc>
          <w:tcPr>
            <w:tcW w:w="3067" w:type="dxa"/>
          </w:tcPr>
          <w:p w:rsidR="00E31A93" w:rsidRPr="00E31A93" w:rsidRDefault="00E31A93" w:rsidP="006227BA">
            <w:pPr>
              <w:pStyle w:val="TableParagraph"/>
              <w:spacing w:line="254" w:lineRule="exact"/>
              <w:ind w:left="110" w:right="596"/>
              <w:rPr>
                <w:lang w:val="ru-RU"/>
              </w:rPr>
            </w:pPr>
            <w:r w:rsidRPr="00E31A93">
              <w:rPr>
                <w:lang w:val="ru-RU"/>
              </w:rPr>
              <w:t>Касательная и секущая к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окружности</w:t>
            </w:r>
          </w:p>
        </w:tc>
        <w:tc>
          <w:tcPr>
            <w:tcW w:w="695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  <w:tc>
          <w:tcPr>
            <w:tcW w:w="693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  <w:tc>
          <w:tcPr>
            <w:tcW w:w="3515" w:type="dxa"/>
            <w:vMerge w:val="restart"/>
          </w:tcPr>
          <w:p w:rsidR="00E31A93" w:rsidRPr="00E31A93" w:rsidRDefault="00E31A93" w:rsidP="006227BA">
            <w:pPr>
              <w:pStyle w:val="TableParagraph"/>
              <w:ind w:left="113" w:right="118"/>
              <w:rPr>
                <w:lang w:val="ru-RU"/>
              </w:rPr>
            </w:pPr>
            <w:r w:rsidRPr="00E31A93">
              <w:rPr>
                <w:lang w:val="ru-RU"/>
              </w:rPr>
              <w:t>Формулировать понятия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центрального угла и градусной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меры дуги окружности;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формулировать теоремы: о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вписанном угле. Исследовать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взаимное расположение прямой и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окружности; формулировать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определение касательной к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окружности; формулировать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теоремы: о свойстве касательной,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о признаке касательной, об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отрезках касательных,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проведённых из одной точки;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формулировать теоремы: о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произведении отрезков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пересекающихся хорд;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формулировать определения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окружностей, вписанной в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многоугольник и описанной около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многоугольника; формулировать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теоремы: об окружности,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вписанной в треугольник; об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окружности, описанной около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треугольника; о свойстве сторон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описанного четырёхугольника; о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свойстве</w:t>
            </w:r>
            <w:r w:rsidRPr="00E31A93">
              <w:rPr>
                <w:spacing w:val="-1"/>
                <w:lang w:val="ru-RU"/>
              </w:rPr>
              <w:t xml:space="preserve"> </w:t>
            </w:r>
            <w:r w:rsidRPr="00E31A93">
              <w:rPr>
                <w:lang w:val="ru-RU"/>
              </w:rPr>
              <w:t>углов</w:t>
            </w:r>
            <w:r w:rsidRPr="00E31A93">
              <w:rPr>
                <w:spacing w:val="-1"/>
                <w:lang w:val="ru-RU"/>
              </w:rPr>
              <w:t xml:space="preserve"> </w:t>
            </w:r>
            <w:r w:rsidRPr="00E31A93">
              <w:rPr>
                <w:lang w:val="ru-RU"/>
              </w:rPr>
              <w:t>вписанного</w:t>
            </w:r>
          </w:p>
        </w:tc>
        <w:tc>
          <w:tcPr>
            <w:tcW w:w="1340" w:type="dxa"/>
            <w:vMerge w:val="restart"/>
          </w:tcPr>
          <w:p w:rsidR="00E31A93" w:rsidRDefault="00E31A93" w:rsidP="006227BA">
            <w:pPr>
              <w:pStyle w:val="TableParagraph"/>
              <w:spacing w:line="251" w:lineRule="exact"/>
              <w:ind w:left="114"/>
            </w:pPr>
            <w:r>
              <w:t>1, 2, 3, 4, 11</w:t>
            </w:r>
          </w:p>
        </w:tc>
        <w:tc>
          <w:tcPr>
            <w:tcW w:w="3693" w:type="dxa"/>
            <w:vMerge w:val="restart"/>
          </w:tcPr>
          <w:p w:rsidR="00E31A93" w:rsidRPr="00E31A93" w:rsidRDefault="00E31A93" w:rsidP="006227BA">
            <w:pPr>
              <w:pStyle w:val="TableParagraph"/>
              <w:ind w:left="147" w:right="237"/>
              <w:rPr>
                <w:lang w:val="ru-RU"/>
              </w:rPr>
            </w:pPr>
            <w:r w:rsidRPr="00E31A93">
              <w:rPr>
                <w:u w:val="single"/>
                <w:lang w:val="ru-RU"/>
              </w:rPr>
              <w:t>Личностные:</w:t>
            </w:r>
            <w:r w:rsidRPr="00E31A93">
              <w:rPr>
                <w:lang w:val="ru-RU"/>
              </w:rPr>
              <w:t xml:space="preserve"> формирование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ответственного отношения к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обучению, развитие способности к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самообразованию.</w:t>
            </w:r>
          </w:p>
          <w:p w:rsidR="00E31A93" w:rsidRPr="00E31A93" w:rsidRDefault="00E31A93" w:rsidP="006227BA">
            <w:pPr>
              <w:pStyle w:val="TableParagraph"/>
              <w:ind w:left="114" w:right="83"/>
              <w:rPr>
                <w:lang w:val="ru-RU"/>
              </w:rPr>
            </w:pPr>
            <w:r w:rsidRPr="00E31A93">
              <w:rPr>
                <w:u w:val="single"/>
                <w:lang w:val="ru-RU"/>
              </w:rPr>
              <w:t>Регулятивные:</w:t>
            </w:r>
            <w:r w:rsidRPr="00E31A93">
              <w:rPr>
                <w:lang w:val="ru-RU"/>
              </w:rPr>
              <w:t xml:space="preserve"> умение определять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последовательность промежуточных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целей с учетом конечного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результата, осознание качества и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уровня усвоения</w:t>
            </w:r>
            <w:r w:rsidRPr="00E31A93">
              <w:rPr>
                <w:spacing w:val="-2"/>
                <w:lang w:val="ru-RU"/>
              </w:rPr>
              <w:t xml:space="preserve"> </w:t>
            </w:r>
            <w:r w:rsidRPr="00E31A93">
              <w:rPr>
                <w:lang w:val="ru-RU"/>
              </w:rPr>
              <w:t>материала.</w:t>
            </w:r>
          </w:p>
          <w:p w:rsidR="00E31A93" w:rsidRPr="00E31A93" w:rsidRDefault="00E31A93" w:rsidP="006227BA">
            <w:pPr>
              <w:pStyle w:val="TableParagraph"/>
              <w:ind w:left="114" w:right="498"/>
              <w:rPr>
                <w:rFonts w:ascii="Calibri" w:hAnsi="Calibri"/>
                <w:lang w:val="ru-RU"/>
              </w:rPr>
            </w:pPr>
            <w:r w:rsidRPr="00E31A93">
              <w:rPr>
                <w:u w:val="single"/>
                <w:lang w:val="ru-RU"/>
              </w:rPr>
              <w:t>Познавательные</w:t>
            </w:r>
            <w:r w:rsidRPr="00E31A93">
              <w:rPr>
                <w:lang w:val="ru-RU"/>
              </w:rPr>
              <w:t xml:space="preserve">: </w:t>
            </w:r>
            <w:r w:rsidRPr="00E31A93">
              <w:rPr>
                <w:rFonts w:ascii="Calibri" w:hAnsi="Calibri"/>
                <w:lang w:val="ru-RU"/>
              </w:rPr>
              <w:t>умение</w:t>
            </w:r>
            <w:r w:rsidRPr="00E31A93">
              <w:rPr>
                <w:rFonts w:ascii="Calibri" w:hAnsi="Calibri"/>
                <w:spacing w:val="1"/>
                <w:lang w:val="ru-RU"/>
              </w:rPr>
              <w:t xml:space="preserve"> </w:t>
            </w:r>
            <w:r w:rsidRPr="00E31A93">
              <w:rPr>
                <w:rFonts w:ascii="Calibri" w:hAnsi="Calibri"/>
                <w:lang w:val="ru-RU"/>
              </w:rPr>
              <w:t>с</w:t>
            </w:r>
            <w:r w:rsidRPr="00E31A93">
              <w:rPr>
                <w:lang w:val="ru-RU"/>
              </w:rPr>
              <w:t>амостоятельно создавать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алгоритмы деятельности при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решении проблем творческого и</w:t>
            </w:r>
            <w:r w:rsidRPr="00E31A93">
              <w:rPr>
                <w:spacing w:val="-53"/>
                <w:lang w:val="ru-RU"/>
              </w:rPr>
              <w:t xml:space="preserve"> </w:t>
            </w:r>
            <w:r w:rsidRPr="00E31A93">
              <w:rPr>
                <w:lang w:val="ru-RU"/>
              </w:rPr>
              <w:t>поискового</w:t>
            </w:r>
            <w:r w:rsidRPr="00E31A93">
              <w:rPr>
                <w:spacing w:val="-4"/>
                <w:lang w:val="ru-RU"/>
              </w:rPr>
              <w:t xml:space="preserve"> </w:t>
            </w:r>
            <w:r w:rsidRPr="00E31A93">
              <w:rPr>
                <w:lang w:val="ru-RU"/>
              </w:rPr>
              <w:t>характера</w:t>
            </w:r>
            <w:r w:rsidRPr="00E31A93">
              <w:rPr>
                <w:rFonts w:ascii="Calibri" w:hAnsi="Calibri"/>
                <w:lang w:val="ru-RU"/>
              </w:rPr>
              <w:t>.</w:t>
            </w:r>
          </w:p>
          <w:p w:rsidR="00E31A93" w:rsidRPr="00E31A93" w:rsidRDefault="00E31A93" w:rsidP="006227BA">
            <w:pPr>
              <w:pStyle w:val="TableParagraph"/>
              <w:spacing w:before="1"/>
              <w:ind w:left="114" w:right="140"/>
              <w:rPr>
                <w:lang w:val="ru-RU"/>
              </w:rPr>
            </w:pPr>
            <w:r w:rsidRPr="00E31A93">
              <w:rPr>
                <w:u w:val="single"/>
                <w:lang w:val="ru-RU"/>
              </w:rPr>
              <w:t>Коммуникативные:</w:t>
            </w:r>
            <w:r w:rsidRPr="00E31A93">
              <w:rPr>
                <w:lang w:val="ru-RU"/>
              </w:rPr>
              <w:t xml:space="preserve"> </w:t>
            </w:r>
            <w:r w:rsidRPr="00E31A93">
              <w:rPr>
                <w:rFonts w:ascii="Calibri" w:hAnsi="Calibri"/>
                <w:lang w:val="ru-RU"/>
              </w:rPr>
              <w:t>п</w:t>
            </w:r>
            <w:r w:rsidRPr="00E31A93">
              <w:rPr>
                <w:lang w:val="ru-RU"/>
              </w:rPr>
              <w:t>роявление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уважительного отношения к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партнерам, внимание к личности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другого, адекватное межличностное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восприятие.</w:t>
            </w:r>
          </w:p>
          <w:p w:rsidR="00E31A93" w:rsidRDefault="00E31A93" w:rsidP="006227BA">
            <w:pPr>
              <w:pStyle w:val="TableParagraph"/>
              <w:spacing w:line="252" w:lineRule="exact"/>
              <w:ind w:left="114"/>
            </w:pPr>
            <w:r>
              <w:rPr>
                <w:u w:val="single"/>
              </w:rPr>
              <w:t>ИКТ-компетенции</w:t>
            </w:r>
            <w:r>
              <w:t>:</w:t>
            </w:r>
          </w:p>
          <w:p w:rsidR="00E31A93" w:rsidRPr="00E31A93" w:rsidRDefault="00E31A93" w:rsidP="0005311D">
            <w:pPr>
              <w:pStyle w:val="TableParagraph"/>
              <w:numPr>
                <w:ilvl w:val="0"/>
                <w:numId w:val="1"/>
              </w:numPr>
              <w:tabs>
                <w:tab w:val="left" w:pos="438"/>
              </w:tabs>
              <w:spacing w:before="2"/>
              <w:ind w:left="437" w:right="520"/>
              <w:rPr>
                <w:lang w:val="ru-RU"/>
              </w:rPr>
            </w:pPr>
            <w:r w:rsidRPr="00E31A93">
              <w:rPr>
                <w:lang w:val="ru-RU"/>
              </w:rPr>
              <w:t>умение собирать и извлекать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информацию;</w:t>
            </w:r>
          </w:p>
          <w:p w:rsidR="00E31A93" w:rsidRPr="00E31A93" w:rsidRDefault="00E31A93" w:rsidP="0005311D">
            <w:pPr>
              <w:pStyle w:val="TableParagraph"/>
              <w:numPr>
                <w:ilvl w:val="0"/>
                <w:numId w:val="1"/>
              </w:numPr>
              <w:tabs>
                <w:tab w:val="left" w:pos="438"/>
              </w:tabs>
              <w:ind w:left="437" w:right="104" w:hanging="324"/>
              <w:rPr>
                <w:lang w:val="ru-RU"/>
              </w:rPr>
            </w:pPr>
            <w:r w:rsidRPr="00E31A93">
              <w:rPr>
                <w:lang w:val="ru-RU"/>
              </w:rPr>
              <w:t>умение применять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существующую схему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организации</w:t>
            </w:r>
            <w:r w:rsidRPr="00E31A93">
              <w:rPr>
                <w:spacing w:val="-3"/>
                <w:lang w:val="ru-RU"/>
              </w:rPr>
              <w:t xml:space="preserve"> </w:t>
            </w:r>
            <w:r w:rsidRPr="00E31A93">
              <w:rPr>
                <w:lang w:val="ru-RU"/>
              </w:rPr>
              <w:t>или</w:t>
            </w:r>
            <w:r w:rsidRPr="00E31A93">
              <w:rPr>
                <w:spacing w:val="-6"/>
                <w:lang w:val="ru-RU"/>
              </w:rPr>
              <w:t xml:space="preserve"> </w:t>
            </w:r>
            <w:r w:rsidRPr="00E31A93">
              <w:rPr>
                <w:lang w:val="ru-RU"/>
              </w:rPr>
              <w:t>классификации.</w:t>
            </w:r>
          </w:p>
          <w:p w:rsidR="00E31A93" w:rsidRDefault="00E31A93" w:rsidP="006227BA">
            <w:pPr>
              <w:pStyle w:val="TableParagraph"/>
              <w:spacing w:line="233" w:lineRule="exact"/>
              <w:ind w:left="114"/>
            </w:pPr>
            <w:r>
              <w:rPr>
                <w:u w:val="single"/>
              </w:rPr>
              <w:t>Межпредметные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понятия:</w:t>
            </w:r>
            <w:r>
              <w:rPr>
                <w:spacing w:val="-3"/>
              </w:rPr>
              <w:t xml:space="preserve"> </w:t>
            </w:r>
            <w:r>
              <w:t>площадь,</w:t>
            </w:r>
          </w:p>
        </w:tc>
        <w:tc>
          <w:tcPr>
            <w:tcW w:w="1259" w:type="dxa"/>
            <w:vMerge w:val="restart"/>
          </w:tcPr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spacing w:before="157"/>
              <w:ind w:left="362"/>
            </w:pPr>
            <w:r>
              <w:t>2, 5, 8</w:t>
            </w:r>
          </w:p>
        </w:tc>
      </w:tr>
      <w:tr w:rsidR="00E31A93" w:rsidTr="006227BA">
        <w:trPr>
          <w:trHeight w:val="252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line="232" w:lineRule="exact"/>
              <w:ind w:left="129" w:right="119"/>
              <w:jc w:val="center"/>
            </w:pPr>
            <w:r>
              <w:t>24</w:t>
            </w: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  <w:spacing w:line="232" w:lineRule="exact"/>
              <w:ind w:left="110"/>
            </w:pPr>
            <w:r>
              <w:t>Хорды и дуги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  <w:rPr>
                <w:sz w:val="18"/>
              </w:rPr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  <w:tr w:rsidR="00E31A93" w:rsidTr="006227BA">
        <w:trPr>
          <w:trHeight w:val="251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line="232" w:lineRule="exact"/>
              <w:ind w:left="129" w:right="119"/>
              <w:jc w:val="center"/>
            </w:pPr>
            <w:r>
              <w:t>25</w:t>
            </w: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  <w:spacing w:line="232" w:lineRule="exact"/>
              <w:ind w:left="110"/>
            </w:pPr>
            <w:r>
              <w:t>Центральные</w:t>
            </w:r>
            <w:r>
              <w:rPr>
                <w:spacing w:val="-1"/>
              </w:rPr>
              <w:t xml:space="preserve"> </w:t>
            </w:r>
            <w:r>
              <w:t>углы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  <w:rPr>
                <w:sz w:val="18"/>
              </w:rPr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  <w:tr w:rsidR="00E31A93" w:rsidTr="006227BA">
        <w:trPr>
          <w:trHeight w:val="253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before="1" w:line="233" w:lineRule="exact"/>
              <w:ind w:left="129" w:right="119"/>
              <w:jc w:val="center"/>
            </w:pPr>
            <w:r>
              <w:t>26</w:t>
            </w: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  <w:spacing w:before="1" w:line="233" w:lineRule="exact"/>
              <w:ind w:left="110"/>
            </w:pPr>
            <w:r>
              <w:t>Вписанные</w:t>
            </w:r>
            <w:r>
              <w:rPr>
                <w:spacing w:val="-2"/>
              </w:rPr>
              <w:t xml:space="preserve"> </w:t>
            </w:r>
            <w:r>
              <w:t>углы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  <w:rPr>
                <w:sz w:val="18"/>
              </w:rPr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  <w:tr w:rsidR="00E31A93" w:rsidTr="006227BA">
        <w:trPr>
          <w:trHeight w:val="506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before="125"/>
              <w:ind w:left="129" w:right="119"/>
              <w:jc w:val="center"/>
            </w:pPr>
            <w:r>
              <w:t>27</w:t>
            </w:r>
          </w:p>
        </w:tc>
        <w:tc>
          <w:tcPr>
            <w:tcW w:w="3067" w:type="dxa"/>
          </w:tcPr>
          <w:p w:rsidR="00E31A93" w:rsidRPr="00E31A93" w:rsidRDefault="00E31A93" w:rsidP="006227BA">
            <w:pPr>
              <w:pStyle w:val="TableParagraph"/>
              <w:spacing w:line="254" w:lineRule="exact"/>
              <w:ind w:left="110" w:right="106"/>
              <w:rPr>
                <w:lang w:val="ru-RU"/>
              </w:rPr>
            </w:pPr>
            <w:r w:rsidRPr="00E31A93">
              <w:rPr>
                <w:lang w:val="ru-RU"/>
              </w:rPr>
              <w:t>Длина окружности и площадь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круга</w:t>
            </w:r>
          </w:p>
        </w:tc>
        <w:tc>
          <w:tcPr>
            <w:tcW w:w="695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  <w:tc>
          <w:tcPr>
            <w:tcW w:w="693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Pr="00E31A93" w:rsidRDefault="00E31A93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Pr="00E31A93" w:rsidRDefault="00E31A93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Pr="00E31A93" w:rsidRDefault="00E31A93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Pr="00E31A93" w:rsidRDefault="00E31A93" w:rsidP="006227BA">
            <w:pPr>
              <w:rPr>
                <w:sz w:val="2"/>
                <w:szCs w:val="2"/>
                <w:lang w:val="ru-RU"/>
              </w:rPr>
            </w:pPr>
          </w:p>
        </w:tc>
      </w:tr>
      <w:tr w:rsidR="00E31A93" w:rsidTr="006227BA">
        <w:trPr>
          <w:trHeight w:val="503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before="123"/>
              <w:ind w:left="129" w:right="119"/>
              <w:jc w:val="center"/>
            </w:pPr>
            <w:r>
              <w:t>28</w:t>
            </w:r>
          </w:p>
        </w:tc>
        <w:tc>
          <w:tcPr>
            <w:tcW w:w="3067" w:type="dxa"/>
          </w:tcPr>
          <w:p w:rsidR="00E31A93" w:rsidRPr="00E31A93" w:rsidRDefault="00E31A93" w:rsidP="006227BA">
            <w:pPr>
              <w:pStyle w:val="TableParagraph"/>
              <w:spacing w:line="249" w:lineRule="exact"/>
              <w:ind w:left="110"/>
              <w:rPr>
                <w:lang w:val="ru-RU"/>
              </w:rPr>
            </w:pPr>
            <w:r w:rsidRPr="00E31A93">
              <w:rPr>
                <w:lang w:val="ru-RU"/>
              </w:rPr>
              <w:t>Практическая</w:t>
            </w:r>
            <w:r w:rsidRPr="00E31A93">
              <w:rPr>
                <w:spacing w:val="-2"/>
                <w:lang w:val="ru-RU"/>
              </w:rPr>
              <w:t xml:space="preserve"> </w:t>
            </w:r>
            <w:r w:rsidRPr="00E31A93">
              <w:rPr>
                <w:lang w:val="ru-RU"/>
              </w:rPr>
              <w:t>работа по</w:t>
            </w:r>
            <w:r w:rsidRPr="00E31A93">
              <w:rPr>
                <w:spacing w:val="-1"/>
                <w:lang w:val="ru-RU"/>
              </w:rPr>
              <w:t xml:space="preserve"> </w:t>
            </w:r>
            <w:r w:rsidRPr="00E31A93">
              <w:rPr>
                <w:lang w:val="ru-RU"/>
              </w:rPr>
              <w:t>теме:</w:t>
            </w:r>
          </w:p>
          <w:p w:rsidR="00E31A93" w:rsidRDefault="00E31A93" w:rsidP="006227BA">
            <w:pPr>
              <w:pStyle w:val="TableParagraph"/>
              <w:spacing w:before="1" w:line="233" w:lineRule="exact"/>
              <w:ind w:left="110"/>
            </w:pPr>
            <w:r w:rsidRPr="00E31A93">
              <w:rPr>
                <w:lang w:val="ru-RU"/>
              </w:rPr>
              <w:t>«Окружность.</w:t>
            </w:r>
            <w:r w:rsidRPr="00E31A93">
              <w:rPr>
                <w:spacing w:val="-4"/>
                <w:lang w:val="ru-RU"/>
              </w:rPr>
              <w:t xml:space="preserve"> </w:t>
            </w:r>
            <w:r>
              <w:t>Круг»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  <w:tr w:rsidR="00E31A93" w:rsidTr="006227BA">
        <w:trPr>
          <w:trHeight w:val="506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before="126"/>
              <w:ind w:left="129" w:right="119"/>
              <w:jc w:val="center"/>
            </w:pPr>
            <w:r>
              <w:t>29</w:t>
            </w: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  <w:spacing w:line="254" w:lineRule="exact"/>
              <w:ind w:left="110" w:right="534"/>
            </w:pPr>
            <w:r>
              <w:t>Вписанная в треугольник</w:t>
            </w:r>
            <w:r>
              <w:rPr>
                <w:spacing w:val="-52"/>
              </w:rPr>
              <w:t xml:space="preserve"> </w:t>
            </w:r>
            <w:r>
              <w:t>окружность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  <w:tr w:rsidR="00E31A93" w:rsidTr="006227BA">
        <w:trPr>
          <w:trHeight w:val="503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before="124"/>
              <w:ind w:left="129" w:right="119"/>
              <w:jc w:val="center"/>
            </w:pPr>
            <w:r>
              <w:t>30</w:t>
            </w: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  <w:spacing w:line="250" w:lineRule="exact"/>
              <w:ind w:left="110"/>
            </w:pPr>
            <w:r>
              <w:t>Описанная</w:t>
            </w:r>
            <w:r>
              <w:rPr>
                <w:spacing w:val="-2"/>
              </w:rPr>
              <w:t xml:space="preserve"> </w:t>
            </w:r>
            <w:r>
              <w:t>около</w:t>
            </w:r>
          </w:p>
          <w:p w:rsidR="00E31A93" w:rsidRDefault="00E31A93" w:rsidP="006227BA">
            <w:pPr>
              <w:pStyle w:val="TableParagraph"/>
              <w:spacing w:before="1" w:line="233" w:lineRule="exact"/>
              <w:ind w:left="110"/>
            </w:pPr>
            <w:r>
              <w:t>треугольника</w:t>
            </w:r>
            <w:r>
              <w:rPr>
                <w:spacing w:val="-3"/>
              </w:rPr>
              <w:t xml:space="preserve"> </w:t>
            </w:r>
            <w:r>
              <w:t>окружность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  <w:tr w:rsidR="00E31A93" w:rsidTr="006227BA">
        <w:trPr>
          <w:trHeight w:val="729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E31A93" w:rsidRDefault="00E31A93" w:rsidP="006227BA">
            <w:pPr>
              <w:pStyle w:val="TableParagraph"/>
              <w:ind w:left="129" w:right="119"/>
              <w:jc w:val="center"/>
            </w:pPr>
            <w:r>
              <w:t>31</w:t>
            </w: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  <w:ind w:left="110" w:right="143"/>
            </w:pPr>
            <w:r>
              <w:t>Вписанная в</w:t>
            </w:r>
            <w:r>
              <w:rPr>
                <w:spacing w:val="1"/>
              </w:rPr>
              <w:t xml:space="preserve"> </w:t>
            </w:r>
            <w:r>
              <w:t>четырехугольник</w:t>
            </w:r>
            <w:r>
              <w:rPr>
                <w:spacing w:val="-7"/>
              </w:rPr>
              <w:t xml:space="preserve"> </w:t>
            </w:r>
            <w:r>
              <w:t>окружность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  <w:tr w:rsidR="00E31A93" w:rsidTr="006227BA">
        <w:trPr>
          <w:trHeight w:val="760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31A93" w:rsidRDefault="00E31A93" w:rsidP="006227BA">
            <w:pPr>
              <w:pStyle w:val="TableParagraph"/>
              <w:ind w:left="129" w:right="119"/>
              <w:jc w:val="center"/>
            </w:pPr>
            <w:r>
              <w:t>32</w:t>
            </w: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  <w:spacing w:line="251" w:lineRule="exact"/>
              <w:ind w:left="110"/>
            </w:pPr>
            <w:r>
              <w:t>Описанная</w:t>
            </w:r>
            <w:r>
              <w:rPr>
                <w:spacing w:val="-2"/>
              </w:rPr>
              <w:t xml:space="preserve"> </w:t>
            </w:r>
            <w:r>
              <w:t>около</w:t>
            </w:r>
          </w:p>
          <w:p w:rsidR="00E31A93" w:rsidRDefault="00E31A93" w:rsidP="006227BA">
            <w:pPr>
              <w:pStyle w:val="TableParagraph"/>
              <w:spacing w:line="252" w:lineRule="exact"/>
              <w:ind w:left="110" w:right="1196"/>
            </w:pPr>
            <w:r>
              <w:t>четырехугольника</w:t>
            </w:r>
            <w:r>
              <w:rPr>
                <w:spacing w:val="-52"/>
              </w:rPr>
              <w:t xml:space="preserve"> </w:t>
            </w:r>
            <w:r>
              <w:t>окружность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  <w:tr w:rsidR="00E31A93" w:rsidTr="006227BA">
        <w:trPr>
          <w:trHeight w:val="506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spacing w:before="126"/>
              <w:ind w:left="129" w:right="119"/>
              <w:jc w:val="center"/>
            </w:pPr>
            <w:r>
              <w:t>33</w:t>
            </w:r>
          </w:p>
        </w:tc>
        <w:tc>
          <w:tcPr>
            <w:tcW w:w="3067" w:type="dxa"/>
          </w:tcPr>
          <w:p w:rsidR="00E31A93" w:rsidRPr="00E31A93" w:rsidRDefault="00E31A93" w:rsidP="006227BA">
            <w:pPr>
              <w:pStyle w:val="TableParagraph"/>
              <w:spacing w:line="251" w:lineRule="exact"/>
              <w:ind w:left="110"/>
              <w:rPr>
                <w:lang w:val="ru-RU"/>
              </w:rPr>
            </w:pPr>
            <w:r w:rsidRPr="00E31A93">
              <w:rPr>
                <w:lang w:val="ru-RU"/>
              </w:rPr>
              <w:t>Проверочная</w:t>
            </w:r>
            <w:r w:rsidRPr="00E31A93">
              <w:rPr>
                <w:spacing w:val="-1"/>
                <w:lang w:val="ru-RU"/>
              </w:rPr>
              <w:t xml:space="preserve"> </w:t>
            </w:r>
            <w:r w:rsidRPr="00E31A93">
              <w:rPr>
                <w:lang w:val="ru-RU"/>
              </w:rPr>
              <w:t>работа</w:t>
            </w:r>
            <w:r w:rsidRPr="00E31A93">
              <w:rPr>
                <w:spacing w:val="-1"/>
                <w:lang w:val="ru-RU"/>
              </w:rPr>
              <w:t xml:space="preserve"> </w:t>
            </w:r>
            <w:r w:rsidRPr="00E31A93">
              <w:rPr>
                <w:lang w:val="ru-RU"/>
              </w:rPr>
              <w:t>по теме</w:t>
            </w:r>
          </w:p>
          <w:p w:rsidR="00E31A93" w:rsidRDefault="00E31A93" w:rsidP="006227BA">
            <w:pPr>
              <w:pStyle w:val="TableParagraph"/>
              <w:spacing w:line="235" w:lineRule="exact"/>
              <w:ind w:left="110"/>
            </w:pPr>
            <w:r w:rsidRPr="00E31A93">
              <w:rPr>
                <w:lang w:val="ru-RU"/>
              </w:rPr>
              <w:t>«Окружность.</w:t>
            </w:r>
            <w:r w:rsidRPr="00E31A93">
              <w:rPr>
                <w:spacing w:val="-3"/>
                <w:lang w:val="ru-RU"/>
              </w:rPr>
              <w:t xml:space="preserve"> </w:t>
            </w:r>
            <w:r>
              <w:t>Круг»</w:t>
            </w:r>
          </w:p>
        </w:tc>
        <w:tc>
          <w:tcPr>
            <w:tcW w:w="695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693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Default="00E31A93" w:rsidP="006227BA">
            <w:pPr>
              <w:rPr>
                <w:sz w:val="2"/>
                <w:szCs w:val="2"/>
              </w:rPr>
            </w:pPr>
          </w:p>
        </w:tc>
      </w:tr>
      <w:tr w:rsidR="00E31A93" w:rsidTr="006227BA">
        <w:trPr>
          <w:trHeight w:val="1245"/>
        </w:trPr>
        <w:tc>
          <w:tcPr>
            <w:tcW w:w="518" w:type="dxa"/>
          </w:tcPr>
          <w:p w:rsidR="00E31A93" w:rsidRDefault="00E31A93" w:rsidP="006227BA">
            <w:pPr>
              <w:pStyle w:val="TableParagraph"/>
              <w:rPr>
                <w:b/>
                <w:sz w:val="24"/>
              </w:rPr>
            </w:pPr>
          </w:p>
          <w:p w:rsidR="00E31A93" w:rsidRDefault="00E31A93" w:rsidP="006227BA">
            <w:pPr>
              <w:pStyle w:val="TableParagraph"/>
              <w:rPr>
                <w:b/>
                <w:sz w:val="19"/>
              </w:rPr>
            </w:pPr>
          </w:p>
          <w:p w:rsidR="00E31A93" w:rsidRDefault="00E31A93" w:rsidP="006227BA">
            <w:pPr>
              <w:pStyle w:val="TableParagraph"/>
              <w:ind w:left="129" w:right="119"/>
              <w:jc w:val="center"/>
            </w:pPr>
            <w:r>
              <w:t>34</w:t>
            </w:r>
          </w:p>
        </w:tc>
        <w:tc>
          <w:tcPr>
            <w:tcW w:w="3067" w:type="dxa"/>
          </w:tcPr>
          <w:p w:rsidR="00E31A93" w:rsidRPr="00E31A93" w:rsidRDefault="00E31A93" w:rsidP="006227BA">
            <w:pPr>
              <w:pStyle w:val="TableParagraph"/>
              <w:ind w:left="110" w:right="481"/>
              <w:rPr>
                <w:lang w:val="ru-RU"/>
              </w:rPr>
            </w:pPr>
            <w:r w:rsidRPr="00E31A93">
              <w:rPr>
                <w:lang w:val="ru-RU"/>
              </w:rPr>
              <w:t>Занятие по обобщению и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систематизации знаний за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курс</w:t>
            </w:r>
          </w:p>
        </w:tc>
        <w:tc>
          <w:tcPr>
            <w:tcW w:w="695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  <w:tc>
          <w:tcPr>
            <w:tcW w:w="693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  <w:tc>
          <w:tcPr>
            <w:tcW w:w="3515" w:type="dxa"/>
            <w:vMerge/>
            <w:tcBorders>
              <w:top w:val="nil"/>
            </w:tcBorders>
          </w:tcPr>
          <w:p w:rsidR="00E31A93" w:rsidRPr="00E31A93" w:rsidRDefault="00E31A93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E31A93" w:rsidRPr="00E31A93" w:rsidRDefault="00E31A93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3" w:type="dxa"/>
            <w:vMerge/>
            <w:tcBorders>
              <w:top w:val="nil"/>
            </w:tcBorders>
          </w:tcPr>
          <w:p w:rsidR="00E31A93" w:rsidRPr="00E31A93" w:rsidRDefault="00E31A93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E31A93" w:rsidRPr="00E31A93" w:rsidRDefault="00E31A93" w:rsidP="006227BA">
            <w:pPr>
              <w:rPr>
                <w:sz w:val="2"/>
                <w:szCs w:val="2"/>
                <w:lang w:val="ru-RU"/>
              </w:rPr>
            </w:pPr>
          </w:p>
        </w:tc>
      </w:tr>
    </w:tbl>
    <w:p w:rsidR="00E31A93" w:rsidRDefault="00E31A93" w:rsidP="00E31A93">
      <w:pPr>
        <w:rPr>
          <w:sz w:val="2"/>
          <w:szCs w:val="2"/>
        </w:rPr>
        <w:sectPr w:rsidR="00E31A93">
          <w:pgSz w:w="16840" w:h="11910" w:orient="landscape"/>
          <w:pgMar w:top="1100" w:right="900" w:bottom="840" w:left="920" w:header="0" w:footer="654" w:gutter="0"/>
          <w:cols w:space="720"/>
        </w:sectPr>
      </w:pPr>
    </w:p>
    <w:p w:rsidR="00E31A93" w:rsidRDefault="00E31A93" w:rsidP="00E31A9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8"/>
        <w:gridCol w:w="3067"/>
        <w:gridCol w:w="695"/>
        <w:gridCol w:w="693"/>
        <w:gridCol w:w="3515"/>
        <w:gridCol w:w="1340"/>
        <w:gridCol w:w="3693"/>
        <w:gridCol w:w="1259"/>
      </w:tblGrid>
      <w:tr w:rsidR="00E31A93" w:rsidTr="006227BA">
        <w:trPr>
          <w:trHeight w:val="1519"/>
        </w:trPr>
        <w:tc>
          <w:tcPr>
            <w:tcW w:w="518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  <w:tc>
          <w:tcPr>
            <w:tcW w:w="3067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  <w:tc>
          <w:tcPr>
            <w:tcW w:w="695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  <w:tc>
          <w:tcPr>
            <w:tcW w:w="693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  <w:tc>
          <w:tcPr>
            <w:tcW w:w="3515" w:type="dxa"/>
          </w:tcPr>
          <w:p w:rsidR="00E31A93" w:rsidRPr="00E31A93" w:rsidRDefault="00E31A93" w:rsidP="006227BA">
            <w:pPr>
              <w:pStyle w:val="TableParagraph"/>
              <w:spacing w:before="1"/>
              <w:ind w:left="113" w:right="176"/>
              <w:rPr>
                <w:lang w:val="ru-RU"/>
              </w:rPr>
            </w:pPr>
            <w:r w:rsidRPr="00E31A93">
              <w:rPr>
                <w:lang w:val="ru-RU"/>
              </w:rPr>
              <w:t>четырёхугольника; решать задачи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на вычисление и построение,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связанные с окружностью,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вписанными и описанными</w:t>
            </w:r>
            <w:r w:rsidRPr="00E31A93">
              <w:rPr>
                <w:spacing w:val="1"/>
                <w:lang w:val="ru-RU"/>
              </w:rPr>
              <w:t xml:space="preserve"> </w:t>
            </w:r>
            <w:r w:rsidRPr="00E31A93">
              <w:rPr>
                <w:lang w:val="ru-RU"/>
              </w:rPr>
              <w:t>треугольниками</w:t>
            </w:r>
            <w:r w:rsidRPr="00E31A93">
              <w:rPr>
                <w:spacing w:val="-1"/>
                <w:lang w:val="ru-RU"/>
              </w:rPr>
              <w:t xml:space="preserve"> </w:t>
            </w:r>
            <w:r w:rsidRPr="00E31A93">
              <w:rPr>
                <w:lang w:val="ru-RU"/>
              </w:rPr>
              <w:t>и</w:t>
            </w:r>
          </w:p>
          <w:p w:rsidR="00E31A93" w:rsidRDefault="00E31A93" w:rsidP="006227BA">
            <w:pPr>
              <w:pStyle w:val="TableParagraph"/>
              <w:spacing w:line="233" w:lineRule="exact"/>
              <w:ind w:left="113"/>
            </w:pPr>
            <w:r>
              <w:t>четырёхугольниками.</w:t>
            </w:r>
          </w:p>
        </w:tc>
        <w:tc>
          <w:tcPr>
            <w:tcW w:w="1340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3693" w:type="dxa"/>
          </w:tcPr>
          <w:p w:rsidR="00E31A93" w:rsidRPr="00E31A93" w:rsidRDefault="00E31A93" w:rsidP="006227BA">
            <w:pPr>
              <w:pStyle w:val="TableParagraph"/>
              <w:spacing w:before="1"/>
              <w:ind w:left="114" w:right="444"/>
              <w:rPr>
                <w:lang w:val="ru-RU"/>
              </w:rPr>
            </w:pPr>
            <w:r w:rsidRPr="00E31A93">
              <w:rPr>
                <w:lang w:val="ru-RU"/>
              </w:rPr>
              <w:t>масштаб, дуга, сравнение, схема,</w:t>
            </w:r>
            <w:r w:rsidRPr="00E31A93">
              <w:rPr>
                <w:spacing w:val="-52"/>
                <w:lang w:val="ru-RU"/>
              </w:rPr>
              <w:t xml:space="preserve"> </w:t>
            </w:r>
            <w:r w:rsidRPr="00E31A93">
              <w:rPr>
                <w:lang w:val="ru-RU"/>
              </w:rPr>
              <w:t>аналогия,</w:t>
            </w:r>
            <w:r w:rsidRPr="00E31A93">
              <w:rPr>
                <w:spacing w:val="-4"/>
                <w:lang w:val="ru-RU"/>
              </w:rPr>
              <w:t xml:space="preserve"> </w:t>
            </w:r>
            <w:r w:rsidRPr="00E31A93">
              <w:rPr>
                <w:lang w:val="ru-RU"/>
              </w:rPr>
              <w:t>классификация</w:t>
            </w:r>
          </w:p>
        </w:tc>
        <w:tc>
          <w:tcPr>
            <w:tcW w:w="1259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</w:tr>
      <w:tr w:rsidR="00E31A93" w:rsidTr="006227BA">
        <w:trPr>
          <w:trHeight w:val="506"/>
        </w:trPr>
        <w:tc>
          <w:tcPr>
            <w:tcW w:w="518" w:type="dxa"/>
          </w:tcPr>
          <w:p w:rsidR="00E31A93" w:rsidRPr="00E31A93" w:rsidRDefault="00E31A93" w:rsidP="006227BA">
            <w:pPr>
              <w:pStyle w:val="TableParagraph"/>
              <w:rPr>
                <w:lang w:val="ru-RU"/>
              </w:rPr>
            </w:pPr>
          </w:p>
        </w:tc>
        <w:tc>
          <w:tcPr>
            <w:tcW w:w="3067" w:type="dxa"/>
          </w:tcPr>
          <w:p w:rsidR="00E31A93" w:rsidRDefault="00E31A93" w:rsidP="006227BA">
            <w:pPr>
              <w:pStyle w:val="TableParagraph"/>
              <w:spacing w:line="251" w:lineRule="exact"/>
              <w:ind w:left="110"/>
            </w:pPr>
            <w:r>
              <w:t>Итого</w:t>
            </w:r>
          </w:p>
        </w:tc>
        <w:tc>
          <w:tcPr>
            <w:tcW w:w="1388" w:type="dxa"/>
            <w:gridSpan w:val="2"/>
          </w:tcPr>
          <w:p w:rsidR="00E31A93" w:rsidRDefault="00E31A93" w:rsidP="006227BA">
            <w:pPr>
              <w:pStyle w:val="TableParagraph"/>
              <w:spacing w:line="251" w:lineRule="exact"/>
              <w:ind w:left="111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515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1340" w:type="dxa"/>
          </w:tcPr>
          <w:p w:rsidR="00E31A93" w:rsidRDefault="00E31A93" w:rsidP="006227BA">
            <w:pPr>
              <w:pStyle w:val="TableParagraph"/>
            </w:pPr>
          </w:p>
        </w:tc>
        <w:tc>
          <w:tcPr>
            <w:tcW w:w="3693" w:type="dxa"/>
          </w:tcPr>
          <w:p w:rsidR="00E31A93" w:rsidRDefault="00E31A93" w:rsidP="006227BA">
            <w:pPr>
              <w:pStyle w:val="TableParagraph"/>
              <w:spacing w:line="254" w:lineRule="exact"/>
              <w:ind w:left="114" w:right="1257"/>
            </w:pPr>
            <w:r>
              <w:t>проверочные работы – 2</w:t>
            </w:r>
            <w:r>
              <w:rPr>
                <w:spacing w:val="-52"/>
              </w:rPr>
              <w:t xml:space="preserve"> </w:t>
            </w:r>
            <w:r>
              <w:t>практические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2</w:t>
            </w:r>
          </w:p>
        </w:tc>
        <w:tc>
          <w:tcPr>
            <w:tcW w:w="1259" w:type="dxa"/>
          </w:tcPr>
          <w:p w:rsidR="00E31A93" w:rsidRDefault="00E31A93" w:rsidP="006227BA">
            <w:pPr>
              <w:pStyle w:val="TableParagraph"/>
            </w:pPr>
          </w:p>
        </w:tc>
      </w:tr>
    </w:tbl>
    <w:p w:rsidR="00E31A93" w:rsidRDefault="00E31A93" w:rsidP="00E31A93">
      <w:pPr>
        <w:pStyle w:val="a3"/>
        <w:spacing w:before="4"/>
        <w:rPr>
          <w:b/>
          <w:sz w:val="22"/>
        </w:rPr>
      </w:pPr>
    </w:p>
    <w:p w:rsidR="00E31A93" w:rsidRPr="009D3DED" w:rsidRDefault="00E31A93" w:rsidP="009D3DED">
      <w:pPr>
        <w:tabs>
          <w:tab w:val="left" w:pos="453"/>
        </w:tabs>
        <w:spacing w:before="22"/>
        <w:rPr>
          <w:sz w:val="24"/>
        </w:rPr>
      </w:pPr>
    </w:p>
    <w:p w:rsidR="00E31A93" w:rsidRDefault="00E31A93" w:rsidP="00E31A93">
      <w:pPr>
        <w:rPr>
          <w:sz w:val="24"/>
        </w:rPr>
        <w:sectPr w:rsidR="00E31A93">
          <w:pgSz w:w="16840" w:h="11910" w:orient="landscape"/>
          <w:pgMar w:top="1100" w:right="900" w:bottom="840" w:left="920" w:header="0" w:footer="654" w:gutter="0"/>
          <w:cols w:space="720"/>
        </w:sectPr>
      </w:pPr>
    </w:p>
    <w:p w:rsidR="00E31A93" w:rsidRDefault="00E31A93" w:rsidP="00E31A93">
      <w:pPr>
        <w:spacing w:before="90" w:line="259" w:lineRule="auto"/>
        <w:ind w:left="212" w:right="31"/>
        <w:rPr>
          <w:sz w:val="24"/>
        </w:rPr>
      </w:pPr>
      <w:r>
        <w:rPr>
          <w:sz w:val="24"/>
        </w:rPr>
        <w:lastRenderedPageBreak/>
        <w:t>*</w:t>
      </w:r>
      <w:r>
        <w:rPr>
          <w:sz w:val="24"/>
          <w:u w:val="single"/>
        </w:rPr>
        <w:t>Материально-техническое оснащение (оборудование)</w:t>
      </w:r>
      <w:r>
        <w:rPr>
          <w:spacing w:val="-57"/>
          <w:sz w:val="24"/>
        </w:rPr>
        <w:t xml:space="preserve"> </w:t>
      </w:r>
      <w:r>
        <w:rPr>
          <w:sz w:val="24"/>
        </w:rPr>
        <w:t>1.Интернет-ресурс:</w:t>
      </w:r>
    </w:p>
    <w:p w:rsidR="00E31A93" w:rsidRDefault="00CB0E4E" w:rsidP="00E31A93">
      <w:pPr>
        <w:spacing w:line="276" w:lineRule="exact"/>
        <w:ind w:left="212" w:right="31"/>
        <w:rPr>
          <w:sz w:val="24"/>
        </w:rPr>
      </w:pPr>
      <w:hyperlink r:id="rId14">
        <w:r w:rsidR="00E31A93">
          <w:rPr>
            <w:sz w:val="24"/>
            <w:u w:val="single"/>
          </w:rPr>
          <w:t>https://fipi.ru/oge/otkrytyy-bank-zadaniy-oge#!/tab/173942232-2</w:t>
        </w:r>
      </w:hyperlink>
    </w:p>
    <w:p w:rsidR="00E31A93" w:rsidRDefault="00E31A93" w:rsidP="0005311D">
      <w:pPr>
        <w:pStyle w:val="a7"/>
        <w:numPr>
          <w:ilvl w:val="0"/>
          <w:numId w:val="7"/>
        </w:numPr>
        <w:tabs>
          <w:tab w:val="left" w:pos="453"/>
        </w:tabs>
        <w:spacing w:before="22"/>
        <w:ind w:right="31"/>
        <w:rPr>
          <w:sz w:val="24"/>
        </w:rPr>
      </w:pPr>
      <w:r>
        <w:rPr>
          <w:sz w:val="24"/>
        </w:rPr>
        <w:t>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«Практикум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класс», ГБОУ</w:t>
      </w:r>
      <w:r>
        <w:rPr>
          <w:spacing w:val="-3"/>
          <w:sz w:val="24"/>
        </w:rPr>
        <w:t xml:space="preserve"> </w:t>
      </w:r>
      <w:r>
        <w:rPr>
          <w:sz w:val="24"/>
        </w:rPr>
        <w:t>ИРО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Краснодарского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2"/>
          <w:sz w:val="24"/>
        </w:rPr>
        <w:t xml:space="preserve"> </w:t>
      </w:r>
      <w:r>
        <w:rPr>
          <w:sz w:val="24"/>
        </w:rPr>
        <w:t>2021.</w:t>
      </w:r>
    </w:p>
    <w:p w:rsidR="00E31A93" w:rsidRDefault="00E31A93" w:rsidP="0005311D">
      <w:pPr>
        <w:pStyle w:val="a7"/>
        <w:numPr>
          <w:ilvl w:val="0"/>
          <w:numId w:val="7"/>
        </w:numPr>
        <w:tabs>
          <w:tab w:val="left" w:pos="559"/>
        </w:tabs>
        <w:spacing w:before="22" w:line="261" w:lineRule="auto"/>
        <w:ind w:right="31"/>
        <w:rPr>
          <w:sz w:val="24"/>
        </w:rPr>
      </w:pPr>
      <w:r>
        <w:rPr>
          <w:sz w:val="24"/>
        </w:rPr>
        <w:t>Учебно-методическое</w:t>
      </w:r>
      <w:r>
        <w:rPr>
          <w:spacing w:val="4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6"/>
          <w:sz w:val="24"/>
        </w:rPr>
        <w:t xml:space="preserve"> </w:t>
      </w:r>
      <w:r>
        <w:rPr>
          <w:sz w:val="24"/>
        </w:rPr>
        <w:t>«Реализация</w:t>
      </w:r>
      <w:r>
        <w:rPr>
          <w:spacing w:val="42"/>
          <w:sz w:val="24"/>
        </w:rPr>
        <w:t xml:space="preserve"> </w:t>
      </w:r>
      <w:r>
        <w:rPr>
          <w:sz w:val="24"/>
        </w:rPr>
        <w:t>элективного</w:t>
      </w:r>
      <w:r>
        <w:rPr>
          <w:spacing w:val="42"/>
          <w:sz w:val="24"/>
        </w:rPr>
        <w:t xml:space="preserve"> </w:t>
      </w:r>
      <w:r>
        <w:rPr>
          <w:sz w:val="24"/>
        </w:rPr>
        <w:t>курса</w:t>
      </w:r>
      <w:r>
        <w:rPr>
          <w:spacing w:val="46"/>
          <w:sz w:val="24"/>
        </w:rPr>
        <w:t xml:space="preserve"> </w:t>
      </w:r>
      <w:r>
        <w:rPr>
          <w:sz w:val="24"/>
        </w:rPr>
        <w:t>«Практикум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геометрии»,</w:t>
      </w:r>
      <w:r>
        <w:rPr>
          <w:spacing w:val="44"/>
          <w:sz w:val="24"/>
        </w:rPr>
        <w:t xml:space="preserve"> </w:t>
      </w:r>
      <w:r>
        <w:rPr>
          <w:sz w:val="24"/>
        </w:rPr>
        <w:t>8</w:t>
      </w:r>
      <w:r>
        <w:rPr>
          <w:spacing w:val="42"/>
          <w:sz w:val="24"/>
        </w:rPr>
        <w:t xml:space="preserve"> </w:t>
      </w:r>
      <w:r>
        <w:rPr>
          <w:sz w:val="24"/>
        </w:rPr>
        <w:t>класс»,</w:t>
      </w:r>
      <w:r>
        <w:rPr>
          <w:spacing w:val="44"/>
          <w:sz w:val="24"/>
        </w:rPr>
        <w:t xml:space="preserve"> </w:t>
      </w:r>
      <w:r>
        <w:rPr>
          <w:sz w:val="24"/>
        </w:rPr>
        <w:t>ГБОУ</w:t>
      </w:r>
      <w:r>
        <w:rPr>
          <w:spacing w:val="42"/>
          <w:sz w:val="24"/>
        </w:rPr>
        <w:t xml:space="preserve"> </w:t>
      </w:r>
      <w:r>
        <w:rPr>
          <w:sz w:val="24"/>
        </w:rPr>
        <w:t>ИРО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Краснодарского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 2021.</w:t>
      </w:r>
    </w:p>
    <w:p w:rsidR="00E31A93" w:rsidRDefault="00E31A93" w:rsidP="0005311D">
      <w:pPr>
        <w:pStyle w:val="a7"/>
        <w:numPr>
          <w:ilvl w:val="0"/>
          <w:numId w:val="7"/>
        </w:numPr>
        <w:tabs>
          <w:tab w:val="left" w:pos="453"/>
        </w:tabs>
        <w:spacing w:line="272" w:lineRule="exact"/>
        <w:ind w:right="31"/>
        <w:rPr>
          <w:sz w:val="24"/>
        </w:rPr>
      </w:pPr>
      <w:r>
        <w:rPr>
          <w:sz w:val="24"/>
        </w:rPr>
        <w:t>Классный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(линейка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классная, угольник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классный,</w:t>
      </w:r>
      <w:r>
        <w:rPr>
          <w:spacing w:val="-2"/>
          <w:sz w:val="24"/>
        </w:rPr>
        <w:t xml:space="preserve"> </w:t>
      </w:r>
      <w:r>
        <w:rPr>
          <w:sz w:val="24"/>
        </w:rPr>
        <w:t>циркуль классный,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транспортир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классный)</w:t>
      </w:r>
    </w:p>
    <w:p w:rsidR="00E31A93" w:rsidRDefault="00E31A93" w:rsidP="0005311D">
      <w:pPr>
        <w:pStyle w:val="a7"/>
        <w:numPr>
          <w:ilvl w:val="0"/>
          <w:numId w:val="7"/>
        </w:numPr>
        <w:tabs>
          <w:tab w:val="left" w:pos="453"/>
        </w:tabs>
        <w:spacing w:before="21"/>
        <w:ind w:right="31"/>
        <w:rPr>
          <w:sz w:val="24"/>
        </w:rPr>
      </w:pPr>
      <w:r>
        <w:rPr>
          <w:sz w:val="24"/>
        </w:rPr>
        <w:t>Доска</w:t>
      </w:r>
      <w:r>
        <w:rPr>
          <w:spacing w:val="-5"/>
          <w:sz w:val="24"/>
        </w:rPr>
        <w:t xml:space="preserve"> </w:t>
      </w:r>
      <w:r>
        <w:rPr>
          <w:sz w:val="24"/>
        </w:rPr>
        <w:t>магнитно-маркерная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меловая.</w:t>
      </w:r>
    </w:p>
    <w:p w:rsidR="00E31A93" w:rsidRDefault="00E31A93" w:rsidP="0005311D">
      <w:pPr>
        <w:pStyle w:val="a7"/>
        <w:numPr>
          <w:ilvl w:val="0"/>
          <w:numId w:val="7"/>
        </w:numPr>
        <w:tabs>
          <w:tab w:val="left" w:pos="453"/>
        </w:tabs>
        <w:spacing w:before="22"/>
        <w:ind w:right="31"/>
        <w:rPr>
          <w:sz w:val="24"/>
        </w:rPr>
      </w:pPr>
      <w:r>
        <w:rPr>
          <w:sz w:val="24"/>
        </w:rPr>
        <w:t>Проектор</w:t>
      </w:r>
      <w:r>
        <w:rPr>
          <w:spacing w:val="-4"/>
          <w:sz w:val="24"/>
        </w:rPr>
        <w:t xml:space="preserve"> </w:t>
      </w:r>
      <w:r>
        <w:rPr>
          <w:sz w:val="24"/>
        </w:rPr>
        <w:t>мультимедийный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креплением</w:t>
      </w:r>
    </w:p>
    <w:p w:rsidR="00E31A93" w:rsidRDefault="00E31A93" w:rsidP="0005311D">
      <w:pPr>
        <w:pStyle w:val="a7"/>
        <w:numPr>
          <w:ilvl w:val="0"/>
          <w:numId w:val="7"/>
        </w:numPr>
        <w:tabs>
          <w:tab w:val="left" w:pos="453"/>
        </w:tabs>
        <w:spacing w:before="22"/>
        <w:ind w:right="31"/>
        <w:rPr>
          <w:sz w:val="24"/>
        </w:rPr>
      </w:pPr>
      <w:r>
        <w:rPr>
          <w:sz w:val="24"/>
        </w:rPr>
        <w:t>Компьютер</w:t>
      </w:r>
      <w:r>
        <w:rPr>
          <w:spacing w:val="-5"/>
          <w:sz w:val="24"/>
        </w:rPr>
        <w:t xml:space="preserve"> </w:t>
      </w:r>
      <w:r>
        <w:rPr>
          <w:sz w:val="24"/>
        </w:rPr>
        <w:t>(ноутбук)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педагога.</w:t>
      </w:r>
    </w:p>
    <w:p w:rsidR="00E31A93" w:rsidRDefault="00E31A93" w:rsidP="0005311D">
      <w:pPr>
        <w:pStyle w:val="a7"/>
        <w:numPr>
          <w:ilvl w:val="0"/>
          <w:numId w:val="7"/>
        </w:numPr>
        <w:tabs>
          <w:tab w:val="left" w:pos="453"/>
        </w:tabs>
        <w:spacing w:before="21"/>
        <w:ind w:right="31"/>
        <w:rPr>
          <w:sz w:val="24"/>
        </w:rPr>
      </w:pPr>
      <w:r>
        <w:rPr>
          <w:sz w:val="24"/>
        </w:rPr>
        <w:t>Компьютер</w:t>
      </w:r>
      <w:r>
        <w:rPr>
          <w:spacing w:val="-5"/>
          <w:sz w:val="24"/>
        </w:rPr>
        <w:t xml:space="preserve"> </w:t>
      </w:r>
      <w:r>
        <w:rPr>
          <w:sz w:val="24"/>
        </w:rPr>
        <w:t>(ноутбук)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обучающегося.</w:t>
      </w:r>
    </w:p>
    <w:p w:rsidR="00E31A93" w:rsidRDefault="00E31A93" w:rsidP="0005311D">
      <w:pPr>
        <w:pStyle w:val="a7"/>
        <w:numPr>
          <w:ilvl w:val="0"/>
          <w:numId w:val="7"/>
        </w:numPr>
        <w:tabs>
          <w:tab w:val="left" w:pos="453"/>
        </w:tabs>
        <w:spacing w:before="22"/>
        <w:ind w:right="31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ОО).</w:t>
      </w:r>
    </w:p>
    <w:p w:rsidR="00E31A93" w:rsidRDefault="00E31A93" w:rsidP="0005311D">
      <w:pPr>
        <w:pStyle w:val="a7"/>
        <w:numPr>
          <w:ilvl w:val="0"/>
          <w:numId w:val="7"/>
        </w:numPr>
        <w:tabs>
          <w:tab w:val="left" w:pos="573"/>
        </w:tabs>
        <w:spacing w:before="22"/>
        <w:ind w:right="31"/>
        <w:rPr>
          <w:sz w:val="24"/>
        </w:rPr>
      </w:pPr>
      <w:r>
        <w:rPr>
          <w:sz w:val="24"/>
        </w:rPr>
        <w:t>Интерактивная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доска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ОО).</w:t>
      </w:r>
    </w:p>
    <w:p w:rsidR="00E31A93" w:rsidRDefault="00E31A93" w:rsidP="0005311D">
      <w:pPr>
        <w:pStyle w:val="a7"/>
        <w:numPr>
          <w:ilvl w:val="0"/>
          <w:numId w:val="7"/>
        </w:numPr>
        <w:tabs>
          <w:tab w:val="left" w:pos="573"/>
        </w:tabs>
        <w:spacing w:before="21"/>
        <w:ind w:right="31"/>
        <w:rPr>
          <w:sz w:val="24"/>
        </w:rPr>
      </w:pPr>
      <w:r>
        <w:rPr>
          <w:sz w:val="24"/>
        </w:rPr>
        <w:t>Индивидуальный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-3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транспортир).</w:t>
      </w:r>
    </w:p>
    <w:p w:rsidR="00E31A93" w:rsidRDefault="00E31A93" w:rsidP="0005311D">
      <w:pPr>
        <w:pStyle w:val="a7"/>
        <w:numPr>
          <w:ilvl w:val="0"/>
          <w:numId w:val="7"/>
        </w:numPr>
        <w:tabs>
          <w:tab w:val="left" w:pos="573"/>
        </w:tabs>
        <w:spacing w:before="22"/>
        <w:ind w:right="31"/>
        <w:rPr>
          <w:sz w:val="24"/>
        </w:rPr>
      </w:pPr>
      <w:r>
        <w:rPr>
          <w:spacing w:val="-1"/>
          <w:sz w:val="24"/>
        </w:rPr>
        <w:t>Ножницы.</w:t>
      </w:r>
    </w:p>
    <w:p w:rsidR="00E31A93" w:rsidRDefault="00E31A93" w:rsidP="0005311D">
      <w:pPr>
        <w:pStyle w:val="a7"/>
        <w:numPr>
          <w:ilvl w:val="0"/>
          <w:numId w:val="7"/>
        </w:numPr>
        <w:tabs>
          <w:tab w:val="left" w:pos="514"/>
        </w:tabs>
        <w:spacing w:before="22"/>
        <w:ind w:right="31"/>
        <w:rPr>
          <w:sz w:val="24"/>
        </w:rPr>
      </w:pPr>
      <w:r>
        <w:rPr>
          <w:sz w:val="24"/>
        </w:rPr>
        <w:t>Клей.</w:t>
      </w:r>
    </w:p>
    <w:p w:rsidR="00E31A93" w:rsidRDefault="00E31A93" w:rsidP="0005311D">
      <w:pPr>
        <w:pStyle w:val="a7"/>
        <w:numPr>
          <w:ilvl w:val="0"/>
          <w:numId w:val="7"/>
        </w:numPr>
        <w:tabs>
          <w:tab w:val="left" w:pos="573"/>
        </w:tabs>
        <w:spacing w:before="24"/>
        <w:ind w:right="31"/>
        <w:rPr>
          <w:sz w:val="24"/>
        </w:rPr>
      </w:pPr>
      <w:r>
        <w:rPr>
          <w:sz w:val="24"/>
        </w:rPr>
        <w:t>Цветная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картон.</w:t>
      </w:r>
    </w:p>
    <w:p w:rsidR="00E31A93" w:rsidRDefault="00E31A93" w:rsidP="0005311D">
      <w:pPr>
        <w:pStyle w:val="a7"/>
        <w:numPr>
          <w:ilvl w:val="0"/>
          <w:numId w:val="7"/>
        </w:numPr>
        <w:tabs>
          <w:tab w:val="left" w:pos="573"/>
        </w:tabs>
        <w:spacing w:before="21"/>
        <w:ind w:right="31"/>
        <w:rPr>
          <w:sz w:val="24"/>
        </w:rPr>
      </w:pPr>
      <w:r>
        <w:rPr>
          <w:sz w:val="24"/>
        </w:rPr>
        <w:t>Проволока</w:t>
      </w:r>
    </w:p>
    <w:p w:rsidR="00E31A93" w:rsidRDefault="00E31A93" w:rsidP="00E31A93">
      <w:pPr>
        <w:pStyle w:val="a3"/>
        <w:spacing w:before="9"/>
        <w:ind w:right="31"/>
        <w:rPr>
          <w:sz w:val="27"/>
        </w:rPr>
      </w:pPr>
    </w:p>
    <w:p w:rsidR="00E31A93" w:rsidRDefault="00E31A93" w:rsidP="00E31A93">
      <w:pPr>
        <w:spacing w:before="1"/>
        <w:ind w:left="212" w:right="31"/>
        <w:rPr>
          <w:sz w:val="24"/>
        </w:rPr>
      </w:pPr>
      <w:r>
        <w:rPr>
          <w:sz w:val="24"/>
        </w:rPr>
        <w:t>**</w:t>
      </w:r>
      <w:r>
        <w:rPr>
          <w:sz w:val="24"/>
          <w:u w:val="single"/>
        </w:rPr>
        <w:t>Основные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направления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воспитательной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</w:p>
    <w:p w:rsidR="00E31A93" w:rsidRPr="00AD12A9" w:rsidRDefault="00E31A93" w:rsidP="0005311D">
      <w:pPr>
        <w:pStyle w:val="a7"/>
        <w:numPr>
          <w:ilvl w:val="0"/>
          <w:numId w:val="8"/>
        </w:numPr>
        <w:spacing w:before="21"/>
        <w:ind w:right="31"/>
        <w:rPr>
          <w:sz w:val="24"/>
        </w:rPr>
      </w:pPr>
      <w:r w:rsidRPr="00AD12A9">
        <w:rPr>
          <w:sz w:val="24"/>
        </w:rPr>
        <w:t>Патриотическое</w:t>
      </w:r>
      <w:r w:rsidRPr="00AD12A9">
        <w:rPr>
          <w:spacing w:val="-4"/>
          <w:sz w:val="24"/>
        </w:rPr>
        <w:t xml:space="preserve"> </w:t>
      </w:r>
      <w:r w:rsidRPr="00AD12A9">
        <w:rPr>
          <w:sz w:val="24"/>
        </w:rPr>
        <w:t>воспитание.</w:t>
      </w:r>
    </w:p>
    <w:p w:rsidR="00E31A93" w:rsidRDefault="00E31A93" w:rsidP="0005311D">
      <w:pPr>
        <w:pStyle w:val="a7"/>
        <w:numPr>
          <w:ilvl w:val="0"/>
          <w:numId w:val="8"/>
        </w:numPr>
        <w:tabs>
          <w:tab w:val="left" w:pos="453"/>
        </w:tabs>
        <w:spacing w:before="22"/>
        <w:ind w:right="31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</w:p>
    <w:p w:rsidR="00E31A93" w:rsidRDefault="00E31A93" w:rsidP="0005311D">
      <w:pPr>
        <w:pStyle w:val="a7"/>
        <w:numPr>
          <w:ilvl w:val="0"/>
          <w:numId w:val="8"/>
        </w:numPr>
        <w:tabs>
          <w:tab w:val="left" w:pos="453"/>
        </w:tabs>
        <w:spacing w:before="21"/>
        <w:ind w:right="31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познания.</w:t>
      </w:r>
    </w:p>
    <w:tbl>
      <w:tblPr>
        <w:tblpPr w:leftFromText="180" w:rightFromText="180" w:vertAnchor="text" w:horzAnchor="margin" w:tblpXSpec="center" w:tblpY="584"/>
        <w:tblW w:w="11165" w:type="dxa"/>
        <w:tblLook w:val="04A0"/>
      </w:tblPr>
      <w:tblGrid>
        <w:gridCol w:w="5495"/>
        <w:gridCol w:w="5670"/>
      </w:tblGrid>
      <w:tr w:rsidR="00F72509" w:rsidRPr="00454192" w:rsidTr="00F72509">
        <w:trPr>
          <w:trHeight w:val="2397"/>
        </w:trPr>
        <w:tc>
          <w:tcPr>
            <w:tcW w:w="5495" w:type="dxa"/>
          </w:tcPr>
          <w:p w:rsidR="00F72509" w:rsidRPr="00454192" w:rsidRDefault="00F72509" w:rsidP="006227BA">
            <w:pPr>
              <w:shd w:val="clear" w:color="auto" w:fill="FFFFFF"/>
              <w:ind w:left="79" w:firstLine="142"/>
              <w:jc w:val="both"/>
              <w:rPr>
                <w:sz w:val="28"/>
                <w:szCs w:val="28"/>
              </w:rPr>
            </w:pPr>
          </w:p>
          <w:p w:rsidR="00F72509" w:rsidRPr="00454192" w:rsidRDefault="00F72509" w:rsidP="006227BA">
            <w:pPr>
              <w:tabs>
                <w:tab w:val="left" w:pos="8640"/>
              </w:tabs>
              <w:ind w:firstLine="142"/>
              <w:contextualSpacing/>
              <w:jc w:val="center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>СОГЛАСОВАНО</w:t>
            </w:r>
          </w:p>
          <w:p w:rsidR="00F72509" w:rsidRDefault="00F72509" w:rsidP="00F72509">
            <w:pPr>
              <w:contextualSpacing/>
              <w:jc w:val="both"/>
              <w:rPr>
                <w:sz w:val="28"/>
                <w:szCs w:val="28"/>
              </w:rPr>
            </w:pPr>
            <w:r w:rsidRPr="00454192">
              <w:rPr>
                <w:color w:val="000000"/>
                <w:sz w:val="28"/>
                <w:szCs w:val="28"/>
              </w:rPr>
              <w:t>на заседании методического объединения учителей математики, физики, информатики руководитель ШМО</w:t>
            </w:r>
          </w:p>
          <w:p w:rsidR="00F72509" w:rsidRPr="00454192" w:rsidRDefault="00F72509" w:rsidP="006227BA">
            <w:pPr>
              <w:tabs>
                <w:tab w:val="left" w:pos="8640"/>
              </w:tabs>
              <w:contextualSpacing/>
              <w:jc w:val="both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>протокол № 1</w:t>
            </w:r>
          </w:p>
          <w:p w:rsidR="00F72509" w:rsidRDefault="00F72509" w:rsidP="006227BA">
            <w:pPr>
              <w:tabs>
                <w:tab w:val="left" w:pos="8640"/>
              </w:tabs>
              <w:contextualSpacing/>
              <w:jc w:val="both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28</w:t>
            </w:r>
            <w:r w:rsidRPr="00454192">
              <w:rPr>
                <w:sz w:val="28"/>
                <w:szCs w:val="28"/>
              </w:rPr>
              <w:t xml:space="preserve"> августа 202</w:t>
            </w:r>
            <w:r>
              <w:rPr>
                <w:sz w:val="28"/>
                <w:szCs w:val="28"/>
              </w:rPr>
              <w:t>4</w:t>
            </w:r>
            <w:r w:rsidRPr="00454192">
              <w:rPr>
                <w:sz w:val="28"/>
                <w:szCs w:val="28"/>
              </w:rPr>
              <w:t xml:space="preserve"> года,</w:t>
            </w:r>
          </w:p>
          <w:p w:rsidR="00F72509" w:rsidRDefault="00F72509" w:rsidP="006227BA">
            <w:pPr>
              <w:tabs>
                <w:tab w:val="left" w:pos="6379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МО</w:t>
            </w:r>
          </w:p>
          <w:p w:rsidR="00F72509" w:rsidRPr="00454192" w:rsidRDefault="00F72509" w:rsidP="006227BA">
            <w:pPr>
              <w:tabs>
                <w:tab w:val="left" w:pos="6379"/>
              </w:tabs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>С.А. Лупина</w:t>
            </w:r>
          </w:p>
        </w:tc>
        <w:tc>
          <w:tcPr>
            <w:tcW w:w="5670" w:type="dxa"/>
          </w:tcPr>
          <w:p w:rsidR="00F72509" w:rsidRPr="00454192" w:rsidRDefault="00F72509" w:rsidP="006227BA">
            <w:pPr>
              <w:shd w:val="clear" w:color="auto" w:fill="FFFFFF"/>
              <w:ind w:left="79" w:firstLine="142"/>
              <w:jc w:val="both"/>
              <w:rPr>
                <w:color w:val="000000"/>
                <w:sz w:val="28"/>
                <w:szCs w:val="28"/>
              </w:rPr>
            </w:pPr>
          </w:p>
          <w:p w:rsidR="00F72509" w:rsidRPr="00454192" w:rsidRDefault="00F72509" w:rsidP="006227BA">
            <w:pPr>
              <w:tabs>
                <w:tab w:val="left" w:pos="8640"/>
              </w:tabs>
              <w:ind w:firstLine="142"/>
              <w:contextualSpacing/>
              <w:jc w:val="right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>СОГЛАСОВАНО</w:t>
            </w:r>
          </w:p>
          <w:p w:rsidR="00F72509" w:rsidRPr="00454192" w:rsidRDefault="00F72509" w:rsidP="006227BA">
            <w:pPr>
              <w:tabs>
                <w:tab w:val="left" w:pos="8640"/>
              </w:tabs>
              <w:ind w:firstLine="142"/>
              <w:contextualSpacing/>
              <w:jc w:val="right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 xml:space="preserve">Заместитель директора по УВР </w:t>
            </w:r>
          </w:p>
          <w:p w:rsidR="00F72509" w:rsidRPr="00454192" w:rsidRDefault="00F72509" w:rsidP="006227BA">
            <w:pPr>
              <w:tabs>
                <w:tab w:val="left" w:pos="8640"/>
              </w:tabs>
              <w:ind w:firstLine="142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Pr="00454192">
              <w:rPr>
                <w:sz w:val="28"/>
                <w:szCs w:val="28"/>
              </w:rPr>
              <w:t>________</w:t>
            </w:r>
            <w:r>
              <w:rPr>
                <w:sz w:val="28"/>
                <w:szCs w:val="28"/>
              </w:rPr>
              <w:t>Т.Н. Горбатенко</w:t>
            </w:r>
          </w:p>
          <w:p w:rsidR="00F72509" w:rsidRPr="00454192" w:rsidRDefault="00F72509" w:rsidP="004D3736">
            <w:pPr>
              <w:ind w:firstLine="142"/>
              <w:jc w:val="right"/>
              <w:rPr>
                <w:color w:val="000000"/>
                <w:sz w:val="28"/>
                <w:szCs w:val="28"/>
              </w:rPr>
            </w:pPr>
            <w:bookmarkStart w:id="4" w:name="_GoBack"/>
            <w:bookmarkEnd w:id="4"/>
            <w:r w:rsidRPr="00454192">
              <w:rPr>
                <w:sz w:val="28"/>
                <w:szCs w:val="28"/>
              </w:rPr>
              <w:t xml:space="preserve"> «  29  » августа 202</w:t>
            </w:r>
            <w:r>
              <w:rPr>
                <w:sz w:val="28"/>
                <w:szCs w:val="28"/>
              </w:rPr>
              <w:t>4</w:t>
            </w:r>
            <w:r w:rsidRPr="00454192">
              <w:rPr>
                <w:sz w:val="28"/>
                <w:szCs w:val="28"/>
              </w:rPr>
              <w:t xml:space="preserve"> г.</w:t>
            </w:r>
          </w:p>
        </w:tc>
      </w:tr>
    </w:tbl>
    <w:p w:rsidR="00F72509" w:rsidRPr="00F72509" w:rsidRDefault="00F72509" w:rsidP="00F72509">
      <w:pPr>
        <w:tabs>
          <w:tab w:val="left" w:pos="1280"/>
        </w:tabs>
        <w:rPr>
          <w:sz w:val="28"/>
        </w:rPr>
      </w:pPr>
    </w:p>
    <w:p w:rsidR="00DF32F1" w:rsidRDefault="00DF32F1" w:rsidP="00DF32F1">
      <w:pPr>
        <w:rPr>
          <w:sz w:val="2"/>
          <w:szCs w:val="2"/>
        </w:rPr>
      </w:pPr>
    </w:p>
    <w:p w:rsidR="007D7CBD" w:rsidRDefault="007D7CBD" w:rsidP="00DF32F1">
      <w:pPr>
        <w:rPr>
          <w:sz w:val="2"/>
          <w:szCs w:val="2"/>
        </w:rPr>
        <w:sectPr w:rsidR="007D7CBD" w:rsidSect="00F72509">
          <w:footerReference w:type="default" r:id="rId15"/>
          <w:pgSz w:w="11910" w:h="16840"/>
          <w:pgMar w:top="1520" w:right="958" w:bottom="902" w:left="1140" w:header="0" w:footer="765" w:gutter="0"/>
          <w:cols w:space="720"/>
        </w:sectPr>
      </w:pPr>
    </w:p>
    <w:p w:rsidR="004A5887" w:rsidRDefault="004A5887" w:rsidP="006B0F58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  <w:r>
        <w:rPr>
          <w:b/>
          <w:bCs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6249670" cy="8582063"/>
            <wp:effectExtent l="19050" t="0" r="0" b="0"/>
            <wp:docPr id="3" name="Рисунок 2" descr="C:\Users\admin\Desktop\2024-09-03 чрж 8 2\чрж 8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4-09-03 чрж 8 2\чрж 8 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858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887" w:rsidRDefault="004A5887" w:rsidP="006B0F58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</w:p>
    <w:p w:rsidR="004A5887" w:rsidRDefault="004A5887" w:rsidP="006B0F58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</w:p>
    <w:p w:rsidR="006B0F58" w:rsidRPr="00A8267F" w:rsidRDefault="006B0F58" w:rsidP="006B0F58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  <w:r w:rsidRPr="00A8267F">
        <w:rPr>
          <w:b/>
          <w:bCs/>
          <w:sz w:val="24"/>
          <w:szCs w:val="24"/>
          <w:u w:val="single"/>
          <w:lang w:eastAsia="ru-RU"/>
        </w:rPr>
        <w:lastRenderedPageBreak/>
        <w:t xml:space="preserve">Краснодарский край, Красноармейский район, ст. Полтавская  </w:t>
      </w:r>
    </w:p>
    <w:p w:rsidR="006B0F58" w:rsidRPr="00A8267F" w:rsidRDefault="006B0F58" w:rsidP="006B0F58">
      <w:pPr>
        <w:adjustRightInd w:val="0"/>
        <w:jc w:val="center"/>
        <w:rPr>
          <w:b/>
          <w:bCs/>
          <w:sz w:val="24"/>
          <w:szCs w:val="24"/>
          <w:u w:val="single"/>
          <w:lang w:eastAsia="ru-RU"/>
        </w:rPr>
      </w:pPr>
      <w:r w:rsidRPr="00A8267F">
        <w:rPr>
          <w:b/>
          <w:bCs/>
          <w:sz w:val="24"/>
          <w:szCs w:val="24"/>
          <w:u w:val="single"/>
          <w:lang w:eastAsia="ru-RU"/>
        </w:rPr>
        <w:t xml:space="preserve">Муниципальное автономное образовательное учреждение </w:t>
      </w:r>
    </w:p>
    <w:p w:rsidR="006B0F58" w:rsidRPr="00A8267F" w:rsidRDefault="006B0F58" w:rsidP="006B0F58">
      <w:pPr>
        <w:adjustRightInd w:val="0"/>
        <w:jc w:val="center"/>
        <w:rPr>
          <w:b/>
          <w:bCs/>
          <w:sz w:val="24"/>
          <w:szCs w:val="24"/>
          <w:u w:val="single"/>
          <w:lang w:eastAsia="ru-RU"/>
        </w:rPr>
      </w:pPr>
      <w:r w:rsidRPr="00A8267F">
        <w:rPr>
          <w:b/>
          <w:bCs/>
          <w:sz w:val="24"/>
          <w:szCs w:val="24"/>
          <w:u w:val="single"/>
          <w:lang w:eastAsia="ru-RU"/>
        </w:rPr>
        <w:t>средняя общеобразовательная школа №7</w:t>
      </w:r>
      <w:r w:rsidRPr="00A8267F">
        <w:rPr>
          <w:bCs/>
          <w:sz w:val="24"/>
          <w:szCs w:val="24"/>
          <w:lang w:eastAsia="ru-RU"/>
        </w:rPr>
        <w:t xml:space="preserve">            </w:t>
      </w:r>
    </w:p>
    <w:p w:rsidR="006B0F58" w:rsidRPr="00A8267F" w:rsidRDefault="006B0F58" w:rsidP="006B0F58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</w:p>
    <w:p w:rsidR="006B0F58" w:rsidRPr="00A8267F" w:rsidRDefault="006B0F58" w:rsidP="006B0F58">
      <w:pPr>
        <w:adjustRightInd w:val="0"/>
        <w:rPr>
          <w:bCs/>
          <w:sz w:val="24"/>
          <w:szCs w:val="24"/>
          <w:lang w:eastAsia="ru-RU"/>
        </w:rPr>
      </w:pPr>
    </w:p>
    <w:p w:rsidR="006B0F58" w:rsidRDefault="006B0F58" w:rsidP="006B0F58">
      <w:pPr>
        <w:adjustRightInd w:val="0"/>
        <w:rPr>
          <w:bCs/>
          <w:sz w:val="24"/>
          <w:szCs w:val="24"/>
          <w:lang w:eastAsia="ru-RU"/>
        </w:rPr>
      </w:pPr>
    </w:p>
    <w:p w:rsidR="006B0F58" w:rsidRPr="00A8267F" w:rsidRDefault="006B0F58" w:rsidP="006B0F58">
      <w:pPr>
        <w:adjustRightInd w:val="0"/>
        <w:rPr>
          <w:bCs/>
          <w:sz w:val="24"/>
          <w:szCs w:val="24"/>
          <w:lang w:eastAsia="ru-RU"/>
        </w:rPr>
      </w:pPr>
    </w:p>
    <w:p w:rsidR="006B0F58" w:rsidRPr="00A8267F" w:rsidRDefault="006B0F58" w:rsidP="006B0F58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                      </w:t>
      </w:r>
      <w:r>
        <w:rPr>
          <w:bCs/>
          <w:sz w:val="24"/>
          <w:szCs w:val="24"/>
          <w:lang w:eastAsia="ru-RU"/>
        </w:rPr>
        <w:t xml:space="preserve">             </w:t>
      </w:r>
      <w:r w:rsidRPr="00A8267F">
        <w:rPr>
          <w:bCs/>
          <w:sz w:val="24"/>
          <w:szCs w:val="24"/>
          <w:lang w:eastAsia="ru-RU"/>
        </w:rPr>
        <w:t>УТВЕРЖДЕНО</w:t>
      </w:r>
    </w:p>
    <w:p w:rsidR="006B0F58" w:rsidRPr="00A8267F" w:rsidRDefault="006B0F58" w:rsidP="006B0F58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</w:t>
      </w:r>
      <w:r>
        <w:rPr>
          <w:bCs/>
          <w:sz w:val="24"/>
          <w:szCs w:val="24"/>
          <w:lang w:eastAsia="ru-RU"/>
        </w:rPr>
        <w:t xml:space="preserve">             </w:t>
      </w:r>
      <w:r w:rsidRPr="00A8267F">
        <w:rPr>
          <w:bCs/>
          <w:sz w:val="24"/>
          <w:szCs w:val="24"/>
          <w:lang w:eastAsia="ru-RU"/>
        </w:rPr>
        <w:t xml:space="preserve">  </w:t>
      </w:r>
      <w:r>
        <w:rPr>
          <w:bCs/>
          <w:sz w:val="24"/>
          <w:szCs w:val="24"/>
          <w:lang w:eastAsia="ru-RU"/>
        </w:rPr>
        <w:t xml:space="preserve">  </w:t>
      </w:r>
      <w:r w:rsidRPr="00A8267F">
        <w:rPr>
          <w:bCs/>
          <w:sz w:val="24"/>
          <w:szCs w:val="24"/>
          <w:lang w:eastAsia="ru-RU"/>
        </w:rPr>
        <w:t xml:space="preserve"> решение педагогического совета</w:t>
      </w:r>
    </w:p>
    <w:p w:rsidR="006B0F58" w:rsidRPr="00A8267F" w:rsidRDefault="006B0F58" w:rsidP="006B0F58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  </w:t>
      </w:r>
      <w:r>
        <w:rPr>
          <w:bCs/>
          <w:sz w:val="24"/>
          <w:szCs w:val="24"/>
          <w:lang w:eastAsia="ru-RU"/>
        </w:rPr>
        <w:t xml:space="preserve">                </w:t>
      </w:r>
      <w:r w:rsidRPr="00A8267F">
        <w:rPr>
          <w:bCs/>
          <w:sz w:val="24"/>
          <w:szCs w:val="24"/>
          <w:lang w:eastAsia="ru-RU"/>
        </w:rPr>
        <w:t xml:space="preserve"> МАОУ СОШ №7 МО </w:t>
      </w:r>
      <w:r>
        <w:rPr>
          <w:bCs/>
          <w:sz w:val="24"/>
          <w:szCs w:val="24"/>
          <w:lang w:eastAsia="ru-RU"/>
        </w:rPr>
        <w:t xml:space="preserve"> </w:t>
      </w:r>
      <w:r w:rsidRPr="00A8267F">
        <w:rPr>
          <w:bCs/>
          <w:sz w:val="24"/>
          <w:szCs w:val="24"/>
          <w:lang w:eastAsia="ru-RU"/>
        </w:rPr>
        <w:t xml:space="preserve">Красноармейский район                   </w:t>
      </w:r>
    </w:p>
    <w:p w:rsidR="006B0F58" w:rsidRPr="00A8267F" w:rsidRDefault="006B0F58" w:rsidP="006B0F58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</w:t>
      </w:r>
      <w:r w:rsidRPr="00A8267F">
        <w:rPr>
          <w:bCs/>
          <w:sz w:val="24"/>
          <w:szCs w:val="24"/>
          <w:lang w:eastAsia="ru-RU"/>
        </w:rPr>
        <w:tab/>
      </w:r>
      <w:r>
        <w:rPr>
          <w:bCs/>
          <w:sz w:val="24"/>
          <w:szCs w:val="24"/>
          <w:lang w:eastAsia="ru-RU"/>
        </w:rPr>
        <w:t xml:space="preserve">               </w:t>
      </w:r>
      <w:r w:rsidRPr="00A8267F">
        <w:rPr>
          <w:bCs/>
          <w:sz w:val="24"/>
          <w:szCs w:val="24"/>
          <w:lang w:eastAsia="ru-RU"/>
        </w:rPr>
        <w:t xml:space="preserve"> от 30.08. 202</w:t>
      </w:r>
      <w:r w:rsidR="007A0FE2">
        <w:rPr>
          <w:bCs/>
          <w:sz w:val="24"/>
          <w:szCs w:val="24"/>
          <w:lang w:eastAsia="ru-RU"/>
        </w:rPr>
        <w:t>4</w:t>
      </w:r>
      <w:r>
        <w:rPr>
          <w:bCs/>
          <w:sz w:val="24"/>
          <w:szCs w:val="24"/>
          <w:lang w:eastAsia="ru-RU"/>
        </w:rPr>
        <w:t xml:space="preserve"> </w:t>
      </w:r>
      <w:r w:rsidRPr="00A8267F">
        <w:rPr>
          <w:bCs/>
          <w:sz w:val="24"/>
          <w:szCs w:val="24"/>
          <w:lang w:eastAsia="ru-RU"/>
        </w:rPr>
        <w:t>года  протокол №1</w:t>
      </w:r>
    </w:p>
    <w:p w:rsidR="006B0F58" w:rsidRPr="00A8267F" w:rsidRDefault="006B0F58" w:rsidP="006B0F58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    </w:t>
      </w:r>
      <w:r>
        <w:rPr>
          <w:bCs/>
          <w:sz w:val="24"/>
          <w:szCs w:val="24"/>
          <w:lang w:eastAsia="ru-RU"/>
        </w:rPr>
        <w:t xml:space="preserve">               </w:t>
      </w:r>
      <w:r w:rsidRPr="00A8267F">
        <w:rPr>
          <w:bCs/>
          <w:sz w:val="24"/>
          <w:szCs w:val="24"/>
          <w:lang w:eastAsia="ru-RU"/>
        </w:rPr>
        <w:t>Председатель_____________/</w:t>
      </w:r>
      <w:r w:rsidR="00B013B2">
        <w:rPr>
          <w:bCs/>
          <w:sz w:val="24"/>
          <w:szCs w:val="24"/>
          <w:lang w:eastAsia="ru-RU"/>
        </w:rPr>
        <w:t>Е.А. Шашунин</w:t>
      </w:r>
      <w:r>
        <w:rPr>
          <w:bCs/>
          <w:sz w:val="24"/>
          <w:szCs w:val="24"/>
          <w:lang w:eastAsia="ru-RU"/>
        </w:rPr>
        <w:t>/</w:t>
      </w:r>
      <w:r w:rsidRPr="00A8267F">
        <w:rPr>
          <w:bCs/>
          <w:sz w:val="24"/>
          <w:szCs w:val="24"/>
          <w:lang w:eastAsia="ru-RU"/>
        </w:rPr>
        <w:t xml:space="preserve"> </w:t>
      </w:r>
    </w:p>
    <w:p w:rsidR="006B0F58" w:rsidRPr="00A8267F" w:rsidRDefault="006B0F58" w:rsidP="006B0F58">
      <w:pPr>
        <w:shd w:val="clear" w:color="auto" w:fill="FFFFFF"/>
        <w:jc w:val="center"/>
        <w:rPr>
          <w:color w:val="000000"/>
          <w:sz w:val="24"/>
          <w:szCs w:val="24"/>
          <w:lang w:eastAsia="ru-RU"/>
        </w:rPr>
      </w:pPr>
    </w:p>
    <w:p w:rsidR="006B0F58" w:rsidRPr="00A8267F" w:rsidRDefault="006B0F58" w:rsidP="006B0F58">
      <w:pPr>
        <w:shd w:val="clear" w:color="auto" w:fill="FFFFFF"/>
        <w:jc w:val="center"/>
        <w:rPr>
          <w:color w:val="000000"/>
          <w:sz w:val="24"/>
          <w:szCs w:val="24"/>
          <w:lang w:eastAsia="ru-RU"/>
        </w:rPr>
      </w:pPr>
    </w:p>
    <w:p w:rsidR="006B0F58" w:rsidRPr="00A8267F" w:rsidRDefault="006B0F58" w:rsidP="006B0F58">
      <w:pPr>
        <w:keepNext/>
        <w:snapToGrid w:val="0"/>
        <w:jc w:val="center"/>
        <w:outlineLvl w:val="2"/>
        <w:rPr>
          <w:b/>
          <w:sz w:val="24"/>
          <w:szCs w:val="24"/>
          <w:lang w:eastAsia="ru-RU"/>
        </w:rPr>
      </w:pPr>
    </w:p>
    <w:p w:rsidR="006B0F58" w:rsidRPr="00A8267F" w:rsidRDefault="006B0F58" w:rsidP="006B0F58">
      <w:pPr>
        <w:keepNext/>
        <w:snapToGrid w:val="0"/>
        <w:jc w:val="center"/>
        <w:outlineLvl w:val="2"/>
        <w:rPr>
          <w:b/>
          <w:sz w:val="24"/>
          <w:szCs w:val="24"/>
          <w:lang w:eastAsia="ru-RU"/>
        </w:rPr>
      </w:pPr>
    </w:p>
    <w:p w:rsidR="006B0F58" w:rsidRDefault="006B0F58" w:rsidP="006B0F58">
      <w:pPr>
        <w:keepNext/>
        <w:snapToGrid w:val="0"/>
        <w:jc w:val="center"/>
        <w:outlineLvl w:val="2"/>
        <w:rPr>
          <w:b/>
          <w:sz w:val="32"/>
          <w:szCs w:val="32"/>
          <w:lang w:eastAsia="ru-RU"/>
        </w:rPr>
      </w:pPr>
    </w:p>
    <w:p w:rsidR="006B0F58" w:rsidRPr="00A8267F" w:rsidRDefault="006B0F58" w:rsidP="006B0F58">
      <w:pPr>
        <w:keepNext/>
        <w:snapToGrid w:val="0"/>
        <w:jc w:val="center"/>
        <w:outlineLvl w:val="2"/>
        <w:rPr>
          <w:b/>
          <w:sz w:val="32"/>
          <w:szCs w:val="32"/>
          <w:lang w:eastAsia="ru-RU"/>
        </w:rPr>
      </w:pPr>
      <w:r w:rsidRPr="00A8267F">
        <w:rPr>
          <w:b/>
          <w:sz w:val="32"/>
          <w:szCs w:val="32"/>
          <w:lang w:eastAsia="ru-RU"/>
        </w:rPr>
        <w:t>РАБОЧАЯ  ПРОГРАММА</w:t>
      </w:r>
    </w:p>
    <w:p w:rsidR="006B0F58" w:rsidRPr="00A8267F" w:rsidRDefault="006B0F58" w:rsidP="006B0F58">
      <w:pPr>
        <w:rPr>
          <w:sz w:val="24"/>
          <w:szCs w:val="24"/>
          <w:lang w:eastAsia="ru-RU"/>
        </w:rPr>
      </w:pPr>
    </w:p>
    <w:p w:rsidR="006B0F58" w:rsidRDefault="006B0F58" w:rsidP="006B0F58">
      <w:pPr>
        <w:shd w:val="clear" w:color="auto" w:fill="FFFFFF"/>
        <w:jc w:val="center"/>
        <w:rPr>
          <w:bCs/>
          <w:color w:val="000000"/>
          <w:sz w:val="24"/>
          <w:szCs w:val="24"/>
          <w:lang w:eastAsia="ru-RU"/>
        </w:rPr>
      </w:pPr>
    </w:p>
    <w:p w:rsidR="006B0F58" w:rsidRPr="00FE6A41" w:rsidRDefault="006B0F58" w:rsidP="006B0F5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  <w:r w:rsidRPr="00FE6A41">
        <w:rPr>
          <w:bCs/>
          <w:color w:val="000000"/>
          <w:sz w:val="28"/>
          <w:szCs w:val="28"/>
          <w:lang w:eastAsia="ru-RU"/>
        </w:rPr>
        <w:t xml:space="preserve">По   </w:t>
      </w:r>
      <w:r w:rsidR="00DF32F1" w:rsidRPr="00DF32F1">
        <w:rPr>
          <w:b/>
          <w:bCs/>
          <w:color w:val="000000"/>
          <w:sz w:val="28"/>
          <w:szCs w:val="28"/>
          <w:u w:val="single"/>
          <w:lang w:eastAsia="ru-RU"/>
        </w:rPr>
        <w:t>курсу внеурочной деятельности «Читаем, решаем, живём</w:t>
      </w:r>
      <w:r w:rsidR="00C90DBA">
        <w:rPr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DF32F1" w:rsidRPr="00DF32F1">
        <w:rPr>
          <w:b/>
          <w:bCs/>
          <w:color w:val="000000"/>
          <w:sz w:val="28"/>
          <w:szCs w:val="28"/>
          <w:u w:val="single"/>
          <w:lang w:eastAsia="ru-RU"/>
        </w:rPr>
        <w:t>(математическая грамотность)»</w:t>
      </w:r>
    </w:p>
    <w:p w:rsidR="006B0F58" w:rsidRPr="00FE6A41" w:rsidRDefault="006B0F58" w:rsidP="006B0F58">
      <w:pPr>
        <w:rPr>
          <w:sz w:val="28"/>
          <w:szCs w:val="28"/>
          <w:lang w:eastAsia="ru-RU"/>
        </w:rPr>
      </w:pPr>
    </w:p>
    <w:p w:rsidR="006B0F58" w:rsidRPr="00FE6A41" w:rsidRDefault="006B0F58" w:rsidP="006B0F58">
      <w:pPr>
        <w:jc w:val="center"/>
        <w:rPr>
          <w:sz w:val="28"/>
          <w:szCs w:val="28"/>
          <w:lang w:eastAsia="ru-RU"/>
        </w:rPr>
      </w:pPr>
    </w:p>
    <w:p w:rsidR="006B0F58" w:rsidRPr="00FE6A41" w:rsidRDefault="006B0F58" w:rsidP="006B0F58">
      <w:pPr>
        <w:jc w:val="center"/>
        <w:rPr>
          <w:b/>
          <w:sz w:val="28"/>
          <w:szCs w:val="28"/>
          <w:lang w:eastAsia="ru-RU"/>
        </w:rPr>
      </w:pPr>
      <w:r w:rsidRPr="00FE6A41">
        <w:rPr>
          <w:sz w:val="28"/>
          <w:szCs w:val="28"/>
          <w:lang w:eastAsia="ru-RU"/>
        </w:rPr>
        <w:t xml:space="preserve">Уровень образования (класс): </w:t>
      </w:r>
      <w:r w:rsidRPr="00FE6A41">
        <w:rPr>
          <w:b/>
          <w:sz w:val="28"/>
          <w:szCs w:val="28"/>
          <w:u w:val="single"/>
          <w:lang w:eastAsia="ru-RU"/>
        </w:rPr>
        <w:t xml:space="preserve">основное общее образование  </w:t>
      </w:r>
      <w:r w:rsidR="00E31A93">
        <w:rPr>
          <w:b/>
          <w:sz w:val="28"/>
          <w:szCs w:val="28"/>
          <w:u w:val="single"/>
          <w:lang w:eastAsia="ru-RU"/>
        </w:rPr>
        <w:t>8</w:t>
      </w:r>
      <w:r w:rsidRPr="00FE6A41">
        <w:rPr>
          <w:b/>
          <w:sz w:val="28"/>
          <w:szCs w:val="28"/>
          <w:u w:val="single"/>
          <w:lang w:eastAsia="ru-RU"/>
        </w:rPr>
        <w:t xml:space="preserve"> </w:t>
      </w:r>
      <w:r>
        <w:rPr>
          <w:b/>
          <w:sz w:val="28"/>
          <w:szCs w:val="28"/>
          <w:u w:val="single"/>
          <w:lang w:eastAsia="ru-RU"/>
        </w:rPr>
        <w:t xml:space="preserve"> </w:t>
      </w:r>
      <w:r w:rsidRPr="00FE6A41">
        <w:rPr>
          <w:b/>
          <w:sz w:val="28"/>
          <w:szCs w:val="28"/>
          <w:u w:val="single"/>
          <w:lang w:eastAsia="ru-RU"/>
        </w:rPr>
        <w:t>класс</w:t>
      </w:r>
    </w:p>
    <w:p w:rsidR="006B0F58" w:rsidRPr="00FE6A41" w:rsidRDefault="006B0F58" w:rsidP="006B0F58">
      <w:pPr>
        <w:jc w:val="center"/>
        <w:rPr>
          <w:sz w:val="28"/>
          <w:szCs w:val="28"/>
          <w:lang w:eastAsia="ru-RU"/>
        </w:rPr>
      </w:pPr>
    </w:p>
    <w:p w:rsidR="006B0F58" w:rsidRPr="00FE6A41" w:rsidRDefault="006B0F58" w:rsidP="006B0F58">
      <w:pPr>
        <w:rPr>
          <w:b/>
          <w:sz w:val="28"/>
          <w:szCs w:val="28"/>
          <w:lang w:eastAsia="ru-RU"/>
        </w:rPr>
      </w:pPr>
      <w:r w:rsidRPr="00FE6A41">
        <w:rPr>
          <w:sz w:val="28"/>
          <w:szCs w:val="28"/>
          <w:lang w:eastAsia="ru-RU"/>
        </w:rPr>
        <w:t xml:space="preserve">                           Количество часов:    </w:t>
      </w:r>
      <w:r w:rsidR="008274A2">
        <w:rPr>
          <w:b/>
          <w:sz w:val="28"/>
          <w:szCs w:val="28"/>
          <w:u w:val="single"/>
          <w:lang w:eastAsia="ru-RU"/>
        </w:rPr>
        <w:t>34</w:t>
      </w:r>
    </w:p>
    <w:p w:rsidR="006B0F58" w:rsidRPr="00FE6A41" w:rsidRDefault="006B0F58" w:rsidP="006B0F58">
      <w:pPr>
        <w:jc w:val="center"/>
        <w:rPr>
          <w:sz w:val="28"/>
          <w:szCs w:val="28"/>
          <w:lang w:eastAsia="ru-RU"/>
        </w:rPr>
      </w:pPr>
    </w:p>
    <w:p w:rsidR="006B0F58" w:rsidRPr="00FE6A41" w:rsidRDefault="006B0F58" w:rsidP="006B0F58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  <w:r w:rsidRPr="00FE6A41">
        <w:rPr>
          <w:color w:val="000000"/>
          <w:sz w:val="28"/>
          <w:szCs w:val="28"/>
          <w:lang w:eastAsia="ru-RU"/>
        </w:rPr>
        <w:t xml:space="preserve">                           Учителя:  </w:t>
      </w:r>
      <w:r w:rsidRPr="00FE6A41">
        <w:rPr>
          <w:b/>
          <w:color w:val="000000"/>
          <w:sz w:val="28"/>
          <w:szCs w:val="28"/>
          <w:u w:val="single"/>
          <w:lang w:eastAsia="ru-RU"/>
        </w:rPr>
        <w:t>Логоша И.В</w:t>
      </w:r>
      <w:r w:rsidRPr="00FE6A41">
        <w:rPr>
          <w:color w:val="000000"/>
          <w:sz w:val="28"/>
          <w:szCs w:val="28"/>
          <w:lang w:eastAsia="ru-RU"/>
        </w:rPr>
        <w:t>.,</w:t>
      </w:r>
      <w:r w:rsidR="00755EBE">
        <w:rPr>
          <w:color w:val="000000"/>
          <w:sz w:val="28"/>
          <w:szCs w:val="28"/>
          <w:lang w:eastAsia="ru-RU"/>
        </w:rPr>
        <w:t xml:space="preserve"> </w:t>
      </w:r>
      <w:r w:rsidRPr="00FE6A41">
        <w:rPr>
          <w:b/>
          <w:color w:val="000000"/>
          <w:sz w:val="28"/>
          <w:szCs w:val="28"/>
          <w:u w:val="single"/>
          <w:lang w:eastAsia="ru-RU"/>
        </w:rPr>
        <w:t xml:space="preserve">Лупина С.А., </w:t>
      </w:r>
      <w:r w:rsidR="00B013B2">
        <w:rPr>
          <w:b/>
          <w:color w:val="000000"/>
          <w:sz w:val="28"/>
          <w:szCs w:val="28"/>
          <w:u w:val="single"/>
          <w:lang w:eastAsia="ru-RU"/>
        </w:rPr>
        <w:t>Овечкина Я.А.,</w:t>
      </w:r>
    </w:p>
    <w:p w:rsidR="006B0F58" w:rsidRPr="00FE6A41" w:rsidRDefault="007A0FE2" w:rsidP="007A0FE2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  <w:r w:rsidRPr="007A0FE2">
        <w:rPr>
          <w:b/>
          <w:color w:val="000000"/>
          <w:sz w:val="28"/>
          <w:szCs w:val="28"/>
          <w:lang w:eastAsia="ru-RU"/>
        </w:rPr>
        <w:t xml:space="preserve">                                             </w:t>
      </w:r>
      <w:r w:rsidR="006B0F58" w:rsidRPr="00FE6A41">
        <w:rPr>
          <w:b/>
          <w:color w:val="000000"/>
          <w:sz w:val="28"/>
          <w:szCs w:val="28"/>
          <w:u w:val="single"/>
          <w:lang w:eastAsia="ru-RU"/>
        </w:rPr>
        <w:t>Вецкова .Н.В.</w:t>
      </w:r>
      <w:r w:rsidR="00755EBE">
        <w:rPr>
          <w:b/>
          <w:color w:val="000000"/>
          <w:sz w:val="28"/>
          <w:szCs w:val="28"/>
          <w:u w:val="single"/>
          <w:lang w:eastAsia="ru-RU"/>
        </w:rPr>
        <w:t>, Финк Н.А.</w:t>
      </w:r>
    </w:p>
    <w:p w:rsidR="006B0F58" w:rsidRDefault="006B0F58" w:rsidP="006B0F58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</w:p>
    <w:p w:rsidR="006B0F58" w:rsidRDefault="006B0F58" w:rsidP="006B0F58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</w:p>
    <w:p w:rsidR="006B0F58" w:rsidRDefault="006B0F58" w:rsidP="006B0F58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</w:p>
    <w:p w:rsidR="006B0F58" w:rsidRPr="00FE6A41" w:rsidRDefault="006B0F58" w:rsidP="006B0F58">
      <w:pPr>
        <w:shd w:val="clear" w:color="auto" w:fill="FFFFFF"/>
        <w:rPr>
          <w:sz w:val="28"/>
          <w:szCs w:val="28"/>
        </w:rPr>
      </w:pPr>
      <w:r w:rsidRPr="00FE6A41">
        <w:rPr>
          <w:rFonts w:eastAsia="Calibri"/>
          <w:color w:val="000000"/>
          <w:sz w:val="28"/>
          <w:szCs w:val="28"/>
        </w:rPr>
        <w:t xml:space="preserve">Программа разработана в соответствии с </w:t>
      </w:r>
      <w:r>
        <w:rPr>
          <w:sz w:val="28"/>
          <w:szCs w:val="28"/>
          <w:u w:val="single"/>
        </w:rPr>
        <w:t xml:space="preserve">Федеральным </w:t>
      </w:r>
      <w:r w:rsidRPr="00FE6A41">
        <w:rPr>
          <w:sz w:val="28"/>
          <w:szCs w:val="28"/>
          <w:u w:val="single"/>
        </w:rPr>
        <w:t>государственным</w:t>
      </w:r>
      <w:r w:rsidRPr="00FE6A41">
        <w:rPr>
          <w:sz w:val="28"/>
          <w:szCs w:val="28"/>
        </w:rPr>
        <w:t xml:space="preserve">   </w:t>
      </w:r>
    </w:p>
    <w:p w:rsidR="006B0F58" w:rsidRPr="00FE6A41" w:rsidRDefault="006B0F58" w:rsidP="006B0F58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  <w:r w:rsidRPr="00FE6A41">
        <w:rPr>
          <w:sz w:val="28"/>
          <w:szCs w:val="28"/>
        </w:rPr>
        <w:t xml:space="preserve">         </w:t>
      </w:r>
      <w:r w:rsidRPr="00FE6A41">
        <w:rPr>
          <w:sz w:val="28"/>
          <w:szCs w:val="28"/>
          <w:u w:val="single"/>
        </w:rPr>
        <w:t>образовательным стандартом основного общего образования,</w:t>
      </w:r>
    </w:p>
    <w:p w:rsidR="006B0F58" w:rsidRPr="00FE6A41" w:rsidRDefault="006B0F58" w:rsidP="006B0F58">
      <w:pPr>
        <w:adjustRightInd w:val="0"/>
        <w:jc w:val="both"/>
        <w:rPr>
          <w:sz w:val="28"/>
          <w:szCs w:val="28"/>
          <w:u w:val="single"/>
        </w:rPr>
      </w:pPr>
    </w:p>
    <w:p w:rsidR="006B0F58" w:rsidRPr="00FE6A41" w:rsidRDefault="006B0F58" w:rsidP="006B0F58">
      <w:pPr>
        <w:adjustRightInd w:val="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FE6A41">
        <w:rPr>
          <w:sz w:val="28"/>
          <w:szCs w:val="28"/>
        </w:rPr>
        <w:t>С учетом</w:t>
      </w:r>
      <w:r w:rsidRPr="00FE6A41">
        <w:rPr>
          <w:sz w:val="28"/>
          <w:szCs w:val="28"/>
          <w:u w:val="single"/>
        </w:rPr>
        <w:t xml:space="preserve"> </w:t>
      </w:r>
      <w:r w:rsidRPr="00FE6A41">
        <w:rPr>
          <w:rFonts w:eastAsia="Calibri"/>
          <w:sz w:val="28"/>
          <w:szCs w:val="28"/>
          <w:u w:val="single"/>
        </w:rPr>
        <w:t>Учебно- методического пособия  «Реализация курса «</w:t>
      </w:r>
      <w:r w:rsidR="003B10B4">
        <w:rPr>
          <w:rFonts w:eastAsia="Calibri"/>
          <w:sz w:val="28"/>
          <w:szCs w:val="28"/>
          <w:u w:val="single"/>
        </w:rPr>
        <w:t>Читаем, р</w:t>
      </w:r>
      <w:r w:rsidR="00C90DBA">
        <w:rPr>
          <w:rFonts w:eastAsia="Calibri"/>
          <w:sz w:val="28"/>
          <w:szCs w:val="28"/>
          <w:u w:val="single"/>
        </w:rPr>
        <w:t>ешаем, живём (математическая грамотность)</w:t>
      </w:r>
      <w:r>
        <w:rPr>
          <w:rFonts w:eastAsia="Calibri"/>
          <w:sz w:val="28"/>
          <w:szCs w:val="28"/>
          <w:u w:val="single"/>
        </w:rPr>
        <w:t xml:space="preserve">» </w:t>
      </w:r>
      <w:r w:rsidR="00E31A93">
        <w:rPr>
          <w:rFonts w:eastAsia="Calibri"/>
          <w:sz w:val="28"/>
          <w:szCs w:val="28"/>
          <w:u w:val="single"/>
        </w:rPr>
        <w:t>8</w:t>
      </w:r>
      <w:r>
        <w:rPr>
          <w:rFonts w:eastAsia="Calibri"/>
          <w:sz w:val="28"/>
          <w:szCs w:val="28"/>
          <w:u w:val="single"/>
        </w:rPr>
        <w:t xml:space="preserve"> класс</w:t>
      </w:r>
      <w:r w:rsidRPr="00FE6A41">
        <w:rPr>
          <w:rFonts w:eastAsia="Calibri"/>
          <w:sz w:val="28"/>
          <w:szCs w:val="28"/>
        </w:rPr>
        <w:t>» Институт разви</w:t>
      </w:r>
      <w:r w:rsidR="00C90DBA">
        <w:rPr>
          <w:rFonts w:eastAsia="Calibri"/>
          <w:sz w:val="28"/>
          <w:szCs w:val="28"/>
        </w:rPr>
        <w:t>тия образования . Краснодар 202</w:t>
      </w:r>
      <w:r w:rsidR="00E31A93">
        <w:rPr>
          <w:rFonts w:eastAsia="Calibri"/>
          <w:sz w:val="28"/>
          <w:szCs w:val="28"/>
        </w:rPr>
        <w:t>1</w:t>
      </w:r>
    </w:p>
    <w:p w:rsidR="006B0F58" w:rsidRDefault="006B0F58" w:rsidP="006B0F58">
      <w:pPr>
        <w:adjustRightInd w:val="0"/>
        <w:jc w:val="both"/>
        <w:rPr>
          <w:rFonts w:eastAsia="Calibri"/>
          <w:color w:val="000000"/>
          <w:sz w:val="28"/>
          <w:szCs w:val="28"/>
        </w:rPr>
      </w:pPr>
    </w:p>
    <w:p w:rsidR="006B0F58" w:rsidRPr="00FE6A41" w:rsidRDefault="006B0F58" w:rsidP="006B0F58">
      <w:pPr>
        <w:adjustRightInd w:val="0"/>
        <w:jc w:val="both"/>
        <w:rPr>
          <w:rFonts w:eastAsia="Calibri"/>
          <w:color w:val="000000"/>
          <w:sz w:val="28"/>
          <w:szCs w:val="28"/>
          <w:u w:val="single"/>
        </w:rPr>
      </w:pPr>
      <w:r>
        <w:rPr>
          <w:rFonts w:eastAsia="Calibri"/>
          <w:color w:val="000000"/>
          <w:sz w:val="28"/>
          <w:szCs w:val="28"/>
        </w:rPr>
        <w:t xml:space="preserve"> </w:t>
      </w:r>
      <w:r w:rsidRPr="00FE6A41">
        <w:rPr>
          <w:rFonts w:eastAsia="Calibri"/>
          <w:color w:val="000000"/>
          <w:sz w:val="28"/>
          <w:szCs w:val="28"/>
        </w:rPr>
        <w:t xml:space="preserve">С  учетом  </w:t>
      </w:r>
      <w:r w:rsidRPr="00FE6A41">
        <w:rPr>
          <w:rFonts w:eastAsia="Calibri"/>
          <w:color w:val="000000"/>
          <w:sz w:val="28"/>
          <w:szCs w:val="28"/>
          <w:u w:val="single"/>
        </w:rPr>
        <w:t xml:space="preserve">УМК </w:t>
      </w:r>
      <w:r w:rsidR="008274A2">
        <w:rPr>
          <w:rFonts w:eastAsia="Calibri"/>
          <w:color w:val="000000"/>
          <w:sz w:val="28"/>
          <w:szCs w:val="28"/>
          <w:u w:val="single"/>
        </w:rPr>
        <w:t>Макарычев Ю.Н.</w:t>
      </w:r>
      <w:r>
        <w:rPr>
          <w:rFonts w:eastAsia="Calibri"/>
          <w:sz w:val="28"/>
          <w:szCs w:val="28"/>
          <w:u w:val="single"/>
        </w:rPr>
        <w:t>.</w:t>
      </w:r>
      <w:r w:rsidRPr="00FE6A41">
        <w:rPr>
          <w:rFonts w:eastAsia="Calibri"/>
          <w:sz w:val="28"/>
          <w:szCs w:val="28"/>
          <w:u w:val="single"/>
        </w:rPr>
        <w:t xml:space="preserve"> издательства «</w:t>
      </w:r>
      <w:r w:rsidR="007345B5">
        <w:rPr>
          <w:rFonts w:eastAsia="Calibri"/>
          <w:sz w:val="28"/>
          <w:szCs w:val="28"/>
          <w:u w:val="single"/>
        </w:rPr>
        <w:t>Просвещение</w:t>
      </w:r>
      <w:r w:rsidRPr="00FE6A41">
        <w:rPr>
          <w:rFonts w:eastAsia="Calibri"/>
          <w:sz w:val="28"/>
          <w:szCs w:val="28"/>
          <w:u w:val="single"/>
        </w:rPr>
        <w:t xml:space="preserve">» </w:t>
      </w:r>
      <w:r w:rsidRPr="00FE6A41">
        <w:rPr>
          <w:rFonts w:eastAsia="Calibri"/>
          <w:color w:val="000000"/>
          <w:sz w:val="28"/>
          <w:szCs w:val="28"/>
          <w:u w:val="single"/>
        </w:rPr>
        <w:t xml:space="preserve">год издания </w:t>
      </w:r>
      <w:r w:rsidR="008274A2">
        <w:rPr>
          <w:rFonts w:eastAsia="Calibri"/>
          <w:color w:val="000000"/>
          <w:sz w:val="28"/>
          <w:szCs w:val="28"/>
          <w:u w:val="single"/>
        </w:rPr>
        <w:t>2023</w:t>
      </w:r>
    </w:p>
    <w:p w:rsidR="006B0F58" w:rsidRPr="00FE6A41" w:rsidRDefault="006B0F58" w:rsidP="006B0F58">
      <w:pPr>
        <w:adjustRightInd w:val="0"/>
        <w:jc w:val="both"/>
        <w:rPr>
          <w:rFonts w:eastAsia="Calibri"/>
          <w:sz w:val="28"/>
          <w:szCs w:val="28"/>
        </w:rPr>
      </w:pPr>
    </w:p>
    <w:p w:rsidR="006B0F58" w:rsidRDefault="006B0F58" w:rsidP="006B0F58">
      <w:pPr>
        <w:pStyle w:val="Heading1"/>
        <w:ind w:left="264"/>
      </w:pPr>
    </w:p>
    <w:p w:rsidR="006B0F58" w:rsidRDefault="006B0F58" w:rsidP="004E49AB">
      <w:pPr>
        <w:pStyle w:val="a3"/>
        <w:spacing w:before="4"/>
        <w:rPr>
          <w:b/>
          <w:sz w:val="27"/>
        </w:rPr>
      </w:pPr>
    </w:p>
    <w:p w:rsidR="006B0F58" w:rsidRDefault="006B0F58" w:rsidP="004E49AB">
      <w:pPr>
        <w:pStyle w:val="a3"/>
        <w:spacing w:before="4"/>
        <w:rPr>
          <w:b/>
          <w:sz w:val="27"/>
        </w:rPr>
      </w:pPr>
    </w:p>
    <w:sectPr w:rsidR="006B0F58" w:rsidSect="006B0F58">
      <w:footerReference w:type="default" r:id="rId17"/>
      <w:pgSz w:w="11900" w:h="16840"/>
      <w:pgMar w:top="1520" w:right="958" w:bottom="1077" w:left="1100" w:header="0" w:footer="78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E77" w:rsidRDefault="00127E77" w:rsidP="00E71520">
      <w:r>
        <w:separator/>
      </w:r>
    </w:p>
  </w:endnote>
  <w:endnote w:type="continuationSeparator" w:id="0">
    <w:p w:rsidR="00127E77" w:rsidRDefault="00127E77" w:rsidP="00E715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A93" w:rsidRDefault="00CB0E4E">
    <w:pPr>
      <w:pStyle w:val="a3"/>
      <w:spacing w:line="14" w:lineRule="auto"/>
      <w:rPr>
        <w:sz w:val="20"/>
      </w:rPr>
    </w:pPr>
    <w:r w:rsidRPr="00CB0E4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412.35pt;margin-top:547.6pt;width:17.3pt;height:13.05pt;z-index:-251654144;mso-position-horizontal-relative:page;mso-position-vertical-relative:page" filled="f" stroked="f">
          <v:textbox inset="0,0,0,0">
            <w:txbxContent>
              <w:p w:rsidR="00E31A93" w:rsidRDefault="00CB0E4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31A93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A5887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2F1" w:rsidRDefault="00CB0E4E">
    <w:pPr>
      <w:pStyle w:val="a3"/>
      <w:spacing w:line="14" w:lineRule="auto"/>
      <w:rPr>
        <w:sz w:val="20"/>
      </w:rPr>
    </w:pPr>
    <w:r w:rsidRPr="00CB0E4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027" type="#_x0000_t202" style="position:absolute;margin-left:412.35pt;margin-top:545.95pt;width:18.05pt;height:14.25pt;z-index:-251656192;mso-position-horizontal-relative:page;mso-position-vertical-relative:page" filled="f" stroked="f">
          <v:textbox inset="0,0,0,0">
            <w:txbxContent>
              <w:p w:rsidR="00DF32F1" w:rsidRDefault="00DF32F1">
                <w:pPr>
                  <w:spacing w:before="11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F5C" w:rsidRDefault="00CB0E4E">
    <w:pPr>
      <w:pStyle w:val="a3"/>
      <w:spacing w:line="14" w:lineRule="auto"/>
      <w:rPr>
        <w:sz w:val="20"/>
      </w:rPr>
    </w:pPr>
    <w:r w:rsidRPr="00CB0E4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25" type="#_x0000_t202" style="position:absolute;margin-left:412.4pt;margin-top:545pt;width:18.05pt;height:14.25pt;z-index:-251658752;mso-position-horizontal-relative:page;mso-position-vertical-relative:page" filled="f" stroked="f">
          <v:textbox style="mso-next-textbox:#docshape15" inset="0,0,0,0">
            <w:txbxContent>
              <w:p w:rsidR="005A3F5C" w:rsidRDefault="00127E77" w:rsidP="00F7418D">
                <w:pPr>
                  <w:spacing w:before="11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E77" w:rsidRDefault="00127E77" w:rsidP="00E71520">
      <w:r>
        <w:separator/>
      </w:r>
    </w:p>
  </w:footnote>
  <w:footnote w:type="continuationSeparator" w:id="0">
    <w:p w:rsidR="00127E77" w:rsidRDefault="00127E77" w:rsidP="00E715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C2D80"/>
    <w:multiLevelType w:val="hybridMultilevel"/>
    <w:tmpl w:val="8C226950"/>
    <w:lvl w:ilvl="0" w:tplc="8438028C">
      <w:numFmt w:val="bullet"/>
      <w:lvlText w:val="•"/>
      <w:lvlJc w:val="left"/>
      <w:pPr>
        <w:ind w:left="1092" w:hanging="14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6CA5DCE">
      <w:numFmt w:val="bullet"/>
      <w:lvlText w:val="•"/>
      <w:lvlJc w:val="left"/>
      <w:pPr>
        <w:ind w:left="2174" w:hanging="142"/>
      </w:pPr>
      <w:rPr>
        <w:rFonts w:hint="default"/>
        <w:lang w:val="ru-RU" w:eastAsia="en-US" w:bidi="ar-SA"/>
      </w:rPr>
    </w:lvl>
    <w:lvl w:ilvl="2" w:tplc="3942F74E">
      <w:numFmt w:val="bullet"/>
      <w:lvlText w:val="•"/>
      <w:lvlJc w:val="left"/>
      <w:pPr>
        <w:ind w:left="3249" w:hanging="142"/>
      </w:pPr>
      <w:rPr>
        <w:rFonts w:hint="default"/>
        <w:lang w:val="ru-RU" w:eastAsia="en-US" w:bidi="ar-SA"/>
      </w:rPr>
    </w:lvl>
    <w:lvl w:ilvl="3" w:tplc="0044AB40">
      <w:numFmt w:val="bullet"/>
      <w:lvlText w:val="•"/>
      <w:lvlJc w:val="left"/>
      <w:pPr>
        <w:ind w:left="4323" w:hanging="142"/>
      </w:pPr>
      <w:rPr>
        <w:rFonts w:hint="default"/>
        <w:lang w:val="ru-RU" w:eastAsia="en-US" w:bidi="ar-SA"/>
      </w:rPr>
    </w:lvl>
    <w:lvl w:ilvl="4" w:tplc="2FD45328">
      <w:numFmt w:val="bullet"/>
      <w:lvlText w:val="•"/>
      <w:lvlJc w:val="left"/>
      <w:pPr>
        <w:ind w:left="5398" w:hanging="142"/>
      </w:pPr>
      <w:rPr>
        <w:rFonts w:hint="default"/>
        <w:lang w:val="ru-RU" w:eastAsia="en-US" w:bidi="ar-SA"/>
      </w:rPr>
    </w:lvl>
    <w:lvl w:ilvl="5" w:tplc="87508B9C">
      <w:numFmt w:val="bullet"/>
      <w:lvlText w:val="•"/>
      <w:lvlJc w:val="left"/>
      <w:pPr>
        <w:ind w:left="6472" w:hanging="142"/>
      </w:pPr>
      <w:rPr>
        <w:rFonts w:hint="default"/>
        <w:lang w:val="ru-RU" w:eastAsia="en-US" w:bidi="ar-SA"/>
      </w:rPr>
    </w:lvl>
    <w:lvl w:ilvl="6" w:tplc="85743A7A">
      <w:numFmt w:val="bullet"/>
      <w:lvlText w:val="•"/>
      <w:lvlJc w:val="left"/>
      <w:pPr>
        <w:ind w:left="7547" w:hanging="142"/>
      </w:pPr>
      <w:rPr>
        <w:rFonts w:hint="default"/>
        <w:lang w:val="ru-RU" w:eastAsia="en-US" w:bidi="ar-SA"/>
      </w:rPr>
    </w:lvl>
    <w:lvl w:ilvl="7" w:tplc="E188BF0E">
      <w:numFmt w:val="bullet"/>
      <w:lvlText w:val="•"/>
      <w:lvlJc w:val="left"/>
      <w:pPr>
        <w:ind w:left="8621" w:hanging="142"/>
      </w:pPr>
      <w:rPr>
        <w:rFonts w:hint="default"/>
        <w:lang w:val="ru-RU" w:eastAsia="en-US" w:bidi="ar-SA"/>
      </w:rPr>
    </w:lvl>
    <w:lvl w:ilvl="8" w:tplc="0352DCFE">
      <w:numFmt w:val="bullet"/>
      <w:lvlText w:val="•"/>
      <w:lvlJc w:val="left"/>
      <w:pPr>
        <w:ind w:left="9696" w:hanging="142"/>
      </w:pPr>
      <w:rPr>
        <w:rFonts w:hint="default"/>
        <w:lang w:val="ru-RU" w:eastAsia="en-US" w:bidi="ar-SA"/>
      </w:rPr>
    </w:lvl>
  </w:abstractNum>
  <w:abstractNum w:abstractNumId="1">
    <w:nsid w:val="1EFB4778"/>
    <w:multiLevelType w:val="hybridMultilevel"/>
    <w:tmpl w:val="2BF60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980C80"/>
    <w:multiLevelType w:val="hybridMultilevel"/>
    <w:tmpl w:val="6FA8FB42"/>
    <w:lvl w:ilvl="0" w:tplc="BC34934C">
      <w:start w:val="1"/>
      <w:numFmt w:val="decimal"/>
      <w:lvlText w:val="%1)"/>
      <w:lvlJc w:val="left"/>
      <w:pPr>
        <w:ind w:left="43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FAA1C4">
      <w:numFmt w:val="bullet"/>
      <w:lvlText w:val="•"/>
      <w:lvlJc w:val="left"/>
      <w:pPr>
        <w:ind w:left="764" w:hanging="360"/>
      </w:pPr>
      <w:rPr>
        <w:rFonts w:hint="default"/>
        <w:lang w:val="ru-RU" w:eastAsia="en-US" w:bidi="ar-SA"/>
      </w:rPr>
    </w:lvl>
    <w:lvl w:ilvl="2" w:tplc="617AFA60">
      <w:numFmt w:val="bullet"/>
      <w:lvlText w:val="•"/>
      <w:lvlJc w:val="left"/>
      <w:pPr>
        <w:ind w:left="1088" w:hanging="360"/>
      </w:pPr>
      <w:rPr>
        <w:rFonts w:hint="default"/>
        <w:lang w:val="ru-RU" w:eastAsia="en-US" w:bidi="ar-SA"/>
      </w:rPr>
    </w:lvl>
    <w:lvl w:ilvl="3" w:tplc="D164A4D0">
      <w:numFmt w:val="bullet"/>
      <w:lvlText w:val="•"/>
      <w:lvlJc w:val="left"/>
      <w:pPr>
        <w:ind w:left="1412" w:hanging="360"/>
      </w:pPr>
      <w:rPr>
        <w:rFonts w:hint="default"/>
        <w:lang w:val="ru-RU" w:eastAsia="en-US" w:bidi="ar-SA"/>
      </w:rPr>
    </w:lvl>
    <w:lvl w:ilvl="4" w:tplc="28B4E16C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5" w:tplc="8B384672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6" w:tplc="DEFAC8D6">
      <w:numFmt w:val="bullet"/>
      <w:lvlText w:val="•"/>
      <w:lvlJc w:val="left"/>
      <w:pPr>
        <w:ind w:left="2385" w:hanging="360"/>
      </w:pPr>
      <w:rPr>
        <w:rFonts w:hint="default"/>
        <w:lang w:val="ru-RU" w:eastAsia="en-US" w:bidi="ar-SA"/>
      </w:rPr>
    </w:lvl>
    <w:lvl w:ilvl="7" w:tplc="37C866F0">
      <w:numFmt w:val="bullet"/>
      <w:lvlText w:val="•"/>
      <w:lvlJc w:val="left"/>
      <w:pPr>
        <w:ind w:left="2710" w:hanging="360"/>
      </w:pPr>
      <w:rPr>
        <w:rFonts w:hint="default"/>
        <w:lang w:val="ru-RU" w:eastAsia="en-US" w:bidi="ar-SA"/>
      </w:rPr>
    </w:lvl>
    <w:lvl w:ilvl="8" w:tplc="89AABE26">
      <w:numFmt w:val="bullet"/>
      <w:lvlText w:val="•"/>
      <w:lvlJc w:val="left"/>
      <w:pPr>
        <w:ind w:left="3034" w:hanging="360"/>
      </w:pPr>
      <w:rPr>
        <w:rFonts w:hint="default"/>
        <w:lang w:val="ru-RU" w:eastAsia="en-US" w:bidi="ar-SA"/>
      </w:rPr>
    </w:lvl>
  </w:abstractNum>
  <w:abstractNum w:abstractNumId="3">
    <w:nsid w:val="280461A5"/>
    <w:multiLevelType w:val="hybridMultilevel"/>
    <w:tmpl w:val="A5AE7834"/>
    <w:lvl w:ilvl="0" w:tplc="E39438D8">
      <w:start w:val="1"/>
      <w:numFmt w:val="decimal"/>
      <w:lvlText w:val="%1)"/>
      <w:lvlJc w:val="left"/>
      <w:pPr>
        <w:ind w:left="43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70B716">
      <w:numFmt w:val="bullet"/>
      <w:lvlText w:val="•"/>
      <w:lvlJc w:val="left"/>
      <w:pPr>
        <w:ind w:left="764" w:hanging="360"/>
      </w:pPr>
      <w:rPr>
        <w:rFonts w:hint="default"/>
        <w:lang w:val="ru-RU" w:eastAsia="en-US" w:bidi="ar-SA"/>
      </w:rPr>
    </w:lvl>
    <w:lvl w:ilvl="2" w:tplc="6226E1BA">
      <w:numFmt w:val="bullet"/>
      <w:lvlText w:val="•"/>
      <w:lvlJc w:val="left"/>
      <w:pPr>
        <w:ind w:left="1088" w:hanging="360"/>
      </w:pPr>
      <w:rPr>
        <w:rFonts w:hint="default"/>
        <w:lang w:val="ru-RU" w:eastAsia="en-US" w:bidi="ar-SA"/>
      </w:rPr>
    </w:lvl>
    <w:lvl w:ilvl="3" w:tplc="1C288728">
      <w:numFmt w:val="bullet"/>
      <w:lvlText w:val="•"/>
      <w:lvlJc w:val="left"/>
      <w:pPr>
        <w:ind w:left="1412" w:hanging="360"/>
      </w:pPr>
      <w:rPr>
        <w:rFonts w:hint="default"/>
        <w:lang w:val="ru-RU" w:eastAsia="en-US" w:bidi="ar-SA"/>
      </w:rPr>
    </w:lvl>
    <w:lvl w:ilvl="4" w:tplc="8EFE4B34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5" w:tplc="6CD0E18E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6" w:tplc="81AE7BF6">
      <w:numFmt w:val="bullet"/>
      <w:lvlText w:val="•"/>
      <w:lvlJc w:val="left"/>
      <w:pPr>
        <w:ind w:left="2385" w:hanging="360"/>
      </w:pPr>
      <w:rPr>
        <w:rFonts w:hint="default"/>
        <w:lang w:val="ru-RU" w:eastAsia="en-US" w:bidi="ar-SA"/>
      </w:rPr>
    </w:lvl>
    <w:lvl w:ilvl="7" w:tplc="1DEEB3E0">
      <w:numFmt w:val="bullet"/>
      <w:lvlText w:val="•"/>
      <w:lvlJc w:val="left"/>
      <w:pPr>
        <w:ind w:left="2710" w:hanging="360"/>
      </w:pPr>
      <w:rPr>
        <w:rFonts w:hint="default"/>
        <w:lang w:val="ru-RU" w:eastAsia="en-US" w:bidi="ar-SA"/>
      </w:rPr>
    </w:lvl>
    <w:lvl w:ilvl="8" w:tplc="0ED69730">
      <w:numFmt w:val="bullet"/>
      <w:lvlText w:val="•"/>
      <w:lvlJc w:val="left"/>
      <w:pPr>
        <w:ind w:left="3034" w:hanging="360"/>
      </w:pPr>
      <w:rPr>
        <w:rFonts w:hint="default"/>
        <w:lang w:val="ru-RU" w:eastAsia="en-US" w:bidi="ar-SA"/>
      </w:rPr>
    </w:lvl>
  </w:abstractNum>
  <w:abstractNum w:abstractNumId="4">
    <w:nsid w:val="478D24E9"/>
    <w:multiLevelType w:val="hybridMultilevel"/>
    <w:tmpl w:val="83DE459C"/>
    <w:lvl w:ilvl="0" w:tplc="D54C5560">
      <w:start w:val="1"/>
      <w:numFmt w:val="decimal"/>
      <w:lvlText w:val="%1."/>
      <w:lvlJc w:val="left"/>
      <w:pPr>
        <w:ind w:left="133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FAE698">
      <w:start w:val="1"/>
      <w:numFmt w:val="decimal"/>
      <w:lvlText w:val="%2."/>
      <w:lvlJc w:val="left"/>
      <w:pPr>
        <w:ind w:left="1899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EED8772A">
      <w:numFmt w:val="bullet"/>
      <w:lvlText w:val="•"/>
      <w:lvlJc w:val="left"/>
      <w:pPr>
        <w:ind w:left="3005" w:hanging="240"/>
      </w:pPr>
      <w:rPr>
        <w:rFonts w:hint="default"/>
        <w:lang w:val="ru-RU" w:eastAsia="en-US" w:bidi="ar-SA"/>
      </w:rPr>
    </w:lvl>
    <w:lvl w:ilvl="3" w:tplc="E9AAB572">
      <w:numFmt w:val="bullet"/>
      <w:lvlText w:val="•"/>
      <w:lvlJc w:val="left"/>
      <w:pPr>
        <w:ind w:left="4110" w:hanging="240"/>
      </w:pPr>
      <w:rPr>
        <w:rFonts w:hint="default"/>
        <w:lang w:val="ru-RU" w:eastAsia="en-US" w:bidi="ar-SA"/>
      </w:rPr>
    </w:lvl>
    <w:lvl w:ilvl="4" w:tplc="510A59BA">
      <w:numFmt w:val="bullet"/>
      <w:lvlText w:val="•"/>
      <w:lvlJc w:val="left"/>
      <w:pPr>
        <w:ind w:left="5215" w:hanging="240"/>
      </w:pPr>
      <w:rPr>
        <w:rFonts w:hint="default"/>
        <w:lang w:val="ru-RU" w:eastAsia="en-US" w:bidi="ar-SA"/>
      </w:rPr>
    </w:lvl>
    <w:lvl w:ilvl="5" w:tplc="9E22F1C0">
      <w:numFmt w:val="bullet"/>
      <w:lvlText w:val="•"/>
      <w:lvlJc w:val="left"/>
      <w:pPr>
        <w:ind w:left="6320" w:hanging="240"/>
      </w:pPr>
      <w:rPr>
        <w:rFonts w:hint="default"/>
        <w:lang w:val="ru-RU" w:eastAsia="en-US" w:bidi="ar-SA"/>
      </w:rPr>
    </w:lvl>
    <w:lvl w:ilvl="6" w:tplc="16FC2812">
      <w:numFmt w:val="bullet"/>
      <w:lvlText w:val="•"/>
      <w:lvlJc w:val="left"/>
      <w:pPr>
        <w:ind w:left="7425" w:hanging="240"/>
      </w:pPr>
      <w:rPr>
        <w:rFonts w:hint="default"/>
        <w:lang w:val="ru-RU" w:eastAsia="en-US" w:bidi="ar-SA"/>
      </w:rPr>
    </w:lvl>
    <w:lvl w:ilvl="7" w:tplc="BCAA56AA">
      <w:numFmt w:val="bullet"/>
      <w:lvlText w:val="•"/>
      <w:lvlJc w:val="left"/>
      <w:pPr>
        <w:ind w:left="8530" w:hanging="240"/>
      </w:pPr>
      <w:rPr>
        <w:rFonts w:hint="default"/>
        <w:lang w:val="ru-RU" w:eastAsia="en-US" w:bidi="ar-SA"/>
      </w:rPr>
    </w:lvl>
    <w:lvl w:ilvl="8" w:tplc="16E22146">
      <w:numFmt w:val="bullet"/>
      <w:lvlText w:val="•"/>
      <w:lvlJc w:val="left"/>
      <w:pPr>
        <w:ind w:left="9635" w:hanging="240"/>
      </w:pPr>
      <w:rPr>
        <w:rFonts w:hint="default"/>
        <w:lang w:val="ru-RU" w:eastAsia="en-US" w:bidi="ar-SA"/>
      </w:rPr>
    </w:lvl>
  </w:abstractNum>
  <w:abstractNum w:abstractNumId="5">
    <w:nsid w:val="4BFD7799"/>
    <w:multiLevelType w:val="hybridMultilevel"/>
    <w:tmpl w:val="E8604094"/>
    <w:lvl w:ilvl="0" w:tplc="DAC070E2">
      <w:numFmt w:val="bullet"/>
      <w:lvlText w:val="•"/>
      <w:lvlJc w:val="left"/>
      <w:pPr>
        <w:ind w:left="1092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FC9288">
      <w:numFmt w:val="bullet"/>
      <w:lvlText w:val="•"/>
      <w:lvlJc w:val="left"/>
      <w:pPr>
        <w:ind w:left="2174" w:hanging="142"/>
      </w:pPr>
      <w:rPr>
        <w:rFonts w:hint="default"/>
        <w:lang w:val="ru-RU" w:eastAsia="en-US" w:bidi="ar-SA"/>
      </w:rPr>
    </w:lvl>
    <w:lvl w:ilvl="2" w:tplc="F65A822C">
      <w:numFmt w:val="bullet"/>
      <w:lvlText w:val="•"/>
      <w:lvlJc w:val="left"/>
      <w:pPr>
        <w:ind w:left="3249" w:hanging="142"/>
      </w:pPr>
      <w:rPr>
        <w:rFonts w:hint="default"/>
        <w:lang w:val="ru-RU" w:eastAsia="en-US" w:bidi="ar-SA"/>
      </w:rPr>
    </w:lvl>
    <w:lvl w:ilvl="3" w:tplc="550C38CE">
      <w:numFmt w:val="bullet"/>
      <w:lvlText w:val="•"/>
      <w:lvlJc w:val="left"/>
      <w:pPr>
        <w:ind w:left="4323" w:hanging="142"/>
      </w:pPr>
      <w:rPr>
        <w:rFonts w:hint="default"/>
        <w:lang w:val="ru-RU" w:eastAsia="en-US" w:bidi="ar-SA"/>
      </w:rPr>
    </w:lvl>
    <w:lvl w:ilvl="4" w:tplc="B2FCE7DC">
      <w:numFmt w:val="bullet"/>
      <w:lvlText w:val="•"/>
      <w:lvlJc w:val="left"/>
      <w:pPr>
        <w:ind w:left="5398" w:hanging="142"/>
      </w:pPr>
      <w:rPr>
        <w:rFonts w:hint="default"/>
        <w:lang w:val="ru-RU" w:eastAsia="en-US" w:bidi="ar-SA"/>
      </w:rPr>
    </w:lvl>
    <w:lvl w:ilvl="5" w:tplc="9044E7EC">
      <w:numFmt w:val="bullet"/>
      <w:lvlText w:val="•"/>
      <w:lvlJc w:val="left"/>
      <w:pPr>
        <w:ind w:left="6472" w:hanging="142"/>
      </w:pPr>
      <w:rPr>
        <w:rFonts w:hint="default"/>
        <w:lang w:val="ru-RU" w:eastAsia="en-US" w:bidi="ar-SA"/>
      </w:rPr>
    </w:lvl>
    <w:lvl w:ilvl="6" w:tplc="D66A3B1E">
      <w:numFmt w:val="bullet"/>
      <w:lvlText w:val="•"/>
      <w:lvlJc w:val="left"/>
      <w:pPr>
        <w:ind w:left="7547" w:hanging="142"/>
      </w:pPr>
      <w:rPr>
        <w:rFonts w:hint="default"/>
        <w:lang w:val="ru-RU" w:eastAsia="en-US" w:bidi="ar-SA"/>
      </w:rPr>
    </w:lvl>
    <w:lvl w:ilvl="7" w:tplc="4FB8D7FE">
      <w:numFmt w:val="bullet"/>
      <w:lvlText w:val="•"/>
      <w:lvlJc w:val="left"/>
      <w:pPr>
        <w:ind w:left="8621" w:hanging="142"/>
      </w:pPr>
      <w:rPr>
        <w:rFonts w:hint="default"/>
        <w:lang w:val="ru-RU" w:eastAsia="en-US" w:bidi="ar-SA"/>
      </w:rPr>
    </w:lvl>
    <w:lvl w:ilvl="8" w:tplc="A44C7EB0">
      <w:numFmt w:val="bullet"/>
      <w:lvlText w:val="•"/>
      <w:lvlJc w:val="left"/>
      <w:pPr>
        <w:ind w:left="9696" w:hanging="142"/>
      </w:pPr>
      <w:rPr>
        <w:rFonts w:hint="default"/>
        <w:lang w:val="ru-RU" w:eastAsia="en-US" w:bidi="ar-SA"/>
      </w:rPr>
    </w:lvl>
  </w:abstractNum>
  <w:abstractNum w:abstractNumId="6">
    <w:nsid w:val="58D363DD"/>
    <w:multiLevelType w:val="hybridMultilevel"/>
    <w:tmpl w:val="A3D832D2"/>
    <w:lvl w:ilvl="0" w:tplc="03286A10">
      <w:start w:val="1"/>
      <w:numFmt w:val="decimal"/>
      <w:lvlText w:val="%1)"/>
      <w:lvlJc w:val="left"/>
      <w:pPr>
        <w:ind w:left="114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2C5C9C">
      <w:numFmt w:val="bullet"/>
      <w:lvlText w:val="•"/>
      <w:lvlJc w:val="left"/>
      <w:pPr>
        <w:ind w:left="476" w:hanging="240"/>
      </w:pPr>
      <w:rPr>
        <w:rFonts w:hint="default"/>
        <w:lang w:val="ru-RU" w:eastAsia="en-US" w:bidi="ar-SA"/>
      </w:rPr>
    </w:lvl>
    <w:lvl w:ilvl="2" w:tplc="55482B90">
      <w:numFmt w:val="bullet"/>
      <w:lvlText w:val="•"/>
      <w:lvlJc w:val="left"/>
      <w:pPr>
        <w:ind w:left="832" w:hanging="240"/>
      </w:pPr>
      <w:rPr>
        <w:rFonts w:hint="default"/>
        <w:lang w:val="ru-RU" w:eastAsia="en-US" w:bidi="ar-SA"/>
      </w:rPr>
    </w:lvl>
    <w:lvl w:ilvl="3" w:tplc="8782E70C">
      <w:numFmt w:val="bullet"/>
      <w:lvlText w:val="•"/>
      <w:lvlJc w:val="left"/>
      <w:pPr>
        <w:ind w:left="1188" w:hanging="240"/>
      </w:pPr>
      <w:rPr>
        <w:rFonts w:hint="default"/>
        <w:lang w:val="ru-RU" w:eastAsia="en-US" w:bidi="ar-SA"/>
      </w:rPr>
    </w:lvl>
    <w:lvl w:ilvl="4" w:tplc="3E6C2D74">
      <w:numFmt w:val="bullet"/>
      <w:lvlText w:val="•"/>
      <w:lvlJc w:val="left"/>
      <w:pPr>
        <w:ind w:left="1545" w:hanging="240"/>
      </w:pPr>
      <w:rPr>
        <w:rFonts w:hint="default"/>
        <w:lang w:val="ru-RU" w:eastAsia="en-US" w:bidi="ar-SA"/>
      </w:rPr>
    </w:lvl>
    <w:lvl w:ilvl="5" w:tplc="05502F5A">
      <w:numFmt w:val="bullet"/>
      <w:lvlText w:val="•"/>
      <w:lvlJc w:val="left"/>
      <w:pPr>
        <w:ind w:left="1901" w:hanging="240"/>
      </w:pPr>
      <w:rPr>
        <w:rFonts w:hint="default"/>
        <w:lang w:val="ru-RU" w:eastAsia="en-US" w:bidi="ar-SA"/>
      </w:rPr>
    </w:lvl>
    <w:lvl w:ilvl="6" w:tplc="FA4A88D6">
      <w:numFmt w:val="bullet"/>
      <w:lvlText w:val="•"/>
      <w:lvlJc w:val="left"/>
      <w:pPr>
        <w:ind w:left="2257" w:hanging="240"/>
      </w:pPr>
      <w:rPr>
        <w:rFonts w:hint="default"/>
        <w:lang w:val="ru-RU" w:eastAsia="en-US" w:bidi="ar-SA"/>
      </w:rPr>
    </w:lvl>
    <w:lvl w:ilvl="7" w:tplc="0E82F53A">
      <w:numFmt w:val="bullet"/>
      <w:lvlText w:val="•"/>
      <w:lvlJc w:val="left"/>
      <w:pPr>
        <w:ind w:left="2614" w:hanging="240"/>
      </w:pPr>
      <w:rPr>
        <w:rFonts w:hint="default"/>
        <w:lang w:val="ru-RU" w:eastAsia="en-US" w:bidi="ar-SA"/>
      </w:rPr>
    </w:lvl>
    <w:lvl w:ilvl="8" w:tplc="43DA5B0C">
      <w:numFmt w:val="bullet"/>
      <w:lvlText w:val="•"/>
      <w:lvlJc w:val="left"/>
      <w:pPr>
        <w:ind w:left="2970" w:hanging="240"/>
      </w:pPr>
      <w:rPr>
        <w:rFonts w:hint="default"/>
        <w:lang w:val="ru-RU" w:eastAsia="en-US" w:bidi="ar-SA"/>
      </w:rPr>
    </w:lvl>
  </w:abstractNum>
  <w:abstractNum w:abstractNumId="7">
    <w:nsid w:val="5C9912B1"/>
    <w:multiLevelType w:val="hybridMultilevel"/>
    <w:tmpl w:val="7BB2C63C"/>
    <w:lvl w:ilvl="0" w:tplc="0419000F">
      <w:start w:val="1"/>
      <w:numFmt w:val="decimal"/>
      <w:lvlText w:val="%1."/>
      <w:lvlJc w:val="left"/>
      <w:pPr>
        <w:ind w:left="452" w:hanging="240"/>
        <w:jc w:val="left"/>
      </w:pPr>
      <w:rPr>
        <w:rFonts w:hint="default"/>
        <w:w w:val="100"/>
        <w:sz w:val="24"/>
        <w:szCs w:val="24"/>
        <w:lang w:val="ru-RU" w:eastAsia="en-US" w:bidi="ar-SA"/>
      </w:rPr>
    </w:lvl>
    <w:lvl w:ilvl="1" w:tplc="74A08698">
      <w:numFmt w:val="bullet"/>
      <w:lvlText w:val="•"/>
      <w:lvlJc w:val="left"/>
      <w:pPr>
        <w:ind w:left="1915" w:hanging="240"/>
      </w:pPr>
      <w:rPr>
        <w:rFonts w:hint="default"/>
        <w:lang w:val="ru-RU" w:eastAsia="en-US" w:bidi="ar-SA"/>
      </w:rPr>
    </w:lvl>
    <w:lvl w:ilvl="2" w:tplc="F8628E7E">
      <w:numFmt w:val="bullet"/>
      <w:lvlText w:val="•"/>
      <w:lvlJc w:val="left"/>
      <w:pPr>
        <w:ind w:left="3371" w:hanging="240"/>
      </w:pPr>
      <w:rPr>
        <w:rFonts w:hint="default"/>
        <w:lang w:val="ru-RU" w:eastAsia="en-US" w:bidi="ar-SA"/>
      </w:rPr>
    </w:lvl>
    <w:lvl w:ilvl="3" w:tplc="0EC29CE8">
      <w:numFmt w:val="bullet"/>
      <w:lvlText w:val="•"/>
      <w:lvlJc w:val="left"/>
      <w:pPr>
        <w:ind w:left="4827" w:hanging="240"/>
      </w:pPr>
      <w:rPr>
        <w:rFonts w:hint="default"/>
        <w:lang w:val="ru-RU" w:eastAsia="en-US" w:bidi="ar-SA"/>
      </w:rPr>
    </w:lvl>
    <w:lvl w:ilvl="4" w:tplc="EADEEC7C">
      <w:numFmt w:val="bullet"/>
      <w:lvlText w:val="•"/>
      <w:lvlJc w:val="left"/>
      <w:pPr>
        <w:ind w:left="6283" w:hanging="240"/>
      </w:pPr>
      <w:rPr>
        <w:rFonts w:hint="default"/>
        <w:lang w:val="ru-RU" w:eastAsia="en-US" w:bidi="ar-SA"/>
      </w:rPr>
    </w:lvl>
    <w:lvl w:ilvl="5" w:tplc="FC1454E2">
      <w:numFmt w:val="bullet"/>
      <w:lvlText w:val="•"/>
      <w:lvlJc w:val="left"/>
      <w:pPr>
        <w:ind w:left="7739" w:hanging="240"/>
      </w:pPr>
      <w:rPr>
        <w:rFonts w:hint="default"/>
        <w:lang w:val="ru-RU" w:eastAsia="en-US" w:bidi="ar-SA"/>
      </w:rPr>
    </w:lvl>
    <w:lvl w:ilvl="6" w:tplc="FDAC5F54">
      <w:numFmt w:val="bullet"/>
      <w:lvlText w:val="•"/>
      <w:lvlJc w:val="left"/>
      <w:pPr>
        <w:ind w:left="9195" w:hanging="240"/>
      </w:pPr>
      <w:rPr>
        <w:rFonts w:hint="default"/>
        <w:lang w:val="ru-RU" w:eastAsia="en-US" w:bidi="ar-SA"/>
      </w:rPr>
    </w:lvl>
    <w:lvl w:ilvl="7" w:tplc="8140F238">
      <w:numFmt w:val="bullet"/>
      <w:lvlText w:val="•"/>
      <w:lvlJc w:val="left"/>
      <w:pPr>
        <w:ind w:left="10650" w:hanging="240"/>
      </w:pPr>
      <w:rPr>
        <w:rFonts w:hint="default"/>
        <w:lang w:val="ru-RU" w:eastAsia="en-US" w:bidi="ar-SA"/>
      </w:rPr>
    </w:lvl>
    <w:lvl w:ilvl="8" w:tplc="E42CFA92">
      <w:numFmt w:val="bullet"/>
      <w:lvlText w:val="•"/>
      <w:lvlJc w:val="left"/>
      <w:pPr>
        <w:ind w:left="12106" w:hanging="2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7"/>
  </w:num>
  <w:num w:numId="8">
    <w:abstractNumId w:val="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hdrShapeDefaults>
    <o:shapedefaults v:ext="edit" spidmax="307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4E49AB"/>
    <w:rsid w:val="0005311D"/>
    <w:rsid w:val="00117E67"/>
    <w:rsid w:val="00127E77"/>
    <w:rsid w:val="00182376"/>
    <w:rsid w:val="001D02CE"/>
    <w:rsid w:val="002A19FA"/>
    <w:rsid w:val="002B1A4E"/>
    <w:rsid w:val="00360134"/>
    <w:rsid w:val="00371FBD"/>
    <w:rsid w:val="00375B29"/>
    <w:rsid w:val="003A0000"/>
    <w:rsid w:val="003B10B4"/>
    <w:rsid w:val="00420141"/>
    <w:rsid w:val="004A3BB5"/>
    <w:rsid w:val="004A5887"/>
    <w:rsid w:val="004D3736"/>
    <w:rsid w:val="004E49AB"/>
    <w:rsid w:val="00503C5C"/>
    <w:rsid w:val="005A6FEE"/>
    <w:rsid w:val="00621739"/>
    <w:rsid w:val="00622501"/>
    <w:rsid w:val="00632B34"/>
    <w:rsid w:val="00654FDC"/>
    <w:rsid w:val="006B0F58"/>
    <w:rsid w:val="006C3E35"/>
    <w:rsid w:val="007128BB"/>
    <w:rsid w:val="007345B5"/>
    <w:rsid w:val="00755EBE"/>
    <w:rsid w:val="007A0FE2"/>
    <w:rsid w:val="007D7CBD"/>
    <w:rsid w:val="00827061"/>
    <w:rsid w:val="008274A2"/>
    <w:rsid w:val="008D0D41"/>
    <w:rsid w:val="00935110"/>
    <w:rsid w:val="00936321"/>
    <w:rsid w:val="009625F8"/>
    <w:rsid w:val="00986582"/>
    <w:rsid w:val="009C5574"/>
    <w:rsid w:val="009C7609"/>
    <w:rsid w:val="009D3DED"/>
    <w:rsid w:val="009F2CE4"/>
    <w:rsid w:val="00A70CEA"/>
    <w:rsid w:val="00A847FD"/>
    <w:rsid w:val="00AD12A9"/>
    <w:rsid w:val="00B013B2"/>
    <w:rsid w:val="00B531FB"/>
    <w:rsid w:val="00B962FB"/>
    <w:rsid w:val="00C07FDE"/>
    <w:rsid w:val="00C90DBA"/>
    <w:rsid w:val="00CB0E4E"/>
    <w:rsid w:val="00D06402"/>
    <w:rsid w:val="00D14F73"/>
    <w:rsid w:val="00D52C69"/>
    <w:rsid w:val="00D817AE"/>
    <w:rsid w:val="00DB2F00"/>
    <w:rsid w:val="00DF32F1"/>
    <w:rsid w:val="00E31A93"/>
    <w:rsid w:val="00E71520"/>
    <w:rsid w:val="00EE12A0"/>
    <w:rsid w:val="00EF61CC"/>
    <w:rsid w:val="00F20837"/>
    <w:rsid w:val="00F247B9"/>
    <w:rsid w:val="00F72509"/>
    <w:rsid w:val="00F7418D"/>
    <w:rsid w:val="00FE2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49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49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E49AB"/>
    <w:pPr>
      <w:spacing w:before="100" w:line="322" w:lineRule="exact"/>
      <w:ind w:left="228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4E49AB"/>
    <w:pPr>
      <w:spacing w:line="322" w:lineRule="exact"/>
      <w:ind w:left="468"/>
    </w:pPr>
    <w:rPr>
      <w:sz w:val="28"/>
      <w:szCs w:val="28"/>
    </w:rPr>
  </w:style>
  <w:style w:type="paragraph" w:customStyle="1" w:styleId="TOC3">
    <w:name w:val="TOC 3"/>
    <w:basedOn w:val="a"/>
    <w:uiPriority w:val="1"/>
    <w:qFormat/>
    <w:rsid w:val="004E49AB"/>
    <w:pPr>
      <w:ind w:left="1079"/>
    </w:pPr>
    <w:rPr>
      <w:sz w:val="28"/>
      <w:szCs w:val="28"/>
    </w:rPr>
  </w:style>
  <w:style w:type="paragraph" w:customStyle="1" w:styleId="TOC4">
    <w:name w:val="TOC 4"/>
    <w:basedOn w:val="a"/>
    <w:uiPriority w:val="1"/>
    <w:qFormat/>
    <w:rsid w:val="004E49AB"/>
    <w:pPr>
      <w:spacing w:before="47"/>
      <w:ind w:left="1338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4E49AB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E49AB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4E49AB"/>
    <w:pPr>
      <w:spacing w:before="63"/>
      <w:ind w:left="1131" w:right="289"/>
      <w:jc w:val="center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4E49AB"/>
    <w:pPr>
      <w:spacing w:before="64"/>
      <w:ind w:left="818"/>
      <w:outlineLvl w:val="2"/>
    </w:pPr>
    <w:rPr>
      <w:b/>
      <w:bCs/>
      <w:sz w:val="28"/>
      <w:szCs w:val="28"/>
      <w:u w:val="single" w:color="000000"/>
    </w:rPr>
  </w:style>
  <w:style w:type="paragraph" w:customStyle="1" w:styleId="Heading3">
    <w:name w:val="Heading 3"/>
    <w:basedOn w:val="a"/>
    <w:uiPriority w:val="1"/>
    <w:qFormat/>
    <w:rsid w:val="004E49AB"/>
    <w:pPr>
      <w:spacing w:before="1"/>
      <w:ind w:left="818"/>
      <w:outlineLvl w:val="3"/>
    </w:pPr>
    <w:rPr>
      <w:b/>
      <w:bCs/>
      <w:i/>
      <w:iCs/>
      <w:sz w:val="28"/>
      <w:szCs w:val="28"/>
    </w:rPr>
  </w:style>
  <w:style w:type="paragraph" w:styleId="a5">
    <w:name w:val="Title"/>
    <w:basedOn w:val="a"/>
    <w:link w:val="a6"/>
    <w:uiPriority w:val="1"/>
    <w:qFormat/>
    <w:rsid w:val="004E49AB"/>
    <w:pPr>
      <w:spacing w:before="11"/>
      <w:ind w:left="288" w:right="289"/>
      <w:jc w:val="center"/>
    </w:pPr>
    <w:rPr>
      <w:b/>
      <w:bCs/>
      <w:sz w:val="70"/>
      <w:szCs w:val="70"/>
    </w:rPr>
  </w:style>
  <w:style w:type="character" w:customStyle="1" w:styleId="a6">
    <w:name w:val="Название Знак"/>
    <w:basedOn w:val="a0"/>
    <w:link w:val="a5"/>
    <w:uiPriority w:val="1"/>
    <w:rsid w:val="004E49AB"/>
    <w:rPr>
      <w:rFonts w:ascii="Times New Roman" w:eastAsia="Times New Roman" w:hAnsi="Times New Roman" w:cs="Times New Roman"/>
      <w:b/>
      <w:bCs/>
      <w:sz w:val="70"/>
      <w:szCs w:val="70"/>
    </w:rPr>
  </w:style>
  <w:style w:type="paragraph" w:styleId="a7">
    <w:name w:val="List Paragraph"/>
    <w:basedOn w:val="a"/>
    <w:uiPriority w:val="1"/>
    <w:qFormat/>
    <w:rsid w:val="004E49AB"/>
    <w:pPr>
      <w:ind w:left="1177" w:hanging="360"/>
    </w:pPr>
  </w:style>
  <w:style w:type="paragraph" w:customStyle="1" w:styleId="TableParagraph">
    <w:name w:val="Table Paragraph"/>
    <w:basedOn w:val="a"/>
    <w:uiPriority w:val="1"/>
    <w:qFormat/>
    <w:rsid w:val="004E49AB"/>
  </w:style>
  <w:style w:type="paragraph" w:styleId="a8">
    <w:name w:val="Balloon Text"/>
    <w:basedOn w:val="a"/>
    <w:link w:val="a9"/>
    <w:uiPriority w:val="99"/>
    <w:semiHidden/>
    <w:unhideWhenUsed/>
    <w:rsid w:val="004E4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49AB"/>
    <w:rPr>
      <w:rFonts w:ascii="Tahoma" w:eastAsia="Times New Roman" w:hAnsi="Tahoma" w:cs="Tahoma"/>
      <w:sz w:val="16"/>
      <w:szCs w:val="16"/>
    </w:rPr>
  </w:style>
  <w:style w:type="paragraph" w:customStyle="1" w:styleId="msonormalbullet2gif">
    <w:name w:val="msonormalbullet2.gif"/>
    <w:basedOn w:val="a"/>
    <w:rsid w:val="004A3BB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F7418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7418D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semiHidden/>
    <w:unhideWhenUsed/>
    <w:rsid w:val="00F7418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7418D"/>
    <w:rPr>
      <w:rFonts w:ascii="Times New Roman" w:eastAsia="Times New Roman" w:hAnsi="Times New Roman" w:cs="Times New Roman"/>
    </w:rPr>
  </w:style>
  <w:style w:type="paragraph" w:customStyle="1" w:styleId="Heading4">
    <w:name w:val="Heading 4"/>
    <w:basedOn w:val="a"/>
    <w:uiPriority w:val="1"/>
    <w:qFormat/>
    <w:rsid w:val="00F72509"/>
    <w:pPr>
      <w:ind w:left="961"/>
      <w:outlineLvl w:val="4"/>
    </w:pPr>
    <w:rPr>
      <w:b/>
      <w:bCs/>
      <w:sz w:val="28"/>
      <w:szCs w:val="28"/>
    </w:rPr>
  </w:style>
  <w:style w:type="paragraph" w:customStyle="1" w:styleId="Heading5">
    <w:name w:val="Heading 5"/>
    <w:basedOn w:val="a"/>
    <w:uiPriority w:val="1"/>
    <w:qFormat/>
    <w:rsid w:val="00E31A93"/>
    <w:pPr>
      <w:ind w:left="542"/>
      <w:outlineLvl w:val="5"/>
    </w:pPr>
    <w:rPr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fgosreestr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fgosreestr.ru/" TargetMode="External"/><Relationship Id="rId14" Type="http://schemas.openxmlformats.org/officeDocument/2006/relationships/hyperlink" Target="https://fipi.ru/oge/otkrytyy-bank-zadaniy-oge%23!/tab/173942232-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5972BE-1350-4B99-96FA-AF0E18EE3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2756</Words>
  <Characters>15714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2024-08-31T10:27:00Z</cp:lastPrinted>
  <dcterms:created xsi:type="dcterms:W3CDTF">2024-08-31T17:48:00Z</dcterms:created>
  <dcterms:modified xsi:type="dcterms:W3CDTF">2024-09-03T14:54:00Z</dcterms:modified>
</cp:coreProperties>
</file>