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9E2" w:rsidRDefault="00D126BD" w:rsidP="00857B74">
      <w:pPr>
        <w:pStyle w:val="a3"/>
        <w:spacing w:before="0" w:beforeAutospacing="0" w:after="0" w:afterAutospacing="0"/>
        <w:jc w:val="center"/>
        <w:rPr>
          <w:rStyle w:val="a4"/>
          <w:sz w:val="30"/>
          <w:szCs w:val="30"/>
        </w:rPr>
      </w:pPr>
      <w:bookmarkStart w:id="0" w:name="_GoBack"/>
      <w:bookmarkEnd w:id="0"/>
      <w:r w:rsidRPr="00D126BD">
        <w:rPr>
          <w:rStyle w:val="a4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1.5pt;height:742.5pt">
            <v:imagedata r:id="rId4" o:title="об образовательной программе"/>
          </v:shape>
        </w:pict>
      </w:r>
    </w:p>
    <w:p w:rsidR="00E349E2" w:rsidRDefault="00E349E2" w:rsidP="0040593E">
      <w:pPr>
        <w:jc w:val="center"/>
        <w:rPr>
          <w:b/>
          <w:bCs/>
          <w:sz w:val="32"/>
          <w:szCs w:val="32"/>
        </w:rPr>
      </w:pPr>
    </w:p>
    <w:p w:rsidR="00E349E2" w:rsidRDefault="00E349E2" w:rsidP="0040593E">
      <w:pPr>
        <w:jc w:val="center"/>
        <w:rPr>
          <w:b/>
          <w:bCs/>
          <w:sz w:val="32"/>
          <w:szCs w:val="32"/>
        </w:rPr>
      </w:pPr>
    </w:p>
    <w:p w:rsidR="00E349E2" w:rsidRPr="00E94638" w:rsidRDefault="00E349E2" w:rsidP="0040593E">
      <w:pPr>
        <w:pStyle w:val="a3"/>
        <w:spacing w:before="0" w:beforeAutospacing="0" w:after="0" w:afterAutospacing="0"/>
        <w:jc w:val="center"/>
      </w:pPr>
      <w:r w:rsidRPr="00E94638">
        <w:rPr>
          <w:rStyle w:val="a4"/>
        </w:rPr>
        <w:t>1.Общие положения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1.1 </w:t>
      </w:r>
      <w:r w:rsidRPr="00E94638">
        <w:t xml:space="preserve">Настоящее Положение разработано в соответствии с законом РФ от 29.12.2012г. «Об образовании в РФ», Федеральным базисным учебным планом для образовательных учреждений Российской Федерации, Концепцией профильного и </w:t>
      </w:r>
      <w:proofErr w:type="spellStart"/>
      <w:r w:rsidRPr="00E94638">
        <w:t>предпрофильного</w:t>
      </w:r>
      <w:proofErr w:type="spellEnd"/>
      <w:r w:rsidRPr="00E94638">
        <w:t xml:space="preserve"> образования, Уставом школы.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 </w:t>
      </w:r>
      <w:r w:rsidRPr="00E94638">
        <w:rPr>
          <w:rStyle w:val="a4"/>
        </w:rPr>
        <w:t>1.2  </w:t>
      </w:r>
      <w:r w:rsidRPr="00E94638">
        <w:t>Образовательная программа школы определяет содержание образования  определенного уровня и направленности.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1.3</w:t>
      </w:r>
      <w:proofErr w:type="gramStart"/>
      <w:r w:rsidRPr="00E94638">
        <w:rPr>
          <w:rStyle w:val="a4"/>
        </w:rPr>
        <w:t xml:space="preserve">  </w:t>
      </w:r>
      <w:r w:rsidRPr="00E94638">
        <w:t>В</w:t>
      </w:r>
      <w:proofErr w:type="gramEnd"/>
      <w:r w:rsidRPr="00E94638">
        <w:t xml:space="preserve"> школе реализуются общеобразовательные программы, которые делятся на</w:t>
      </w:r>
      <w:r>
        <w:t xml:space="preserve">  </w:t>
      </w:r>
      <w:r w:rsidRPr="00E94638">
        <w:t>основные и дополнительные.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1.4</w:t>
      </w:r>
      <w:proofErr w:type="gramStart"/>
      <w:r w:rsidRPr="00E94638">
        <w:rPr>
          <w:rStyle w:val="a4"/>
        </w:rPr>
        <w:t xml:space="preserve">  </w:t>
      </w:r>
      <w:r w:rsidRPr="00E94638">
        <w:t>К</w:t>
      </w:r>
      <w:proofErr w:type="gramEnd"/>
      <w:r w:rsidRPr="00E94638">
        <w:t xml:space="preserve"> основным общеобразовательным программам согласно ст. 12 Закона РФ «Об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proofErr w:type="gramStart"/>
      <w:r w:rsidRPr="00E94638">
        <w:t>образовании</w:t>
      </w:r>
      <w:proofErr w:type="gramEnd"/>
      <w:r w:rsidRPr="00E94638">
        <w:t xml:space="preserve"> в Российской Федерации»  относятся образовательные программы: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- начального общего образования;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- основного общего образования;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- среднего общего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1.5 </w:t>
      </w:r>
      <w:r w:rsidRPr="00E94638">
        <w:t>Дополнительные образовательные программы предполагают следующие направления: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-физкультурно-спортивное,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-культурологическое,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-естественнонаучное,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-художественно-эстетическое,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- военно-патриотическое,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-социально-педагогическое.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>
        <w:t xml:space="preserve">    </w:t>
      </w:r>
      <w:r w:rsidRPr="00E94638">
        <w:t>Положение об образовательной программе школы принимается на заседании  педагогического совета и утверждается приказом директором школы.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1.6</w:t>
      </w:r>
      <w:proofErr w:type="gramStart"/>
      <w:r w:rsidRPr="00E94638">
        <w:rPr>
          <w:rStyle w:val="a4"/>
        </w:rPr>
        <w:t> </w:t>
      </w:r>
      <w:r w:rsidRPr="00E94638">
        <w:t>В</w:t>
      </w:r>
      <w:proofErr w:type="gramEnd"/>
      <w:r w:rsidRPr="00E94638">
        <w:t xml:space="preserve"> ходе реализации образовательной программы не могут быть нарушены права и</w:t>
      </w:r>
      <w:r>
        <w:t xml:space="preserve">  </w:t>
      </w:r>
      <w:r w:rsidRPr="00E94638">
        <w:t>свободы участников образовательных отношений.</w:t>
      </w:r>
    </w:p>
    <w:p w:rsidR="00E349E2" w:rsidRPr="00E94638" w:rsidRDefault="00E349E2" w:rsidP="00857B74">
      <w:pPr>
        <w:pStyle w:val="a3"/>
        <w:spacing w:before="0" w:beforeAutospacing="0" w:after="0" w:afterAutospacing="0"/>
        <w:jc w:val="both"/>
      </w:pPr>
      <w:r w:rsidRPr="00E94638">
        <w:rPr>
          <w:rStyle w:val="a4"/>
        </w:rPr>
        <w:t>2. Цели и задачи образовательной программы школы</w:t>
      </w:r>
    </w:p>
    <w:p w:rsidR="00E349E2" w:rsidRPr="00E94638" w:rsidRDefault="00E349E2" w:rsidP="00857B74">
      <w:pPr>
        <w:pStyle w:val="a3"/>
        <w:spacing w:before="0" w:beforeAutospacing="0" w:after="0" w:afterAutospacing="0"/>
        <w:jc w:val="both"/>
      </w:pPr>
      <w:r w:rsidRPr="00E94638">
        <w:rPr>
          <w:rStyle w:val="a4"/>
        </w:rPr>
        <w:t>2.1 Целями образовательной программы являются:</w:t>
      </w:r>
    </w:p>
    <w:p w:rsidR="00E349E2" w:rsidRPr="00E94638" w:rsidRDefault="00E349E2" w:rsidP="00857B74">
      <w:pPr>
        <w:pStyle w:val="a3"/>
        <w:spacing w:before="0" w:beforeAutospacing="0" w:after="0" w:afterAutospacing="0"/>
        <w:jc w:val="both"/>
      </w:pPr>
      <w:r w:rsidRPr="00E94638">
        <w:t>• Формирование общей культуры личности, адаптации личности к жизни в</w:t>
      </w:r>
      <w:r>
        <w:t xml:space="preserve">  </w:t>
      </w:r>
      <w:r w:rsidRPr="00E94638">
        <w:t>обществе</w:t>
      </w:r>
    </w:p>
    <w:p w:rsidR="00E349E2" w:rsidRPr="00E94638" w:rsidRDefault="00E349E2" w:rsidP="00857B74">
      <w:pPr>
        <w:pStyle w:val="a3"/>
        <w:spacing w:before="0" w:beforeAutospacing="0" w:after="0" w:afterAutospacing="0"/>
        <w:jc w:val="both"/>
      </w:pPr>
      <w:r w:rsidRPr="00E94638">
        <w:t>• Создание основы для осознанного выбора и освоения профессиональных</w:t>
      </w:r>
      <w:r>
        <w:t xml:space="preserve"> </w:t>
      </w:r>
      <w:r w:rsidRPr="00E94638">
        <w:t>образовательных программ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Соблюдение Федеральных государственных образовательных стандартов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 xml:space="preserve">• Повышение качества результатов </w:t>
      </w:r>
      <w:proofErr w:type="spellStart"/>
      <w:proofErr w:type="gramStart"/>
      <w:r w:rsidRPr="00E94638">
        <w:t>воспитательно</w:t>
      </w:r>
      <w:proofErr w:type="spellEnd"/>
      <w:r w:rsidRPr="00E94638">
        <w:t xml:space="preserve"> - образовательного</w:t>
      </w:r>
      <w:proofErr w:type="gramEnd"/>
      <w:r w:rsidRPr="00E94638">
        <w:t xml:space="preserve"> процесса.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2.2 Задачи образовательной программы: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 xml:space="preserve">• Обеспечить право учащихся и их родителей (законных представителей) </w:t>
      </w:r>
      <w:proofErr w:type="spellStart"/>
      <w:r w:rsidRPr="00E94638">
        <w:t>навыбор</w:t>
      </w:r>
      <w:proofErr w:type="spellEnd"/>
      <w:r w:rsidRPr="00E94638">
        <w:t xml:space="preserve"> образовательных услуг и право на гарантию качества получаемых услуг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Обеспечить преемственность образования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Предоставить учащимся и их родителям (законным представителям) выбор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форм получения образования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Формировать положительную мотивацию учебной деятельности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Осуществить дифференцированный подход к образованию на уровнях: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начального общего, основного общего, среднего общего образования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Предоставить педагогам школы право отбора содержания и технологий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образования и развития учащихся.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3. Содержание образовательной программы и формы ее реализации </w:t>
      </w:r>
      <w:r w:rsidRPr="00E94638">
        <w:rPr>
          <w:i/>
          <w:iCs/>
        </w:rPr>
        <w:t>‘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3.1 Содержание образовательной программы школы: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разрабатывается на основе примерных основных образовательных программ и</w:t>
      </w:r>
      <w:r>
        <w:t xml:space="preserve"> </w:t>
      </w:r>
      <w:r w:rsidRPr="00E94638">
        <w:t>обеспечивает достижение учащимися результатов освоения основных</w:t>
      </w:r>
      <w:r>
        <w:t xml:space="preserve"> </w:t>
      </w:r>
      <w:r w:rsidRPr="00E94638">
        <w:t>образовательных программ, установленных соответствующими федеральными</w:t>
      </w:r>
      <w:r>
        <w:t xml:space="preserve">  </w:t>
      </w:r>
      <w:r w:rsidRPr="00E94638">
        <w:t>государственными образовательными стандартами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регламентируется базисным учебным планом и включает в себя примерные</w:t>
      </w:r>
      <w:r>
        <w:t xml:space="preserve"> </w:t>
      </w:r>
      <w:r w:rsidRPr="00E94638">
        <w:t>общеобразовательные программы учебных курсов, предметов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включает в себя дополнительные образовательные программы с учетом</w:t>
      </w:r>
      <w:r>
        <w:t xml:space="preserve"> </w:t>
      </w:r>
      <w:r w:rsidRPr="00E94638">
        <w:t>специфики школы и запроса учащихся, их родителей (законных</w:t>
      </w:r>
      <w:r>
        <w:t xml:space="preserve"> </w:t>
      </w:r>
      <w:r w:rsidRPr="00E94638">
        <w:t>представителей)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lastRenderedPageBreak/>
        <w:t xml:space="preserve">• сопровождается </w:t>
      </w:r>
      <w:proofErr w:type="spellStart"/>
      <w:proofErr w:type="gramStart"/>
      <w:r w:rsidRPr="00E94638">
        <w:t>учебно</w:t>
      </w:r>
      <w:proofErr w:type="spellEnd"/>
      <w:r w:rsidRPr="00E94638">
        <w:t xml:space="preserve"> - методическим</w:t>
      </w:r>
      <w:proofErr w:type="gramEnd"/>
      <w:r w:rsidRPr="00E94638">
        <w:t xml:space="preserve"> комплексом по всем предметам</w:t>
      </w:r>
      <w:r>
        <w:t xml:space="preserve"> </w:t>
      </w:r>
      <w:r w:rsidRPr="00E94638">
        <w:t>согласно Федеральному перечню учебников, допущенных и рекомендованных</w:t>
      </w:r>
      <w:r>
        <w:t xml:space="preserve"> </w:t>
      </w:r>
      <w:r w:rsidRPr="00E94638">
        <w:t>Министерством образования и науки РФ к использованию в образовательном</w:t>
      </w:r>
      <w:r>
        <w:t xml:space="preserve">   </w:t>
      </w:r>
      <w:r w:rsidRPr="00E94638">
        <w:t>процессе общеобразовательных учреждений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предусматривает преемственность на уровнях общего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3.2 Формы реализации образовательной программы: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Исходя из потребностей учащихся и их родителей (законных представителей),</w:t>
      </w:r>
      <w:r>
        <w:t xml:space="preserve"> </w:t>
      </w:r>
      <w:r w:rsidRPr="00E94638">
        <w:t>образовательные программы осваиваются в очной форме;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4. Управление образовательной программой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4.1 </w:t>
      </w:r>
      <w:r w:rsidRPr="00E94638">
        <w:t xml:space="preserve">Управление образовательной программой школы осуществляется </w:t>
      </w:r>
      <w:proofErr w:type="gramStart"/>
      <w:r w:rsidRPr="00E94638">
        <w:t>коллегиальными</w:t>
      </w:r>
      <w:proofErr w:type="gramEnd"/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 xml:space="preserve">органами управления:   педагогическим советом, методическими объединениями. Решения данных органов являются обязательными для всех участников </w:t>
      </w:r>
      <w:proofErr w:type="spellStart"/>
      <w:proofErr w:type="gramStart"/>
      <w:r w:rsidRPr="00E94638">
        <w:t>воспитательно</w:t>
      </w:r>
      <w:proofErr w:type="spellEnd"/>
      <w:r w:rsidRPr="00E94638">
        <w:t xml:space="preserve"> - образовательного</w:t>
      </w:r>
      <w:proofErr w:type="gramEnd"/>
      <w:r w:rsidRPr="00E94638">
        <w:t xml:space="preserve"> процесса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 4.2</w:t>
      </w:r>
      <w:proofErr w:type="gramStart"/>
      <w:r w:rsidRPr="00E94638">
        <w:rPr>
          <w:rStyle w:val="a4"/>
        </w:rPr>
        <w:t> </w:t>
      </w:r>
      <w:r w:rsidRPr="00E94638">
        <w:t>К</w:t>
      </w:r>
      <w:proofErr w:type="gramEnd"/>
      <w:r w:rsidRPr="00E94638">
        <w:t xml:space="preserve"> компетенции педсовета относится: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Утверждение образовательной программы и учебного плана школы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Утверждение программ учебных дисциплин и курсов вариативного компонента</w:t>
      </w:r>
      <w:r>
        <w:t xml:space="preserve"> </w:t>
      </w:r>
      <w:r w:rsidRPr="00E94638">
        <w:t>учебного плана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Утверждение содержания и организационных форм дополнительных</w:t>
      </w:r>
      <w:r>
        <w:t xml:space="preserve"> </w:t>
      </w:r>
      <w:r w:rsidRPr="00E94638">
        <w:t>образовательных услуг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Утверждение аналитических отчетов администрации за истекший учебный год</w:t>
      </w:r>
      <w:r>
        <w:t xml:space="preserve"> </w:t>
      </w:r>
      <w:r w:rsidRPr="00E94638">
        <w:t>и планов работы школы на новый учебный год.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Утверждение организационно - педагогических решений администрации</w:t>
      </w:r>
      <w:r>
        <w:t xml:space="preserve"> </w:t>
      </w:r>
      <w:r w:rsidRPr="00E94638">
        <w:t>школы по основным вопросам совершенствования качества образования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4.3</w:t>
      </w:r>
      <w:proofErr w:type="gramStart"/>
      <w:r w:rsidRPr="00E94638">
        <w:rPr>
          <w:rStyle w:val="a4"/>
        </w:rPr>
        <w:t> </w:t>
      </w:r>
      <w:r w:rsidRPr="00E94638">
        <w:t>В</w:t>
      </w:r>
      <w:proofErr w:type="gramEnd"/>
      <w:r w:rsidRPr="00E94638">
        <w:t>озглавляет деятельность по управлению образовательной программой директор</w:t>
      </w:r>
      <w:r>
        <w:t xml:space="preserve"> </w:t>
      </w:r>
      <w:r w:rsidRPr="00E94638">
        <w:t>школы, который: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обеспечивает разработку образовательных программ начального общего,</w:t>
      </w:r>
      <w:r>
        <w:t xml:space="preserve"> </w:t>
      </w:r>
      <w:r w:rsidRPr="00E94638">
        <w:t>основного общего, среднего общего образования, учебного плана в соответствии с</w:t>
      </w:r>
      <w:r>
        <w:t xml:space="preserve">  </w:t>
      </w:r>
      <w:r w:rsidRPr="00E94638">
        <w:t>положениями программы;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организует на их основе образовательный проце</w:t>
      </w:r>
      <w:proofErr w:type="gramStart"/>
      <w:r w:rsidRPr="00E94638">
        <w:t>сс в шк</w:t>
      </w:r>
      <w:proofErr w:type="gramEnd"/>
      <w:r w:rsidRPr="00E94638">
        <w:t>оле;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 xml:space="preserve">• осуществляет </w:t>
      </w:r>
      <w:proofErr w:type="spellStart"/>
      <w:r w:rsidRPr="00E94638">
        <w:t>внутришкольный</w:t>
      </w:r>
      <w:proofErr w:type="spellEnd"/>
      <w:r w:rsidRPr="00E94638">
        <w:t xml:space="preserve"> контроль и анализ выполнения основных</w:t>
      </w:r>
      <w:r>
        <w:t xml:space="preserve"> </w:t>
      </w:r>
      <w:r w:rsidRPr="00E94638">
        <w:t>общеобразовательных и дополнительных программ.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4.4 </w:t>
      </w:r>
      <w:r w:rsidRPr="00E94638">
        <w:t xml:space="preserve">Заместители директора по </w:t>
      </w:r>
      <w:proofErr w:type="spellStart"/>
      <w:proofErr w:type="gramStart"/>
      <w:r w:rsidRPr="00E94638">
        <w:t>учебно</w:t>
      </w:r>
      <w:proofErr w:type="spellEnd"/>
      <w:r w:rsidRPr="00E94638">
        <w:t xml:space="preserve"> - воспитательной</w:t>
      </w:r>
      <w:proofErr w:type="gramEnd"/>
      <w:r w:rsidRPr="00E94638">
        <w:t xml:space="preserve"> работе: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обеспечивают разработку образовательных программ начального общего,</w:t>
      </w:r>
      <w:r>
        <w:t xml:space="preserve"> </w:t>
      </w:r>
      <w:r w:rsidRPr="00E94638">
        <w:t>основного общего, среднего общего образования, учебного плана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организуют на их основе образовательный проце</w:t>
      </w:r>
      <w:proofErr w:type="gramStart"/>
      <w:r w:rsidRPr="00E94638">
        <w:t>сс в шк</w:t>
      </w:r>
      <w:proofErr w:type="gramEnd"/>
      <w:r w:rsidRPr="00E94638">
        <w:t>оле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 xml:space="preserve">• осуществляют </w:t>
      </w:r>
      <w:proofErr w:type="spellStart"/>
      <w:r w:rsidRPr="00E94638">
        <w:t>внутришкольный</w:t>
      </w:r>
      <w:proofErr w:type="spellEnd"/>
      <w:r w:rsidRPr="00E94638">
        <w:t xml:space="preserve"> контроль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4.5 </w:t>
      </w:r>
      <w:r w:rsidRPr="00E94638">
        <w:t>Заместитель директора по воспитательной работе: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обеспечивает проектирование системы воспитательной работы в школе и</w:t>
      </w:r>
      <w:r>
        <w:t xml:space="preserve"> </w:t>
      </w:r>
      <w:r w:rsidRPr="00E94638">
        <w:t>разработку программ дополнительного образования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осуществляет контроль и анализ реализации программ дополнительного</w:t>
      </w:r>
      <w:r>
        <w:t xml:space="preserve"> </w:t>
      </w:r>
      <w:r w:rsidRPr="00E94638">
        <w:t>образования и воспитательной работы школы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4.6 </w:t>
      </w:r>
      <w:r w:rsidRPr="00E94638">
        <w:t>Предметные методические объединения способствуют совершенствованию</w:t>
      </w:r>
      <w:r>
        <w:t xml:space="preserve"> </w:t>
      </w:r>
      <w:r w:rsidRPr="00E94638">
        <w:t>методического обеспечения образовательной программы. Для этого методические</w:t>
      </w:r>
      <w:r>
        <w:t xml:space="preserve"> </w:t>
      </w:r>
      <w:r w:rsidRPr="00E94638">
        <w:t>объединения: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вносят предложения по изменению содержания и структуры учебных курсов и их</w:t>
      </w:r>
      <w:r>
        <w:t xml:space="preserve"> </w:t>
      </w:r>
      <w:proofErr w:type="spellStart"/>
      <w:proofErr w:type="gramStart"/>
      <w:r w:rsidRPr="00E94638">
        <w:t>учебно</w:t>
      </w:r>
      <w:proofErr w:type="spellEnd"/>
      <w:r w:rsidRPr="00E94638">
        <w:t xml:space="preserve"> - методического</w:t>
      </w:r>
      <w:proofErr w:type="gramEnd"/>
      <w:r w:rsidRPr="00E94638">
        <w:t xml:space="preserve"> обеспечения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проводят первоначальную экспертизу существенных изменений, вносимых</w:t>
      </w:r>
      <w:r>
        <w:t xml:space="preserve"> </w:t>
      </w:r>
      <w:r w:rsidRPr="00E94638">
        <w:t>учителями в основные общеобразовательные программы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• разрабатывают методические рекомендации по эффективному усвоению учебных</w:t>
      </w:r>
      <w:r>
        <w:t xml:space="preserve">  </w:t>
      </w:r>
      <w:r w:rsidRPr="00E94638">
        <w:t>программ.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5. Содержание образовательной программы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Образовательная программа ОУ имеет следующие структурные элементы: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Образовательная программа начального общего образования включает: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i/>
          <w:iCs/>
        </w:rPr>
        <w:t>I. Целевой раздел: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>1. Пояснительная записка.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1.1. Общие сведения о школе.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1.2. Нормативно-правовое обеспечение.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1.3. Цели и задачи основной образовательной программы.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1.4. Принципы основной образовательной программы.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>
        <w:t xml:space="preserve">1.5. УМК </w:t>
      </w:r>
      <w:r w:rsidRPr="00E94638">
        <w:t xml:space="preserve"> обучения.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 xml:space="preserve">1.6. Виды деятельности и формы занятий с </w:t>
      </w:r>
      <w:proofErr w:type="gramStart"/>
      <w:r w:rsidRPr="00E94638">
        <w:t>обучающимися</w:t>
      </w:r>
      <w:proofErr w:type="gramEnd"/>
      <w:r w:rsidRPr="00E94638">
        <w:t>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1.7. Направления и виды внеурочной деятельности школьников.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lastRenderedPageBreak/>
        <w:t>1.9.Характеристика результатов внеурочной деятельности школьников.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709"/>
      </w:pPr>
      <w:r w:rsidRPr="00E94638">
        <w:t xml:space="preserve">1.10.Использование современных образовательных технологий </w:t>
      </w:r>
      <w:proofErr w:type="spellStart"/>
      <w:r w:rsidRPr="00E94638">
        <w:t>деятельностного</w:t>
      </w:r>
      <w:proofErr w:type="spellEnd"/>
      <w:r w:rsidRPr="00E94638">
        <w:t xml:space="preserve"> типа.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709"/>
      </w:pPr>
      <w:r w:rsidRPr="00E94638">
        <w:t>1.11.Ожидаемый конечный результат реализации ос</w:t>
      </w:r>
      <w:r>
        <w:t xml:space="preserve">новной образовательной </w:t>
      </w:r>
      <w:r w:rsidRPr="00E94638">
        <w:t>программы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709"/>
      </w:pPr>
      <w:r>
        <w:t xml:space="preserve">        </w:t>
      </w:r>
      <w:r w:rsidRPr="00E94638">
        <w:t>начального общего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 xml:space="preserve">2. Планируемые результаты освоения </w:t>
      </w:r>
      <w:proofErr w:type="gramStart"/>
      <w:r w:rsidRPr="00E94638">
        <w:rPr>
          <w:rStyle w:val="a4"/>
          <w:i/>
          <w:iCs/>
        </w:rPr>
        <w:t>обучающимися</w:t>
      </w:r>
      <w:proofErr w:type="gramEnd"/>
      <w:r w:rsidRPr="00E94638">
        <w:rPr>
          <w:rStyle w:val="a4"/>
          <w:i/>
          <w:iCs/>
        </w:rPr>
        <w:t xml:space="preserve"> основной образовательной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>программы начального общего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2.1. Планируемые результаты.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2.2. Структура планируемых результатов.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2.3. Цели-ориентиры.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>3. Система оценки достижения планируемых результатов.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3.1. Общие положения.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 xml:space="preserve">3.2. Особенности оценки личностных, </w:t>
      </w:r>
      <w:proofErr w:type="spellStart"/>
      <w:r w:rsidRPr="00E94638">
        <w:t>метапредметных</w:t>
      </w:r>
      <w:proofErr w:type="spellEnd"/>
      <w:r w:rsidRPr="00E94638">
        <w:t xml:space="preserve"> и предметных результатов.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3.3. Портфель достижений как инструмент оценки динамики индивидуальных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>
        <w:t xml:space="preserve">       </w:t>
      </w:r>
      <w:r w:rsidRPr="00E94638">
        <w:t>образовательных достижений.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1134" w:hanging="425"/>
      </w:pPr>
      <w:r w:rsidRPr="00E94638">
        <w:t xml:space="preserve">3.4. Итоговая оценка выпускника и ее использование при переходе </w:t>
      </w:r>
      <w:proofErr w:type="gramStart"/>
      <w:r w:rsidRPr="00E94638">
        <w:t>от</w:t>
      </w:r>
      <w:proofErr w:type="gramEnd"/>
      <w:r w:rsidRPr="00E94638">
        <w:t xml:space="preserve"> начального к</w:t>
      </w:r>
      <w:r>
        <w:t xml:space="preserve"> </w:t>
      </w:r>
      <w:r w:rsidRPr="00E94638">
        <w:t>основному общему образованию.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i/>
          <w:iCs/>
        </w:rPr>
        <w:t>II. Содержательный раздел: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1211" w:hanging="360"/>
      </w:pPr>
      <w:r w:rsidRPr="00E94638">
        <w:rPr>
          <w:b/>
          <w:bCs/>
        </w:rPr>
        <w:t>4.</w:t>
      </w:r>
      <w:r w:rsidRPr="00E94638">
        <w:rPr>
          <w:rStyle w:val="a4"/>
          <w:b w:val="0"/>
          <w:bCs w:val="0"/>
        </w:rPr>
        <w:t>     </w:t>
      </w:r>
      <w:r w:rsidRPr="00E94638">
        <w:rPr>
          <w:rStyle w:val="a4"/>
          <w:i/>
          <w:iCs/>
        </w:rPr>
        <w:t>Программа формирования универсальных учебных действий обучающихся на ступени начального общего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851"/>
      </w:pPr>
      <w:r w:rsidRPr="00E94638">
        <w:t>4.1.Ценностные ориентиры начального общего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1211" w:hanging="360"/>
      </w:pPr>
      <w:r w:rsidRPr="00E94638">
        <w:t>4.2.Понятие, функции, состав и характеристика универсальных учебных действий.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1211" w:hanging="360"/>
      </w:pPr>
      <w:r w:rsidRPr="00E94638">
        <w:t>4.3.Понятие «универсальных учебных действий».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1211" w:hanging="360"/>
      </w:pPr>
      <w:r w:rsidRPr="00E94638">
        <w:t>4.4.Функции универсальных учебных действий.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1211" w:hanging="360"/>
      </w:pPr>
      <w:r w:rsidRPr="00E94638">
        <w:t>4.5.Виды универсальных учебных действий.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1211" w:hanging="360"/>
      </w:pPr>
      <w:r w:rsidRPr="00E94638">
        <w:t>4.6.Связь универсальных учебных действий с содержанием учебных предметов.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1211" w:hanging="360"/>
      </w:pPr>
      <w:r w:rsidRPr="00E94638">
        <w:t>4.7.Информационно-коммуникационные технологии как инструмент УУД.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1211" w:hanging="360"/>
      </w:pPr>
      <w:r w:rsidRPr="00E94638">
        <w:t>4.8.Обеспечение преемственности при формировании УУД при переходе от</w:t>
      </w:r>
      <w:r>
        <w:t xml:space="preserve"> </w:t>
      </w:r>
      <w:proofErr w:type="gramStart"/>
      <w:r w:rsidRPr="00E94638">
        <w:t>дошкольного</w:t>
      </w:r>
      <w:proofErr w:type="gramEnd"/>
      <w:r w:rsidRPr="00E94638">
        <w:t xml:space="preserve"> к начальному и основному образованию.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left="1211" w:hanging="360"/>
      </w:pPr>
      <w:r w:rsidRPr="00E94638">
        <w:t>4.9.Формирование универсальных учебных действий.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>5. Программы отдельных учебных предметов. 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5.1 . Общие положения.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 xml:space="preserve">5.2. </w:t>
      </w:r>
      <w:proofErr w:type="gramStart"/>
      <w:r w:rsidRPr="00E94638">
        <w:t>УМК «Школа России» 1-4 классы (Русский язык, Математика, Литературное</w:t>
      </w:r>
      <w:proofErr w:type="gramEnd"/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 xml:space="preserve">чтение, Окружающий мир, Технология, музыка, </w:t>
      </w:r>
      <w:proofErr w:type="gramStart"/>
      <w:r w:rsidRPr="00E94638">
        <w:t>ИЗО</w:t>
      </w:r>
      <w:proofErr w:type="gramEnd"/>
      <w:r w:rsidRPr="00E94638">
        <w:t>, физическая культура).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 xml:space="preserve">6. Программа духовно-нравственного развития и воспитания </w:t>
      </w:r>
      <w:proofErr w:type="gramStart"/>
      <w:r w:rsidRPr="00E94638">
        <w:rPr>
          <w:rStyle w:val="a4"/>
          <w:i/>
          <w:iCs/>
        </w:rPr>
        <w:t>обучающихся</w:t>
      </w:r>
      <w:proofErr w:type="gramEnd"/>
      <w:r w:rsidRPr="00E94638">
        <w:rPr>
          <w:rStyle w:val="a4"/>
          <w:i/>
          <w:iCs/>
        </w:rPr>
        <w:t xml:space="preserve"> на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>ступени начального общего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 xml:space="preserve">6.1 Цели и задачи духовно-нравственного развития и воспитания </w:t>
      </w:r>
      <w:proofErr w:type="gramStart"/>
      <w:r w:rsidRPr="00E94638">
        <w:t>обучающихся</w:t>
      </w:r>
      <w:proofErr w:type="gramEnd"/>
      <w:r w:rsidRPr="00E94638">
        <w:t>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6.2.Основные направления и ценностные основы духовно-нравственного развития и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>
        <w:t xml:space="preserve">      </w:t>
      </w:r>
      <w:r w:rsidRPr="00E94638">
        <w:t xml:space="preserve">воспитания </w:t>
      </w:r>
      <w:proofErr w:type="gramStart"/>
      <w:r w:rsidRPr="00E94638">
        <w:t>обучающихся</w:t>
      </w:r>
      <w:proofErr w:type="gramEnd"/>
      <w:r w:rsidRPr="00E94638">
        <w:t>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 xml:space="preserve">6.3.Основное содержание духовно-нравственного развития и воспитания </w:t>
      </w:r>
      <w:proofErr w:type="gramStart"/>
      <w:r w:rsidRPr="00E94638">
        <w:t>обучающихся</w:t>
      </w:r>
      <w:proofErr w:type="gramEnd"/>
      <w:r w:rsidRPr="00E94638">
        <w:t>.</w:t>
      </w:r>
    </w:p>
    <w:p w:rsidR="00E349E2" w:rsidRDefault="00E349E2" w:rsidP="00E10B0D">
      <w:pPr>
        <w:pStyle w:val="a3"/>
        <w:spacing w:before="0" w:beforeAutospacing="0" w:after="0" w:afterAutospacing="0"/>
        <w:ind w:firstLine="709"/>
      </w:pPr>
      <w:r w:rsidRPr="00E94638">
        <w:t>6.4.Совместная деятельность школы, семьи и общественности по духовно-</w:t>
      </w:r>
      <w:r>
        <w:t xml:space="preserve"> </w:t>
      </w:r>
      <w:proofErr w:type="gramStart"/>
      <w:r w:rsidRPr="00E94638">
        <w:t>нравственному</w:t>
      </w:r>
      <w:proofErr w:type="gramEnd"/>
    </w:p>
    <w:p w:rsidR="00E349E2" w:rsidRPr="00E94638" w:rsidRDefault="00E349E2" w:rsidP="00E10B0D">
      <w:pPr>
        <w:pStyle w:val="a3"/>
        <w:spacing w:before="0" w:beforeAutospacing="0" w:after="0" w:afterAutospacing="0"/>
        <w:ind w:firstLine="709"/>
      </w:pPr>
      <w:r w:rsidRPr="00E94638">
        <w:t xml:space="preserve"> </w:t>
      </w:r>
      <w:r>
        <w:t xml:space="preserve">     </w:t>
      </w:r>
      <w:r w:rsidRPr="00E94638">
        <w:t xml:space="preserve">развитию и воспитанию </w:t>
      </w:r>
      <w:proofErr w:type="gramStart"/>
      <w:r w:rsidRPr="00E94638">
        <w:t>обучающихся</w:t>
      </w:r>
      <w:proofErr w:type="gramEnd"/>
      <w:r w:rsidRPr="00E94638">
        <w:t>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6.5.Повышение педагогической культуры родителей (законных представителей)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>
        <w:t xml:space="preserve">      </w:t>
      </w:r>
      <w:r w:rsidRPr="00E94638">
        <w:t>обучающихся.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6.6.Планируемые результаты духовно-нравственного развития и воспитания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>
        <w:t xml:space="preserve">      </w:t>
      </w:r>
      <w:r w:rsidRPr="00E94638">
        <w:t>обучающихся.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>7. Программа формирования экологической культуры, здорового и безопасного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>образа жизни.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7.1. Общие положения.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7.2. Задачи программы.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>8. Программа коррекционной работы.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8.1. Цели, задачи. Содержание индивидуальных занятий.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8.2. Основные направления коррекционной работы.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8.3. Содержание коррекционной работы.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8.4. Характеристика содержания.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8.5. Этапы реализации программы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lastRenderedPageBreak/>
        <w:t>8.6. Механизм реализации программы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8.7. Требования к условиям реализации программы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i/>
          <w:iCs/>
        </w:rPr>
        <w:t>III. Организационный раздел: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>9. Учебный план начального общего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>10. План внеурочной деятельности.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>11. Годовой календарный учебный график.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rPr>
          <w:rStyle w:val="a4"/>
          <w:i/>
          <w:iCs/>
        </w:rPr>
        <w:t>12. Система условий реализации основной образовательной программы.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12.1. Кадровые условия реализации основной образовательной программы.</w:t>
      </w:r>
    </w:p>
    <w:p w:rsidR="00E349E2" w:rsidRDefault="00E349E2" w:rsidP="00E10B0D">
      <w:pPr>
        <w:pStyle w:val="a3"/>
        <w:spacing w:before="0" w:beforeAutospacing="0" w:after="0" w:afterAutospacing="0"/>
        <w:ind w:firstLine="709"/>
      </w:pPr>
      <w:r w:rsidRPr="00E94638">
        <w:t>12.2. Психолого-педагогические условия реализации основной образовательной</w:t>
      </w:r>
      <w:r>
        <w:t xml:space="preserve">  </w:t>
      </w:r>
      <w:r w:rsidRPr="00E94638">
        <w:t xml:space="preserve">программы </w:t>
      </w:r>
      <w:r>
        <w:t xml:space="preserve">  </w:t>
      </w:r>
    </w:p>
    <w:p w:rsidR="00E349E2" w:rsidRPr="00E94638" w:rsidRDefault="00E349E2" w:rsidP="00E10B0D">
      <w:pPr>
        <w:pStyle w:val="a3"/>
        <w:spacing w:before="0" w:beforeAutospacing="0" w:after="0" w:afterAutospacing="0"/>
        <w:ind w:firstLine="709"/>
      </w:pPr>
      <w:r>
        <w:t xml:space="preserve">        </w:t>
      </w:r>
      <w:r w:rsidRPr="00E94638">
        <w:t>начального общего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12.3. Финансовые и материально технические условия реализации основной</w:t>
      </w:r>
    </w:p>
    <w:p w:rsidR="00E349E2" w:rsidRPr="00E94638" w:rsidRDefault="00E349E2" w:rsidP="00E94638">
      <w:pPr>
        <w:pStyle w:val="a3"/>
        <w:spacing w:before="0" w:beforeAutospacing="0" w:after="0" w:afterAutospacing="0"/>
        <w:ind w:firstLine="709"/>
      </w:pPr>
      <w:r w:rsidRPr="00E94638">
        <w:t>образовательной программы начального общего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Образовательная программа основного и среднего общего образования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включает: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Раздел I. Информационно-аналитические данные об образовательном учреждении.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Раздел II. Приоритетные направления деятельности школы, ее цели и задачи.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Раздел III. Содержание образовательного процесса.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Раздел IV. Характеристика учебного плана школы.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Раздел V. Особенности организации образовательного процесса.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Раздел VI. Мониторинг основного, среднего общего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Раздел VII. Управление реализацией программы.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Раздел VIII. Система оценок, форм и порядка промежуточной аттестации.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Раздел IX. Структура и технология рабочей программы учителя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Образовательная программа дополнительного образования включает: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I .Пояснительная записка.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2.Цели и задачи дополнительного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3.Нормативно-правовое обеспечение системы дополнительного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4.Концептуальная основа дополнительного образования школы.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5.Направления дополнительного образования.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6.Содержание дополнительного образования школы.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7.условия развития системы дополнительного образования детей в</w:t>
      </w:r>
      <w:r>
        <w:t xml:space="preserve">   </w:t>
      </w:r>
      <w:r w:rsidRPr="00E94638">
        <w:t>общеобразовательном учреждении.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8.Программно-методические условия.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9.Ожидаемые результаты.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10.система представления результатов воспитанников.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II .Литература.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6. Результаты реализации образовательной программы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6.1. Результаты реализации образовательной программы оформляются в виде</w:t>
      </w:r>
      <w:r>
        <w:t xml:space="preserve"> </w:t>
      </w:r>
      <w:r w:rsidRPr="00E94638">
        <w:t xml:space="preserve">аналитической справки </w:t>
      </w:r>
      <w:r>
        <w:t xml:space="preserve">  </w:t>
      </w:r>
      <w:proofErr w:type="gramStart"/>
      <w:r w:rsidRPr="00E94638">
        <w:t>ежегодно</w:t>
      </w:r>
      <w:proofErr w:type="gramEnd"/>
      <w:r w:rsidRPr="00E94638">
        <w:t xml:space="preserve"> и представляется директором школы в виде</w:t>
      </w:r>
      <w:r>
        <w:t xml:space="preserve">   </w:t>
      </w:r>
      <w:r w:rsidRPr="00E94638">
        <w:t>публичного отчета на сайте школы.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6.2.Аналитическая справка должна содержать констатацию фактов, выводы и при</w:t>
      </w:r>
      <w:r>
        <w:t xml:space="preserve">  </w:t>
      </w:r>
      <w:r w:rsidRPr="00E94638">
        <w:t>необходимости предложения.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6.3.По итогам реализации образовательной программы, а также с учетом реального</w:t>
      </w:r>
      <w:r>
        <w:t xml:space="preserve"> </w:t>
      </w:r>
      <w:r w:rsidRPr="00E94638">
        <w:t>положения дел проводятся методический или педагогический советы, на которых</w:t>
      </w:r>
      <w:r>
        <w:t xml:space="preserve">  </w:t>
      </w:r>
      <w:r w:rsidRPr="00E94638">
        <w:t>уточняются целевые показатели и показатели затрат на реализацию образовательной</w:t>
      </w:r>
      <w:r>
        <w:t xml:space="preserve">  </w:t>
      </w:r>
      <w:r w:rsidRPr="00E94638">
        <w:t>программы.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6.4.Результаты реализации образовательной программы учитываются при проведении</w:t>
      </w:r>
      <w:r>
        <w:t xml:space="preserve">  </w:t>
      </w:r>
      <w:r w:rsidRPr="00E94638">
        <w:t>аттестации школы, педагогических работников.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rPr>
          <w:rStyle w:val="a4"/>
        </w:rPr>
        <w:t>7. Заключительное положение.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7.1. Образовательная программа по уровням образования представляется руководителю</w:t>
      </w:r>
      <w:r>
        <w:t xml:space="preserve"> </w:t>
      </w:r>
      <w:r w:rsidRPr="00E94638">
        <w:t>в готовом виде заместителями директора по УВР и ВР.</w:t>
      </w:r>
    </w:p>
    <w:p w:rsidR="00E349E2" w:rsidRPr="00E94638" w:rsidRDefault="00E349E2" w:rsidP="00E94638">
      <w:pPr>
        <w:pStyle w:val="a3"/>
        <w:spacing w:before="0" w:beforeAutospacing="0" w:after="0" w:afterAutospacing="0"/>
      </w:pPr>
      <w:r w:rsidRPr="00E94638">
        <w:t>7.2. Каждая программа прошивается на основа</w:t>
      </w:r>
      <w:r>
        <w:t>нии вышеизложенных требований.</w:t>
      </w:r>
    </w:p>
    <w:p w:rsidR="00E349E2" w:rsidRPr="00E94638" w:rsidRDefault="00E349E2" w:rsidP="00E94638">
      <w:pPr>
        <w:rPr>
          <w:rFonts w:ascii="Times New Roman" w:hAnsi="Times New Roman" w:cs="Times New Roman"/>
          <w:sz w:val="24"/>
          <w:szCs w:val="24"/>
        </w:rPr>
      </w:pPr>
    </w:p>
    <w:sectPr w:rsidR="00E349E2" w:rsidRPr="00E94638" w:rsidSect="00E10B0D"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B74"/>
    <w:rsid w:val="000C41BB"/>
    <w:rsid w:val="0040593E"/>
    <w:rsid w:val="0058308F"/>
    <w:rsid w:val="007F6F6B"/>
    <w:rsid w:val="00857B74"/>
    <w:rsid w:val="009E6601"/>
    <w:rsid w:val="00CD2756"/>
    <w:rsid w:val="00CE7659"/>
    <w:rsid w:val="00D126BD"/>
    <w:rsid w:val="00E10B0D"/>
    <w:rsid w:val="00E349E2"/>
    <w:rsid w:val="00E94638"/>
    <w:rsid w:val="00F1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B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5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57B74"/>
    <w:rPr>
      <w:b/>
      <w:bCs/>
    </w:rPr>
  </w:style>
  <w:style w:type="paragraph" w:styleId="a5">
    <w:name w:val="No Spacing"/>
    <w:uiPriority w:val="99"/>
    <w:qFormat/>
    <w:rsid w:val="004059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1278</Words>
  <Characters>10564</Characters>
  <Application>Microsoft Office Word</Application>
  <DocSecurity>0</DocSecurity>
  <Lines>88</Lines>
  <Paragraphs>23</Paragraphs>
  <ScaleCrop>false</ScaleCrop>
  <Company>505.ru</Company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</cp:revision>
  <cp:lastPrinted>2019-11-27T07:56:00Z</cp:lastPrinted>
  <dcterms:created xsi:type="dcterms:W3CDTF">2019-11-07T18:24:00Z</dcterms:created>
  <dcterms:modified xsi:type="dcterms:W3CDTF">2020-03-03T12:40:00Z</dcterms:modified>
</cp:coreProperties>
</file>