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47" w:rsidRDefault="00190547" w:rsidP="00190547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муниципального образования Красноармейский район</w:t>
      </w:r>
    </w:p>
    <w:p w:rsidR="00190547" w:rsidRDefault="00190547" w:rsidP="0019054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190547" w:rsidRDefault="00190547" w:rsidP="00190547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7</w:t>
      </w: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</w:pPr>
    </w:p>
    <w:p w:rsidR="00190547" w:rsidRDefault="00190547" w:rsidP="00190547">
      <w:pPr>
        <w:jc w:val="center"/>
      </w:pPr>
    </w:p>
    <w:p w:rsidR="00190547" w:rsidRDefault="00190547" w:rsidP="00190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25pt;height:142.5pt" fillcolor="#06c" strokecolor="#9cf" strokeweight="1.5pt">
            <v:shadow on="t" color="#900"/>
            <v:textpath style="font-family:&quot;Impact&quot;;v-text-kern:t" trim="t" fitpath="t" string="&quot;День матери-&#10;казачки&quot;"/>
          </v:shape>
        </w:pict>
      </w:r>
    </w:p>
    <w:p w:rsidR="00190547" w:rsidRDefault="00190547" w:rsidP="00190547">
      <w:pPr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190547" w:rsidRDefault="00190547" w:rsidP="00190547">
      <w:pPr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190547" w:rsidRDefault="00190547" w:rsidP="00190547">
      <w:pPr>
        <w:jc w:val="center"/>
        <w:rPr>
          <w:b/>
          <w:sz w:val="28"/>
          <w:szCs w:val="28"/>
        </w:rPr>
      </w:pP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День матери-казачки, день </w:t>
      </w:r>
      <w:r>
        <w:rPr>
          <w:b/>
          <w:sz w:val="28"/>
          <w:szCs w:val="28"/>
        </w:rPr>
        <w:t>праздника Введение во Храм Пресвятой Богородицы.</w:t>
      </w:r>
    </w:p>
    <w:p w:rsidR="00190547" w:rsidRDefault="00190547" w:rsidP="00190547">
      <w:pPr>
        <w:spacing w:line="360" w:lineRule="auto"/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eastAsia="hi-IN" w:bidi="hi-IN"/>
        </w:rPr>
        <w:t>4 декабря 2018 года</w:t>
      </w:r>
    </w:p>
    <w:p w:rsidR="00190547" w:rsidRDefault="00190547" w:rsidP="00190547">
      <w:pPr>
        <w:ind w:left="5670"/>
        <w:rPr>
          <w:sz w:val="28"/>
          <w:szCs w:val="28"/>
        </w:rPr>
      </w:pPr>
    </w:p>
    <w:p w:rsidR="00190547" w:rsidRDefault="00190547" w:rsidP="00190547">
      <w:pPr>
        <w:ind w:left="5670"/>
        <w:rPr>
          <w:sz w:val="28"/>
          <w:szCs w:val="28"/>
        </w:rPr>
      </w:pPr>
    </w:p>
    <w:p w:rsidR="00190547" w:rsidRDefault="00190547" w:rsidP="00190547">
      <w:pPr>
        <w:ind w:left="5670"/>
        <w:rPr>
          <w:sz w:val="28"/>
          <w:szCs w:val="28"/>
        </w:rPr>
      </w:pPr>
    </w:p>
    <w:p w:rsidR="00190547" w:rsidRDefault="00190547" w:rsidP="00190547">
      <w:pPr>
        <w:ind w:left="5670"/>
        <w:rPr>
          <w:sz w:val="28"/>
          <w:szCs w:val="28"/>
        </w:rPr>
      </w:pPr>
    </w:p>
    <w:p w:rsidR="00190547" w:rsidRDefault="00190547" w:rsidP="00190547">
      <w:pPr>
        <w:ind w:left="5670"/>
        <w:rPr>
          <w:sz w:val="28"/>
          <w:szCs w:val="28"/>
        </w:rPr>
      </w:pPr>
      <w:r>
        <w:rPr>
          <w:sz w:val="28"/>
          <w:szCs w:val="28"/>
        </w:rPr>
        <w:t>Авторы-составители:</w:t>
      </w:r>
    </w:p>
    <w:p w:rsidR="00190547" w:rsidRDefault="00190547" w:rsidP="00190547">
      <w:pPr>
        <w:ind w:left="5670"/>
        <w:rPr>
          <w:sz w:val="28"/>
          <w:szCs w:val="28"/>
        </w:rPr>
      </w:pPr>
      <w:r>
        <w:rPr>
          <w:sz w:val="28"/>
          <w:szCs w:val="28"/>
        </w:rPr>
        <w:t>Афанасенко Е. А.</w:t>
      </w:r>
    </w:p>
    <w:p w:rsidR="00190547" w:rsidRDefault="00190547" w:rsidP="0019054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заведующая библиотекой </w:t>
      </w:r>
    </w:p>
    <w:p w:rsidR="00190547" w:rsidRDefault="00190547" w:rsidP="00190547">
      <w:pPr>
        <w:ind w:left="5670"/>
        <w:rPr>
          <w:sz w:val="28"/>
          <w:szCs w:val="28"/>
        </w:rPr>
      </w:pPr>
      <w:r>
        <w:rPr>
          <w:sz w:val="28"/>
          <w:szCs w:val="28"/>
        </w:rPr>
        <w:t>Прусс Т. В.</w:t>
      </w:r>
    </w:p>
    <w:p w:rsidR="00190547" w:rsidRDefault="00190547" w:rsidP="00190547">
      <w:pPr>
        <w:ind w:left="5670"/>
        <w:rPr>
          <w:sz w:val="28"/>
          <w:szCs w:val="28"/>
        </w:rPr>
      </w:pPr>
      <w:r>
        <w:rPr>
          <w:sz w:val="28"/>
          <w:szCs w:val="28"/>
        </w:rPr>
        <w:t>учитель ОПК</w:t>
      </w: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</w:p>
    <w:p w:rsidR="00190547" w:rsidRDefault="00190547" w:rsidP="0019054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Красноармейский район,</w:t>
      </w:r>
    </w:p>
    <w:p w:rsidR="00190547" w:rsidRDefault="00190547" w:rsidP="00190547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Полтавская, 2018</w:t>
      </w:r>
    </w:p>
    <w:p w:rsidR="00190547" w:rsidRDefault="00190547" w:rsidP="00190547">
      <w:pPr>
        <w:pStyle w:val="a3"/>
        <w:spacing w:line="360" w:lineRule="auto"/>
        <w:rPr>
          <w:b/>
          <w:bCs/>
          <w:sz w:val="28"/>
          <w:szCs w:val="28"/>
        </w:rPr>
      </w:pPr>
    </w:p>
    <w:p w:rsidR="00190547" w:rsidRDefault="00190547" w:rsidP="00190547">
      <w:pPr>
        <w:pStyle w:val="a3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и задачи</w:t>
      </w:r>
    </w:p>
    <w:p w:rsidR="00190547" w:rsidRDefault="00190547" w:rsidP="0019054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Продолжить формирование  у  учащихся  понимания  особого значения для каждого человека Женщины- Матери и представлений о роли христианской семьи. </w:t>
      </w:r>
    </w:p>
    <w:p w:rsidR="00190547" w:rsidRDefault="00190547" w:rsidP="00190547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Активизировать творческую активность и коммуникативные способности учащихся. </w:t>
      </w:r>
    </w:p>
    <w:p w:rsidR="00190547" w:rsidRDefault="00190547" w:rsidP="00190547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Воспитание чувства любви, нежности, уважения, чуткости к Женщине- Матери, сплочение коллектива учащихся и родителей, воспитание уважительного отношения к семейным ценностям.</w:t>
      </w:r>
    </w:p>
    <w:p w:rsidR="00190547" w:rsidRDefault="00190547" w:rsidP="00190547">
      <w:pPr>
        <w:pStyle w:val="a3"/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Форма проведения</w:t>
      </w:r>
    </w:p>
    <w:p w:rsidR="00190547" w:rsidRDefault="00190547" w:rsidP="00190547">
      <w:pPr>
        <w:pStyle w:val="a3"/>
        <w:rPr>
          <w:sz w:val="28"/>
          <w:szCs w:val="28"/>
        </w:rPr>
      </w:pPr>
      <w:r>
        <w:rPr>
          <w:sz w:val="28"/>
          <w:szCs w:val="28"/>
        </w:rPr>
        <w:t>Внеклассное общешкольное мероприятие</w:t>
      </w:r>
    </w:p>
    <w:p w:rsidR="00190547" w:rsidRDefault="00190547" w:rsidP="00190547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Оборудование</w:t>
      </w:r>
    </w:p>
    <w:p w:rsidR="00190547" w:rsidRDefault="00190547" w:rsidP="00190547">
      <w:pPr>
        <w:pStyle w:val="HTML"/>
        <w:spacing w:line="360" w:lineRule="auto"/>
        <w:ind w:right="355"/>
        <w:jc w:val="both"/>
        <w:rPr>
          <w:bCs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Клип «Ребенок спросил у Бога..»,  книжная выставка «Есть в мире слово самое простое – мама…»,  мультимедийная презентация «Ты любовью земною могучая…», </w:t>
      </w:r>
      <w:r>
        <w:rPr>
          <w:bCs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микрофоны, проектор,  экран</w:t>
      </w:r>
    </w:p>
    <w:p w:rsidR="00190547" w:rsidRDefault="00190547" w:rsidP="0019054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Возрастной состав</w:t>
      </w:r>
    </w:p>
    <w:p w:rsidR="00190547" w:rsidRDefault="00190547" w:rsidP="00190547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Учащиеся классов казачьей направленности</w:t>
      </w:r>
    </w:p>
    <w:p w:rsidR="00190547" w:rsidRDefault="00190547" w:rsidP="00190547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</w:t>
      </w:r>
    </w:p>
    <w:p w:rsidR="00190547" w:rsidRDefault="00190547" w:rsidP="00190547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Актовый зал школы</w:t>
      </w:r>
    </w:p>
    <w:p w:rsidR="00190547" w:rsidRDefault="00190547" w:rsidP="00190547">
      <w:pPr>
        <w:pStyle w:val="a3"/>
        <w:spacing w:line="360" w:lineRule="auto"/>
        <w:ind w:left="567"/>
        <w:rPr>
          <w:sz w:val="28"/>
          <w:szCs w:val="28"/>
        </w:rPr>
      </w:pPr>
      <w:r>
        <w:rPr>
          <w:b/>
          <w:sz w:val="28"/>
          <w:szCs w:val="28"/>
        </w:rPr>
        <w:t>Ход мероприятия</w:t>
      </w:r>
    </w:p>
    <w:p w:rsidR="00190547" w:rsidRDefault="00190547" w:rsidP="001905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Ведущий 1:</w:t>
      </w:r>
    </w:p>
    <w:p w:rsidR="00190547" w:rsidRDefault="00190547" w:rsidP="001905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дорогие мамы и бабушки, коллеги, ребята! Мы собрались здесь для того, чтобы поздравить Вас с праздником.</w:t>
      </w:r>
    </w:p>
    <w:p w:rsidR="00190547" w:rsidRDefault="00190547" w:rsidP="00190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какова же причина нашего торжества? </w:t>
      </w:r>
    </w:p>
    <w:p w:rsidR="00190547" w:rsidRDefault="00190547" w:rsidP="00190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Вот уже более двух веков наше православное казачество отмечает «День матери-казачки»  4 декабря - на великий православный праздник Введение во Храм Пресвятой Богородицы.</w:t>
      </w:r>
    </w:p>
    <w:p w:rsidR="00190547" w:rsidRDefault="00190547" w:rsidP="00190547">
      <w:pPr>
        <w:jc w:val="both"/>
        <w:rPr>
          <w:sz w:val="28"/>
          <w:szCs w:val="28"/>
        </w:rPr>
      </w:pPr>
    </w:p>
    <w:p w:rsidR="00190547" w:rsidRDefault="00190547" w:rsidP="001905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Слово отцу Симеону 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Ученица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Казачки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Заветы старины в семье казачьей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Хранились свято испокон веков.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Обычай хлебосольства куреней богатых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Прославил край родных отцов.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Заботливо хозяйка домом управляла,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Растила по старинке своих детей.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Работы все в полях справляла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Кормила, холила коней…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Казачек все любили, уважали,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спутниц храбрых в жизни и бою.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Им почести повсюду воздавали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 было на Кубани, Тереке, Дону!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наших дней дошли сказанья 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славных прародительницах наших,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Отважно дом свой от набегов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Врагов коварных защищавших.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Прелестный образ казачки молодой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Воспет не раз поэтами в стихах.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ее чарующей восточной красотой</w:t>
      </w: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Оставил след в восторженных сердцах!</w:t>
      </w:r>
    </w:p>
    <w:p w:rsidR="00190547" w:rsidRDefault="00190547" w:rsidP="00190547">
      <w:pPr>
        <w:jc w:val="both"/>
        <w:rPr>
          <w:sz w:val="28"/>
          <w:szCs w:val="28"/>
        </w:rPr>
      </w:pPr>
    </w:p>
    <w:p w:rsidR="00190547" w:rsidRDefault="00190547" w:rsidP="00190547">
      <w:pPr>
        <w:jc w:val="both"/>
        <w:rPr>
          <w:sz w:val="28"/>
          <w:szCs w:val="28"/>
        </w:rPr>
      </w:pPr>
      <w:r>
        <w:rPr>
          <w:sz w:val="28"/>
          <w:szCs w:val="28"/>
        </w:rPr>
        <w:t>Уч-ся1: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История гласит, что однажды спустилась на землю Пречистая Дева Мария, наша небесная мать вместе со Святым Николаем Святителем, в лучшей своей жемчужной короне. Тихо скользила она вдоль обширного казачьего края, внимая горькому плачу своих детей. И когда наступил знойный день, пересохли от жалости уста ее, и нечем было их освежить. 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Уч-ся 2: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Никто на хуторе не отвечал на их стук, никто не подходил к дверям, и только громче еще раздавались за ними  горькие рыдания. Тогда подошли они к широкой казачьей реке и только наклонилась к ее струям Прекрасная Мать, как упала корона с ее головы, упала и скрылась под водой. «Ах, сказала она, пропали мои прекрасные жемчуга. Никогда больше не будет у меня таких красивых». 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Уч-ся 3: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когда возвратилась она в свой Небесный дом, то увидела на ее Золотом троне такие же сияющие зерна драгоценного жемчуга. Как  же они попали сюда? – воскликнула Она, ведь я их потеряла. Наверное их нашли казаки и передали для меня. «Нет,  Матушка, сказал ей Сын, это не жемчуга – </w:t>
      </w:r>
      <w:r>
        <w:rPr>
          <w:sz w:val="28"/>
          <w:szCs w:val="28"/>
        </w:rPr>
        <w:lastRenderedPageBreak/>
        <w:t xml:space="preserve">а слезы казачьих матерей. Ангелы собрали их и принесли к  Твоему престолу». Вот почему в казачьей Земле жемчуга до сих пор связаны со слезами. 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Песня «Ридна маты моя» (ПКЦ)</w:t>
      </w:r>
    </w:p>
    <w:p w:rsidR="00190547" w:rsidRDefault="00190547" w:rsidP="00190547">
      <w:pPr>
        <w:ind w:firstLine="708"/>
        <w:jc w:val="both"/>
        <w:rPr>
          <w:sz w:val="28"/>
          <w:szCs w:val="28"/>
        </w:rPr>
      </w:pPr>
    </w:p>
    <w:p w:rsidR="00190547" w:rsidRDefault="00190547" w:rsidP="001905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Уч-ся 4</w:t>
      </w:r>
    </w:p>
    <w:p w:rsidR="00190547" w:rsidRDefault="00190547" w:rsidP="0019054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Отношение к женщине у казаков всегда было особенным. Именно женщина являлась хранительницей семейного очага, традиций. Женщина-казачка ждала мужа домой, воспитывала маленьких казачат. Главная суть женщины, ее предназначение стать матерью, хозяйкой. С матери начинается род казачий, и матерью он продолжается. Мать – это самое святое понятие на нашей земле.</w:t>
      </w:r>
    </w:p>
    <w:p w:rsidR="00190547" w:rsidRDefault="00190547" w:rsidP="00190547">
      <w:pPr>
        <w:tabs>
          <w:tab w:val="left" w:pos="18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5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История сохранила имена казачек, совершившие личные подвиги: героиня Кавказской войны Мария Платова, известная же в Европе по старинным гравюрам «Казачка Невеста», «Ульянка», героиня романа Краснова П.Н. «Все проходит», на Кубани; Мария Горбатко, героиня Липкинского поста; Елена Чоб, награжденная двумя Георгиевскими крестами и четырьмя медалями; Рима Иванова, сестра милосердия - Георгиевским крестом.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6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Казачкам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«Казачка, казачка» - желанное слово,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нем музыка, радость, волненье и свет.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Пусть доля казачья бывает суровой,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Но слава не меркнет в мелькании лет.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Великая слава сияла в Азове,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Где жены-казачки дрались на стенах.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Любимые лица лишь были суровей,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крови и огне не заметен был страх.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Тяжелые годы войны и лишений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Казачки несли на усталых плечах.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Их мысли летели стадами оленей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 них, ненаглядных своих казаках,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Сквозь черные дымы станиц разоренных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Походным порядком с мужьями ушли,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сердцах с малолетства любовью зажженных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Святую любовь как алмаз, пронесли.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Они в зарубежье все те же и те же.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Наследье далеких прабабкиных лет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Их души ласкает, волнует и нежит,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Дает им в сомненьях достойный ответ.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Спасибо Вам, Нины, Евгении, Веры,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Храните с молитвой отеческий дом.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Спасибо за все и за то, дорогие,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Что муж остается на век казаком.</w:t>
      </w:r>
    </w:p>
    <w:p w:rsidR="00190547" w:rsidRDefault="00190547" w:rsidP="00190547">
      <w:pPr>
        <w:jc w:val="both"/>
        <w:rPr>
          <w:color w:val="222222"/>
          <w:sz w:val="28"/>
          <w:szCs w:val="28"/>
        </w:rPr>
      </w:pP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7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Примерами неустрашимости характера казачки казачья история наполнена многими именами, но в большей мере казачки проявили себя в области, присущей женщине-матери: науке, культуре, медицине, педагогике, искусстве. История сохранила такие исторические имена казачек, как: известная художница В.В. Краснушкина, А.И. Менделеева (урожденная Попова), артистка государственных театров Т. Степанова, О.М. Смирнова, Л.И. Филиппова, В.Я. Еланская (Поначевная), звезда Голливуда Н. Циганкова и ее сестра ведущий хирург М.И. Косоногова, писательница Л.К. Потанина, О.В. Омельченко.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8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Казак десятками лет находился бессменно на службе, и казачка-мать воспитывала сама  будущих героев: Краснощекова, Платова, Бакланова, Бородина, Бескровного, Кухаренко, Головатого и других славных сынов казачества. И, если писать биографию отважного казака, нельзя не упоминать и о его матери, бабушке, которые своим тяжелым упорным трудом сберегали все хозяйство, они воспитывали детей в вере в Бога и любви к родному краю, воспитывали их настоящими казаками. 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9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«Краса Черкесских дочерей» М.К. Ефремова, жена славного атамана С.А. Ефремова, открывала детские школы, следила за воспитанием детей, строила обители-монастыри для вдов и одиноких стариц. Бабка Кудинова по «часослову» учила грамоте в детстве героя Кавказа Бакланова. «Офицерши»-казачки в станицах и городах имели на дому частные пансионы – школы для детей, способствовали просвещению среди казачьей массы. 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10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Я не забыл старуху мать свою,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песни те, что пела мне над зыбкой,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Наученный тобой, теперь тебе пою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То с болью грусти, то с улыбкой…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Я знаю, ты отдала бы все, 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Чтоб только видеть синь полков казачьих, 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Всю мощь в руках детей, взведенное ружье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лавы вольные в поьбедном скаче.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Ну, потерпи, взойдет свободы солнце – 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историю мы впишем дивный сказ,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Рукою бледное откроешь ты оконце,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Увидишь синий стяг, алеющий лампас.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11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Атаман Платов, вернувшись из заграничного похода (1812-1815 г.г.) в обращении своем ко всем донским казачкам благодарил их «низко кланяясь» за то, что они эти годы, когда все мужское население находилось на войне, вели всю «домашность». Так было и в последующие годы, и если у кого тогда курень был в порядке, и хозяйство в достатке, и дети учились в школе – хвала казачке, старой «Бабуне»,  бабусе, матери.</w:t>
      </w:r>
    </w:p>
    <w:p w:rsidR="00190547" w:rsidRDefault="00190547" w:rsidP="00190547">
      <w:pPr>
        <w:pStyle w:val="a3"/>
        <w:jc w:val="both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Хор «Казачья песня» «Вспомним братцы это время»</w:t>
      </w:r>
    </w:p>
    <w:p w:rsidR="00190547" w:rsidRDefault="00190547" w:rsidP="00190547">
      <w:pPr>
        <w:pStyle w:val="a3"/>
        <w:jc w:val="both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Сценка из истории  казачьего быта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Уч-ся 12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Если в образе казака история запечатлела такие свойства, как лихость, отвагу и вечную неустрашимость, то в образе казачки – сильный неукротимый нрав, деловитость, преданность семейному дому.</w:t>
      </w:r>
    </w:p>
    <w:p w:rsidR="00190547" w:rsidRDefault="00190547" w:rsidP="00190547">
      <w:pPr>
        <w:pStyle w:val="a3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Это верная, преданная жена, заботливая мать и экономная хозяйка.</w:t>
      </w:r>
    </w:p>
    <w:p w:rsidR="00190547" w:rsidRDefault="00190547" w:rsidP="00190547">
      <w:pPr>
        <w:jc w:val="both"/>
        <w:rPr>
          <w:sz w:val="28"/>
          <w:szCs w:val="28"/>
        </w:rPr>
      </w:pPr>
    </w:p>
    <w:p w:rsidR="00190547" w:rsidRDefault="00190547" w:rsidP="00190547">
      <w:pPr>
        <w:jc w:val="both"/>
        <w:rPr>
          <w:sz w:val="28"/>
          <w:szCs w:val="28"/>
        </w:rPr>
      </w:pPr>
    </w:p>
    <w:p w:rsidR="00190547" w:rsidRDefault="00190547" w:rsidP="0019054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 </w:t>
      </w:r>
      <w:r>
        <w:rPr>
          <w:sz w:val="28"/>
          <w:szCs w:val="28"/>
        </w:rPr>
        <w:t>Красавица, хозяйка,  скромница – женщинам можно дать много определений. Но, на мой взгляд, самое ценное из них – признание женщины, как матери. Такая Мама есть и у нас в школе.  Мама-учитель… Это когда мама готовится к  урокам, проверяет кучу тетрадей, приходит поздно домой, уходит рано…</w:t>
      </w:r>
    </w:p>
    <w:p w:rsidR="00190547" w:rsidRDefault="00190547" w:rsidP="001905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Ученики Натальи Владимировны Киреевой  знают все исторические даты, умеют решать тесты  по обществознанию и истории. А сама Наталья Владимировна очень творческий и инициативный человек! А еще у нее двое деток – шестиклассник Кирилл, малышка Вика – и целый класс пятиклассников.  Наталья Владимировна, вам слово.</w:t>
      </w:r>
    </w:p>
    <w:p w:rsidR="00190547" w:rsidRDefault="00190547" w:rsidP="0019054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Слово Киреевой Н. В. </w:t>
      </w:r>
      <w:r>
        <w:rPr>
          <w:sz w:val="28"/>
          <w:szCs w:val="28"/>
        </w:rPr>
        <w:t>(поздравления, вручение цветов)</w:t>
      </w:r>
    </w:p>
    <w:p w:rsidR="00190547" w:rsidRDefault="00190547" w:rsidP="00190547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2а Песня про маму</w:t>
      </w:r>
    </w:p>
    <w:p w:rsidR="00190547" w:rsidRDefault="00190547" w:rsidP="0019054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</w:p>
    <w:p w:rsidR="00190547" w:rsidRDefault="00190547" w:rsidP="00190547">
      <w:pPr>
        <w:spacing w:line="360" w:lineRule="auto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Бабушки — это настоящие милые ангелы для всех внуков. Они переносят любую боль и делают все возможное и невозможное для своих детей и внуков. У них большое сердце, открытое для всех. Они готовы тратить сколько угодно времени и сил, чтобы делать своих внуков  счастливыми, чтобы исполнять любой их каприз, даже если это сделать практически невозможно.</w:t>
      </w:r>
    </w:p>
    <w:p w:rsidR="00190547" w:rsidRDefault="00190547" w:rsidP="00190547">
      <w:pPr>
        <w:spacing w:line="360" w:lineRule="auto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Говорят, что внуков любят больше чем детей, так ли это?</w:t>
      </w:r>
    </w:p>
    <w:p w:rsidR="00190547" w:rsidRDefault="00190547" w:rsidP="001905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«Г»</w:t>
      </w:r>
    </w:p>
    <w:p w:rsidR="00190547" w:rsidRDefault="00190547" w:rsidP="001905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СЦЕНКА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Ведущая 2</w:t>
      </w:r>
      <w:r>
        <w:rPr>
          <w:color w:val="111111"/>
          <w:sz w:val="28"/>
          <w:szCs w:val="28"/>
        </w:rPr>
        <w:t>. Уважаемые зрители! Сейчас ребята покажут вам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шуточную сценку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«Стряпуха Ульянка и </w:t>
      </w: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казак Демьян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.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казачью</w:t>
      </w:r>
      <w:r>
        <w:rPr>
          <w:color w:val="111111"/>
          <w:sz w:val="28"/>
          <w:szCs w:val="28"/>
        </w:rPr>
        <w:t> весёлую музыку выходят дети с ростовыми куклами.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Ведущая.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…Женился как-то молодой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казак Демьян да на казачке Ульянке</w:t>
      </w:r>
      <w:r>
        <w:rPr>
          <w:color w:val="111111"/>
          <w:sz w:val="28"/>
          <w:szCs w:val="28"/>
        </w:rPr>
        <w:t>. Красивая она была девчонка! Румянец во всю щёку, брови длинные соболиные, волосы тёмные, в косы сплетённые. Любо-дорого посмотреть! Вот как-то приглашает Ульянка своего мужа обедать.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Ульяна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(подавая пироги из солёного теста на блюде)</w:t>
      </w:r>
      <w:r>
        <w:rPr>
          <w:color w:val="111111"/>
          <w:sz w:val="28"/>
          <w:szCs w:val="28"/>
        </w:rPr>
        <w:t>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Пироги у нас сегодня, пироги.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Демьян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(колотит пирогом о пирог)</w:t>
      </w:r>
      <w:r>
        <w:rPr>
          <w:color w:val="111111"/>
          <w:sz w:val="28"/>
          <w:szCs w:val="28"/>
        </w:rPr>
        <w:t>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Приглашала на пироги,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получились лепешки,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Жесткие, как доски.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Стряпает с утра до вечера,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есть всё нечего!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Ведущая. Ну, коли есть нечего, решили они песню спеть.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Казачья песня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«Подымайся жинка»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Казак Демьян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-Подымайся, жинка,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Пшеницу коситы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Скоро зайде солнце,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Нам пора робиты!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Казачка Ульянка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-Ой, мий милый.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ж така маненька,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Сроду не привыкла,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 вставать раненько!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Казак Демьян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-Подымайся, жинка,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Крычут поросята,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Вчора полупились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Маленьки гусята!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Казачка Ульянка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-Ой, мий милый.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ж така маненька,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Мои ручки гарны,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Рученьки беленьки.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Демьян.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меня жена - стряпуха,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Мастерица хоть куда</w:t>
      </w:r>
      <w:r>
        <w:rPr>
          <w:color w:val="111111"/>
          <w:sz w:val="28"/>
          <w:szCs w:val="28"/>
        </w:rPr>
        <w:t>: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чугунке засохла муха,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в борще - одна вода.</w:t>
      </w:r>
    </w:p>
    <w:p w:rsidR="00190547" w:rsidRDefault="00190547" w:rsidP="001905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Рассердилась тут Ульянка на своего мужа, да как схватит скалку и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>
        <w:rPr>
          <w:color w:val="111111"/>
          <w:sz w:val="28"/>
          <w:szCs w:val="28"/>
        </w:rPr>
        <w:t>: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Ульяна.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будешь умничать и меня учить,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 себе будешь борщи варить.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Ведущая. Испугался Демьян и бегом на улицу выскочил, а Ульянка за ним,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 скалкой его, скалкой.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весёлую музыку Демьян убегает от Ульянки со скалкой.</w:t>
      </w:r>
    </w:p>
    <w:p w:rsidR="00190547" w:rsidRDefault="00190547" w:rsidP="00190547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Ведущая. Вот так иногда заканчивались обеды у Демьяна с Ульянкой.</w:t>
      </w:r>
    </w:p>
    <w:p w:rsidR="00190547" w:rsidRDefault="00190547" w:rsidP="001905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Ведущий 1:</w:t>
      </w:r>
    </w:p>
    <w:p w:rsidR="00190547" w:rsidRDefault="00190547" w:rsidP="00190547">
      <w:pPr>
        <w:spacing w:line="360" w:lineRule="auto"/>
        <w:jc w:val="both"/>
        <w:rPr>
          <w:rStyle w:val="apple-converted-space"/>
          <w:shd w:val="clear" w:color="auto" w:fill="FFFFFF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>В детском саду невозможно работать без любви к детям. Необходимо любить своих дошколят. Любить их их восторженные глаза, когда они впервые в своей жизни начинают понимать язык музыки. Любить бойких и скромных, веселых и серьезных, самостоятельных и неуверенных, - всех тех, кому необходимо  внимание.</w:t>
      </w:r>
      <w:r>
        <w:rPr>
          <w:rStyle w:val="apple-converted-space"/>
          <w:sz w:val="28"/>
          <w:szCs w:val="28"/>
          <w:shd w:val="clear" w:color="auto" w:fill="FFFFFF"/>
        </w:rPr>
        <w:t xml:space="preserve">  У нас в гостях </w:t>
      </w:r>
    </w:p>
    <w:p w:rsidR="00190547" w:rsidRDefault="00190547" w:rsidP="00190547">
      <w:pPr>
        <w:spacing w:line="360" w:lineRule="auto"/>
        <w:jc w:val="both"/>
      </w:pPr>
    </w:p>
    <w:p w:rsidR="00190547" w:rsidRDefault="00190547" w:rsidP="0019054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Танец 6 «В»</w:t>
      </w:r>
    </w:p>
    <w:p w:rsidR="00190547" w:rsidRDefault="00190547" w:rsidP="00190547">
      <w:pPr>
        <w:pStyle w:val="a3"/>
        <w:spacing w:line="360" w:lineRule="auto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>
        <w:rPr>
          <w:b/>
          <w:sz w:val="28"/>
          <w:szCs w:val="28"/>
        </w:rPr>
        <w:br/>
        <w:t xml:space="preserve"> Елена Сергеевна</w:t>
      </w:r>
      <w:r>
        <w:rPr>
          <w:sz w:val="28"/>
          <w:szCs w:val="28"/>
        </w:rPr>
        <w:t xml:space="preserve">  очень творческий и активный человек, она  умеет все делать – у нее золотые руки – умеет шить, вязать, вышивать, делать фигуры из модульного оригами,  очень вкусно готовить, ухаживать за цветами и растениями. А еще у нее 2 детей. А недавно она стала работать  педагогом дополнительного образования   в центре внешкольной работы, хотя </w:t>
      </w:r>
      <w:r>
        <w:rPr>
          <w:sz w:val="28"/>
          <w:szCs w:val="28"/>
        </w:rPr>
        <w:lastRenderedPageBreak/>
        <w:t>специальность у нее совсем другая.  Елена Сергеевна, когда вы все успеваете?</w:t>
      </w:r>
    </w:p>
    <w:p w:rsidR="00190547" w:rsidRDefault="00190547" w:rsidP="00190547">
      <w:pPr>
        <w:pStyle w:val="a3"/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</w:p>
    <w:p w:rsidR="00190547" w:rsidRDefault="00190547" w:rsidP="001905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Приемный ребенок… Это не подвиг, это - жизнь.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каждый решится на такой поступок - взять ребенка из детского дома. У нас считается, что чужих детей усыновляют только люди, у которых не может быть своих. Костюхина Нина Михайловна уже состоялась как мать - у нее своих трое детей – двое взрослых и Яна, ваша одноклассница и 6 приемных. Нина Михайловна  не считает свой поступок подвигом или чем-то из ряда вон выходящим. Это ее сознательный выбор. Выбор человека, занимающего активную позицию. Человека, считающего, что и от него самого многое зависит в нашей жизни. </w:t>
      </w:r>
    </w:p>
    <w:p w:rsidR="00190547" w:rsidRDefault="00190547" w:rsidP="00190547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190547" w:rsidRDefault="00190547" w:rsidP="00190547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>
        <w:rPr>
          <w:sz w:val="28"/>
          <w:szCs w:val="28"/>
        </w:rPr>
        <w:t>Ребята! Сегодня  мы встретились с  мамами и бабушками, узнали об их интересных судьбах и профессиях. Мы надеемся, что наша встреча будет для вас  поучительной,  душа просветлеет и сердце наполнится теплом, добром, уважением к той единственной, которая дала вам жизнь -  к маме. И вы всегда будете помнить, и любить своих мам и бабушек, которые открывают для вас этот мир, учат различать добро и зло и всегда желают  счастья. Мы надеемся, что истории их жизненных дорог останется в ваших душах, их беззаветная преданность будет для вас примером  и путеводной звездой в бурном потоке жизни. Спасибо Вам, дорогие гости за участие .</w:t>
      </w:r>
    </w:p>
    <w:p w:rsidR="00190547" w:rsidRDefault="00190547" w:rsidP="00190547">
      <w:pPr>
        <w:jc w:val="both"/>
        <w:rPr>
          <w:sz w:val="28"/>
          <w:szCs w:val="28"/>
        </w:rPr>
      </w:pPr>
    </w:p>
    <w:p w:rsidR="00190547" w:rsidRDefault="00190547" w:rsidP="00190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этот день хочется сказать слова благодарности всем матерям, которые дарят нам любовь, нежность и ласку. Спасибо Вам, мамы!!! Пусть время, проведенное здесь, навсегда оставит след в вашем сердце.</w:t>
      </w:r>
    </w:p>
    <w:p w:rsidR="00190547" w:rsidRDefault="00190547" w:rsidP="00190547">
      <w:pPr>
        <w:jc w:val="both"/>
        <w:rPr>
          <w:sz w:val="28"/>
          <w:szCs w:val="28"/>
        </w:rPr>
      </w:pPr>
    </w:p>
    <w:p w:rsidR="00190547" w:rsidRDefault="00190547" w:rsidP="00190547">
      <w:pPr>
        <w:jc w:val="both"/>
        <w:rPr>
          <w:sz w:val="28"/>
          <w:szCs w:val="28"/>
        </w:rPr>
      </w:pPr>
    </w:p>
    <w:p w:rsidR="00E3095B" w:rsidRDefault="00E3095B"/>
    <w:sectPr w:rsidR="00E3095B" w:rsidSect="00E3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350D1"/>
    <w:multiLevelType w:val="hybridMultilevel"/>
    <w:tmpl w:val="CDD0530E"/>
    <w:lvl w:ilvl="0" w:tplc="AE9E8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0547"/>
    <w:rsid w:val="00190547"/>
    <w:rsid w:val="00E3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semiHidden/>
    <w:unhideWhenUsed/>
    <w:rsid w:val="00190547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19054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1905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0547"/>
  </w:style>
  <w:style w:type="character" w:styleId="a4">
    <w:name w:val="Strong"/>
    <w:basedOn w:val="a0"/>
    <w:uiPriority w:val="22"/>
    <w:qFormat/>
    <w:rsid w:val="001905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1870</Words>
  <Characters>10661</Characters>
  <Application>Microsoft Office Word</Application>
  <DocSecurity>0</DocSecurity>
  <Lines>88</Lines>
  <Paragraphs>25</Paragraphs>
  <ScaleCrop>false</ScaleCrop>
  <Company/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2020-03-04T12:46:00Z</dcterms:created>
  <dcterms:modified xsi:type="dcterms:W3CDTF">2020-03-04T12:46:00Z</dcterms:modified>
</cp:coreProperties>
</file>