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7B" w:rsidRPr="00ED1B07" w:rsidRDefault="00523A7B" w:rsidP="00523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B07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523A7B" w:rsidRPr="00ED1B07" w:rsidRDefault="00523A7B" w:rsidP="00523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B07">
        <w:rPr>
          <w:rFonts w:ascii="Times New Roman" w:hAnsi="Times New Roman" w:cs="Times New Roman"/>
          <w:b/>
          <w:sz w:val="28"/>
          <w:szCs w:val="28"/>
        </w:rPr>
        <w:t>взаимодействия заинтересованных ведомств в случае выявления надписей пронаркотического характера или получения информации об их возможном размещении</w:t>
      </w:r>
    </w:p>
    <w:p w:rsidR="00523A7B" w:rsidRPr="009641FF" w:rsidRDefault="00523A7B" w:rsidP="00523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 xml:space="preserve">При выявлении надписей пронаркотического характера </w:t>
      </w:r>
      <w:r w:rsidRPr="006E42D1">
        <w:rPr>
          <w:rStyle w:val="Bodytext8"/>
          <w:rFonts w:eastAsia="Arial Unicode MS"/>
          <w:sz w:val="28"/>
          <w:szCs w:val="28"/>
          <w:u w:val="none"/>
        </w:rPr>
        <w:t>администрации муниципального образования</w:t>
      </w:r>
      <w:r w:rsidR="006E42D1">
        <w:rPr>
          <w:rStyle w:val="Bodytext8"/>
          <w:rFonts w:eastAsia="Arial Unicode MS"/>
          <w:sz w:val="28"/>
          <w:szCs w:val="28"/>
          <w:u w:val="none"/>
        </w:rPr>
        <w:t xml:space="preserve"> (сельского поселения)</w:t>
      </w:r>
      <w:r w:rsidRPr="009641FF">
        <w:rPr>
          <w:rFonts w:ascii="Times New Roman" w:hAnsi="Times New Roman" w:cs="Times New Roman"/>
          <w:sz w:val="28"/>
          <w:szCs w:val="28"/>
        </w:rPr>
        <w:t xml:space="preserve"> в ходе осуществления рейдовых мероприятий, а также в случае поступившей информации посредством «телефона доверия», от квартальны</w:t>
      </w:r>
      <w:r w:rsidR="006E42D1">
        <w:rPr>
          <w:rFonts w:ascii="Times New Roman" w:hAnsi="Times New Roman" w:cs="Times New Roman"/>
          <w:sz w:val="28"/>
          <w:szCs w:val="28"/>
        </w:rPr>
        <w:t>х, ТСЖ,  а также в иных случаях</w:t>
      </w:r>
      <w:r w:rsidRPr="009641FF">
        <w:rPr>
          <w:rFonts w:ascii="Times New Roman" w:hAnsi="Times New Roman" w:cs="Times New Roman"/>
          <w:sz w:val="28"/>
          <w:szCs w:val="28"/>
        </w:rPr>
        <w:t>, необходимо выполнить следующие действия: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1.Фотофиксация выявленной надписи.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2.Конкретизация адреса с выявленной надписью.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3.Составление информационного письма о факте выявленной надписи: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3.1.В адрес подразделения по контролю за оборотом наркотиков территориального органа МВД России на районном уровне края (В ОБЯЗАТЕЛЬНОМ ПОРЯДКЕ!)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3.2.В адрес поселения (административного округа) муниципального образования, на территории которого выявлена надпись.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4.Представителю поселения (административного округа), которому поступило письмо из администрации муниципального образования по факту выявленной надписи: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4.1. Подготовить и передать нарочно информационное письмо в адрес физического лица, на строении которого обнаружена пронаркотичекая надпись: составляется в 2-х экземплярах.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Исключить факты почтовых отправлений указанных писем, в связи с невозможностью контроля датирования момента получения лицом информации о возможности уничтожения указанных надписей самостоятельно.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В связи с чем, необходимо задействовать квартальных, председателей ТСЖ, в муниципальном образовании, которым поручить персональное вручение указанных информационных писем: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>1-й экземпляр - лицу, проживающему по указанному адресу;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 xml:space="preserve">2-й экземпляр </w:t>
      </w:r>
      <w:r w:rsidRPr="009641FF">
        <w:rPr>
          <w:rStyle w:val="Bodytext8"/>
          <w:rFonts w:eastAsia="Arial Unicode MS"/>
          <w:sz w:val="28"/>
          <w:szCs w:val="28"/>
        </w:rPr>
        <w:t>с полученной личной подписью проживающего лица</w:t>
      </w:r>
      <w:r w:rsidRPr="009641FF">
        <w:rPr>
          <w:rFonts w:ascii="Times New Roman" w:hAnsi="Times New Roman" w:cs="Times New Roman"/>
          <w:sz w:val="28"/>
          <w:szCs w:val="28"/>
        </w:rPr>
        <w:t xml:space="preserve"> об ознакомлении с поступившим уведомлением о необходимости удаления надписи, который подкрепляется к информационному письму, поступившему из администрации муниципального образования.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В случае получения согласия от проживающего лица о закрашивании силами представителей администрации муниципального образования данной надписи, на 2-м экземпляре собственноручно проживающим лицом производится надпись</w:t>
      </w:r>
      <w:r w:rsidRPr="009641FF">
        <w:rPr>
          <w:rStyle w:val="Bodytext813"/>
          <w:rFonts w:eastAsia="Arial Unicode MS"/>
          <w:b w:val="0"/>
          <w:bCs w:val="0"/>
          <w:sz w:val="28"/>
          <w:szCs w:val="28"/>
        </w:rPr>
        <w:t xml:space="preserve"> «С закрашиванием надписей по адресу___________ согласен». Подпись. Расшифровка подписи. Дата.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4.2. При выявлении надписи, нанесенной на муниципальную собственность (здания, ограждения гос. учреждений, стены остановок и проч. информировать хозяйствующий субъект администрации муниципального образования, ответственный за данное направление деятельно составляется в 2-х экземплярах</w:t>
      </w:r>
      <w:r w:rsidRPr="009641FF">
        <w:rPr>
          <w:rStyle w:val="Bodytext813"/>
          <w:rFonts w:eastAsia="Arial Unicode MS"/>
          <w:b w:val="0"/>
          <w:bCs w:val="0"/>
          <w:sz w:val="28"/>
          <w:szCs w:val="28"/>
        </w:rPr>
        <w:t xml:space="preserve"> (по аналогии с п.4.1).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информационных письмах указывается обязательный срок пронаркотических надписей </w:t>
      </w:r>
      <w:r w:rsidRPr="009641FF">
        <w:rPr>
          <w:rStyle w:val="Bodytext8"/>
          <w:rFonts w:eastAsia="Arial Unicode MS"/>
          <w:sz w:val="28"/>
          <w:szCs w:val="28"/>
        </w:rPr>
        <w:t>не более 5 рабочих дней</w:t>
      </w:r>
      <w:r w:rsidRPr="009641FF">
        <w:rPr>
          <w:rFonts w:ascii="Times New Roman" w:hAnsi="Times New Roman" w:cs="Times New Roman"/>
          <w:sz w:val="28"/>
          <w:szCs w:val="28"/>
        </w:rPr>
        <w:t xml:space="preserve"> (без учета праздничных дней, утвержденных производственным календарем на текущий год).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4.3. После исчисления 5 рабочий дней (день составления уведомления не входит) с момента его подписания об осведомлённости лица о необходимости произвести закрашивание, осуществить проверку (при необходимости совместно с сотрудниками полиции).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4.3.1. При</w:t>
      </w:r>
      <w:r w:rsidRPr="009641FF">
        <w:rPr>
          <w:rStyle w:val="Bodytext813pt"/>
          <w:rFonts w:eastAsia="Arial Unicode MS"/>
          <w:sz w:val="28"/>
          <w:szCs w:val="28"/>
        </w:rPr>
        <w:t xml:space="preserve"> исполнении</w:t>
      </w:r>
      <w:r w:rsidRPr="009641FF">
        <w:rPr>
          <w:rFonts w:ascii="Times New Roman" w:hAnsi="Times New Roman" w:cs="Times New Roman"/>
          <w:sz w:val="28"/>
          <w:szCs w:val="28"/>
        </w:rPr>
        <w:t xml:space="preserve"> лицом мероприятий по закрашиванию пронаркотических надписей - осуществить фотофиксацию, </w:t>
      </w:r>
      <w:r w:rsidR="008076AF" w:rsidRPr="009641FF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9641FF">
        <w:rPr>
          <w:rFonts w:ascii="Times New Roman" w:hAnsi="Times New Roman" w:cs="Times New Roman"/>
          <w:sz w:val="28"/>
          <w:szCs w:val="28"/>
        </w:rPr>
        <w:t>информационное письмо о самостоятельной ликвидации проживаю</w:t>
      </w:r>
      <w:r w:rsidR="008076AF" w:rsidRPr="009641FF">
        <w:rPr>
          <w:rFonts w:ascii="Times New Roman" w:hAnsi="Times New Roman" w:cs="Times New Roman"/>
          <w:sz w:val="28"/>
          <w:szCs w:val="28"/>
        </w:rPr>
        <w:t>щими лицами</w:t>
      </w:r>
      <w:r w:rsidRPr="009641FF">
        <w:rPr>
          <w:rFonts w:ascii="Times New Roman" w:hAnsi="Times New Roman" w:cs="Times New Roman"/>
          <w:sz w:val="28"/>
          <w:szCs w:val="28"/>
        </w:rPr>
        <w:t xml:space="preserve"> выявленной надписи, с приложением фото: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- в администрацию муниципального образования;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-  в адрес подразделения по контролю за оборотом наркотиков территориального органа МВД России на районном уровне Краснодарского края.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4.3.2. При</w:t>
      </w:r>
      <w:r w:rsidRPr="009641FF">
        <w:rPr>
          <w:rStyle w:val="Bodytext813pt"/>
          <w:rFonts w:eastAsia="Arial Unicode MS"/>
          <w:sz w:val="28"/>
          <w:szCs w:val="28"/>
        </w:rPr>
        <w:t xml:space="preserve"> неисполнении</w:t>
      </w:r>
      <w:r w:rsidRPr="009641FF">
        <w:rPr>
          <w:rFonts w:ascii="Times New Roman" w:hAnsi="Times New Roman" w:cs="Times New Roman"/>
          <w:sz w:val="28"/>
          <w:szCs w:val="28"/>
        </w:rPr>
        <w:t xml:space="preserve"> лицом мероприятий по закрашиванию пронаркотических надписей - осуществить фотофиксацию, информационное письмо: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- в администрацию муниципального образования;</w:t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 xml:space="preserve">- в адрес подразделения по контролю за оборотом </w:t>
      </w:r>
      <w:r w:rsidR="009641FF">
        <w:rPr>
          <w:rFonts w:ascii="Times New Roman" w:hAnsi="Times New Roman" w:cs="Times New Roman"/>
          <w:sz w:val="28"/>
          <w:szCs w:val="28"/>
        </w:rPr>
        <w:t xml:space="preserve">наркотиков </w:t>
      </w:r>
      <w:r w:rsidRPr="009641FF">
        <w:rPr>
          <w:rFonts w:ascii="Times New Roman" w:hAnsi="Times New Roman" w:cs="Times New Roman"/>
          <w:sz w:val="28"/>
          <w:szCs w:val="28"/>
        </w:rPr>
        <w:t>территориального органа МВД России на районном уровне Краснодарского края о необходимости проведения мероприятий по вынужденному Закрашиванию надписей, с конкретизацией даты и времени проведения процедуры ликвидации, а также рассмотрения вопроса о привлечении собственника домовладения (земельного участка) к административной ответственности по ст. 3.2 Закона Краснодарского края N° 608-КЗ «Об административных правонарушениях».</w:t>
      </w:r>
    </w:p>
    <w:p w:rsidR="00523A7B" w:rsidRPr="009641FF" w:rsidRDefault="008076AF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 xml:space="preserve">4.4. </w:t>
      </w:r>
      <w:r w:rsidR="00523A7B" w:rsidRPr="009641FF">
        <w:rPr>
          <w:rFonts w:ascii="Times New Roman" w:hAnsi="Times New Roman" w:cs="Times New Roman"/>
          <w:sz w:val="28"/>
          <w:szCs w:val="28"/>
        </w:rPr>
        <w:t>Уничтожить (путем закрашивания, удаления) пронаркотических надписей силами муниципального образования (волонтеры, отдел по делам молодёжи) совместно с сотрудниками полиции.</w:t>
      </w:r>
    </w:p>
    <w:p w:rsidR="00523A7B" w:rsidRPr="009641FF" w:rsidRDefault="008076AF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 xml:space="preserve">4.5. </w:t>
      </w:r>
      <w:r w:rsidR="00523A7B" w:rsidRPr="009641FF">
        <w:rPr>
          <w:rFonts w:ascii="Times New Roman" w:hAnsi="Times New Roman" w:cs="Times New Roman"/>
          <w:sz w:val="28"/>
          <w:szCs w:val="28"/>
        </w:rPr>
        <w:t>Осуществить фотофиксацию уничтоженной пронаркотической надписи.</w:t>
      </w:r>
    </w:p>
    <w:p w:rsidR="00523A7B" w:rsidRPr="009641FF" w:rsidRDefault="008076AF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  <w:t>4.5.</w:t>
      </w:r>
      <w:r w:rsidR="00523A7B" w:rsidRPr="009641FF">
        <w:rPr>
          <w:rFonts w:ascii="Times New Roman" w:hAnsi="Times New Roman" w:cs="Times New Roman"/>
          <w:sz w:val="28"/>
          <w:szCs w:val="28"/>
        </w:rPr>
        <w:t>Отчетную информацию направить в администрацию муниципального образования</w:t>
      </w:r>
      <w:r w:rsidRPr="009641FF">
        <w:rPr>
          <w:rFonts w:ascii="Times New Roman" w:hAnsi="Times New Roman" w:cs="Times New Roman"/>
          <w:sz w:val="28"/>
          <w:szCs w:val="28"/>
        </w:rPr>
        <w:t>.</w:t>
      </w:r>
    </w:p>
    <w:p w:rsidR="00C919AA" w:rsidRPr="009641FF" w:rsidRDefault="008076AF" w:rsidP="00523A7B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ab/>
      </w:r>
    </w:p>
    <w:p w:rsidR="00523A7B" w:rsidRPr="009641FF" w:rsidRDefault="00523A7B" w:rsidP="00523A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1FF">
        <w:rPr>
          <w:rFonts w:ascii="Times New Roman" w:hAnsi="Times New Roman" w:cs="Times New Roman"/>
          <w:sz w:val="28"/>
          <w:szCs w:val="28"/>
        </w:rPr>
        <w:t>*</w:t>
      </w:r>
      <w:r w:rsidRPr="009641FF">
        <w:rPr>
          <w:rFonts w:ascii="Times New Roman" w:hAnsi="Times New Roman" w:cs="Times New Roman"/>
          <w:i/>
          <w:sz w:val="28"/>
          <w:szCs w:val="28"/>
        </w:rPr>
        <w:t>ПРИМЕЧАНИЕ!</w:t>
      </w:r>
    </w:p>
    <w:p w:rsidR="0078164F" w:rsidRPr="009641FF" w:rsidRDefault="00C919AA" w:rsidP="00523A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1FF">
        <w:rPr>
          <w:rFonts w:ascii="Times New Roman" w:hAnsi="Times New Roman" w:cs="Times New Roman"/>
          <w:i/>
          <w:sz w:val="28"/>
          <w:szCs w:val="28"/>
        </w:rPr>
        <w:tab/>
      </w:r>
      <w:r w:rsidR="00523A7B" w:rsidRPr="009641FF">
        <w:rPr>
          <w:rFonts w:ascii="Times New Roman" w:hAnsi="Times New Roman" w:cs="Times New Roman"/>
          <w:i/>
          <w:sz w:val="28"/>
          <w:szCs w:val="28"/>
        </w:rPr>
        <w:t>В случае неоднократного посещения адреса частного домовладения (2 и более раз</w:t>
      </w:r>
      <w:r w:rsidR="009641FF">
        <w:rPr>
          <w:rFonts w:ascii="Times New Roman" w:hAnsi="Times New Roman" w:cs="Times New Roman"/>
          <w:i/>
          <w:sz w:val="28"/>
          <w:szCs w:val="28"/>
        </w:rPr>
        <w:t>а</w:t>
      </w:r>
      <w:r w:rsidR="00523A7B" w:rsidRPr="009641FF">
        <w:rPr>
          <w:rFonts w:ascii="Times New Roman" w:hAnsi="Times New Roman" w:cs="Times New Roman"/>
          <w:i/>
          <w:sz w:val="28"/>
          <w:szCs w:val="28"/>
        </w:rPr>
        <w:t>), на котором выявлена пронаркотическая надпись, квартальным производится информирование лиц посредством почтового отправления уведомления о необходимости устранен</w:t>
      </w:r>
      <w:r w:rsidRPr="009641FF">
        <w:rPr>
          <w:rFonts w:ascii="Times New Roman" w:hAnsi="Times New Roman" w:cs="Times New Roman"/>
          <w:i/>
          <w:sz w:val="28"/>
          <w:szCs w:val="28"/>
        </w:rPr>
        <w:t>ия надписей, при</w:t>
      </w:r>
      <w:r w:rsidR="00523A7B" w:rsidRPr="009641FF">
        <w:rPr>
          <w:rFonts w:ascii="Times New Roman" w:hAnsi="Times New Roman" w:cs="Times New Roman"/>
          <w:i/>
          <w:sz w:val="28"/>
          <w:szCs w:val="28"/>
        </w:rPr>
        <w:t xml:space="preserve"> этом копия с исходящим номером письма предоставляется в администрацию муниципального образования. По истечению 30 суток с момента направления письма в случае указанных надписей проживающими (зарегистрированными) лицами самостоятельно (в случае их выезда в другой район (регион) или по иным причинам их отсутствия), </w:t>
      </w:r>
      <w:r w:rsidRPr="009641FF">
        <w:rPr>
          <w:rFonts w:ascii="Times New Roman" w:hAnsi="Times New Roman" w:cs="Times New Roman"/>
          <w:i/>
          <w:sz w:val="28"/>
          <w:szCs w:val="28"/>
        </w:rPr>
        <w:t xml:space="preserve">осуществляется </w:t>
      </w:r>
      <w:r w:rsidR="00523A7B" w:rsidRPr="009641FF">
        <w:rPr>
          <w:rFonts w:ascii="Times New Roman" w:hAnsi="Times New Roman" w:cs="Times New Roman"/>
          <w:i/>
          <w:sz w:val="28"/>
          <w:szCs w:val="28"/>
        </w:rPr>
        <w:t>обязательное уничтожение согласно требованиям данного алгоритма (с уведомлением и  участием сотрудников полиции).</w:t>
      </w:r>
    </w:p>
    <w:sectPr w:rsidR="0078164F" w:rsidRPr="009641FF" w:rsidSect="008076AF">
      <w:pgSz w:w="11905" w:h="16837"/>
      <w:pgMar w:top="568" w:right="850" w:bottom="1134" w:left="1701" w:header="0" w:footer="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C23" w:rsidRDefault="00435C23" w:rsidP="008076AF">
      <w:r>
        <w:separator/>
      </w:r>
    </w:p>
  </w:endnote>
  <w:endnote w:type="continuationSeparator" w:id="1">
    <w:p w:rsidR="00435C23" w:rsidRDefault="00435C23" w:rsidP="00807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C23" w:rsidRDefault="00435C23" w:rsidP="008076AF">
      <w:r>
        <w:separator/>
      </w:r>
    </w:p>
  </w:footnote>
  <w:footnote w:type="continuationSeparator" w:id="1">
    <w:p w:rsidR="00435C23" w:rsidRDefault="00435C23" w:rsidP="00807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312"/>
    <w:multiLevelType w:val="multilevel"/>
    <w:tmpl w:val="D7067D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1261C9"/>
    <w:multiLevelType w:val="multilevel"/>
    <w:tmpl w:val="57108F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E20316A"/>
    <w:multiLevelType w:val="multilevel"/>
    <w:tmpl w:val="B790C44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4262D53"/>
    <w:multiLevelType w:val="multilevel"/>
    <w:tmpl w:val="1B4C99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A7B"/>
    <w:rsid w:val="000304FF"/>
    <w:rsid w:val="00165416"/>
    <w:rsid w:val="00216421"/>
    <w:rsid w:val="003A7684"/>
    <w:rsid w:val="00435C23"/>
    <w:rsid w:val="00523A7B"/>
    <w:rsid w:val="00544078"/>
    <w:rsid w:val="006E42D1"/>
    <w:rsid w:val="0078164F"/>
    <w:rsid w:val="008076AF"/>
    <w:rsid w:val="008368AA"/>
    <w:rsid w:val="009641FF"/>
    <w:rsid w:val="00A94608"/>
    <w:rsid w:val="00C0180B"/>
    <w:rsid w:val="00C919AA"/>
    <w:rsid w:val="00D77AF6"/>
    <w:rsid w:val="00D90248"/>
    <w:rsid w:val="00ED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locked/>
    <w:rsid w:val="00523A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523A7B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Bodytext7">
    <w:name w:val="Body text (7)_"/>
    <w:basedOn w:val="a0"/>
    <w:link w:val="Bodytext70"/>
    <w:locked/>
    <w:rsid w:val="00523A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70">
    <w:name w:val="Body text (7)"/>
    <w:basedOn w:val="a"/>
    <w:link w:val="Bodytext7"/>
    <w:rsid w:val="00523A7B"/>
    <w:pPr>
      <w:shd w:val="clear" w:color="auto" w:fill="FFFFFF"/>
      <w:spacing w:after="60" w:line="0" w:lineRule="atLeast"/>
      <w:ind w:hanging="340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Bodytext9">
    <w:name w:val="Body text (9)_"/>
    <w:basedOn w:val="a0"/>
    <w:link w:val="Bodytext90"/>
    <w:locked/>
    <w:rsid w:val="00523A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90">
    <w:name w:val="Body text (9)"/>
    <w:basedOn w:val="a"/>
    <w:link w:val="Bodytext9"/>
    <w:rsid w:val="00523A7B"/>
    <w:pPr>
      <w:shd w:val="clear" w:color="auto" w:fill="FFFFFF"/>
      <w:spacing w:before="240" w:after="11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Bodytext13">
    <w:name w:val="Body text (13)_"/>
    <w:basedOn w:val="a0"/>
    <w:link w:val="Bodytext130"/>
    <w:locked/>
    <w:rsid w:val="00523A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523A7B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Bodytext8">
    <w:name w:val="Body text (8)"/>
    <w:basedOn w:val="a0"/>
    <w:rsid w:val="00523A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character" w:customStyle="1" w:styleId="Bodytext813">
    <w:name w:val="Body text (8) + 13"/>
    <w:aliases w:val="5 pt,Italic"/>
    <w:basedOn w:val="a0"/>
    <w:rsid w:val="00523A7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Bodytext813pt">
    <w:name w:val="Body text (8) + 13 pt"/>
    <w:aliases w:val="Bold"/>
    <w:basedOn w:val="a0"/>
    <w:rsid w:val="00523A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Bodytext13NotBold">
    <w:name w:val="Body text (13) + Not Bold"/>
    <w:basedOn w:val="Bodytext13"/>
    <w:rsid w:val="00523A7B"/>
    <w:rPr>
      <w:b/>
      <w:bCs/>
    </w:rPr>
  </w:style>
  <w:style w:type="character" w:customStyle="1" w:styleId="Bodytext14">
    <w:name w:val="Body text (14)"/>
    <w:basedOn w:val="a0"/>
    <w:rsid w:val="00523A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8076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6A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76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6A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2356-00107</dc:creator>
  <cp:lastModifiedBy>shur</cp:lastModifiedBy>
  <cp:revision>6</cp:revision>
  <dcterms:created xsi:type="dcterms:W3CDTF">2023-01-31T09:33:00Z</dcterms:created>
  <dcterms:modified xsi:type="dcterms:W3CDTF">2025-01-30T10:12:00Z</dcterms:modified>
</cp:coreProperties>
</file>