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8E" w:rsidRPr="0035148E" w:rsidRDefault="0035148E" w:rsidP="0035148E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lang w:eastAsia="ru-RU"/>
        </w:rPr>
      </w:pPr>
      <w:r w:rsidRPr="0035148E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lang w:eastAsia="ru-RU"/>
        </w:rPr>
        <w:t>Кто может подать заявление на первом этапе?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Дети, проживающие на закрепленной территории, то есть рядом со школой (узнать, относится ли ваш дом к конкретной школе, можно на официальном сайте учебного заведения).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Дети, имеющие первоочередное право в соответствии с законодательством: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дети, находящиеся на иждивении сотрудника полиции;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наркоконтроля</w:t>
      </w:r>
      <w:proofErr w:type="spellEnd"/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ФТС;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дети военнослужащих по месту жительства их семей;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дети военнослужащих при изменении места службы, дети граждан, проходящих службу по контракту, а также при увольнении со службы по достижении предельного возраста, состоянию здоровья или в связи с </w:t>
      </w:r>
      <w:proofErr w:type="spellStart"/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оргштатными</w:t>
      </w:r>
      <w:proofErr w:type="spellEnd"/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изменениями - в школы, ближайшие к новому месту службы или месту жительства.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Дети, имеющие преимущественное право - те, чьи старшие братья и (или) сестры уже учатся в этой школе.</w:t>
      </w:r>
    </w:p>
    <w:p w:rsidR="0035148E" w:rsidRPr="0035148E" w:rsidRDefault="0035148E" w:rsidP="003514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51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Внеочередное право (для детей прокуроров, судей и следователей) действует только для школ с интернатами.</w:t>
      </w:r>
    </w:p>
    <w:p w:rsidR="0035148E" w:rsidRPr="0035148E" w:rsidRDefault="0035148E" w:rsidP="0035148E">
      <w:pPr>
        <w:pStyle w:val="2"/>
        <w:spacing w:before="0" w:before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Кто может подать заявление на втором этапе?</w:t>
      </w:r>
    </w:p>
    <w:p w:rsidR="0035148E" w:rsidRPr="0035148E" w:rsidRDefault="0035148E" w:rsidP="0035148E">
      <w:pPr>
        <w:pStyle w:val="a3"/>
        <w:spacing w:before="0" w:beforeAutospacing="0" w:after="300" w:after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Все желающие.</w:t>
      </w:r>
    </w:p>
    <w:p w:rsidR="0035148E" w:rsidRPr="0035148E" w:rsidRDefault="0035148E" w:rsidP="0035148E">
      <w:pPr>
        <w:pStyle w:val="2"/>
        <w:spacing w:before="0" w:before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Сколько лет должно быть ребенку?</w:t>
      </w:r>
    </w:p>
    <w:p w:rsidR="0035148E" w:rsidRDefault="0035148E" w:rsidP="0035148E">
      <w:pPr>
        <w:pStyle w:val="a3"/>
        <w:spacing w:before="0" w:beforeAutospacing="0" w:after="300" w:after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Принимаются в первые классы дети в возрасте от 6,5 до 8 лет. По заявлению родителей учредитель образовательной организации может разрешить прием ребенка в более раннем или более позднем возрасте.</w:t>
      </w:r>
    </w:p>
    <w:p w:rsidR="0035148E" w:rsidRPr="0035148E" w:rsidRDefault="0035148E" w:rsidP="0035148E">
      <w:pPr>
        <w:pStyle w:val="a3"/>
        <w:spacing w:before="0" w:beforeAutospacing="0" w:after="300" w:afterAutospacing="0"/>
        <w:jc w:val="both"/>
        <w:rPr>
          <w:color w:val="000000"/>
          <w:spacing w:val="3"/>
        </w:rPr>
      </w:pPr>
      <w:bookmarkStart w:id="0" w:name="_GoBack"/>
      <w:bookmarkEnd w:id="0"/>
    </w:p>
    <w:p w:rsidR="0035148E" w:rsidRPr="0035148E" w:rsidRDefault="0035148E" w:rsidP="0035148E">
      <w:pPr>
        <w:pStyle w:val="2"/>
        <w:spacing w:before="0" w:before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lastRenderedPageBreak/>
        <w:t>Если у ребенка есть льготы, то можно подать заявление в любую школу города?</w:t>
      </w:r>
    </w:p>
    <w:p w:rsidR="0035148E" w:rsidRPr="0035148E" w:rsidRDefault="0035148E" w:rsidP="0035148E">
      <w:pPr>
        <w:pStyle w:val="a3"/>
        <w:spacing w:before="0" w:beforeAutospacing="0" w:after="300" w:after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Нет, ребенок будет иметь первоочередное право зачисления в 1 класс только по месту жительства.</w:t>
      </w:r>
    </w:p>
    <w:p w:rsidR="0035148E" w:rsidRPr="0035148E" w:rsidRDefault="0035148E" w:rsidP="0035148E">
      <w:pPr>
        <w:pStyle w:val="2"/>
        <w:spacing w:before="0" w:before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Смогут ли отказать в приеме ребенку, чей старший брат или сестра уже учится в этой образовательной организации?</w:t>
      </w:r>
    </w:p>
    <w:p w:rsidR="0035148E" w:rsidRPr="0035148E" w:rsidRDefault="0035148E" w:rsidP="0035148E">
      <w:pPr>
        <w:pStyle w:val="a3"/>
        <w:spacing w:before="0" w:beforeAutospacing="0" w:after="300" w:afterAutospacing="0"/>
        <w:jc w:val="both"/>
        <w:rPr>
          <w:color w:val="000000"/>
          <w:spacing w:val="3"/>
        </w:rPr>
      </w:pPr>
      <w:r w:rsidRPr="0035148E">
        <w:rPr>
          <w:color w:val="000000"/>
          <w:spacing w:val="3"/>
        </w:rPr>
        <w:t>Одно из самых ожидаемых новшеств: теперь не могут отказать в приеме ребенку, чей старший брат или сестра уже учится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 - дети должны жить в одной семье и иметь общее место жительства.</w:t>
      </w:r>
    </w:p>
    <w:p w:rsidR="00B16516" w:rsidRPr="0035148E" w:rsidRDefault="0035148E" w:rsidP="0035148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16516" w:rsidRPr="0035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8E"/>
    <w:rsid w:val="001636C7"/>
    <w:rsid w:val="0035148E"/>
    <w:rsid w:val="007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2022-03-16T12:36:00Z</cp:lastPrinted>
  <dcterms:created xsi:type="dcterms:W3CDTF">2022-03-16T12:30:00Z</dcterms:created>
  <dcterms:modified xsi:type="dcterms:W3CDTF">2022-03-16T12:36:00Z</dcterms:modified>
</cp:coreProperties>
</file>