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71" w:rsidRDefault="00E51148">
      <w:pPr>
        <w:shd w:val="clear" w:color="auto" w:fill="FFFFFF"/>
        <w:ind w:left="4224"/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805771" w:rsidRDefault="00E51148">
      <w:pPr>
        <w:shd w:val="clear" w:color="auto" w:fill="FFFFFF"/>
        <w:spacing w:before="331" w:line="274" w:lineRule="exact"/>
        <w:ind w:left="19"/>
      </w:pPr>
      <w:r>
        <w:rPr>
          <w:rFonts w:eastAsia="Times New Roman"/>
          <w:spacing w:val="-2"/>
          <w:sz w:val="24"/>
          <w:szCs w:val="24"/>
        </w:rPr>
        <w:t xml:space="preserve">Современный учебный процесс направлен не столько на достижение результатов в области </w:t>
      </w:r>
      <w:r>
        <w:rPr>
          <w:rFonts w:eastAsia="Times New Roman"/>
          <w:sz w:val="24"/>
          <w:szCs w:val="24"/>
        </w:rPr>
        <w:t xml:space="preserve">предметных знаний, сколько на личностный рост ребенка. </w:t>
      </w:r>
      <w:proofErr w:type="gramStart"/>
      <w:r>
        <w:rPr>
          <w:rFonts w:eastAsia="Times New Roman"/>
          <w:sz w:val="24"/>
          <w:szCs w:val="24"/>
        </w:rPr>
        <w:t>Обучение</w:t>
      </w:r>
      <w:proofErr w:type="gramEnd"/>
      <w:r>
        <w:rPr>
          <w:rFonts w:eastAsia="Times New Roman"/>
          <w:sz w:val="24"/>
          <w:szCs w:val="24"/>
        </w:rPr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805771" w:rsidRDefault="00E51148">
      <w:pPr>
        <w:shd w:val="clear" w:color="auto" w:fill="FFFFFF"/>
        <w:spacing w:line="274" w:lineRule="exact"/>
      </w:pPr>
      <w:r>
        <w:rPr>
          <w:rFonts w:eastAsia="Times New Roman"/>
          <w:spacing w:val="-1"/>
          <w:sz w:val="24"/>
          <w:szCs w:val="24"/>
        </w:rPr>
        <w:t xml:space="preserve"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</w:t>
      </w:r>
      <w:r>
        <w:rPr>
          <w:rFonts w:eastAsia="Times New Roman"/>
          <w:sz w:val="24"/>
          <w:szCs w:val="24"/>
        </w:rPr>
        <w:t xml:space="preserve">умениями и навыками, проектно - исследовательской деятельностью. Программа «Практическая биология» направлена на формирование у учащихся 6 классов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 На дополнительных занятиях по биологии в 6 классах закладываются основы многих </w:t>
      </w:r>
      <w:r>
        <w:rPr>
          <w:rFonts w:eastAsia="Times New Roman"/>
          <w:spacing w:val="-2"/>
          <w:sz w:val="24"/>
          <w:szCs w:val="24"/>
        </w:rPr>
        <w:t xml:space="preserve">практических умений школьников, которыми они будут пользоваться во всех последующих </w:t>
      </w:r>
      <w:r>
        <w:rPr>
          <w:rFonts w:eastAsia="Times New Roman"/>
          <w:spacing w:val="-1"/>
          <w:sz w:val="24"/>
          <w:szCs w:val="24"/>
        </w:rPr>
        <w:t xml:space="preserve">курсах изучения биологии. Количество практических умений и навыков, которые учащиеся </w:t>
      </w:r>
      <w:r>
        <w:rPr>
          <w:rFonts w:eastAsia="Times New Roman"/>
          <w:sz w:val="24"/>
          <w:szCs w:val="24"/>
        </w:rPr>
        <w:t>должны усвоить на уроках «Биологии» в 7 классе достаточно велико,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805771" w:rsidRDefault="00E51148">
      <w:pPr>
        <w:shd w:val="clear" w:color="auto" w:fill="FFFFFF"/>
        <w:spacing w:before="14" w:line="274" w:lineRule="exact"/>
        <w:ind w:left="14"/>
      </w:pPr>
      <w:r>
        <w:rPr>
          <w:rFonts w:eastAsia="Times New Roman"/>
          <w:spacing w:val="-1"/>
          <w:sz w:val="24"/>
          <w:szCs w:val="24"/>
        </w:rPr>
        <w:t xml:space="preserve">Программа способствует ознакомлению с организацией коллективного и индивидуального </w:t>
      </w:r>
      <w:r>
        <w:rPr>
          <w:rFonts w:eastAsia="Times New Roman"/>
          <w:sz w:val="24"/>
          <w:szCs w:val="24"/>
        </w:rPr>
        <w:t>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</w:t>
      </w:r>
    </w:p>
    <w:p w:rsidR="00805771" w:rsidRDefault="00E51148">
      <w:pPr>
        <w:shd w:val="clear" w:color="auto" w:fill="FFFFFF"/>
        <w:spacing w:before="307" w:line="278" w:lineRule="exact"/>
        <w:ind w:left="5"/>
      </w:pPr>
      <w:r>
        <w:rPr>
          <w:rFonts w:eastAsia="Times New Roman"/>
          <w:b/>
          <w:bCs/>
          <w:spacing w:val="-1"/>
          <w:sz w:val="24"/>
          <w:szCs w:val="24"/>
        </w:rPr>
        <w:t>Цель и задачи программы</w:t>
      </w:r>
    </w:p>
    <w:p w:rsidR="00805771" w:rsidRDefault="00E51148">
      <w:pPr>
        <w:shd w:val="clear" w:color="auto" w:fill="FFFFFF"/>
        <w:spacing w:line="278" w:lineRule="exact"/>
        <w:ind w:left="5"/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создание условий для успешного освоения учащимися </w:t>
      </w:r>
      <w:proofErr w:type="gramStart"/>
      <w:r>
        <w:rPr>
          <w:rFonts w:eastAsia="Times New Roman"/>
          <w:sz w:val="24"/>
          <w:szCs w:val="24"/>
        </w:rPr>
        <w:t>практической</w:t>
      </w:r>
      <w:proofErr w:type="gramEnd"/>
    </w:p>
    <w:p w:rsidR="00805771" w:rsidRDefault="00E51148">
      <w:pPr>
        <w:shd w:val="clear" w:color="auto" w:fill="FFFFFF"/>
        <w:spacing w:line="278" w:lineRule="exact"/>
        <w:ind w:left="10"/>
      </w:pPr>
      <w:r>
        <w:rPr>
          <w:rFonts w:eastAsia="Times New Roman"/>
          <w:sz w:val="24"/>
          <w:szCs w:val="24"/>
        </w:rPr>
        <w:t>составляющей школьной биологии и основ исследовательской деятельности.</w:t>
      </w:r>
    </w:p>
    <w:p w:rsidR="00805771" w:rsidRDefault="00E51148">
      <w:pPr>
        <w:shd w:val="clear" w:color="auto" w:fill="FFFFFF"/>
        <w:spacing w:line="278" w:lineRule="exact"/>
        <w:ind w:left="5"/>
      </w:pPr>
      <w:r>
        <w:rPr>
          <w:rFonts w:eastAsia="Times New Roman"/>
          <w:b/>
          <w:bCs/>
          <w:spacing w:val="-4"/>
          <w:sz w:val="24"/>
          <w:szCs w:val="24"/>
        </w:rPr>
        <w:t>Задачи:</w:t>
      </w:r>
    </w:p>
    <w:p w:rsidR="00805771" w:rsidRDefault="00E51148" w:rsidP="00D00D25">
      <w:pPr>
        <w:numPr>
          <w:ilvl w:val="1"/>
          <w:numId w:val="15"/>
        </w:numPr>
        <w:shd w:val="clear" w:color="auto" w:fill="FFFFFF"/>
        <w:spacing w:line="278" w:lineRule="exact"/>
      </w:pPr>
      <w:r>
        <w:rPr>
          <w:rFonts w:eastAsia="Times New Roman"/>
          <w:sz w:val="24"/>
          <w:szCs w:val="24"/>
        </w:rPr>
        <w:t>Формирование системы научных знаний о системе живой природы и</w:t>
      </w:r>
    </w:p>
    <w:p w:rsidR="00805771" w:rsidRDefault="00D00D25" w:rsidP="00D00D25">
      <w:pPr>
        <w:shd w:val="clear" w:color="auto" w:fill="FFFFFF"/>
        <w:spacing w:line="278" w:lineRule="exact"/>
        <w:ind w:left="1080"/>
      </w:pPr>
      <w:r>
        <w:rPr>
          <w:rFonts w:eastAsia="Times New Roman"/>
          <w:sz w:val="24"/>
          <w:szCs w:val="24"/>
        </w:rPr>
        <w:t xml:space="preserve">    </w:t>
      </w:r>
      <w:r w:rsidR="00E51148">
        <w:rPr>
          <w:rFonts w:eastAsia="Times New Roman"/>
          <w:sz w:val="24"/>
          <w:szCs w:val="24"/>
        </w:rPr>
        <w:t>начальных представлений о биологических объектах, процессах, явлениях,</w:t>
      </w:r>
    </w:p>
    <w:p w:rsidR="00D00D25" w:rsidRDefault="00D00D25" w:rsidP="00D00D25">
      <w:pPr>
        <w:shd w:val="clear" w:color="auto" w:fill="FFFFFF"/>
        <w:spacing w:line="278" w:lineRule="exact"/>
        <w:ind w:left="1080" w:right="13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proofErr w:type="gramStart"/>
      <w:r w:rsidR="00E51148">
        <w:rPr>
          <w:rFonts w:eastAsia="Times New Roman"/>
          <w:sz w:val="24"/>
          <w:szCs w:val="24"/>
        </w:rPr>
        <w:t>закономерностях</w:t>
      </w:r>
      <w:proofErr w:type="gramEnd"/>
      <w:r w:rsidR="00E51148">
        <w:rPr>
          <w:rFonts w:eastAsia="Times New Roman"/>
          <w:sz w:val="24"/>
          <w:szCs w:val="24"/>
        </w:rPr>
        <w:t xml:space="preserve">; </w:t>
      </w:r>
    </w:p>
    <w:p w:rsidR="00D00D25" w:rsidRPr="00D00D25" w:rsidRDefault="00E51148" w:rsidP="00D00D25">
      <w:pPr>
        <w:numPr>
          <w:ilvl w:val="1"/>
          <w:numId w:val="15"/>
        </w:numPr>
        <w:shd w:val="clear" w:color="auto" w:fill="FFFFFF"/>
        <w:spacing w:line="278" w:lineRule="exact"/>
        <w:ind w:right="2"/>
        <w:rPr>
          <w:rFonts w:eastAsia="Times New Roman"/>
          <w:spacing w:val="-1"/>
          <w:sz w:val="24"/>
          <w:szCs w:val="24"/>
        </w:rPr>
      </w:pPr>
      <w:r w:rsidRPr="00D00D25">
        <w:rPr>
          <w:rFonts w:eastAsia="Times New Roman"/>
          <w:spacing w:val="-1"/>
          <w:sz w:val="24"/>
          <w:szCs w:val="24"/>
        </w:rPr>
        <w:t>приобретение опыта использования методов биологической науки для</w:t>
      </w:r>
      <w:r w:rsidR="00D00D25">
        <w:rPr>
          <w:rFonts w:eastAsia="Times New Roman"/>
          <w:spacing w:val="-1"/>
          <w:sz w:val="24"/>
          <w:szCs w:val="24"/>
        </w:rPr>
        <w:t xml:space="preserve"> </w:t>
      </w:r>
      <w:r w:rsidRPr="00D00D25">
        <w:rPr>
          <w:rFonts w:eastAsia="Times New Roman"/>
          <w:spacing w:val="-1"/>
          <w:sz w:val="24"/>
          <w:szCs w:val="24"/>
        </w:rPr>
        <w:t xml:space="preserve">проведения несложных биологических экспериментов; </w:t>
      </w:r>
    </w:p>
    <w:p w:rsidR="00D00D25" w:rsidRPr="00D00D25" w:rsidRDefault="00E51148" w:rsidP="00D00D25">
      <w:pPr>
        <w:numPr>
          <w:ilvl w:val="1"/>
          <w:numId w:val="15"/>
        </w:numPr>
        <w:shd w:val="clear" w:color="auto" w:fill="FFFFFF"/>
        <w:spacing w:line="278" w:lineRule="exact"/>
        <w:ind w:right="2"/>
      </w:pPr>
      <w:r>
        <w:rPr>
          <w:rFonts w:eastAsia="Times New Roman"/>
          <w:sz w:val="24"/>
          <w:szCs w:val="24"/>
        </w:rPr>
        <w:t xml:space="preserve">развитие умений и навыков проектно </w:t>
      </w:r>
      <w:r w:rsidR="00D00D25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исследовательской</w:t>
      </w:r>
      <w:r w:rsidR="00D00D25">
        <w:t xml:space="preserve"> </w:t>
      </w:r>
      <w:r w:rsidRPr="00D00D25">
        <w:rPr>
          <w:rFonts w:eastAsia="Times New Roman"/>
          <w:sz w:val="24"/>
          <w:szCs w:val="24"/>
        </w:rPr>
        <w:t>деятельности;</w:t>
      </w:r>
    </w:p>
    <w:p w:rsidR="00D00D25" w:rsidRDefault="00E51148" w:rsidP="00D00D25">
      <w:pPr>
        <w:numPr>
          <w:ilvl w:val="1"/>
          <w:numId w:val="15"/>
        </w:numPr>
        <w:shd w:val="clear" w:color="auto" w:fill="FFFFFF"/>
        <w:spacing w:line="288" w:lineRule="exact"/>
        <w:ind w:right="2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подготовка учащихся к участию в олимпиадно</w:t>
      </w:r>
      <w:r w:rsidR="00D00D25">
        <w:rPr>
          <w:rFonts w:eastAsia="Times New Roman"/>
          <w:spacing w:val="-1"/>
          <w:sz w:val="24"/>
          <w:szCs w:val="24"/>
        </w:rPr>
        <w:t>м дв</w:t>
      </w:r>
      <w:r>
        <w:rPr>
          <w:rFonts w:eastAsia="Times New Roman"/>
          <w:spacing w:val="-1"/>
          <w:sz w:val="24"/>
          <w:szCs w:val="24"/>
        </w:rPr>
        <w:t xml:space="preserve">ижении; </w:t>
      </w:r>
    </w:p>
    <w:p w:rsidR="00805771" w:rsidRDefault="00E51148" w:rsidP="00D00D25">
      <w:pPr>
        <w:numPr>
          <w:ilvl w:val="1"/>
          <w:numId w:val="15"/>
        </w:numPr>
        <w:shd w:val="clear" w:color="auto" w:fill="FFFFFF"/>
        <w:spacing w:line="288" w:lineRule="exact"/>
        <w:ind w:right="2208"/>
      </w:pPr>
      <w:r>
        <w:rPr>
          <w:rFonts w:eastAsia="Times New Roman"/>
          <w:sz w:val="24"/>
          <w:szCs w:val="24"/>
        </w:rPr>
        <w:t>формирование основ экологической грамотности.</w:t>
      </w:r>
    </w:p>
    <w:p w:rsidR="00805771" w:rsidRDefault="00E51148">
      <w:pPr>
        <w:shd w:val="clear" w:color="auto" w:fill="FFFFFF"/>
        <w:spacing w:before="288" w:line="274" w:lineRule="exact"/>
        <w:ind w:left="19"/>
      </w:pPr>
      <w:r>
        <w:rPr>
          <w:rFonts w:eastAsia="Times New Roman"/>
          <w:spacing w:val="-1"/>
          <w:sz w:val="24"/>
          <w:szCs w:val="24"/>
        </w:rPr>
        <w:t xml:space="preserve">При организации образовательного процесса необходимо обратить внимание на следующие </w:t>
      </w:r>
      <w:r>
        <w:rPr>
          <w:rFonts w:eastAsia="Times New Roman"/>
          <w:sz w:val="24"/>
          <w:szCs w:val="24"/>
        </w:rPr>
        <w:t>аспекты:</w:t>
      </w:r>
    </w:p>
    <w:p w:rsidR="00805771" w:rsidRDefault="00E51148" w:rsidP="00D00D25">
      <w:pPr>
        <w:numPr>
          <w:ilvl w:val="0"/>
          <w:numId w:val="16"/>
        </w:numPr>
        <w:shd w:val="clear" w:color="auto" w:fill="FFFFFF"/>
        <w:spacing w:before="14" w:line="278" w:lineRule="exact"/>
      </w:pPr>
      <w:r>
        <w:rPr>
          <w:rFonts w:eastAsia="Times New Roman"/>
          <w:sz w:val="24"/>
          <w:szCs w:val="24"/>
        </w:rPr>
        <w:t xml:space="preserve">создание портфолио ученика, позволяющее оценивать его личностный рост; </w:t>
      </w:r>
      <w:r>
        <w:rPr>
          <w:rFonts w:eastAsia="Times New Roman"/>
          <w:spacing w:val="-1"/>
          <w:sz w:val="24"/>
          <w:szCs w:val="24"/>
        </w:rPr>
        <w:t xml:space="preserve">использование личностно-ориентированных технологий (технология развития критического </w:t>
      </w:r>
      <w:r>
        <w:rPr>
          <w:rFonts w:eastAsia="Times New Roman"/>
          <w:sz w:val="24"/>
          <w:szCs w:val="24"/>
        </w:rPr>
        <w:t>мышления, технология проблемного обучения, технология обучения в сотрудничестве, метод проектов);</w:t>
      </w:r>
    </w:p>
    <w:p w:rsidR="00805771" w:rsidRDefault="00E51148" w:rsidP="00D00D25">
      <w:pPr>
        <w:numPr>
          <w:ilvl w:val="0"/>
          <w:numId w:val="16"/>
        </w:numPr>
        <w:shd w:val="clear" w:color="auto" w:fill="FFFFFF"/>
        <w:spacing w:before="5" w:line="278" w:lineRule="exact"/>
        <w:ind w:right="883"/>
      </w:pPr>
      <w:r>
        <w:rPr>
          <w:rFonts w:eastAsia="Times New Roman"/>
          <w:sz w:val="24"/>
          <w:szCs w:val="24"/>
        </w:rPr>
        <w:t>организация проектной деятельности школьников и проведение мини-</w:t>
      </w:r>
      <w:r>
        <w:rPr>
          <w:rFonts w:eastAsia="Times New Roman"/>
          <w:spacing w:val="-1"/>
          <w:sz w:val="24"/>
          <w:szCs w:val="24"/>
        </w:rPr>
        <w:t xml:space="preserve">конференций, позволяющих школьникам представить индивидуальные (или </w:t>
      </w:r>
      <w:r>
        <w:rPr>
          <w:rFonts w:eastAsia="Times New Roman"/>
          <w:sz w:val="24"/>
          <w:szCs w:val="24"/>
        </w:rPr>
        <w:t>групповые) проекты по выбранной теме.</w:t>
      </w:r>
    </w:p>
    <w:p w:rsidR="00805771" w:rsidRDefault="00805771">
      <w:pPr>
        <w:shd w:val="clear" w:color="auto" w:fill="FFFFFF"/>
        <w:spacing w:before="5" w:line="278" w:lineRule="exact"/>
        <w:ind w:left="778" w:right="883" w:hanging="350"/>
        <w:sectPr w:rsidR="00805771">
          <w:pgSz w:w="11909" w:h="16834"/>
          <w:pgMar w:top="1440" w:right="1123" w:bottom="720" w:left="1286" w:header="720" w:footer="720" w:gutter="0"/>
          <w:cols w:space="60"/>
          <w:noEndnote/>
        </w:sectPr>
      </w:pPr>
    </w:p>
    <w:p w:rsidR="00805771" w:rsidRDefault="00E51148">
      <w:pPr>
        <w:shd w:val="clear" w:color="auto" w:fill="FFFFFF"/>
        <w:ind w:left="24"/>
      </w:pPr>
      <w:r>
        <w:rPr>
          <w:rFonts w:eastAsia="Times New Roman"/>
          <w:b/>
          <w:bCs/>
          <w:spacing w:val="-1"/>
          <w:sz w:val="24"/>
          <w:szCs w:val="24"/>
        </w:rPr>
        <w:lastRenderedPageBreak/>
        <w:t>Формы проведения занятий:</w:t>
      </w:r>
    </w:p>
    <w:p w:rsidR="00805771" w:rsidRDefault="00E51148">
      <w:pPr>
        <w:shd w:val="clear" w:color="auto" w:fill="FFFFFF"/>
        <w:spacing w:line="274" w:lineRule="exact"/>
        <w:ind w:left="34"/>
      </w:pPr>
      <w:r>
        <w:rPr>
          <w:rFonts w:eastAsia="Times New Roman"/>
          <w:spacing w:val="-1"/>
          <w:sz w:val="24"/>
          <w:szCs w:val="24"/>
        </w:rPr>
        <w:t xml:space="preserve">практические и лабораторные работы, экскурсии, эксперименты, наблюдения, коллективные </w:t>
      </w:r>
      <w:r>
        <w:rPr>
          <w:rFonts w:eastAsia="Times New Roman"/>
          <w:sz w:val="24"/>
          <w:szCs w:val="24"/>
        </w:rPr>
        <w:t xml:space="preserve">и индивидуальные исследования, самостоятельная работа, консультации, проектная и </w:t>
      </w:r>
      <w:r>
        <w:rPr>
          <w:rFonts w:eastAsia="Times New Roman"/>
          <w:spacing w:val="-1"/>
          <w:sz w:val="24"/>
          <w:szCs w:val="24"/>
        </w:rPr>
        <w:t>исследовательская деятельность, в том числе с использованием ИКТ.</w:t>
      </w:r>
    </w:p>
    <w:p w:rsidR="00805771" w:rsidRDefault="00E51148">
      <w:pPr>
        <w:shd w:val="clear" w:color="auto" w:fill="FFFFFF"/>
        <w:spacing w:before="288" w:line="274" w:lineRule="exact"/>
        <w:ind w:left="29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Методы контроля: </w:t>
      </w:r>
      <w:r>
        <w:rPr>
          <w:rFonts w:eastAsia="Times New Roman"/>
          <w:spacing w:val="-1"/>
          <w:sz w:val="24"/>
          <w:szCs w:val="24"/>
        </w:rPr>
        <w:t xml:space="preserve">защита исследовательских работ, мини-конференция с презентациями, </w:t>
      </w:r>
      <w:r>
        <w:rPr>
          <w:rFonts w:eastAsia="Times New Roman"/>
          <w:sz w:val="24"/>
          <w:szCs w:val="24"/>
        </w:rPr>
        <w:t>доклад, выступление, презентация, участие в конкурсах исследовательских работ, олимпиадах.</w:t>
      </w:r>
    </w:p>
    <w:p w:rsidR="00805771" w:rsidRDefault="00E51148">
      <w:pPr>
        <w:shd w:val="clear" w:color="auto" w:fill="FFFFFF"/>
        <w:spacing w:before="307" w:line="278" w:lineRule="exact"/>
        <w:ind w:left="34" w:right="883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Требования к уровню знаний, умений и навыков по окончанию реализации </w:t>
      </w:r>
      <w:r>
        <w:rPr>
          <w:rFonts w:eastAsia="Times New Roman"/>
          <w:b/>
          <w:bCs/>
          <w:sz w:val="24"/>
          <w:szCs w:val="24"/>
        </w:rPr>
        <w:t>программы:</w:t>
      </w:r>
    </w:p>
    <w:p w:rsidR="00805771" w:rsidRDefault="00E51148" w:rsidP="00D00D25">
      <w:pPr>
        <w:numPr>
          <w:ilvl w:val="0"/>
          <w:numId w:val="13"/>
        </w:numPr>
        <w:shd w:val="clear" w:color="auto" w:fill="FFFFFF"/>
        <w:spacing w:line="278" w:lineRule="exact"/>
      </w:pPr>
      <w:r>
        <w:rPr>
          <w:rFonts w:eastAsia="Times New Roman"/>
          <w:sz w:val="24"/>
          <w:szCs w:val="24"/>
        </w:rPr>
        <w:t>иметь представление об исследовании, проекте, сборе и обработке информации,</w:t>
      </w:r>
    </w:p>
    <w:p w:rsidR="00D00D25" w:rsidRDefault="00D00D25" w:rsidP="00D00D25">
      <w:pPr>
        <w:shd w:val="clear" w:color="auto" w:fill="FFFFFF"/>
        <w:spacing w:line="288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  <w:proofErr w:type="gramStart"/>
      <w:r w:rsidR="00E51148">
        <w:rPr>
          <w:rFonts w:eastAsia="Times New Roman"/>
          <w:sz w:val="24"/>
          <w:szCs w:val="24"/>
        </w:rPr>
        <w:t>составлении</w:t>
      </w:r>
      <w:proofErr w:type="gramEnd"/>
      <w:r w:rsidR="00E51148">
        <w:rPr>
          <w:rFonts w:eastAsia="Times New Roman"/>
          <w:sz w:val="24"/>
          <w:szCs w:val="24"/>
        </w:rPr>
        <w:t xml:space="preserve"> доклада, публичном выступлении; </w:t>
      </w:r>
    </w:p>
    <w:p w:rsidR="00D00D25" w:rsidRDefault="00E51148" w:rsidP="00D00D25">
      <w:pPr>
        <w:numPr>
          <w:ilvl w:val="0"/>
          <w:numId w:val="13"/>
        </w:numPr>
        <w:shd w:val="clear" w:color="auto" w:fill="FFFFFF"/>
        <w:spacing w:line="288" w:lineRule="exact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знать, как выбрать тему исследования, структуру исследования; </w:t>
      </w:r>
    </w:p>
    <w:p w:rsidR="00805771" w:rsidRDefault="00E51148" w:rsidP="00D00D25">
      <w:pPr>
        <w:numPr>
          <w:ilvl w:val="0"/>
          <w:numId w:val="13"/>
        </w:numPr>
        <w:shd w:val="clear" w:color="auto" w:fill="FFFFFF"/>
        <w:spacing w:line="288" w:lineRule="exact"/>
      </w:pPr>
      <w:r>
        <w:rPr>
          <w:rFonts w:eastAsia="Times New Roman"/>
          <w:spacing w:val="-2"/>
          <w:sz w:val="24"/>
          <w:szCs w:val="24"/>
        </w:rPr>
        <w:t>уметь видеть проблему, выдвигать гипотезы, планировать ход исследования, давать</w:t>
      </w:r>
    </w:p>
    <w:p w:rsidR="00D00D25" w:rsidRDefault="00D00D25" w:rsidP="00D00D25">
      <w:pPr>
        <w:shd w:val="clear" w:color="auto" w:fill="FFFFFF"/>
        <w:spacing w:line="288" w:lineRule="exact"/>
        <w:ind w:right="442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      </w:t>
      </w:r>
      <w:r w:rsidR="00E51148">
        <w:rPr>
          <w:rFonts w:eastAsia="Times New Roman"/>
          <w:spacing w:val="-1"/>
          <w:sz w:val="24"/>
          <w:szCs w:val="24"/>
        </w:rPr>
        <w:t xml:space="preserve">определения понятиям, работать с текстом, делать выводы; </w:t>
      </w:r>
    </w:p>
    <w:p w:rsidR="00805771" w:rsidRDefault="00E51148" w:rsidP="00D00D25">
      <w:pPr>
        <w:numPr>
          <w:ilvl w:val="0"/>
          <w:numId w:val="13"/>
        </w:numPr>
        <w:shd w:val="clear" w:color="auto" w:fill="FFFFFF"/>
        <w:spacing w:line="288" w:lineRule="exact"/>
        <w:ind w:right="442"/>
      </w:pPr>
      <w:r>
        <w:rPr>
          <w:rFonts w:eastAsia="Times New Roman"/>
          <w:spacing w:val="-2"/>
          <w:sz w:val="24"/>
          <w:szCs w:val="24"/>
        </w:rPr>
        <w:t>уметь работать в группе, прислушиваться к мнению членов группы, отстаивать</w:t>
      </w:r>
    </w:p>
    <w:p w:rsidR="00D00D25" w:rsidRDefault="00D00D25" w:rsidP="00D00D25">
      <w:pPr>
        <w:shd w:val="clear" w:color="auto" w:fill="FFFFFF"/>
        <w:spacing w:line="298" w:lineRule="exact"/>
        <w:ind w:right="13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="00E51148">
        <w:rPr>
          <w:rFonts w:eastAsia="Times New Roman"/>
          <w:sz w:val="24"/>
          <w:szCs w:val="24"/>
        </w:rPr>
        <w:t xml:space="preserve">собственную точку зрения; </w:t>
      </w:r>
    </w:p>
    <w:p w:rsidR="00805771" w:rsidRDefault="00E51148" w:rsidP="00D00D25">
      <w:pPr>
        <w:numPr>
          <w:ilvl w:val="0"/>
          <w:numId w:val="13"/>
        </w:numPr>
        <w:shd w:val="clear" w:color="auto" w:fill="FFFFFF"/>
        <w:spacing w:line="298" w:lineRule="exact"/>
        <w:ind w:right="1325"/>
      </w:pPr>
      <w:r>
        <w:rPr>
          <w:rFonts w:eastAsia="Times New Roman"/>
          <w:spacing w:val="-1"/>
          <w:sz w:val="24"/>
          <w:szCs w:val="24"/>
        </w:rPr>
        <w:t>владеть планированием и постановкой биологического эксперимента.</w:t>
      </w:r>
    </w:p>
    <w:p w:rsidR="00805771" w:rsidRDefault="00E51148">
      <w:pPr>
        <w:shd w:val="clear" w:color="auto" w:fill="FFFFFF"/>
        <w:spacing w:before="274" w:line="293" w:lineRule="exact"/>
        <w:ind w:right="6624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Ожидаемые результаты </w:t>
      </w:r>
      <w:r>
        <w:rPr>
          <w:rFonts w:eastAsia="Times New Roman"/>
          <w:b/>
          <w:bCs/>
          <w:i/>
          <w:iCs/>
          <w:spacing w:val="-2"/>
          <w:sz w:val="24"/>
          <w:szCs w:val="24"/>
        </w:rPr>
        <w:t>Личностные результаты:</w:t>
      </w:r>
    </w:p>
    <w:p w:rsidR="00805771" w:rsidRDefault="00E51148" w:rsidP="00D00D25">
      <w:pPr>
        <w:numPr>
          <w:ilvl w:val="0"/>
          <w:numId w:val="17"/>
        </w:numPr>
        <w:shd w:val="clear" w:color="auto" w:fill="FFFFFF"/>
        <w:spacing w:line="283" w:lineRule="exact"/>
      </w:pPr>
      <w:r>
        <w:rPr>
          <w:rFonts w:eastAsia="Times New Roman"/>
          <w:spacing w:val="-2"/>
          <w:sz w:val="24"/>
          <w:szCs w:val="24"/>
        </w:rPr>
        <w:t>знания основных принципов и правил отношения к живой природе;</w:t>
      </w:r>
    </w:p>
    <w:p w:rsidR="00805771" w:rsidRDefault="00E51148" w:rsidP="00D00D25">
      <w:pPr>
        <w:numPr>
          <w:ilvl w:val="0"/>
          <w:numId w:val="17"/>
        </w:numPr>
        <w:shd w:val="clear" w:color="auto" w:fill="FFFFFF"/>
        <w:spacing w:before="5" w:line="283" w:lineRule="exact"/>
      </w:pPr>
      <w:r>
        <w:rPr>
          <w:rFonts w:eastAsia="Times New Roman"/>
          <w:sz w:val="24"/>
          <w:szCs w:val="24"/>
        </w:rPr>
        <w:t>развитие познавательных интересов, направленных на изучение живой природы;</w:t>
      </w:r>
    </w:p>
    <w:p w:rsidR="00805771" w:rsidRDefault="00D00D25" w:rsidP="00D00D25">
      <w:pPr>
        <w:numPr>
          <w:ilvl w:val="0"/>
          <w:numId w:val="17"/>
        </w:numPr>
        <w:shd w:val="clear" w:color="auto" w:fill="FFFFFF"/>
        <w:spacing w:line="283" w:lineRule="exact"/>
      </w:pPr>
      <w:proofErr w:type="gramStart"/>
      <w:r>
        <w:rPr>
          <w:bCs/>
          <w:i/>
          <w:iCs/>
          <w:sz w:val="24"/>
          <w:szCs w:val="24"/>
        </w:rPr>
        <w:t>р</w:t>
      </w:r>
      <w:r w:rsidR="00E51148">
        <w:rPr>
          <w:rFonts w:eastAsia="Times New Roman"/>
          <w:sz w:val="24"/>
          <w:szCs w:val="24"/>
        </w:rPr>
        <w:t>азвитие интеллектуальных умений (доказывать, строить рассуждения,</w:t>
      </w:r>
      <w:proofErr w:type="gramEnd"/>
    </w:p>
    <w:p w:rsidR="00D00D25" w:rsidRDefault="00E51148" w:rsidP="00D00D25">
      <w:pPr>
        <w:shd w:val="clear" w:color="auto" w:fill="FFFFFF"/>
        <w:spacing w:line="283" w:lineRule="exact"/>
        <w:ind w:left="720" w:right="3091"/>
        <w:rPr>
          <w:rFonts w:eastAsia="Times New Roman"/>
          <w:b/>
          <w:bCs/>
          <w:i/>
          <w:iCs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анализировать, сравнивать, делать выводы и </w:t>
      </w:r>
      <w:proofErr w:type="gramStart"/>
      <w:r>
        <w:rPr>
          <w:rFonts w:eastAsia="Times New Roman"/>
          <w:spacing w:val="-2"/>
          <w:sz w:val="24"/>
          <w:szCs w:val="24"/>
        </w:rPr>
        <w:t>другое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); </w:t>
      </w:r>
      <w:r w:rsidRPr="00D00D25">
        <w:rPr>
          <w:rFonts w:eastAsia="Times New Roman"/>
          <w:b/>
          <w:bCs/>
          <w:i/>
          <w:iCs/>
          <w:spacing w:val="-2"/>
          <w:sz w:val="24"/>
          <w:szCs w:val="24"/>
        </w:rPr>
        <w:t xml:space="preserve">  </w:t>
      </w:r>
      <w:r w:rsidR="00D00D25">
        <w:rPr>
          <w:rFonts w:eastAsia="Times New Roman"/>
          <w:b/>
          <w:bCs/>
          <w:i/>
          <w:iCs/>
          <w:spacing w:val="-2"/>
          <w:sz w:val="24"/>
          <w:szCs w:val="24"/>
        </w:rPr>
        <w:t xml:space="preserve"> </w:t>
      </w:r>
    </w:p>
    <w:p w:rsidR="00805771" w:rsidRDefault="00E51148" w:rsidP="00D00D25">
      <w:pPr>
        <w:numPr>
          <w:ilvl w:val="0"/>
          <w:numId w:val="17"/>
        </w:numPr>
        <w:shd w:val="clear" w:color="auto" w:fill="FFFFFF"/>
        <w:spacing w:line="283" w:lineRule="exact"/>
        <w:ind w:right="3091"/>
      </w:pPr>
      <w:r>
        <w:rPr>
          <w:rFonts w:eastAsia="Times New Roman"/>
          <w:spacing w:val="-2"/>
          <w:sz w:val="24"/>
          <w:szCs w:val="24"/>
        </w:rPr>
        <w:t>эстетического отношения к живым объектам.</w:t>
      </w:r>
    </w:p>
    <w:p w:rsidR="00805771" w:rsidRDefault="00E51148">
      <w:pPr>
        <w:shd w:val="clear" w:color="auto" w:fill="FFFFFF"/>
        <w:spacing w:before="307" w:line="278" w:lineRule="exact"/>
        <w:ind w:left="5"/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Метапредметные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результаты:</w:t>
      </w:r>
    </w:p>
    <w:p w:rsidR="00805771" w:rsidRDefault="00E51148" w:rsidP="00D00D25">
      <w:pPr>
        <w:numPr>
          <w:ilvl w:val="0"/>
          <w:numId w:val="18"/>
        </w:numPr>
        <w:shd w:val="clear" w:color="auto" w:fill="FFFFFF"/>
        <w:spacing w:line="278" w:lineRule="exact"/>
      </w:pPr>
      <w:proofErr w:type="gramStart"/>
      <w:r>
        <w:rPr>
          <w:rFonts w:eastAsia="Times New Roman"/>
          <w:sz w:val="24"/>
          <w:szCs w:val="24"/>
        </w:rPr>
        <w:t xml:space="preserve">овладение составляющими исследовательской и проектной деятельности: умение видеть проблему, ставить вопросы, выдвигать гипотезы, давать определения </w:t>
      </w:r>
      <w:r>
        <w:rPr>
          <w:rFonts w:eastAsia="Times New Roman"/>
          <w:spacing w:val="-1"/>
          <w:sz w:val="24"/>
          <w:szCs w:val="24"/>
        </w:rPr>
        <w:t>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805771" w:rsidRDefault="00E51148" w:rsidP="00D00D25">
      <w:pPr>
        <w:numPr>
          <w:ilvl w:val="0"/>
          <w:numId w:val="18"/>
        </w:numPr>
        <w:shd w:val="clear" w:color="auto" w:fill="FFFFFF"/>
        <w:spacing w:before="10" w:line="278" w:lineRule="exact"/>
      </w:pPr>
      <w:r>
        <w:rPr>
          <w:rFonts w:eastAsia="Times New Roman"/>
          <w:spacing w:val="-1"/>
          <w:sz w:val="24"/>
          <w:szCs w:val="24"/>
        </w:rPr>
        <w:t>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</w:t>
      </w:r>
    </w:p>
    <w:p w:rsidR="00805771" w:rsidRDefault="00E51148" w:rsidP="00D00D25">
      <w:pPr>
        <w:numPr>
          <w:ilvl w:val="0"/>
          <w:numId w:val="18"/>
        </w:numPr>
        <w:shd w:val="clear" w:color="auto" w:fill="FFFFFF"/>
        <w:spacing w:before="5" w:line="278" w:lineRule="exact"/>
      </w:pPr>
      <w:r>
        <w:rPr>
          <w:rFonts w:eastAsia="Times New Roman"/>
          <w:sz w:val="24"/>
          <w:szCs w:val="24"/>
        </w:rPr>
        <w:t xml:space="preserve">умение адекватно использовать речевые средства для дискуссии и аргументации </w:t>
      </w:r>
      <w:r>
        <w:rPr>
          <w:rFonts w:eastAsia="Times New Roman"/>
          <w:spacing w:val="-1"/>
          <w:sz w:val="24"/>
          <w:szCs w:val="24"/>
        </w:rPr>
        <w:t xml:space="preserve">своей позиции, сравнивать разные точки зрения, аргументировать свою точку зрения, </w:t>
      </w:r>
      <w:r>
        <w:rPr>
          <w:rFonts w:eastAsia="Times New Roman"/>
          <w:sz w:val="24"/>
          <w:szCs w:val="24"/>
        </w:rPr>
        <w:t>отстаивать свою позицию.</w:t>
      </w:r>
    </w:p>
    <w:p w:rsidR="00805771" w:rsidRDefault="00E51148">
      <w:pPr>
        <w:shd w:val="clear" w:color="auto" w:fill="FFFFFF"/>
        <w:spacing w:before="312"/>
        <w:ind w:left="5"/>
      </w:pPr>
      <w:r>
        <w:rPr>
          <w:rFonts w:eastAsia="Times New Roman"/>
          <w:b/>
          <w:bCs/>
          <w:i/>
          <w:iCs/>
          <w:sz w:val="24"/>
          <w:szCs w:val="24"/>
        </w:rPr>
        <w:t>Предметные результаты:</w:t>
      </w:r>
    </w:p>
    <w:p w:rsidR="00805771" w:rsidRDefault="00E51148">
      <w:pPr>
        <w:shd w:val="clear" w:color="auto" w:fill="FFFFFF"/>
        <w:spacing w:before="120" w:line="283" w:lineRule="exact"/>
        <w:ind w:left="38"/>
      </w:pPr>
      <w:r>
        <w:rPr>
          <w:rFonts w:ascii="Arial" w:hAnsi="Arial" w:cs="Arial"/>
          <w:spacing w:val="-1"/>
          <w:sz w:val="24"/>
          <w:szCs w:val="24"/>
        </w:rPr>
        <w:t xml:space="preserve">1.   </w:t>
      </w:r>
      <w:r>
        <w:rPr>
          <w:rFonts w:eastAsia="Times New Roman"/>
          <w:spacing w:val="-1"/>
          <w:sz w:val="24"/>
          <w:szCs w:val="24"/>
        </w:rPr>
        <w:t>В познавательной (интеллектуальной) сфере:</w:t>
      </w:r>
    </w:p>
    <w:p w:rsidR="00805771" w:rsidRDefault="00E51148">
      <w:pPr>
        <w:shd w:val="clear" w:color="auto" w:fill="FFFFFF"/>
        <w:spacing w:line="283" w:lineRule="exact"/>
        <w:ind w:left="24"/>
      </w:pPr>
      <w:r>
        <w:rPr>
          <w:rFonts w:eastAsia="Times New Roman"/>
          <w:spacing w:val="-1"/>
          <w:sz w:val="24"/>
          <w:szCs w:val="24"/>
        </w:rPr>
        <w:t>выделение существенных признаков биологических объектов и процессов;</w:t>
      </w:r>
    </w:p>
    <w:p w:rsidR="00805771" w:rsidRDefault="00E51148">
      <w:pPr>
        <w:shd w:val="clear" w:color="auto" w:fill="FFFFFF"/>
        <w:spacing w:line="283" w:lineRule="exact"/>
        <w:ind w:left="442"/>
      </w:pPr>
      <w:r w:rsidRPr="00D00D25">
        <w:rPr>
          <w:b/>
          <w:bCs/>
          <w:i/>
          <w:iCs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 xml:space="preserve">классификация — определение принадлежности биологических объектов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</w:p>
    <w:p w:rsidR="00D00D25" w:rsidRDefault="00E51148">
      <w:pPr>
        <w:shd w:val="clear" w:color="auto" w:fill="FFFFFF"/>
        <w:spacing w:line="283" w:lineRule="exact"/>
        <w:ind w:left="442" w:right="883" w:firstLine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определенной систематической группе; </w:t>
      </w:r>
    </w:p>
    <w:p w:rsidR="00D00D25" w:rsidRDefault="00E51148">
      <w:pPr>
        <w:shd w:val="clear" w:color="auto" w:fill="FFFFFF"/>
        <w:spacing w:line="283" w:lineRule="exact"/>
        <w:ind w:left="442" w:right="883" w:firstLine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объяснение роли биологии в практической деятельности людей; </w:t>
      </w:r>
    </w:p>
    <w:p w:rsidR="00805771" w:rsidRDefault="00E51148">
      <w:pPr>
        <w:shd w:val="clear" w:color="auto" w:fill="FFFFFF"/>
        <w:spacing w:line="283" w:lineRule="exact"/>
        <w:ind w:left="442" w:right="883" w:firstLine="350"/>
      </w:pPr>
      <w:r>
        <w:rPr>
          <w:rFonts w:eastAsia="Times New Roman"/>
          <w:spacing w:val="-1"/>
          <w:sz w:val="24"/>
          <w:szCs w:val="24"/>
        </w:rPr>
        <w:t>сравнение биологических объектов и процессов, умение делать выводы и</w:t>
      </w:r>
    </w:p>
    <w:p w:rsidR="00D00D25" w:rsidRDefault="00E51148">
      <w:pPr>
        <w:shd w:val="clear" w:color="auto" w:fill="FFFFFF"/>
        <w:spacing w:line="283" w:lineRule="exact"/>
        <w:ind w:left="442" w:right="1766" w:firstLine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умозаключения на основе сравнения; </w:t>
      </w:r>
    </w:p>
    <w:p w:rsidR="00805771" w:rsidRDefault="00E51148">
      <w:pPr>
        <w:shd w:val="clear" w:color="auto" w:fill="FFFFFF"/>
        <w:spacing w:line="283" w:lineRule="exact"/>
        <w:ind w:left="442" w:right="1766" w:firstLine="341"/>
      </w:pPr>
      <w:r>
        <w:rPr>
          <w:rFonts w:eastAsia="Times New Roman"/>
          <w:sz w:val="24"/>
          <w:szCs w:val="24"/>
        </w:rPr>
        <w:t>умение работать с определителями, лабораторным оборудованием;</w:t>
      </w:r>
    </w:p>
    <w:p w:rsidR="00805771" w:rsidRDefault="00805771">
      <w:pPr>
        <w:shd w:val="clear" w:color="auto" w:fill="FFFFFF"/>
        <w:spacing w:line="283" w:lineRule="exact"/>
        <w:ind w:left="442" w:right="1766" w:firstLine="341"/>
        <w:sectPr w:rsidR="00805771">
          <w:pgSz w:w="11909" w:h="16834"/>
          <w:pgMar w:top="1440" w:right="1080" w:bottom="360" w:left="1272" w:header="720" w:footer="720" w:gutter="0"/>
          <w:cols w:space="60"/>
          <w:noEndnote/>
        </w:sectPr>
      </w:pPr>
    </w:p>
    <w:p w:rsidR="00805771" w:rsidRDefault="00D00D25">
      <w:pPr>
        <w:shd w:val="clear" w:color="auto" w:fill="FFFFFF"/>
        <w:spacing w:line="274" w:lineRule="exact"/>
        <w:ind w:left="979" w:right="1766" w:hanging="350"/>
      </w:pPr>
      <w:r>
        <w:rPr>
          <w:b/>
          <w:bCs/>
          <w:i/>
          <w:iCs/>
          <w:spacing w:val="-1"/>
          <w:sz w:val="24"/>
          <w:szCs w:val="24"/>
        </w:rPr>
        <w:lastRenderedPageBreak/>
        <w:t xml:space="preserve">   </w:t>
      </w:r>
      <w:r w:rsidR="00E51148" w:rsidRPr="00D00D25">
        <w:rPr>
          <w:b/>
          <w:bCs/>
          <w:i/>
          <w:iCs/>
          <w:spacing w:val="-1"/>
          <w:sz w:val="24"/>
          <w:szCs w:val="24"/>
        </w:rPr>
        <w:t xml:space="preserve"> </w:t>
      </w:r>
      <w:r w:rsidR="00E51148">
        <w:rPr>
          <w:rFonts w:eastAsia="Times New Roman"/>
          <w:spacing w:val="-1"/>
          <w:sz w:val="24"/>
          <w:szCs w:val="24"/>
        </w:rPr>
        <w:t xml:space="preserve">овладение методами биологической науки: наблюдение и описание </w:t>
      </w:r>
      <w:r w:rsidR="00E51148">
        <w:rPr>
          <w:rFonts w:eastAsia="Times New Roman"/>
          <w:sz w:val="24"/>
          <w:szCs w:val="24"/>
        </w:rPr>
        <w:t>биологических объектов и процессов; постановка биологических экспериментов и объяснение их результатов.</w:t>
      </w:r>
    </w:p>
    <w:p w:rsidR="00805771" w:rsidRDefault="00E51148">
      <w:pPr>
        <w:shd w:val="clear" w:color="auto" w:fill="FFFFFF"/>
        <w:tabs>
          <w:tab w:val="left" w:pos="605"/>
        </w:tabs>
        <w:spacing w:before="110" w:line="288" w:lineRule="exact"/>
        <w:ind w:left="216"/>
      </w:pPr>
      <w:r>
        <w:rPr>
          <w:rFonts w:ascii="Arial" w:hAnsi="Arial" w:cs="Arial"/>
          <w:spacing w:val="-14"/>
          <w:sz w:val="24"/>
          <w:szCs w:val="24"/>
        </w:rPr>
        <w:t>2.</w:t>
      </w:r>
      <w:r>
        <w:rPr>
          <w:rFonts w:hAnsi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 ценностно-ориентационной сфере:</w:t>
      </w:r>
    </w:p>
    <w:p w:rsidR="00805771" w:rsidRDefault="00E51148">
      <w:pPr>
        <w:shd w:val="clear" w:color="auto" w:fill="FFFFFF"/>
        <w:spacing w:before="5" w:line="288" w:lineRule="exact"/>
        <w:ind w:left="638"/>
      </w:pPr>
      <w:r w:rsidRPr="00D00D25">
        <w:rPr>
          <w:rFonts w:eastAsia="Times New Roman"/>
          <w:b/>
          <w:bCs/>
          <w:i/>
          <w:iCs/>
          <w:spacing w:val="-2"/>
          <w:sz w:val="24"/>
          <w:szCs w:val="24"/>
        </w:rPr>
        <w:t xml:space="preserve">  </w:t>
      </w:r>
      <w:r>
        <w:rPr>
          <w:rFonts w:eastAsia="Times New Roman"/>
          <w:spacing w:val="-2"/>
          <w:sz w:val="24"/>
          <w:szCs w:val="24"/>
        </w:rPr>
        <w:t>знание основных правил поведения в природе;</w:t>
      </w:r>
    </w:p>
    <w:p w:rsidR="00805771" w:rsidRDefault="00E51148">
      <w:pPr>
        <w:shd w:val="clear" w:color="auto" w:fill="FFFFFF"/>
        <w:spacing w:line="288" w:lineRule="exact"/>
        <w:ind w:left="638"/>
      </w:pPr>
      <w:r w:rsidRPr="00D00D25">
        <w:rPr>
          <w:b/>
          <w:bCs/>
          <w:i/>
          <w:i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анализ и оценка последствий деятельности человека в природе.</w:t>
      </w:r>
    </w:p>
    <w:p w:rsidR="00805771" w:rsidRDefault="00E51148">
      <w:pPr>
        <w:shd w:val="clear" w:color="auto" w:fill="FFFFFF"/>
        <w:tabs>
          <w:tab w:val="left" w:pos="605"/>
        </w:tabs>
        <w:spacing w:before="53" w:line="288" w:lineRule="exact"/>
        <w:ind w:left="216"/>
      </w:pPr>
      <w:r>
        <w:rPr>
          <w:rFonts w:ascii="Arial" w:hAnsi="Arial" w:cs="Arial"/>
          <w:spacing w:val="-14"/>
          <w:sz w:val="24"/>
          <w:szCs w:val="24"/>
        </w:rPr>
        <w:t>3.</w:t>
      </w:r>
      <w:r>
        <w:rPr>
          <w:rFonts w:hAnsi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 сфере трудовой деятельности:</w:t>
      </w:r>
    </w:p>
    <w:p w:rsidR="00805771" w:rsidRDefault="00E51148">
      <w:pPr>
        <w:shd w:val="clear" w:color="auto" w:fill="FFFFFF"/>
        <w:spacing w:before="5" w:line="288" w:lineRule="exact"/>
        <w:ind w:left="638"/>
      </w:pPr>
      <w:r>
        <w:rPr>
          <w:rFonts w:eastAsia="Times New Roman"/>
          <w:b/>
          <w:bCs/>
          <w:spacing w:val="-1"/>
          <w:sz w:val="24"/>
          <w:szCs w:val="24"/>
        </w:rPr>
        <w:t xml:space="preserve">  </w:t>
      </w:r>
      <w:r>
        <w:rPr>
          <w:rFonts w:eastAsia="Times New Roman"/>
          <w:spacing w:val="-1"/>
          <w:sz w:val="24"/>
          <w:szCs w:val="24"/>
        </w:rPr>
        <w:t>знание и соблюдение правил работы в кабинете биологии;</w:t>
      </w:r>
    </w:p>
    <w:p w:rsidR="00805771" w:rsidRDefault="00E51148">
      <w:pPr>
        <w:shd w:val="clear" w:color="auto" w:fill="FFFFFF"/>
        <w:spacing w:line="288" w:lineRule="exact"/>
        <w:ind w:left="638"/>
      </w:pPr>
      <w:r w:rsidRPr="00D00D25">
        <w:rPr>
          <w:b/>
          <w:bCs/>
          <w:i/>
          <w:i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соблюдение правил работы с биологическими приборами и инструментами.</w:t>
      </w:r>
    </w:p>
    <w:p w:rsidR="00805771" w:rsidRDefault="00E51148">
      <w:pPr>
        <w:shd w:val="clear" w:color="auto" w:fill="FFFFFF"/>
        <w:tabs>
          <w:tab w:val="left" w:pos="605"/>
        </w:tabs>
        <w:spacing w:before="67"/>
        <w:ind w:left="216"/>
      </w:pPr>
      <w:r>
        <w:rPr>
          <w:rFonts w:ascii="Arial" w:hAnsi="Arial" w:cs="Arial"/>
          <w:spacing w:val="-10"/>
          <w:sz w:val="24"/>
          <w:szCs w:val="24"/>
        </w:rPr>
        <w:t>4.</w:t>
      </w:r>
      <w:r>
        <w:rPr>
          <w:rFonts w:hAnsi="Arial"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 эстетической сфере:</w:t>
      </w:r>
    </w:p>
    <w:p w:rsidR="00805771" w:rsidRDefault="00E51148">
      <w:pPr>
        <w:shd w:val="clear" w:color="auto" w:fill="FFFFFF"/>
        <w:spacing w:before="5"/>
        <w:ind w:left="638"/>
      </w:pPr>
      <w:r w:rsidRPr="00D00D25">
        <w:rPr>
          <w:b/>
          <w:bCs/>
          <w:i/>
          <w:iCs/>
          <w:spacing w:val="-1"/>
          <w:sz w:val="24"/>
          <w:szCs w:val="24"/>
        </w:rPr>
        <w:t xml:space="preserve">  </w:t>
      </w:r>
      <w:r>
        <w:rPr>
          <w:rFonts w:eastAsia="Times New Roman"/>
          <w:spacing w:val="-1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805771" w:rsidRDefault="00E51148">
      <w:pPr>
        <w:shd w:val="clear" w:color="auto" w:fill="FFFFFF"/>
        <w:spacing w:before="302" w:line="274" w:lineRule="exact"/>
        <w:ind w:left="3691"/>
      </w:pPr>
      <w:r>
        <w:rPr>
          <w:rFonts w:eastAsia="Times New Roman"/>
          <w:b/>
          <w:bCs/>
          <w:spacing w:val="-2"/>
          <w:sz w:val="24"/>
          <w:szCs w:val="24"/>
        </w:rPr>
        <w:t>Содержание программы</w:t>
      </w:r>
    </w:p>
    <w:p w:rsidR="00805771" w:rsidRDefault="00E51148">
      <w:pPr>
        <w:shd w:val="clear" w:color="auto" w:fill="FFFFFF"/>
        <w:spacing w:before="5" w:line="274" w:lineRule="exact"/>
        <w:ind w:left="576"/>
      </w:pPr>
      <w:r>
        <w:rPr>
          <w:rFonts w:eastAsia="Times New Roman"/>
          <w:spacing w:val="-1"/>
          <w:sz w:val="24"/>
          <w:szCs w:val="24"/>
        </w:rPr>
        <w:t>Введение. План работы и техника безопасности при выполнении лабораторных работ.</w:t>
      </w:r>
    </w:p>
    <w:p w:rsidR="00805771" w:rsidRDefault="00E51148">
      <w:pPr>
        <w:shd w:val="clear" w:color="auto" w:fill="FFFFFF"/>
        <w:spacing w:line="274" w:lineRule="exact"/>
        <w:ind w:left="936"/>
      </w:pPr>
      <w:r>
        <w:rPr>
          <w:rFonts w:eastAsia="Times New Roman"/>
          <w:b/>
          <w:bCs/>
          <w:spacing w:val="-1"/>
          <w:sz w:val="24"/>
          <w:szCs w:val="24"/>
        </w:rPr>
        <w:t>Раздел 1. Лаборатория Левенгука (5 часов)</w:t>
      </w:r>
    </w:p>
    <w:p w:rsidR="00805771" w:rsidRDefault="00E51148">
      <w:pPr>
        <w:shd w:val="clear" w:color="auto" w:fill="FFFFFF"/>
        <w:spacing w:line="274" w:lineRule="exact"/>
        <w:ind w:left="10" w:firstLine="552"/>
      </w:pPr>
      <w:r>
        <w:rPr>
          <w:rFonts w:eastAsia="Times New Roman"/>
          <w:spacing w:val="-1"/>
          <w:sz w:val="24"/>
          <w:szCs w:val="24"/>
        </w:rPr>
        <w:t xml:space="preserve"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</w:t>
      </w:r>
      <w:r>
        <w:rPr>
          <w:rFonts w:eastAsia="Times New Roman"/>
          <w:sz w:val="24"/>
          <w:szCs w:val="24"/>
        </w:rPr>
        <w:t>приготовления временного микропрепарата. Рисуем по правилам: правила биологического рисунка.</w:t>
      </w:r>
    </w:p>
    <w:p w:rsidR="00805771" w:rsidRDefault="00E51148">
      <w:pPr>
        <w:shd w:val="clear" w:color="auto" w:fill="FFFFFF"/>
        <w:spacing w:line="274" w:lineRule="exact"/>
        <w:ind w:left="1349" w:right="4858" w:hanging="797"/>
      </w:pPr>
      <w:r>
        <w:rPr>
          <w:rFonts w:eastAsia="Times New Roman"/>
          <w:i/>
          <w:iCs/>
          <w:spacing w:val="-2"/>
          <w:sz w:val="24"/>
          <w:szCs w:val="24"/>
        </w:rPr>
        <w:t>Практические и лабораторные работы: Устройство микроскопа</w:t>
      </w:r>
    </w:p>
    <w:p w:rsidR="00805771" w:rsidRDefault="00E51148">
      <w:pPr>
        <w:shd w:val="clear" w:color="auto" w:fill="FFFFFF"/>
        <w:spacing w:before="5" w:line="288" w:lineRule="exact"/>
        <w:ind w:left="542" w:right="2650"/>
      </w:pPr>
      <w:r>
        <w:rPr>
          <w:rFonts w:eastAsia="Times New Roman"/>
          <w:i/>
          <w:iCs/>
          <w:sz w:val="24"/>
          <w:szCs w:val="24"/>
        </w:rPr>
        <w:t>Приготовление и рассматривание микропрепаратов Зарисовка биологических объектов Проектно-исследовательская деятельность:</w:t>
      </w:r>
    </w:p>
    <w:p w:rsidR="00805771" w:rsidRDefault="00E51148">
      <w:pPr>
        <w:shd w:val="clear" w:color="auto" w:fill="FFFFFF"/>
        <w:spacing w:line="288" w:lineRule="exact"/>
        <w:ind w:left="1291" w:right="1325"/>
      </w:pPr>
      <w:r>
        <w:rPr>
          <w:rFonts w:eastAsia="Times New Roman"/>
          <w:i/>
          <w:iCs/>
          <w:spacing w:val="-1"/>
          <w:sz w:val="24"/>
          <w:szCs w:val="24"/>
        </w:rPr>
        <w:t xml:space="preserve">Мини - исследование «Микромир» (работа в группах с последующей </w:t>
      </w:r>
      <w:r>
        <w:rPr>
          <w:rFonts w:eastAsia="Times New Roman"/>
          <w:i/>
          <w:iCs/>
          <w:sz w:val="24"/>
          <w:szCs w:val="24"/>
        </w:rPr>
        <w:t>презентацией).</w:t>
      </w:r>
    </w:p>
    <w:p w:rsidR="00805771" w:rsidRDefault="00E51148">
      <w:pPr>
        <w:shd w:val="clear" w:color="auto" w:fill="FFFFFF"/>
        <w:spacing w:before="19" w:line="278" w:lineRule="exact"/>
        <w:ind w:left="931"/>
      </w:pPr>
      <w:r>
        <w:rPr>
          <w:rFonts w:eastAsia="Times New Roman"/>
          <w:b/>
          <w:bCs/>
          <w:spacing w:val="-1"/>
          <w:sz w:val="24"/>
          <w:szCs w:val="24"/>
        </w:rPr>
        <w:t>Раздел 2. Практическая ботаника (8 часов)</w:t>
      </w:r>
    </w:p>
    <w:p w:rsidR="00805771" w:rsidRDefault="00E51148">
      <w:pPr>
        <w:shd w:val="clear" w:color="auto" w:fill="FFFFFF"/>
        <w:spacing w:line="278" w:lineRule="exact"/>
        <w:ind w:firstLine="590"/>
      </w:pPr>
      <w:r>
        <w:rPr>
          <w:rFonts w:eastAsia="Times New Roman"/>
          <w:spacing w:val="-2"/>
          <w:sz w:val="24"/>
          <w:szCs w:val="24"/>
        </w:rPr>
        <w:t xml:space="preserve">Фенологические наблюдения. Ведение дневника наблюдений. Гербарий: оборудование, </w:t>
      </w:r>
      <w:r>
        <w:rPr>
          <w:rFonts w:eastAsia="Times New Roman"/>
          <w:sz w:val="24"/>
          <w:szCs w:val="24"/>
        </w:rPr>
        <w:t xml:space="preserve">техника сбора, высушивания и монтировки. Правила работа с определителями (теза, антитеза). Морфологическое описание растений по плану. Редкие и исчезающие растения </w:t>
      </w:r>
      <w:r w:rsidR="009C7998">
        <w:rPr>
          <w:rFonts w:eastAsia="Times New Roman"/>
          <w:sz w:val="24"/>
          <w:szCs w:val="24"/>
        </w:rPr>
        <w:t>Краснодарского края</w:t>
      </w:r>
    </w:p>
    <w:p w:rsidR="00805771" w:rsidRDefault="00E51148">
      <w:pPr>
        <w:shd w:val="clear" w:color="auto" w:fill="FFFFFF"/>
        <w:spacing w:line="278" w:lineRule="exact"/>
        <w:ind w:left="557"/>
      </w:pPr>
      <w:r>
        <w:rPr>
          <w:rFonts w:eastAsia="Times New Roman"/>
          <w:i/>
          <w:iCs/>
          <w:sz w:val="24"/>
          <w:szCs w:val="24"/>
        </w:rPr>
        <w:t>Практические и лабораторные работы:</w:t>
      </w:r>
    </w:p>
    <w:p w:rsidR="00805771" w:rsidRDefault="009C7998" w:rsidP="009C7998">
      <w:pPr>
        <w:shd w:val="clear" w:color="auto" w:fill="FFFFFF"/>
        <w:spacing w:line="278" w:lineRule="exact"/>
      </w:pPr>
      <w:r>
        <w:rPr>
          <w:rFonts w:eastAsia="Times New Roman"/>
          <w:i/>
          <w:iCs/>
          <w:sz w:val="24"/>
          <w:szCs w:val="24"/>
        </w:rPr>
        <w:t xml:space="preserve">      </w:t>
      </w:r>
      <w:r w:rsidR="00E51148">
        <w:rPr>
          <w:rFonts w:eastAsia="Times New Roman"/>
          <w:i/>
          <w:iCs/>
          <w:sz w:val="24"/>
          <w:szCs w:val="24"/>
        </w:rPr>
        <w:t>Морфологическое описание растений</w:t>
      </w:r>
    </w:p>
    <w:p w:rsidR="00805771" w:rsidRDefault="00E51148">
      <w:pPr>
        <w:shd w:val="clear" w:color="auto" w:fill="FFFFFF"/>
        <w:spacing w:before="14" w:line="278" w:lineRule="exact"/>
        <w:ind w:left="547"/>
      </w:pPr>
      <w:r>
        <w:rPr>
          <w:rFonts w:eastAsia="Times New Roman"/>
          <w:i/>
          <w:iCs/>
          <w:spacing w:val="-1"/>
          <w:sz w:val="24"/>
          <w:szCs w:val="24"/>
        </w:rPr>
        <w:t xml:space="preserve">Определение растений по гербарным образцам и в безлиственном состоянии </w:t>
      </w:r>
      <w:r>
        <w:rPr>
          <w:rFonts w:eastAsia="Times New Roman"/>
          <w:i/>
          <w:iCs/>
          <w:sz w:val="24"/>
          <w:szCs w:val="24"/>
        </w:rPr>
        <w:t xml:space="preserve">Монтировка гербария Проектно-исследовательская деятельность: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Создание каталога «Видовое разнообразие растений пришкольной территории» </w:t>
      </w:r>
      <w:r>
        <w:rPr>
          <w:rFonts w:eastAsia="Times New Roman"/>
          <w:i/>
          <w:iCs/>
          <w:sz w:val="24"/>
          <w:szCs w:val="24"/>
        </w:rPr>
        <w:t>Пр</w:t>
      </w:r>
      <w:r w:rsidR="009C7998">
        <w:rPr>
          <w:rFonts w:eastAsia="Times New Roman"/>
          <w:i/>
          <w:iCs/>
          <w:sz w:val="24"/>
          <w:szCs w:val="24"/>
        </w:rPr>
        <w:t xml:space="preserve">оект «Редкие растения Краснодарского </w:t>
      </w:r>
      <w:r>
        <w:rPr>
          <w:rFonts w:eastAsia="Times New Roman"/>
          <w:i/>
          <w:iCs/>
          <w:sz w:val="24"/>
          <w:szCs w:val="24"/>
        </w:rPr>
        <w:t xml:space="preserve"> края»</w:t>
      </w:r>
    </w:p>
    <w:p w:rsidR="00805771" w:rsidRDefault="00E51148">
      <w:pPr>
        <w:shd w:val="clear" w:color="auto" w:fill="FFFFFF"/>
        <w:spacing w:before="24" w:line="274" w:lineRule="exact"/>
        <w:ind w:left="931"/>
      </w:pPr>
      <w:r>
        <w:rPr>
          <w:rFonts w:eastAsia="Times New Roman"/>
          <w:b/>
          <w:bCs/>
          <w:spacing w:val="-1"/>
          <w:sz w:val="24"/>
          <w:szCs w:val="24"/>
        </w:rPr>
        <w:t>Раздел 3. Практическая зоология (8 часов)</w:t>
      </w:r>
    </w:p>
    <w:p w:rsidR="00805771" w:rsidRDefault="00E51148">
      <w:pPr>
        <w:shd w:val="clear" w:color="auto" w:fill="FFFFFF"/>
        <w:spacing w:line="274" w:lineRule="exact"/>
        <w:ind w:left="14" w:firstLine="562"/>
      </w:pPr>
      <w:r>
        <w:rPr>
          <w:rFonts w:eastAsia="Times New Roman"/>
          <w:spacing w:val="-1"/>
          <w:sz w:val="24"/>
          <w:szCs w:val="24"/>
        </w:rPr>
        <w:t xml:space="preserve">Знакомство с системой живой природы, царствами живых организмов. Отличительные признаки животных разных царств и систематических групп. Жизнь животных: определение животных по следам, продуктам жизнедеятельности. Описание внешнего вида животных по </w:t>
      </w:r>
      <w:r>
        <w:rPr>
          <w:rFonts w:eastAsia="Times New Roman"/>
          <w:sz w:val="24"/>
          <w:szCs w:val="24"/>
        </w:rPr>
        <w:t>плану. О чем рассказывают скелеты животных (палеонтология). Пищевые цепочки. Жизнь животных зимой. Подкормка птиц.</w:t>
      </w:r>
    </w:p>
    <w:p w:rsidR="00805771" w:rsidRDefault="00E51148">
      <w:pPr>
        <w:shd w:val="clear" w:color="auto" w:fill="FFFFFF"/>
        <w:spacing w:line="274" w:lineRule="exact"/>
        <w:ind w:left="547"/>
      </w:pPr>
      <w:r>
        <w:rPr>
          <w:rFonts w:eastAsia="Times New Roman"/>
          <w:i/>
          <w:iCs/>
          <w:sz w:val="24"/>
          <w:szCs w:val="24"/>
        </w:rPr>
        <w:t>Практические и лабораторные работы:</w:t>
      </w:r>
    </w:p>
    <w:p w:rsidR="00805771" w:rsidRDefault="00E51148">
      <w:pPr>
        <w:shd w:val="clear" w:color="auto" w:fill="FFFFFF"/>
        <w:spacing w:before="10" w:line="278" w:lineRule="exact"/>
        <w:ind w:left="701"/>
      </w:pPr>
      <w:r>
        <w:rPr>
          <w:rFonts w:eastAsia="Times New Roman"/>
          <w:i/>
          <w:iCs/>
          <w:sz w:val="24"/>
          <w:szCs w:val="24"/>
        </w:rPr>
        <w:t>Работа по определению животных</w:t>
      </w:r>
    </w:p>
    <w:p w:rsidR="00805771" w:rsidRDefault="00E51148">
      <w:pPr>
        <w:shd w:val="clear" w:color="auto" w:fill="FFFFFF"/>
        <w:spacing w:line="278" w:lineRule="exact"/>
        <w:ind w:left="739"/>
      </w:pPr>
      <w:r>
        <w:rPr>
          <w:rFonts w:eastAsia="Times New Roman"/>
          <w:i/>
          <w:iCs/>
          <w:sz w:val="24"/>
          <w:szCs w:val="24"/>
        </w:rPr>
        <w:t>Составление пищевых цепочек</w:t>
      </w:r>
    </w:p>
    <w:p w:rsidR="00805771" w:rsidRDefault="00E51148">
      <w:pPr>
        <w:shd w:val="clear" w:color="auto" w:fill="FFFFFF"/>
        <w:spacing w:before="5" w:line="278" w:lineRule="exact"/>
        <w:ind w:left="739"/>
      </w:pPr>
      <w:r>
        <w:rPr>
          <w:rFonts w:eastAsia="Times New Roman"/>
          <w:i/>
          <w:iCs/>
          <w:sz w:val="24"/>
          <w:szCs w:val="24"/>
        </w:rPr>
        <w:t>Определение экологической группы животных по внешнему виду</w:t>
      </w:r>
    </w:p>
    <w:p w:rsidR="00805771" w:rsidRDefault="00E51148">
      <w:pPr>
        <w:shd w:val="clear" w:color="auto" w:fill="FFFFFF"/>
        <w:spacing w:line="278" w:lineRule="exact"/>
        <w:ind w:left="758"/>
      </w:pPr>
      <w:r>
        <w:rPr>
          <w:rFonts w:eastAsia="Times New Roman"/>
          <w:i/>
          <w:iCs/>
          <w:spacing w:val="-2"/>
          <w:sz w:val="24"/>
          <w:szCs w:val="24"/>
        </w:rPr>
        <w:t>Фенологические наблюдения «Зима в жизни растений и животных»</w:t>
      </w:r>
    </w:p>
    <w:p w:rsidR="00805771" w:rsidRDefault="00805771">
      <w:pPr>
        <w:shd w:val="clear" w:color="auto" w:fill="FFFFFF"/>
        <w:spacing w:line="278" w:lineRule="exact"/>
        <w:ind w:left="758"/>
        <w:sectPr w:rsidR="00805771">
          <w:pgSz w:w="11909" w:h="16834"/>
          <w:pgMar w:top="1385" w:right="1162" w:bottom="360" w:left="1075" w:header="720" w:footer="720" w:gutter="0"/>
          <w:cols w:space="60"/>
          <w:noEndnote/>
        </w:sectPr>
      </w:pPr>
    </w:p>
    <w:p w:rsidR="00805771" w:rsidRDefault="00E51148">
      <w:pPr>
        <w:shd w:val="clear" w:color="auto" w:fill="FFFFFF"/>
        <w:spacing w:line="288" w:lineRule="exact"/>
        <w:ind w:left="1051" w:right="3024" w:hanging="134"/>
        <w:jc w:val="both"/>
        <w:rPr>
          <w:rFonts w:eastAsia="Times New Roman"/>
          <w:i/>
          <w:iCs/>
          <w:spacing w:val="-1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Проектно-исследовательская деятельность: Мини - исследование «Птицы на кормушке» </w:t>
      </w:r>
      <w:r>
        <w:rPr>
          <w:rFonts w:eastAsia="Times New Roman"/>
          <w:i/>
          <w:iCs/>
          <w:spacing w:val="-1"/>
          <w:sz w:val="24"/>
          <w:szCs w:val="24"/>
        </w:rPr>
        <w:t>Проект «К</w:t>
      </w:r>
      <w:r w:rsidR="009C7998">
        <w:rPr>
          <w:rFonts w:eastAsia="Times New Roman"/>
          <w:i/>
          <w:iCs/>
          <w:spacing w:val="-1"/>
          <w:sz w:val="24"/>
          <w:szCs w:val="24"/>
        </w:rPr>
        <w:t xml:space="preserve">расная книга животных Краснодарского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 края»</w:t>
      </w:r>
    </w:p>
    <w:p w:rsidR="009C7998" w:rsidRDefault="009C7998">
      <w:pPr>
        <w:shd w:val="clear" w:color="auto" w:fill="FFFFFF"/>
        <w:spacing w:line="288" w:lineRule="exact"/>
        <w:ind w:left="1051" w:right="3024" w:hanging="134"/>
        <w:jc w:val="both"/>
      </w:pPr>
    </w:p>
    <w:p w:rsidR="00805771" w:rsidRDefault="00E51148">
      <w:pPr>
        <w:shd w:val="clear" w:color="auto" w:fill="FFFFFF"/>
        <w:spacing w:line="288" w:lineRule="exact"/>
        <w:ind w:left="1267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Раздел 4. </w:t>
      </w:r>
      <w:proofErr w:type="spellStart"/>
      <w:r>
        <w:rPr>
          <w:rFonts w:eastAsia="Times New Roman"/>
          <w:b/>
          <w:bCs/>
          <w:spacing w:val="-1"/>
          <w:sz w:val="24"/>
          <w:szCs w:val="24"/>
        </w:rPr>
        <w:t>Биопрактикум</w:t>
      </w:r>
      <w:proofErr w:type="spellEnd"/>
      <w:r>
        <w:rPr>
          <w:rFonts w:eastAsia="Times New Roman"/>
          <w:b/>
          <w:bCs/>
          <w:spacing w:val="-1"/>
          <w:sz w:val="24"/>
          <w:szCs w:val="24"/>
        </w:rPr>
        <w:t xml:space="preserve"> (12 часов)</w:t>
      </w:r>
    </w:p>
    <w:p w:rsidR="00805771" w:rsidRDefault="00E51148">
      <w:pPr>
        <w:shd w:val="clear" w:color="auto" w:fill="FFFFFF"/>
        <w:spacing w:before="58" w:line="278" w:lineRule="exact"/>
        <w:ind w:left="341"/>
      </w:pPr>
      <w:r>
        <w:rPr>
          <w:rFonts w:eastAsia="Times New Roman"/>
          <w:spacing w:val="-1"/>
          <w:sz w:val="24"/>
          <w:szCs w:val="24"/>
        </w:rPr>
        <w:t xml:space="preserve">Учебно </w:t>
      </w:r>
      <w:proofErr w:type="gramStart"/>
      <w:r>
        <w:rPr>
          <w:rFonts w:eastAsia="Times New Roman"/>
          <w:spacing w:val="-1"/>
          <w:sz w:val="24"/>
          <w:szCs w:val="24"/>
        </w:rPr>
        <w:t>-и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сследовательская деятельность. Как правильно выбрать тему, определить цель и </w:t>
      </w:r>
      <w:r>
        <w:rPr>
          <w:rFonts w:eastAsia="Times New Roman"/>
          <w:sz w:val="24"/>
          <w:szCs w:val="24"/>
        </w:rPr>
        <w:t xml:space="preserve">задачи исследования. Какие существуют методы исследований. Правила оформления результатов. Источники информации (библиотека, интернет-ресурсы).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</w:t>
      </w:r>
      <w:r>
        <w:rPr>
          <w:rFonts w:eastAsia="Times New Roman"/>
          <w:spacing w:val="-1"/>
          <w:sz w:val="24"/>
          <w:szCs w:val="24"/>
        </w:rPr>
        <w:t xml:space="preserve">Представление результатов на конференции. Отработка практической части олимпиадных </w:t>
      </w:r>
      <w:r>
        <w:rPr>
          <w:rFonts w:eastAsia="Times New Roman"/>
          <w:sz w:val="24"/>
          <w:szCs w:val="24"/>
        </w:rPr>
        <w:t xml:space="preserve">заданий с целью диагностики полученных умений и навыков. </w:t>
      </w:r>
      <w:r>
        <w:rPr>
          <w:rFonts w:eastAsia="Times New Roman"/>
          <w:i/>
          <w:iCs/>
          <w:sz w:val="24"/>
          <w:szCs w:val="24"/>
        </w:rPr>
        <w:t>Практические   и  лабораторные работы:</w:t>
      </w:r>
    </w:p>
    <w:p w:rsidR="00805771" w:rsidRDefault="00E51148">
      <w:pPr>
        <w:shd w:val="clear" w:color="auto" w:fill="FFFFFF"/>
        <w:spacing w:line="278" w:lineRule="exact"/>
        <w:ind w:left="1051"/>
      </w:pPr>
      <w:r>
        <w:rPr>
          <w:rFonts w:eastAsia="Times New Roman"/>
          <w:i/>
          <w:iCs/>
          <w:sz w:val="24"/>
          <w:szCs w:val="24"/>
        </w:rPr>
        <w:t>Работа с информацией (посещение библиотеки)</w:t>
      </w:r>
    </w:p>
    <w:p w:rsidR="00805771" w:rsidRDefault="00E51148">
      <w:pPr>
        <w:shd w:val="clear" w:color="auto" w:fill="FFFFFF"/>
        <w:spacing w:line="278" w:lineRule="exact"/>
        <w:ind w:left="898" w:right="2496" w:firstLine="173"/>
      </w:pPr>
      <w:r>
        <w:rPr>
          <w:rFonts w:eastAsia="Times New Roman"/>
          <w:i/>
          <w:iCs/>
          <w:spacing w:val="-2"/>
          <w:sz w:val="24"/>
          <w:szCs w:val="24"/>
        </w:rPr>
        <w:t xml:space="preserve">Оформление доклада и презентации по определенной теме </w:t>
      </w:r>
      <w:r>
        <w:rPr>
          <w:rFonts w:eastAsia="Times New Roman"/>
          <w:i/>
          <w:iCs/>
          <w:sz w:val="24"/>
          <w:szCs w:val="24"/>
        </w:rPr>
        <w:t>Проектно-исследовательская деятельность:</w:t>
      </w:r>
    </w:p>
    <w:p w:rsidR="00805771" w:rsidRDefault="00E51148">
      <w:pPr>
        <w:shd w:val="clear" w:color="auto" w:fill="FFFFFF"/>
        <w:spacing w:before="5" w:line="278" w:lineRule="exact"/>
        <w:ind w:left="1061"/>
      </w:pPr>
      <w:r>
        <w:rPr>
          <w:rFonts w:eastAsia="Times New Roman"/>
          <w:b/>
          <w:bCs/>
          <w:sz w:val="24"/>
          <w:szCs w:val="24"/>
        </w:rPr>
        <w:t xml:space="preserve">Модуль </w:t>
      </w:r>
      <w:r>
        <w:rPr>
          <w:rFonts w:eastAsia="Times New Roman"/>
          <w:sz w:val="24"/>
          <w:szCs w:val="24"/>
        </w:rPr>
        <w:t>«Физиология растений»</w:t>
      </w:r>
    </w:p>
    <w:p w:rsidR="00805771" w:rsidRDefault="00E51148">
      <w:pPr>
        <w:shd w:val="clear" w:color="auto" w:fill="FFFFFF"/>
        <w:spacing w:before="5" w:line="278" w:lineRule="exact"/>
        <w:ind w:left="1032"/>
      </w:pPr>
      <w:r>
        <w:rPr>
          <w:rFonts w:eastAsia="Times New Roman"/>
          <w:i/>
          <w:iCs/>
          <w:sz w:val="24"/>
          <w:szCs w:val="24"/>
        </w:rPr>
        <w:t>Движение растений</w:t>
      </w:r>
    </w:p>
    <w:p w:rsidR="00805771" w:rsidRDefault="00E51148">
      <w:pPr>
        <w:shd w:val="clear" w:color="auto" w:fill="FFFFFF"/>
        <w:spacing w:before="14"/>
        <w:ind w:left="1051"/>
      </w:pPr>
      <w:r>
        <w:rPr>
          <w:rFonts w:eastAsia="Times New Roman"/>
          <w:i/>
          <w:iCs/>
          <w:sz w:val="24"/>
          <w:szCs w:val="24"/>
        </w:rPr>
        <w:t>Влияние стимуляторов роста на рост и развитие растений</w:t>
      </w:r>
    </w:p>
    <w:p w:rsidR="00805771" w:rsidRDefault="00E51148">
      <w:pPr>
        <w:shd w:val="clear" w:color="auto" w:fill="FFFFFF"/>
        <w:spacing w:line="288" w:lineRule="exact"/>
        <w:ind w:left="1056"/>
      </w:pPr>
      <w:r>
        <w:rPr>
          <w:rFonts w:eastAsia="Times New Roman"/>
          <w:i/>
          <w:iCs/>
          <w:sz w:val="24"/>
          <w:szCs w:val="24"/>
        </w:rPr>
        <w:t>Прорастание семян</w:t>
      </w:r>
    </w:p>
    <w:p w:rsidR="00805771" w:rsidRDefault="00E51148">
      <w:pPr>
        <w:shd w:val="clear" w:color="auto" w:fill="FFFFFF"/>
        <w:spacing w:before="10" w:line="288" w:lineRule="exact"/>
        <w:ind w:left="1042"/>
      </w:pPr>
      <w:r>
        <w:rPr>
          <w:rFonts w:eastAsia="Times New Roman"/>
          <w:i/>
          <w:iCs/>
          <w:sz w:val="24"/>
          <w:szCs w:val="24"/>
        </w:rPr>
        <w:t>Влияние прищипки нарост корня</w:t>
      </w:r>
    </w:p>
    <w:p w:rsidR="00805771" w:rsidRDefault="00E51148">
      <w:pPr>
        <w:shd w:val="clear" w:color="auto" w:fill="FFFFFF"/>
        <w:spacing w:line="288" w:lineRule="exact"/>
        <w:ind w:left="1061"/>
      </w:pPr>
      <w:r>
        <w:rPr>
          <w:rFonts w:eastAsia="Times New Roman"/>
          <w:b/>
          <w:bCs/>
          <w:sz w:val="24"/>
          <w:szCs w:val="24"/>
        </w:rPr>
        <w:t xml:space="preserve">Модуль </w:t>
      </w:r>
      <w:r>
        <w:rPr>
          <w:rFonts w:eastAsia="Times New Roman"/>
          <w:sz w:val="24"/>
          <w:szCs w:val="24"/>
        </w:rPr>
        <w:t>«Микробиология»</w:t>
      </w:r>
    </w:p>
    <w:p w:rsidR="00805771" w:rsidRDefault="00E51148">
      <w:pPr>
        <w:shd w:val="clear" w:color="auto" w:fill="FFFFFF"/>
        <w:spacing w:before="5" w:line="288" w:lineRule="exact"/>
        <w:ind w:left="1042"/>
      </w:pPr>
      <w:r>
        <w:rPr>
          <w:rFonts w:eastAsia="Times New Roman"/>
          <w:i/>
          <w:iCs/>
          <w:sz w:val="24"/>
          <w:szCs w:val="24"/>
        </w:rPr>
        <w:t>Выращивание культуры бактерий и простейших</w:t>
      </w:r>
    </w:p>
    <w:p w:rsidR="00805771" w:rsidRDefault="00E51148">
      <w:pPr>
        <w:shd w:val="clear" w:color="auto" w:fill="FFFFFF"/>
        <w:spacing w:line="288" w:lineRule="exact"/>
        <w:ind w:left="1042"/>
      </w:pPr>
      <w:r>
        <w:rPr>
          <w:rFonts w:eastAsia="Times New Roman"/>
          <w:i/>
          <w:iCs/>
          <w:sz w:val="24"/>
          <w:szCs w:val="24"/>
        </w:rPr>
        <w:t>Влияние фитонцидов</w:t>
      </w:r>
      <w:r w:rsidR="009C7998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растений на жизнедеятельность бактерий</w:t>
      </w:r>
    </w:p>
    <w:p w:rsidR="00805771" w:rsidRDefault="00E51148">
      <w:pPr>
        <w:shd w:val="clear" w:color="auto" w:fill="FFFFFF"/>
        <w:spacing w:line="288" w:lineRule="exact"/>
        <w:ind w:left="1061"/>
      </w:pPr>
      <w:r>
        <w:rPr>
          <w:rFonts w:eastAsia="Times New Roman"/>
          <w:b/>
          <w:bCs/>
          <w:sz w:val="24"/>
          <w:szCs w:val="24"/>
        </w:rPr>
        <w:t xml:space="preserve">Модуль </w:t>
      </w:r>
      <w:r>
        <w:rPr>
          <w:rFonts w:eastAsia="Times New Roman"/>
          <w:sz w:val="24"/>
          <w:szCs w:val="24"/>
        </w:rPr>
        <w:t>«Микология»</w:t>
      </w:r>
    </w:p>
    <w:p w:rsidR="00805771" w:rsidRDefault="00E51148">
      <w:pPr>
        <w:shd w:val="clear" w:color="auto" w:fill="FFFFFF"/>
        <w:spacing w:before="5" w:line="288" w:lineRule="exact"/>
        <w:ind w:left="1042"/>
      </w:pPr>
      <w:r>
        <w:rPr>
          <w:rFonts w:eastAsia="Times New Roman"/>
          <w:i/>
          <w:iCs/>
          <w:sz w:val="24"/>
          <w:szCs w:val="24"/>
        </w:rPr>
        <w:t>Влияние дрожжей на</w:t>
      </w:r>
      <w:r w:rsidR="009C7998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укоренение черенков</w:t>
      </w:r>
    </w:p>
    <w:p w:rsidR="00805771" w:rsidRDefault="00E51148">
      <w:pPr>
        <w:shd w:val="clear" w:color="auto" w:fill="FFFFFF"/>
        <w:spacing w:line="288" w:lineRule="exact"/>
        <w:ind w:left="1061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Модуль </w:t>
      </w:r>
      <w:r>
        <w:rPr>
          <w:rFonts w:eastAsia="Times New Roman"/>
          <w:spacing w:val="-1"/>
          <w:sz w:val="24"/>
          <w:szCs w:val="24"/>
        </w:rPr>
        <w:t>«Экологический практикум»</w:t>
      </w:r>
    </w:p>
    <w:p w:rsidR="00805771" w:rsidRDefault="00E51148">
      <w:pPr>
        <w:shd w:val="clear" w:color="auto" w:fill="FFFFFF"/>
        <w:spacing w:line="288" w:lineRule="exact"/>
        <w:ind w:left="1061"/>
      </w:pPr>
      <w:r>
        <w:rPr>
          <w:rFonts w:eastAsia="Times New Roman"/>
          <w:i/>
          <w:iCs/>
          <w:spacing w:val="-1"/>
          <w:sz w:val="24"/>
          <w:szCs w:val="24"/>
        </w:rPr>
        <w:t xml:space="preserve">Определение степени загрязнения воздуха методом </w:t>
      </w:r>
      <w:proofErr w:type="spellStart"/>
      <w:r>
        <w:rPr>
          <w:rFonts w:eastAsia="Times New Roman"/>
          <w:i/>
          <w:iCs/>
          <w:spacing w:val="-1"/>
          <w:sz w:val="24"/>
          <w:szCs w:val="24"/>
        </w:rPr>
        <w:t>биоиндикации</w:t>
      </w:r>
      <w:proofErr w:type="spellEnd"/>
    </w:p>
    <w:p w:rsidR="00805771" w:rsidRDefault="00E51148">
      <w:pPr>
        <w:shd w:val="clear" w:color="auto" w:fill="FFFFFF"/>
        <w:ind w:left="1070"/>
      </w:pPr>
      <w:r>
        <w:rPr>
          <w:rFonts w:eastAsia="Times New Roman"/>
          <w:i/>
          <w:iCs/>
          <w:sz w:val="24"/>
          <w:szCs w:val="24"/>
        </w:rPr>
        <w:t>Определение запыленности воздуха в помещениях</w:t>
      </w:r>
    </w:p>
    <w:p w:rsidR="00805771" w:rsidRDefault="00E51148">
      <w:pPr>
        <w:shd w:val="clear" w:color="auto" w:fill="FFFFFF"/>
        <w:spacing w:before="581"/>
        <w:ind w:left="226"/>
      </w:pPr>
      <w:r>
        <w:rPr>
          <w:rFonts w:eastAsia="Times New Roman"/>
          <w:b/>
          <w:bCs/>
          <w:sz w:val="24"/>
          <w:szCs w:val="24"/>
        </w:rPr>
        <w:t>Тематический план</w:t>
      </w:r>
    </w:p>
    <w:p w:rsidR="00805771" w:rsidRDefault="00805771">
      <w:pPr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71"/>
        <w:gridCol w:w="2390"/>
      </w:tblGrid>
      <w:tr w:rsidR="00805771">
        <w:trPr>
          <w:trHeight w:hRule="exact" w:val="307"/>
        </w:trPr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Количество часов</w:t>
            </w:r>
          </w:p>
        </w:tc>
      </w:tr>
      <w:tr w:rsidR="00805771">
        <w:trPr>
          <w:trHeight w:hRule="exact" w:val="307"/>
        </w:trPr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</w:t>
            </w:r>
          </w:p>
        </w:tc>
      </w:tr>
      <w:tr w:rsidR="00805771">
        <w:trPr>
          <w:trHeight w:hRule="exact" w:val="302"/>
        </w:trPr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43"/>
            </w:pPr>
            <w:r>
              <w:rPr>
                <w:rFonts w:eastAsia="Times New Roman"/>
                <w:sz w:val="24"/>
                <w:szCs w:val="24"/>
              </w:rPr>
              <w:t>Лаборатория Левенгука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5</w:t>
            </w:r>
          </w:p>
        </w:tc>
      </w:tr>
      <w:tr w:rsidR="00805771">
        <w:trPr>
          <w:trHeight w:hRule="exact" w:val="302"/>
        </w:trPr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43"/>
            </w:pPr>
            <w:r>
              <w:rPr>
                <w:rFonts w:eastAsia="Times New Roman"/>
                <w:sz w:val="24"/>
                <w:szCs w:val="24"/>
              </w:rPr>
              <w:t>Практическая ботаника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8</w:t>
            </w:r>
          </w:p>
        </w:tc>
      </w:tr>
      <w:tr w:rsidR="00805771">
        <w:trPr>
          <w:trHeight w:hRule="exact" w:val="307"/>
        </w:trPr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43"/>
            </w:pPr>
            <w:r>
              <w:rPr>
                <w:rFonts w:eastAsia="Times New Roman"/>
                <w:sz w:val="24"/>
                <w:szCs w:val="24"/>
              </w:rPr>
              <w:t>Практическая зоология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8</w:t>
            </w:r>
          </w:p>
        </w:tc>
      </w:tr>
      <w:tr w:rsidR="00805771">
        <w:trPr>
          <w:trHeight w:hRule="exact" w:val="302"/>
        </w:trPr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43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Биопрактикум</w:t>
            </w:r>
            <w:proofErr w:type="spellEnd"/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12</w:t>
            </w:r>
          </w:p>
        </w:tc>
      </w:tr>
      <w:tr w:rsidR="00805771">
        <w:trPr>
          <w:trHeight w:hRule="exact" w:val="365"/>
        </w:trPr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4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</w:tr>
    </w:tbl>
    <w:p w:rsidR="00805771" w:rsidRDefault="00805771">
      <w:pPr>
        <w:sectPr w:rsidR="00805771">
          <w:pgSz w:w="11909" w:h="16834"/>
          <w:pgMar w:top="1440" w:right="1531" w:bottom="720" w:left="734" w:header="720" w:footer="720" w:gutter="0"/>
          <w:cols w:space="60"/>
          <w:noEndnote/>
        </w:sectPr>
      </w:pPr>
    </w:p>
    <w:p w:rsidR="00805771" w:rsidRDefault="00E51148">
      <w:pPr>
        <w:shd w:val="clear" w:color="auto" w:fill="FFFFFF"/>
        <w:ind w:left="2659"/>
      </w:pPr>
      <w:r>
        <w:rPr>
          <w:rFonts w:eastAsia="Times New Roman"/>
          <w:b/>
          <w:bCs/>
          <w:spacing w:val="-1"/>
          <w:sz w:val="24"/>
          <w:szCs w:val="24"/>
        </w:rPr>
        <w:lastRenderedPageBreak/>
        <w:t>Календарно-тематическое планирование</w:t>
      </w:r>
    </w:p>
    <w:p w:rsidR="00805771" w:rsidRDefault="00805771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859"/>
        <w:gridCol w:w="4982"/>
        <w:gridCol w:w="4128"/>
      </w:tblGrid>
      <w:tr w:rsidR="00805771">
        <w:trPr>
          <w:trHeight w:hRule="exact" w:val="302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 xml:space="preserve">Дата    № </w:t>
            </w:r>
            <w:proofErr w:type="gramStart"/>
            <w:r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pacing w:val="-9"/>
                <w:sz w:val="24"/>
                <w:szCs w:val="24"/>
              </w:rPr>
              <w:t>/п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805771">
        <w:trPr>
          <w:trHeight w:hRule="exact" w:val="62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8" w:lineRule="exact"/>
              <w:ind w:left="53" w:right="15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Вводный инструктаж по ТБ при проведении </w:t>
            </w:r>
            <w:r>
              <w:rPr>
                <w:rFonts w:eastAsia="Times New Roman"/>
                <w:sz w:val="24"/>
                <w:szCs w:val="24"/>
              </w:rPr>
              <w:t>Лабораторных работ.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101"/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</w:tr>
      <w:tr w:rsidR="00805771">
        <w:trPr>
          <w:trHeight w:hRule="exact" w:val="446"/>
        </w:trPr>
        <w:tc>
          <w:tcPr>
            <w:tcW w:w="10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Лаборатория Левенгука (5часов)</w:t>
            </w:r>
          </w:p>
        </w:tc>
      </w:tr>
      <w:tr w:rsidR="00805771">
        <w:trPr>
          <w:trHeight w:hRule="exact" w:val="136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8" w:lineRule="exact"/>
              <w:ind w:left="101" w:right="811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Приборы для научных исследований. </w:t>
            </w:r>
            <w:r>
              <w:rPr>
                <w:rFonts w:eastAsia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left="106"/>
            </w:pPr>
            <w:r>
              <w:rPr>
                <w:rFonts w:eastAsia="Times New Roman"/>
                <w:sz w:val="22"/>
                <w:szCs w:val="22"/>
              </w:rPr>
              <w:t>Практическая работа</w:t>
            </w:r>
          </w:p>
          <w:p w:rsidR="00805771" w:rsidRDefault="00E51148">
            <w:pPr>
              <w:shd w:val="clear" w:color="auto" w:fill="FFFFFF"/>
              <w:spacing w:line="274" w:lineRule="exact"/>
              <w:ind w:left="106" w:right="542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«Изучение приборов для научных </w:t>
            </w:r>
            <w:r>
              <w:rPr>
                <w:rFonts w:eastAsia="Times New Roman"/>
                <w:sz w:val="22"/>
                <w:szCs w:val="22"/>
              </w:rPr>
              <w:t>исследований лабораторного оборудования»</w:t>
            </w:r>
          </w:p>
        </w:tc>
      </w:tr>
      <w:tr w:rsidR="00805771">
        <w:trPr>
          <w:trHeight w:hRule="exact" w:val="111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178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101"/>
            </w:pPr>
            <w:r>
              <w:rPr>
                <w:rFonts w:eastAsia="Times New Roman"/>
                <w:spacing w:val="-1"/>
                <w:sz w:val="24"/>
                <w:szCs w:val="24"/>
              </w:rPr>
              <w:t>Знакомство с устройством микроскопа.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left="101" w:right="49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Практическая работа «Изучение </w:t>
            </w:r>
            <w:r>
              <w:rPr>
                <w:rFonts w:eastAsia="Times New Roman"/>
                <w:sz w:val="24"/>
                <w:szCs w:val="24"/>
              </w:rPr>
              <w:t>устройства увеличительных приборов»</w:t>
            </w:r>
          </w:p>
        </w:tc>
      </w:tr>
      <w:tr w:rsidR="00805771">
        <w:trPr>
          <w:trHeight w:hRule="exact" w:val="111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9" w:lineRule="exact"/>
              <w:ind w:right="1243"/>
            </w:pPr>
            <w:r>
              <w:rPr>
                <w:rFonts w:eastAsia="Times New Roman"/>
                <w:sz w:val="24"/>
                <w:szCs w:val="24"/>
              </w:rPr>
              <w:t>Техника биологического рисунка Приготовления микропрепаратов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9" w:lineRule="exact"/>
              <w:ind w:left="101" w:right="106"/>
            </w:pPr>
            <w:r>
              <w:rPr>
                <w:rFonts w:eastAsia="Times New Roman"/>
                <w:sz w:val="24"/>
                <w:szCs w:val="24"/>
              </w:rPr>
              <w:t xml:space="preserve">Лабораторный практикум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««Приготовление и рассматривание </w:t>
            </w:r>
            <w:r>
              <w:rPr>
                <w:rFonts w:eastAsia="Times New Roman"/>
                <w:sz w:val="24"/>
                <w:szCs w:val="24"/>
              </w:rPr>
              <w:t>микропрепаратов. Зарисовка биологических объектов».</w:t>
            </w:r>
          </w:p>
        </w:tc>
      </w:tr>
      <w:tr w:rsidR="00805771">
        <w:trPr>
          <w:trHeight w:hRule="exact" w:val="111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Мини-исследование «Микромир»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left="96"/>
            </w:pPr>
            <w:r>
              <w:rPr>
                <w:rFonts w:eastAsia="Times New Roman"/>
                <w:sz w:val="24"/>
                <w:szCs w:val="24"/>
              </w:rPr>
              <w:t xml:space="preserve">Рассматривание клеток организмов </w:t>
            </w:r>
            <w:r>
              <w:rPr>
                <w:rFonts w:eastAsia="Times New Roman"/>
                <w:spacing w:val="-13"/>
                <w:sz w:val="24"/>
                <w:szCs w:val="24"/>
              </w:rPr>
              <w:t xml:space="preserve">на        готовых        микропрепаратах        с </w:t>
            </w:r>
            <w:r>
              <w:rPr>
                <w:rFonts w:eastAsia="Times New Roman"/>
                <w:sz w:val="24"/>
                <w:szCs w:val="24"/>
              </w:rPr>
              <w:t>использованием цифрового микроскопа»</w:t>
            </w:r>
          </w:p>
        </w:tc>
      </w:tr>
      <w:tr w:rsidR="00805771">
        <w:trPr>
          <w:trHeight w:hRule="exact" w:val="446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Практическая</w:t>
            </w:r>
          </w:p>
        </w:tc>
        <w:tc>
          <w:tcPr>
            <w:tcW w:w="4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ботаника (8 часов)</w:t>
            </w:r>
          </w:p>
        </w:tc>
        <w:tc>
          <w:tcPr>
            <w:tcW w:w="4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</w:tr>
      <w:tr w:rsidR="00805771">
        <w:trPr>
          <w:trHeight w:hRule="exact" w:val="59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firstLine="86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Фенологические наблюдения «Осень в жизни </w:t>
            </w:r>
            <w:r>
              <w:rPr>
                <w:rFonts w:eastAsia="Times New Roman"/>
                <w:sz w:val="24"/>
                <w:szCs w:val="24"/>
              </w:rPr>
              <w:t>растений»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</w:tr>
      <w:tr w:rsidR="00805771">
        <w:trPr>
          <w:trHeight w:hRule="exact" w:val="83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8" w:lineRule="exact"/>
              <w:ind w:left="14" w:right="25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Техника сбора, высушивания и монтировки </w:t>
            </w:r>
            <w:r>
              <w:rPr>
                <w:rFonts w:eastAsia="Times New Roman"/>
                <w:sz w:val="24"/>
                <w:szCs w:val="24"/>
              </w:rPr>
              <w:t>гербария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9" w:lineRule="exact"/>
              <w:ind w:right="82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Практическая работа «Техника сбора, </w:t>
            </w:r>
            <w:r>
              <w:rPr>
                <w:rFonts w:eastAsia="Times New Roman"/>
                <w:sz w:val="24"/>
                <w:szCs w:val="24"/>
              </w:rPr>
              <w:t>высушивания и монтировки гербария»</w:t>
            </w:r>
          </w:p>
        </w:tc>
      </w:tr>
      <w:tr w:rsidR="00805771">
        <w:trPr>
          <w:trHeight w:hRule="exact" w:val="56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Определяем и классифицируем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4" w:lineRule="exact"/>
              <w:ind w:right="226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Практическая работа «Определение растений по гербарным образцам».</w:t>
            </w:r>
          </w:p>
        </w:tc>
      </w:tr>
      <w:tr w:rsidR="00805771">
        <w:trPr>
          <w:trHeight w:hRule="exact" w:val="139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Морфологическое описание растений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left="5" w:right="518"/>
            </w:pPr>
            <w:r>
              <w:rPr>
                <w:rFonts w:eastAsia="Times New Roman"/>
                <w:sz w:val="24"/>
                <w:szCs w:val="24"/>
              </w:rPr>
              <w:t xml:space="preserve">Практическая работа «Морфологическое описание растений   (работа с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информационными карточками).</w:t>
            </w:r>
          </w:p>
        </w:tc>
      </w:tr>
      <w:tr w:rsidR="00805771">
        <w:trPr>
          <w:trHeight w:hRule="exact" w:val="83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right="638" w:firstLine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Определение растений в безлиственном </w:t>
            </w:r>
            <w:r>
              <w:rPr>
                <w:rFonts w:eastAsia="Times New Roman"/>
                <w:sz w:val="24"/>
                <w:szCs w:val="24"/>
              </w:rPr>
              <w:t>состоянии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9" w:lineRule="exact"/>
              <w:ind w:left="5" w:right="206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Практическая работа «Определение </w:t>
            </w:r>
            <w:r>
              <w:rPr>
                <w:rFonts w:eastAsia="Times New Roman"/>
                <w:sz w:val="24"/>
                <w:szCs w:val="24"/>
              </w:rPr>
              <w:t>растений в безлиственном состоянии».</w:t>
            </w:r>
          </w:p>
        </w:tc>
      </w:tr>
      <w:tr w:rsidR="00805771">
        <w:trPr>
          <w:trHeight w:hRule="exact" w:val="81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12-13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8" w:lineRule="exact"/>
              <w:ind w:right="370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Создание каталога «Видовое разнообразие </w:t>
            </w:r>
            <w:r>
              <w:rPr>
                <w:rFonts w:eastAsia="Times New Roman"/>
                <w:sz w:val="24"/>
                <w:szCs w:val="24"/>
              </w:rPr>
              <w:t>растений пришкольной территории»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Проектная деятельность</w:t>
            </w:r>
          </w:p>
        </w:tc>
      </w:tr>
      <w:tr w:rsidR="00805771">
        <w:trPr>
          <w:trHeight w:hRule="exact" w:val="61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9C799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Редкие растения Краснодарского</w:t>
            </w:r>
            <w:r w:rsidR="00E51148">
              <w:rPr>
                <w:rFonts w:eastAsia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Проектная деятельность</w:t>
            </w:r>
          </w:p>
        </w:tc>
      </w:tr>
      <w:tr w:rsidR="00D00D25" w:rsidTr="00756CAD">
        <w:trPr>
          <w:trHeight w:hRule="exact" w:val="562"/>
        </w:trPr>
        <w:tc>
          <w:tcPr>
            <w:tcW w:w="6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00D25" w:rsidRDefault="00D00D25" w:rsidP="00D00D25">
            <w:pPr>
              <w:shd w:val="clear" w:color="auto" w:fill="FFFFFF"/>
              <w:ind w:left="120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Практическа</w:t>
            </w:r>
            <w:r>
              <w:rPr>
                <w:rFonts w:eastAsia="Times New Roman"/>
                <w:sz w:val="24"/>
                <w:szCs w:val="24"/>
              </w:rPr>
              <w:t>я зоология (8 часов)</w:t>
            </w:r>
          </w:p>
        </w:tc>
        <w:tc>
          <w:tcPr>
            <w:tcW w:w="4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D25" w:rsidRDefault="00D00D25">
            <w:pPr>
              <w:shd w:val="clear" w:color="auto" w:fill="FFFFFF"/>
            </w:pPr>
          </w:p>
        </w:tc>
      </w:tr>
      <w:tr w:rsidR="00805771">
        <w:trPr>
          <w:trHeight w:hRule="exact" w:val="298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Система животного мира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Творческая мастерская</w:t>
            </w:r>
          </w:p>
        </w:tc>
      </w:tr>
      <w:tr w:rsidR="00805771">
        <w:trPr>
          <w:trHeight w:hRule="exact" w:val="56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Определяем и классифицируем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4" w:lineRule="exact"/>
              <w:ind w:right="19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Практическая работа по определению </w:t>
            </w:r>
            <w:r>
              <w:rPr>
                <w:rFonts w:eastAsia="Times New Roman"/>
                <w:sz w:val="24"/>
                <w:szCs w:val="24"/>
              </w:rPr>
              <w:t>животных</w:t>
            </w:r>
          </w:p>
        </w:tc>
      </w:tr>
    </w:tbl>
    <w:p w:rsidR="00805771" w:rsidRDefault="00805771">
      <w:pPr>
        <w:sectPr w:rsidR="00805771">
          <w:pgSz w:w="11909" w:h="16834"/>
          <w:pgMar w:top="1327" w:right="360" w:bottom="360" w:left="89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859"/>
        <w:gridCol w:w="4982"/>
        <w:gridCol w:w="4128"/>
      </w:tblGrid>
      <w:tr w:rsidR="00805771">
        <w:trPr>
          <w:trHeight w:hRule="exact" w:val="821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Определяем животных   по следам и контуру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9" w:lineRule="exact"/>
              <w:ind w:right="221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Практическая работа «Определение </w:t>
            </w:r>
            <w:r>
              <w:rPr>
                <w:rFonts w:eastAsia="Times New Roman"/>
                <w:sz w:val="24"/>
                <w:szCs w:val="24"/>
              </w:rPr>
              <w:t>животных по следам и контуру»</w:t>
            </w:r>
          </w:p>
        </w:tc>
      </w:tr>
      <w:tr w:rsidR="00805771">
        <w:trPr>
          <w:trHeight w:hRule="exact" w:val="82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8" w:lineRule="exact"/>
              <w:ind w:right="48"/>
            </w:pPr>
            <w:r>
              <w:rPr>
                <w:rFonts w:eastAsia="Times New Roman"/>
                <w:spacing w:val="-14"/>
                <w:sz w:val="24"/>
                <w:szCs w:val="24"/>
              </w:rPr>
              <w:t xml:space="preserve">Определение     экологической                          группы </w:t>
            </w:r>
            <w:r>
              <w:rPr>
                <w:rFonts w:eastAsia="Times New Roman"/>
                <w:sz w:val="24"/>
                <w:szCs w:val="24"/>
              </w:rPr>
              <w:t>животных по внешнему виду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left="106" w:right="19"/>
            </w:pPr>
            <w:r>
              <w:rPr>
                <w:rFonts w:eastAsia="Times New Roman"/>
                <w:sz w:val="24"/>
                <w:szCs w:val="24"/>
              </w:rPr>
              <w:t xml:space="preserve">Лабораторный практикум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«Определение экологической группы </w:t>
            </w:r>
            <w:r>
              <w:rPr>
                <w:rFonts w:eastAsia="Times New Roman"/>
                <w:sz w:val="24"/>
                <w:szCs w:val="24"/>
              </w:rPr>
              <w:t>животных по внешнему виду».</w:t>
            </w:r>
          </w:p>
        </w:tc>
      </w:tr>
      <w:tr w:rsidR="00805771">
        <w:trPr>
          <w:trHeight w:hRule="exact" w:val="830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right="979"/>
            </w:pPr>
            <w:r>
              <w:rPr>
                <w:rFonts w:eastAsia="Times New Roman"/>
                <w:sz w:val="24"/>
                <w:szCs w:val="24"/>
              </w:rPr>
              <w:t>Практическая орнитология. Мини-</w:t>
            </w:r>
            <w:r>
              <w:rPr>
                <w:rFonts w:eastAsia="Times New Roman"/>
                <w:spacing w:val="-1"/>
                <w:sz w:val="24"/>
                <w:szCs w:val="24"/>
              </w:rPr>
              <w:t>исследование «Птицы на кормушке»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9" w:lineRule="exact"/>
              <w:ind w:right="38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Работа в группах: исследование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«Птицы на  кормушке».   Составление </w:t>
            </w:r>
            <w:r>
              <w:rPr>
                <w:rFonts w:eastAsia="Times New Roman"/>
                <w:sz w:val="24"/>
                <w:szCs w:val="24"/>
              </w:rPr>
              <w:t>пищевых цепочек</w:t>
            </w:r>
          </w:p>
        </w:tc>
      </w:tr>
      <w:tr w:rsidR="00805771">
        <w:trPr>
          <w:trHeight w:hRule="exact" w:val="59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20-21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9C7998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Проект «Красная книга Краснодарского</w:t>
            </w:r>
            <w:r w:rsidR="00E51148">
              <w:rPr>
                <w:rFonts w:eastAsia="Times New Roman"/>
                <w:spacing w:val="-1"/>
                <w:sz w:val="24"/>
                <w:szCs w:val="24"/>
              </w:rPr>
              <w:t xml:space="preserve"> края »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Проектная деятельность</w:t>
            </w:r>
          </w:p>
        </w:tc>
      </w:tr>
      <w:tr w:rsidR="00805771">
        <w:trPr>
          <w:trHeight w:hRule="exact" w:val="869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8" w:lineRule="exact"/>
              <w:ind w:right="192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Фенологические наблюдения «Зима в жизни </w:t>
            </w:r>
            <w:r>
              <w:rPr>
                <w:rFonts w:eastAsia="Times New Roman"/>
                <w:sz w:val="24"/>
                <w:szCs w:val="24"/>
              </w:rPr>
              <w:t>растений и животных»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Экскурсия «Фенологические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наблюдения «Зима в жизни растений</w:t>
            </w:r>
            <w:r w:rsidR="009C7998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>животных».</w:t>
            </w:r>
          </w:p>
        </w:tc>
      </w:tr>
      <w:tr w:rsidR="00805771">
        <w:trPr>
          <w:trHeight w:hRule="exact" w:val="586"/>
        </w:trPr>
        <w:tc>
          <w:tcPr>
            <w:tcW w:w="10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ind w:left="120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Биопрактикум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(12 часов)</w:t>
            </w:r>
          </w:p>
        </w:tc>
      </w:tr>
      <w:tr w:rsidR="00805771">
        <w:trPr>
          <w:trHeight w:hRule="exact" w:val="59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right="1003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Как выбрать тему для исследования. </w:t>
            </w:r>
            <w:r>
              <w:rPr>
                <w:rFonts w:eastAsia="Times New Roman"/>
                <w:sz w:val="24"/>
                <w:szCs w:val="24"/>
              </w:rPr>
              <w:t>Постановка целей и задач.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Теоретическое занятие</w:t>
            </w:r>
          </w:p>
        </w:tc>
      </w:tr>
      <w:tr w:rsidR="00805771">
        <w:trPr>
          <w:trHeight w:hRule="exact" w:val="43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Источники информации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</w:tr>
      <w:tr w:rsidR="00805771">
        <w:trPr>
          <w:trHeight w:hRule="exact" w:val="317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Как оформить результаты исследования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Теоретическое занятие</w:t>
            </w:r>
          </w:p>
        </w:tc>
      </w:tr>
      <w:tr w:rsidR="00805771">
        <w:trPr>
          <w:trHeight w:hRule="exact" w:val="138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Физиология растений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left="106" w:right="432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Исследовательская деятельность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Движение растений. Влияние </w:t>
            </w:r>
            <w:r>
              <w:rPr>
                <w:rFonts w:eastAsia="Times New Roman"/>
                <w:sz w:val="24"/>
                <w:szCs w:val="24"/>
              </w:rPr>
              <w:t>стимуляторов роста на рост и развитие растений.</w:t>
            </w:r>
          </w:p>
        </w:tc>
      </w:tr>
      <w:tr w:rsidR="00805771">
        <w:trPr>
          <w:trHeight w:hRule="exact" w:val="111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Физиология растений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left="106" w:right="298"/>
            </w:pPr>
            <w:r>
              <w:rPr>
                <w:rFonts w:eastAsia="Times New Roman"/>
                <w:spacing w:val="-1"/>
                <w:sz w:val="24"/>
                <w:szCs w:val="24"/>
              </w:rPr>
              <w:t>Исследовательская деятельность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::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Прорастание семян. Влияние прищипки на рост корня.</w:t>
            </w:r>
          </w:p>
        </w:tc>
      </w:tr>
      <w:tr w:rsidR="00805771">
        <w:trPr>
          <w:trHeight w:hRule="exact" w:val="139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Микробиология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left="106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Исследовательская             деятельность: 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Выращивание   культуры   бактерий   и </w:t>
            </w:r>
            <w:r>
              <w:rPr>
                <w:rFonts w:eastAsia="Times New Roman"/>
                <w:sz w:val="24"/>
                <w:szCs w:val="24"/>
              </w:rPr>
              <w:t>простейших. Влияние фитонцидов растений на жизнедеятельность бактерий.</w:t>
            </w:r>
          </w:p>
        </w:tc>
      </w:tr>
      <w:tr w:rsidR="00805771">
        <w:trPr>
          <w:trHeight w:hRule="exact" w:val="83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Микология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9" w:lineRule="exact"/>
              <w:ind w:left="106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Исследовательская             деятельность: </w:t>
            </w:r>
            <w:r>
              <w:rPr>
                <w:rFonts w:eastAsia="Times New Roman"/>
                <w:spacing w:val="-16"/>
                <w:sz w:val="24"/>
                <w:szCs w:val="24"/>
              </w:rPr>
              <w:t xml:space="preserve">Влияние             дрожжей               на </w:t>
            </w:r>
            <w:r>
              <w:rPr>
                <w:rFonts w:eastAsia="Times New Roman"/>
                <w:sz w:val="24"/>
                <w:szCs w:val="24"/>
              </w:rPr>
              <w:t>укоренение</w:t>
            </w:r>
            <w:r w:rsidR="00D00D2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черенков.</w:t>
            </w:r>
          </w:p>
        </w:tc>
      </w:tr>
      <w:tr w:rsidR="00805771">
        <w:trPr>
          <w:trHeight w:hRule="exact" w:val="82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Экологический практикум.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74" w:lineRule="exact"/>
              <w:ind w:left="106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Исследовательская             деятельность: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Определение степени      загрязнения </w:t>
            </w:r>
            <w:r>
              <w:rPr>
                <w:rFonts w:eastAsia="Times New Roman"/>
                <w:sz w:val="24"/>
                <w:szCs w:val="24"/>
              </w:rPr>
              <w:t xml:space="preserve">воздуха методом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биоиндикации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805771">
        <w:trPr>
          <w:trHeight w:hRule="exact" w:val="830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Экологический практикум.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  <w:spacing w:line="264" w:lineRule="exact"/>
              <w:ind w:left="106"/>
            </w:pPr>
            <w:r>
              <w:rPr>
                <w:rFonts w:eastAsia="Times New Roman"/>
                <w:spacing w:val="-9"/>
                <w:sz w:val="24"/>
                <w:szCs w:val="24"/>
              </w:rPr>
              <w:t xml:space="preserve">Исследовательская             деятельность: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Определение запыленности   воздуха </w:t>
            </w:r>
            <w:r>
              <w:rPr>
                <w:rFonts w:eastAsia="Times New Roman"/>
                <w:sz w:val="24"/>
                <w:szCs w:val="24"/>
              </w:rPr>
              <w:t>в помещениях.</w:t>
            </w:r>
          </w:p>
        </w:tc>
      </w:tr>
      <w:tr w:rsidR="00805771">
        <w:trPr>
          <w:trHeight w:hRule="exact" w:val="60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32-33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Подготовка к отчетной конференции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Создание презентаций, докладов</w:t>
            </w:r>
          </w:p>
        </w:tc>
      </w:tr>
      <w:tr w:rsidR="00805771">
        <w:trPr>
          <w:trHeight w:hRule="exact" w:val="581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Отчетная конференция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Презентация работ</w:t>
            </w:r>
          </w:p>
        </w:tc>
      </w:tr>
      <w:tr w:rsidR="00805771">
        <w:trPr>
          <w:trHeight w:hRule="exact" w:val="58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E5114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 34 часов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771" w:rsidRDefault="00805771">
            <w:pPr>
              <w:shd w:val="clear" w:color="auto" w:fill="FFFFFF"/>
            </w:pPr>
          </w:p>
        </w:tc>
      </w:tr>
    </w:tbl>
    <w:p w:rsidR="00805771" w:rsidRDefault="00805771">
      <w:pPr>
        <w:sectPr w:rsidR="00805771">
          <w:pgSz w:w="11909" w:h="16834"/>
          <w:pgMar w:top="1406" w:right="360" w:bottom="360" w:left="893" w:header="720" w:footer="720" w:gutter="0"/>
          <w:cols w:space="60"/>
          <w:noEndnote/>
        </w:sectPr>
      </w:pPr>
    </w:p>
    <w:p w:rsidR="00805771" w:rsidRDefault="00E51148">
      <w:pPr>
        <w:shd w:val="clear" w:color="auto" w:fill="FFFFFF"/>
        <w:spacing w:line="274" w:lineRule="exact"/>
        <w:ind w:left="2611"/>
      </w:pPr>
      <w:r>
        <w:rPr>
          <w:rFonts w:eastAsia="Times New Roman"/>
          <w:b/>
          <w:bCs/>
          <w:sz w:val="24"/>
          <w:szCs w:val="24"/>
        </w:rPr>
        <w:lastRenderedPageBreak/>
        <w:t>Учебно-методическое обеспечение программы</w:t>
      </w:r>
    </w:p>
    <w:p w:rsidR="00805771" w:rsidRDefault="00E51148">
      <w:pPr>
        <w:shd w:val="clear" w:color="auto" w:fill="FFFFFF"/>
        <w:spacing w:before="10" w:line="274" w:lineRule="exact"/>
        <w:ind w:left="5" w:right="120" w:firstLine="854"/>
        <w:jc w:val="both"/>
      </w:pPr>
      <w:r>
        <w:rPr>
          <w:rFonts w:eastAsia="Times New Roman"/>
          <w:sz w:val="24"/>
          <w:szCs w:val="24"/>
        </w:rPr>
        <w:t xml:space="preserve">Методика </w:t>
      </w:r>
      <w:proofErr w:type="gramStart"/>
      <w:r>
        <w:rPr>
          <w:rFonts w:eastAsia="Times New Roman"/>
          <w:sz w:val="24"/>
          <w:szCs w:val="24"/>
        </w:rPr>
        <w:t>обучения по программе</w:t>
      </w:r>
      <w:proofErr w:type="gramEnd"/>
      <w:r>
        <w:rPr>
          <w:rFonts w:eastAsia="Times New Roman"/>
          <w:sz w:val="24"/>
          <w:szCs w:val="24"/>
        </w:rPr>
        <w:t xml:space="preserve"> состоит из сочетания лекционного изложения теоретического материала с наглядным показом иллюстрирующего материала и приемов решения практических задач. Обучающиеся закрепляют полученные знания путем самостоятельного выполнения практических работ. Для развития творческого мышления и навыков аналитической деятельности педагог проводит занятия по презентации творческих и практических работ, мозговые штурмы, интеллектуальные игры.</w:t>
      </w:r>
    </w:p>
    <w:p w:rsidR="00805771" w:rsidRDefault="00E51148">
      <w:pPr>
        <w:shd w:val="clear" w:color="auto" w:fill="FFFFFF"/>
        <w:spacing w:before="10" w:line="274" w:lineRule="exact"/>
        <w:ind w:left="734"/>
      </w:pPr>
      <w:r>
        <w:rPr>
          <w:rFonts w:eastAsia="Times New Roman"/>
          <w:b/>
          <w:bCs/>
          <w:spacing w:val="-1"/>
          <w:sz w:val="24"/>
          <w:szCs w:val="24"/>
        </w:rPr>
        <w:t>Материально-техническое обеспечение программы</w:t>
      </w:r>
    </w:p>
    <w:p w:rsidR="00805771" w:rsidRDefault="00E51148">
      <w:pPr>
        <w:shd w:val="clear" w:color="auto" w:fill="FFFFFF"/>
        <w:spacing w:line="274" w:lineRule="exact"/>
        <w:ind w:left="10" w:right="134" w:firstLine="710"/>
        <w:jc w:val="both"/>
      </w:pPr>
      <w:r>
        <w:rPr>
          <w:rFonts w:eastAsia="Times New Roman"/>
          <w:sz w:val="24"/>
          <w:szCs w:val="24"/>
        </w:rPr>
        <w:t>Организационные условия, позволяющие реализовать содержание дополнительной образовательной программы «Практическая биология» предполагают наличие оборудования центра «Точка роста»:</w:t>
      </w:r>
    </w:p>
    <w:p w:rsidR="00805771" w:rsidRDefault="00E51148">
      <w:pPr>
        <w:shd w:val="clear" w:color="auto" w:fill="FFFFFF"/>
        <w:tabs>
          <w:tab w:val="left" w:pos="922"/>
        </w:tabs>
        <w:spacing w:line="274" w:lineRule="exact"/>
        <w:ind w:left="720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цифровая лаборатория по биологии;</w:t>
      </w:r>
    </w:p>
    <w:p w:rsidR="00805771" w:rsidRDefault="00E51148" w:rsidP="00D00D25">
      <w:pPr>
        <w:numPr>
          <w:ilvl w:val="0"/>
          <w:numId w:val="1"/>
        </w:numPr>
        <w:shd w:val="clear" w:color="auto" w:fill="FFFFFF"/>
        <w:tabs>
          <w:tab w:val="left" w:pos="1008"/>
        </w:tabs>
        <w:spacing w:before="19"/>
        <w:ind w:left="71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микроскоп цифровой;</w:t>
      </w:r>
    </w:p>
    <w:p w:rsidR="00805771" w:rsidRDefault="00E51148" w:rsidP="00D00D25">
      <w:pPr>
        <w:numPr>
          <w:ilvl w:val="0"/>
          <w:numId w:val="1"/>
        </w:numPr>
        <w:shd w:val="clear" w:color="auto" w:fill="FFFFFF"/>
        <w:tabs>
          <w:tab w:val="left" w:pos="1008"/>
        </w:tabs>
        <w:spacing w:before="29" w:line="278" w:lineRule="exact"/>
        <w:ind w:left="71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комплект посуды и оборудования для ученических опытов;</w:t>
      </w:r>
    </w:p>
    <w:p w:rsidR="00805771" w:rsidRDefault="00805771">
      <w:pPr>
        <w:rPr>
          <w:sz w:val="2"/>
          <w:szCs w:val="2"/>
        </w:rPr>
      </w:pPr>
    </w:p>
    <w:p w:rsidR="00805771" w:rsidRDefault="00E51148" w:rsidP="00D00D25">
      <w:pPr>
        <w:numPr>
          <w:ilvl w:val="0"/>
          <w:numId w:val="2"/>
        </w:numPr>
        <w:shd w:val="clear" w:color="auto" w:fill="FFFFFF"/>
        <w:tabs>
          <w:tab w:val="left" w:pos="922"/>
        </w:tabs>
        <w:spacing w:line="278" w:lineRule="exact"/>
        <w:ind w:left="72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комплект гербариев демонстрационный;</w:t>
      </w:r>
    </w:p>
    <w:p w:rsidR="00805771" w:rsidRDefault="00E51148" w:rsidP="00D00D25">
      <w:pPr>
        <w:numPr>
          <w:ilvl w:val="0"/>
          <w:numId w:val="2"/>
        </w:numPr>
        <w:shd w:val="clear" w:color="auto" w:fill="FFFFFF"/>
        <w:tabs>
          <w:tab w:val="left" w:pos="922"/>
        </w:tabs>
        <w:spacing w:line="278" w:lineRule="exact"/>
        <w:ind w:left="720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комплект коллекции демонстрационный (по разным темам);</w:t>
      </w:r>
    </w:p>
    <w:p w:rsidR="00805771" w:rsidRDefault="00E51148">
      <w:pPr>
        <w:shd w:val="clear" w:color="auto" w:fill="FFFFFF"/>
        <w:tabs>
          <w:tab w:val="left" w:pos="1008"/>
        </w:tabs>
        <w:spacing w:before="38" w:line="274" w:lineRule="exact"/>
        <w:ind w:left="5" w:right="144" w:firstLine="715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мультимедийного оборудования (компьютер, ноутбук, проектор, флэ</w:t>
      </w:r>
      <w:proofErr w:type="gramStart"/>
      <w:r>
        <w:rPr>
          <w:rFonts w:eastAsia="Times New Roman"/>
          <w:sz w:val="24"/>
          <w:szCs w:val="24"/>
        </w:rPr>
        <w:t>ш-</w:t>
      </w:r>
      <w:proofErr w:type="gramEnd"/>
      <w:r>
        <w:rPr>
          <w:rFonts w:eastAsia="Times New Roman"/>
          <w:sz w:val="24"/>
          <w:szCs w:val="24"/>
        </w:rPr>
        <w:t xml:space="preserve"> карты,</w:t>
      </w:r>
      <w:r>
        <w:rPr>
          <w:rFonts w:eastAsia="Times New Roman"/>
          <w:sz w:val="24"/>
          <w:szCs w:val="24"/>
        </w:rPr>
        <w:br/>
        <w:t>экран, средства телекоммуникации (локальные школьные сети, выход в интернет).</w:t>
      </w:r>
    </w:p>
    <w:p w:rsidR="00805771" w:rsidRDefault="00E51148">
      <w:pPr>
        <w:shd w:val="clear" w:color="auto" w:fill="FFFFFF"/>
        <w:spacing w:line="274" w:lineRule="exact"/>
        <w:ind w:left="5" w:right="154" w:firstLine="710"/>
        <w:jc w:val="both"/>
      </w:pPr>
      <w:r>
        <w:rPr>
          <w:rFonts w:eastAsia="Times New Roman"/>
          <w:sz w:val="24"/>
          <w:szCs w:val="24"/>
        </w:rPr>
        <w:t xml:space="preserve">Дидактическое обеспечение предполагает наличие текстов </w:t>
      </w:r>
      <w:proofErr w:type="spellStart"/>
      <w:r>
        <w:rPr>
          <w:rFonts w:eastAsia="Times New Roman"/>
          <w:sz w:val="24"/>
          <w:szCs w:val="24"/>
        </w:rPr>
        <w:t>разноуровневых</w:t>
      </w:r>
      <w:proofErr w:type="spellEnd"/>
      <w:r>
        <w:rPr>
          <w:rFonts w:eastAsia="Times New Roman"/>
          <w:sz w:val="24"/>
          <w:szCs w:val="24"/>
        </w:rPr>
        <w:t xml:space="preserve"> заданий, тематических тестов по каждому разделу темы, инструкций для выполнения практических работ.</w:t>
      </w:r>
    </w:p>
    <w:p w:rsidR="00805771" w:rsidRDefault="00E51148">
      <w:pPr>
        <w:shd w:val="clear" w:color="auto" w:fill="FFFFFF"/>
        <w:spacing w:before="5" w:line="274" w:lineRule="exact"/>
        <w:ind w:left="2362"/>
      </w:pPr>
      <w:r>
        <w:rPr>
          <w:rFonts w:eastAsia="Times New Roman"/>
          <w:b/>
          <w:bCs/>
          <w:sz w:val="24"/>
          <w:szCs w:val="24"/>
        </w:rPr>
        <w:t>Литература</w:t>
      </w:r>
    </w:p>
    <w:p w:rsidR="00805771" w:rsidRDefault="00E51148">
      <w:pPr>
        <w:shd w:val="clear" w:color="auto" w:fill="FFFFFF"/>
        <w:spacing w:line="274" w:lineRule="exact"/>
        <w:ind w:left="10" w:right="197" w:firstLine="734"/>
        <w:jc w:val="both"/>
      </w:pPr>
      <w:r>
        <w:rPr>
          <w:sz w:val="24"/>
          <w:szCs w:val="24"/>
        </w:rPr>
        <w:t xml:space="preserve">1. </w:t>
      </w:r>
      <w:r>
        <w:rPr>
          <w:rFonts w:eastAsia="Times New Roman"/>
          <w:sz w:val="24"/>
          <w:szCs w:val="24"/>
        </w:rPr>
        <w:t>Дольник В.Р. Вышли мы все из природы. Беседы о поведении человека в компании птиц, зверей и детей. — М.: БШКАРКЕ88,  1996.</w:t>
      </w:r>
    </w:p>
    <w:p w:rsidR="00805771" w:rsidRDefault="00E51148" w:rsidP="00D00D25">
      <w:pPr>
        <w:numPr>
          <w:ilvl w:val="0"/>
          <w:numId w:val="3"/>
        </w:numPr>
        <w:shd w:val="clear" w:color="auto" w:fill="FFFFFF"/>
        <w:tabs>
          <w:tab w:val="left" w:pos="917"/>
          <w:tab w:val="left" w:pos="3586"/>
          <w:tab w:val="left" w:pos="4867"/>
          <w:tab w:val="left" w:pos="9115"/>
        </w:tabs>
        <w:spacing w:line="274" w:lineRule="exact"/>
        <w:ind w:right="158" w:firstLine="715"/>
        <w:jc w:val="both"/>
        <w:rPr>
          <w:spacing w:val="-40"/>
          <w:sz w:val="24"/>
          <w:szCs w:val="24"/>
        </w:rPr>
      </w:pPr>
      <w:r>
        <w:rPr>
          <w:rFonts w:eastAsia="Times New Roman"/>
          <w:spacing w:val="-9"/>
          <w:sz w:val="24"/>
          <w:szCs w:val="24"/>
        </w:rPr>
        <w:t>Лесные травянистые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растения.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12"/>
          <w:sz w:val="24"/>
          <w:szCs w:val="24"/>
        </w:rPr>
        <w:t>Биология и охрана: справочник.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- М.: </w:t>
      </w:r>
      <w:proofErr w:type="spellStart"/>
      <w:r>
        <w:rPr>
          <w:rFonts w:eastAsia="Times New Roman"/>
          <w:sz w:val="24"/>
          <w:szCs w:val="24"/>
        </w:rPr>
        <w:t>Агропромиздат</w:t>
      </w:r>
      <w:proofErr w:type="spellEnd"/>
      <w:r>
        <w:rPr>
          <w:rFonts w:eastAsia="Times New Roman"/>
          <w:sz w:val="24"/>
          <w:szCs w:val="24"/>
        </w:rPr>
        <w:t>,   1988.</w:t>
      </w:r>
    </w:p>
    <w:p w:rsidR="00805771" w:rsidRDefault="00E51148" w:rsidP="00D00D25">
      <w:pPr>
        <w:numPr>
          <w:ilvl w:val="0"/>
          <w:numId w:val="3"/>
        </w:numPr>
        <w:shd w:val="clear" w:color="auto" w:fill="FFFFFF"/>
        <w:tabs>
          <w:tab w:val="left" w:pos="917"/>
        </w:tabs>
        <w:spacing w:line="274" w:lineRule="exact"/>
        <w:ind w:right="293" w:firstLine="715"/>
        <w:jc w:val="both"/>
        <w:rPr>
          <w:spacing w:val="-43"/>
          <w:sz w:val="24"/>
          <w:szCs w:val="24"/>
        </w:rPr>
      </w:pPr>
      <w:r>
        <w:rPr>
          <w:rFonts w:eastAsia="Times New Roman"/>
          <w:spacing w:val="-8"/>
          <w:sz w:val="24"/>
          <w:szCs w:val="24"/>
        </w:rPr>
        <w:t xml:space="preserve">Петров В.В.    Растительный   мир   нашей   Родины:    кн.   для   учителя.    -2-е  изд.,   доп. </w:t>
      </w:r>
      <w:r>
        <w:rPr>
          <w:rFonts w:eastAsia="Times New Roman"/>
          <w:sz w:val="24"/>
          <w:szCs w:val="24"/>
        </w:rPr>
        <w:t>— М.:  Просвещение,   1991.</w:t>
      </w:r>
    </w:p>
    <w:p w:rsidR="00805771" w:rsidRDefault="00E51148" w:rsidP="00D00D25">
      <w:pPr>
        <w:numPr>
          <w:ilvl w:val="0"/>
          <w:numId w:val="3"/>
        </w:numPr>
        <w:shd w:val="clear" w:color="auto" w:fill="FFFFFF"/>
        <w:tabs>
          <w:tab w:val="left" w:pos="917"/>
        </w:tabs>
        <w:spacing w:line="274" w:lineRule="exact"/>
        <w:ind w:right="250" w:firstLine="715"/>
        <w:rPr>
          <w:spacing w:val="-40"/>
          <w:sz w:val="24"/>
          <w:szCs w:val="24"/>
        </w:rPr>
      </w:pPr>
      <w:proofErr w:type="spellStart"/>
      <w:r>
        <w:rPr>
          <w:rFonts w:eastAsia="Times New Roman"/>
          <w:spacing w:val="-4"/>
          <w:sz w:val="24"/>
          <w:szCs w:val="24"/>
        </w:rPr>
        <w:t>Самкова</w:t>
      </w:r>
      <w:proofErr w:type="spellEnd"/>
      <w:r>
        <w:rPr>
          <w:rFonts w:eastAsia="Times New Roman"/>
          <w:spacing w:val="-4"/>
          <w:sz w:val="24"/>
          <w:szCs w:val="24"/>
        </w:rPr>
        <w:t xml:space="preserve"> В.А. Мы   изучаем  лес. Задания   для  учащихся 3— 5 классов   //Биология в </w:t>
      </w:r>
      <w:r>
        <w:rPr>
          <w:rFonts w:eastAsia="Times New Roman"/>
          <w:sz w:val="24"/>
          <w:szCs w:val="24"/>
        </w:rPr>
        <w:t>школе.   - 2003.   - № 7; 2004.  - №   1, 3, 5, 7.</w:t>
      </w:r>
    </w:p>
    <w:p w:rsidR="00805771" w:rsidRDefault="00E51148" w:rsidP="00D00D25">
      <w:pPr>
        <w:numPr>
          <w:ilvl w:val="0"/>
          <w:numId w:val="3"/>
        </w:numPr>
        <w:shd w:val="clear" w:color="auto" w:fill="FFFFFF"/>
        <w:tabs>
          <w:tab w:val="left" w:pos="917"/>
        </w:tabs>
        <w:spacing w:line="274" w:lineRule="exact"/>
        <w:ind w:left="715"/>
        <w:rPr>
          <w:spacing w:val="-40"/>
          <w:sz w:val="24"/>
          <w:szCs w:val="24"/>
        </w:rPr>
      </w:pPr>
      <w:r>
        <w:rPr>
          <w:rFonts w:eastAsia="Times New Roman"/>
          <w:sz w:val="24"/>
          <w:szCs w:val="24"/>
        </w:rPr>
        <w:t>Чернова Н.М.  Лабораторный практикум по экологии. —  М.:  Просвещение, 1986.</w:t>
      </w:r>
    </w:p>
    <w:p w:rsidR="00805771" w:rsidRDefault="00E51148">
      <w:pPr>
        <w:shd w:val="clear" w:color="auto" w:fill="FFFFFF"/>
        <w:spacing w:before="302" w:line="317" w:lineRule="exact"/>
        <w:ind w:left="480"/>
      </w:pPr>
      <w:r>
        <w:rPr>
          <w:rFonts w:eastAsia="Times New Roman"/>
          <w:b/>
          <w:bCs/>
          <w:sz w:val="24"/>
          <w:szCs w:val="24"/>
        </w:rPr>
        <w:t>Интернет-ресурсы</w:t>
      </w:r>
    </w:p>
    <w:p w:rsidR="00805771" w:rsidRDefault="00A64EC9" w:rsidP="00D00D25">
      <w:pPr>
        <w:numPr>
          <w:ilvl w:val="0"/>
          <w:numId w:val="4"/>
        </w:numPr>
        <w:shd w:val="clear" w:color="auto" w:fill="FFFFFF"/>
        <w:tabs>
          <w:tab w:val="left" w:pos="2155"/>
        </w:tabs>
        <w:spacing w:line="317" w:lineRule="exact"/>
        <w:ind w:left="1378"/>
        <w:rPr>
          <w:spacing w:val="-4"/>
          <w:sz w:val="28"/>
          <w:szCs w:val="28"/>
        </w:rPr>
      </w:pPr>
      <w:hyperlink r:id="rId6" w:history="1">
        <w:r w:rsidR="00E51148">
          <w:rPr>
            <w:spacing w:val="-2"/>
            <w:sz w:val="24"/>
            <w:szCs w:val="24"/>
            <w:u w:val="single"/>
          </w:rPr>
          <w:t>http://www.sci.aha.ru/ATL/ra21c.htm</w:t>
        </w:r>
        <w:r w:rsidR="00E51148">
          <w:rPr>
            <w:spacing w:val="-2"/>
            <w:sz w:val="28"/>
            <w:szCs w:val="28"/>
            <w:u w:val="single"/>
          </w:rPr>
          <w:t xml:space="preserve"> </w:t>
        </w:r>
      </w:hyperlink>
      <w:r w:rsidR="00E51148">
        <w:rPr>
          <w:rFonts w:eastAsia="Times New Roman"/>
          <w:spacing w:val="-2"/>
          <w:sz w:val="24"/>
          <w:szCs w:val="24"/>
        </w:rPr>
        <w:t>—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биологическое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разнообразие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России.</w:t>
      </w:r>
    </w:p>
    <w:p w:rsidR="00805771" w:rsidRDefault="00A64EC9" w:rsidP="00D00D25">
      <w:pPr>
        <w:numPr>
          <w:ilvl w:val="0"/>
          <w:numId w:val="4"/>
        </w:numPr>
        <w:shd w:val="clear" w:color="auto" w:fill="FFFFFF"/>
        <w:tabs>
          <w:tab w:val="left" w:pos="2155"/>
        </w:tabs>
        <w:spacing w:line="317" w:lineRule="exact"/>
        <w:ind w:left="1378"/>
        <w:rPr>
          <w:spacing w:val="-4"/>
          <w:sz w:val="28"/>
          <w:szCs w:val="28"/>
        </w:rPr>
      </w:pPr>
      <w:hyperlink r:id="rId7" w:history="1">
        <w:r w:rsidR="00E51148">
          <w:rPr>
            <w:spacing w:val="-1"/>
            <w:sz w:val="24"/>
            <w:szCs w:val="24"/>
            <w:u w:val="single"/>
          </w:rPr>
          <w:t>http://www.wwf.ru</w:t>
        </w:r>
        <w:r w:rsidR="00E51148">
          <w:rPr>
            <w:spacing w:val="-1"/>
            <w:sz w:val="28"/>
            <w:szCs w:val="28"/>
            <w:u w:val="single"/>
          </w:rPr>
          <w:t xml:space="preserve"> </w:t>
        </w:r>
      </w:hyperlink>
      <w:r w:rsidR="00E51148">
        <w:rPr>
          <w:rFonts w:eastAsia="Times New Roman"/>
          <w:spacing w:val="-1"/>
          <w:sz w:val="24"/>
          <w:szCs w:val="24"/>
        </w:rPr>
        <w:t>—</w:t>
      </w:r>
      <w:r w:rsidR="00E51148">
        <w:rPr>
          <w:rFonts w:eastAsia="Times New Roman"/>
          <w:spacing w:val="-1"/>
          <w:sz w:val="28"/>
          <w:szCs w:val="28"/>
        </w:rPr>
        <w:t xml:space="preserve"> </w:t>
      </w:r>
      <w:r w:rsidR="00E51148">
        <w:rPr>
          <w:rFonts w:eastAsia="Times New Roman"/>
          <w:spacing w:val="-1"/>
          <w:sz w:val="24"/>
          <w:szCs w:val="24"/>
        </w:rPr>
        <w:t>Всемирный</w:t>
      </w:r>
      <w:r w:rsidR="00E51148">
        <w:rPr>
          <w:rFonts w:eastAsia="Times New Roman"/>
          <w:spacing w:val="-1"/>
          <w:sz w:val="28"/>
          <w:szCs w:val="28"/>
        </w:rPr>
        <w:t xml:space="preserve"> </w:t>
      </w:r>
      <w:r w:rsidR="00E51148">
        <w:rPr>
          <w:rFonts w:eastAsia="Times New Roman"/>
          <w:spacing w:val="-1"/>
          <w:sz w:val="24"/>
          <w:szCs w:val="24"/>
        </w:rPr>
        <w:t>фонд</w:t>
      </w:r>
      <w:r w:rsidR="00E51148">
        <w:rPr>
          <w:rFonts w:eastAsia="Times New Roman"/>
          <w:spacing w:val="-1"/>
          <w:sz w:val="28"/>
          <w:szCs w:val="28"/>
        </w:rPr>
        <w:t xml:space="preserve"> </w:t>
      </w:r>
      <w:r w:rsidR="00E51148">
        <w:rPr>
          <w:rFonts w:eastAsia="Times New Roman"/>
          <w:spacing w:val="-1"/>
          <w:sz w:val="24"/>
          <w:szCs w:val="24"/>
        </w:rPr>
        <w:t>дикой</w:t>
      </w:r>
      <w:r w:rsidR="00E51148">
        <w:rPr>
          <w:rFonts w:eastAsia="Times New Roman"/>
          <w:spacing w:val="-1"/>
          <w:sz w:val="28"/>
          <w:szCs w:val="28"/>
        </w:rPr>
        <w:t xml:space="preserve"> </w:t>
      </w:r>
      <w:r w:rsidR="00E51148">
        <w:rPr>
          <w:rFonts w:eastAsia="Times New Roman"/>
          <w:spacing w:val="-1"/>
          <w:sz w:val="24"/>
          <w:szCs w:val="24"/>
        </w:rPr>
        <w:t>природы</w:t>
      </w:r>
      <w:r w:rsidR="00E51148">
        <w:rPr>
          <w:rFonts w:eastAsia="Times New Roman"/>
          <w:spacing w:val="-1"/>
          <w:sz w:val="28"/>
          <w:szCs w:val="28"/>
        </w:rPr>
        <w:t xml:space="preserve"> </w:t>
      </w:r>
      <w:r w:rsidR="00E51148" w:rsidRPr="00D00D25">
        <w:rPr>
          <w:rFonts w:eastAsia="Times New Roman"/>
          <w:spacing w:val="-1"/>
          <w:sz w:val="24"/>
          <w:szCs w:val="24"/>
        </w:rPr>
        <w:t>(</w:t>
      </w:r>
      <w:r w:rsidR="00E51148">
        <w:rPr>
          <w:rFonts w:eastAsia="Times New Roman"/>
          <w:spacing w:val="-1"/>
          <w:sz w:val="24"/>
          <w:szCs w:val="24"/>
          <w:lang w:val="en-US"/>
        </w:rPr>
        <w:t>WWF</w:t>
      </w:r>
      <w:r w:rsidR="00E51148" w:rsidRPr="00D00D25">
        <w:rPr>
          <w:rFonts w:eastAsia="Times New Roman"/>
          <w:spacing w:val="-1"/>
          <w:sz w:val="24"/>
          <w:szCs w:val="24"/>
        </w:rPr>
        <w:t>).</w:t>
      </w:r>
    </w:p>
    <w:p w:rsidR="00805771" w:rsidRPr="00D00D25" w:rsidRDefault="00A64EC9" w:rsidP="00D00D25">
      <w:pPr>
        <w:numPr>
          <w:ilvl w:val="0"/>
          <w:numId w:val="5"/>
        </w:numPr>
        <w:shd w:val="clear" w:color="auto" w:fill="FFFFFF"/>
        <w:tabs>
          <w:tab w:val="left" w:pos="2155"/>
        </w:tabs>
        <w:spacing w:before="10" w:line="302" w:lineRule="exact"/>
        <w:ind w:left="2155" w:hanging="778"/>
        <w:rPr>
          <w:sz w:val="24"/>
          <w:szCs w:val="24"/>
        </w:rPr>
      </w:pPr>
      <w:hyperlink r:id="rId8" w:history="1">
        <w:r w:rsidR="00E51148">
          <w:rPr>
            <w:spacing w:val="-1"/>
            <w:sz w:val="24"/>
            <w:szCs w:val="24"/>
            <w:u w:val="single"/>
            <w:lang w:val="en-US"/>
          </w:rPr>
          <w:t>http</w:t>
        </w:r>
        <w:r w:rsidR="00E51148" w:rsidRPr="00D00D25">
          <w:rPr>
            <w:spacing w:val="-1"/>
            <w:sz w:val="24"/>
            <w:szCs w:val="24"/>
            <w:u w:val="single"/>
          </w:rPr>
          <w:t>://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edu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.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seu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.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ru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/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metodiques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/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samkova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.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htm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 xml:space="preserve"> </w:t>
        </w:r>
      </w:hyperlink>
      <w:r w:rsidR="00E51148" w:rsidRPr="00D00D25">
        <w:rPr>
          <w:rFonts w:eastAsia="Times New Roman"/>
          <w:spacing w:val="-1"/>
          <w:sz w:val="24"/>
          <w:szCs w:val="24"/>
        </w:rPr>
        <w:t xml:space="preserve">— </w:t>
      </w:r>
      <w:r w:rsidR="00E51148">
        <w:rPr>
          <w:rFonts w:eastAsia="Times New Roman"/>
          <w:spacing w:val="-1"/>
          <w:sz w:val="24"/>
          <w:szCs w:val="24"/>
        </w:rPr>
        <w:t xml:space="preserve">интернет-сайт «Общественные </w:t>
      </w:r>
      <w:r w:rsidR="00E51148">
        <w:rPr>
          <w:rFonts w:eastAsia="Times New Roman"/>
          <w:sz w:val="24"/>
          <w:szCs w:val="24"/>
        </w:rPr>
        <w:t>ресурсы образования»</w:t>
      </w:r>
    </w:p>
    <w:p w:rsidR="00805771" w:rsidRDefault="00A64EC9" w:rsidP="00D00D25">
      <w:pPr>
        <w:numPr>
          <w:ilvl w:val="0"/>
          <w:numId w:val="5"/>
        </w:numPr>
        <w:shd w:val="clear" w:color="auto" w:fill="FFFFFF"/>
        <w:tabs>
          <w:tab w:val="left" w:pos="2155"/>
        </w:tabs>
        <w:spacing w:before="58" w:line="269" w:lineRule="exact"/>
        <w:ind w:left="2155" w:hanging="778"/>
        <w:rPr>
          <w:spacing w:val="-4"/>
          <w:sz w:val="28"/>
          <w:szCs w:val="28"/>
        </w:rPr>
      </w:pPr>
      <w:hyperlink r:id="rId9" w:history="1">
        <w:r w:rsidR="00E51148">
          <w:rPr>
            <w:spacing w:val="-2"/>
            <w:sz w:val="24"/>
            <w:szCs w:val="24"/>
            <w:u w:val="single"/>
          </w:rPr>
          <w:t>http://www.ecosystema.ru</w:t>
        </w:r>
        <w:r w:rsidR="00E51148">
          <w:rPr>
            <w:spacing w:val="-2"/>
            <w:sz w:val="28"/>
            <w:szCs w:val="28"/>
            <w:u w:val="single"/>
          </w:rPr>
          <w:t xml:space="preserve"> </w:t>
        </w:r>
      </w:hyperlink>
      <w:r w:rsidR="00E51148">
        <w:rPr>
          <w:rFonts w:eastAsia="Times New Roman"/>
          <w:spacing w:val="-2"/>
          <w:sz w:val="24"/>
          <w:szCs w:val="24"/>
        </w:rPr>
        <w:t>—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экологическое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образование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детей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и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 xml:space="preserve">изучение </w:t>
      </w:r>
      <w:r w:rsidR="00E51148">
        <w:rPr>
          <w:rFonts w:eastAsia="Times New Roman"/>
          <w:sz w:val="24"/>
          <w:szCs w:val="24"/>
        </w:rPr>
        <w:t>природы России</w:t>
      </w:r>
    </w:p>
    <w:p w:rsidR="00805771" w:rsidRDefault="00805771" w:rsidP="00D00D25">
      <w:pPr>
        <w:numPr>
          <w:ilvl w:val="0"/>
          <w:numId w:val="5"/>
        </w:numPr>
        <w:shd w:val="clear" w:color="auto" w:fill="FFFFFF"/>
        <w:tabs>
          <w:tab w:val="left" w:pos="2155"/>
        </w:tabs>
        <w:spacing w:before="58" w:line="269" w:lineRule="exact"/>
        <w:ind w:left="2155" w:hanging="778"/>
        <w:rPr>
          <w:spacing w:val="-4"/>
          <w:sz w:val="28"/>
          <w:szCs w:val="28"/>
        </w:rPr>
        <w:sectPr w:rsidR="00805771">
          <w:pgSz w:w="11909" w:h="16834"/>
          <w:pgMar w:top="1440" w:right="941" w:bottom="720" w:left="1070" w:header="720" w:footer="720" w:gutter="0"/>
          <w:cols w:space="60"/>
          <w:noEndnote/>
        </w:sectPr>
      </w:pPr>
    </w:p>
    <w:p w:rsidR="00805771" w:rsidRDefault="00E51148">
      <w:pPr>
        <w:shd w:val="clear" w:color="auto" w:fill="FFFFFF"/>
        <w:spacing w:before="686" w:line="322" w:lineRule="exact"/>
        <w:ind w:left="533" w:right="3494"/>
      </w:pPr>
      <w:r>
        <w:rPr>
          <w:rFonts w:eastAsia="Times New Roman"/>
          <w:b/>
          <w:bCs/>
          <w:sz w:val="24"/>
          <w:szCs w:val="24"/>
        </w:rPr>
        <w:lastRenderedPageBreak/>
        <w:t xml:space="preserve">Методическое обеспечение: </w:t>
      </w:r>
      <w:r>
        <w:rPr>
          <w:rFonts w:eastAsia="Times New Roman"/>
          <w:b/>
          <w:bCs/>
          <w:spacing w:val="-1"/>
          <w:sz w:val="24"/>
          <w:szCs w:val="24"/>
        </w:rPr>
        <w:t>Информационно-коммуникативные средства обучения</w:t>
      </w:r>
    </w:p>
    <w:p w:rsidR="00805771" w:rsidRDefault="00E51148" w:rsidP="00D00D25">
      <w:pPr>
        <w:numPr>
          <w:ilvl w:val="0"/>
          <w:numId w:val="8"/>
        </w:numPr>
        <w:shd w:val="clear" w:color="auto" w:fill="FFFFFF"/>
        <w:tabs>
          <w:tab w:val="left" w:pos="2616"/>
        </w:tabs>
        <w:spacing w:before="5" w:line="322" w:lineRule="exact"/>
        <w:ind w:left="1910"/>
        <w:rPr>
          <w:spacing w:val="-4"/>
          <w:sz w:val="28"/>
          <w:szCs w:val="28"/>
        </w:rPr>
      </w:pPr>
      <w:r>
        <w:rPr>
          <w:rFonts w:eastAsia="Times New Roman"/>
          <w:sz w:val="24"/>
          <w:szCs w:val="24"/>
        </w:rPr>
        <w:t>Компьютер</w:t>
      </w:r>
    </w:p>
    <w:p w:rsidR="00805771" w:rsidRDefault="00E51148" w:rsidP="00D00D25">
      <w:pPr>
        <w:numPr>
          <w:ilvl w:val="0"/>
          <w:numId w:val="8"/>
        </w:numPr>
        <w:shd w:val="clear" w:color="auto" w:fill="FFFFFF"/>
        <w:tabs>
          <w:tab w:val="left" w:pos="2616"/>
        </w:tabs>
        <w:spacing w:line="322" w:lineRule="exact"/>
        <w:ind w:left="1910"/>
        <w:rPr>
          <w:spacing w:val="-4"/>
          <w:sz w:val="28"/>
          <w:szCs w:val="28"/>
        </w:rPr>
      </w:pPr>
      <w:r>
        <w:rPr>
          <w:rFonts w:eastAsia="Times New Roman"/>
          <w:sz w:val="24"/>
          <w:szCs w:val="24"/>
        </w:rPr>
        <w:t>Мультимедийный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проектор</w:t>
      </w:r>
    </w:p>
    <w:p w:rsidR="00805771" w:rsidRDefault="00E51148">
      <w:pPr>
        <w:shd w:val="clear" w:color="auto" w:fill="FFFFFF"/>
        <w:spacing w:line="322" w:lineRule="exact"/>
        <w:ind w:left="475"/>
      </w:pPr>
      <w:r>
        <w:rPr>
          <w:rFonts w:eastAsia="Times New Roman"/>
          <w:b/>
          <w:bCs/>
          <w:sz w:val="24"/>
          <w:szCs w:val="24"/>
        </w:rPr>
        <w:t>Техническое оснащение (оборудование):</w:t>
      </w:r>
    </w:p>
    <w:p w:rsidR="00805771" w:rsidRDefault="00E51148" w:rsidP="00D00D25">
      <w:pPr>
        <w:numPr>
          <w:ilvl w:val="0"/>
          <w:numId w:val="9"/>
        </w:numPr>
        <w:shd w:val="clear" w:color="auto" w:fill="FFFFFF"/>
        <w:tabs>
          <w:tab w:val="left" w:pos="1118"/>
        </w:tabs>
        <w:spacing w:line="322" w:lineRule="exact"/>
        <w:ind w:left="830"/>
        <w:rPr>
          <w:spacing w:val="-4"/>
          <w:sz w:val="28"/>
          <w:szCs w:val="28"/>
        </w:rPr>
      </w:pPr>
      <w:r>
        <w:rPr>
          <w:rFonts w:eastAsia="Times New Roman"/>
          <w:sz w:val="24"/>
          <w:szCs w:val="24"/>
        </w:rPr>
        <w:t>Микроскопы;</w:t>
      </w:r>
    </w:p>
    <w:p w:rsidR="00805771" w:rsidRDefault="00E51148" w:rsidP="00D00D25">
      <w:pPr>
        <w:numPr>
          <w:ilvl w:val="0"/>
          <w:numId w:val="9"/>
        </w:numPr>
        <w:shd w:val="clear" w:color="auto" w:fill="FFFFFF"/>
        <w:tabs>
          <w:tab w:val="left" w:pos="1118"/>
        </w:tabs>
        <w:spacing w:line="322" w:lineRule="exact"/>
        <w:ind w:left="830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4"/>
          <w:szCs w:val="24"/>
        </w:rPr>
        <w:t>Цифровая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лаборатория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«</w:t>
      </w:r>
      <w:proofErr w:type="spellStart"/>
      <w:r>
        <w:rPr>
          <w:rFonts w:eastAsia="Times New Roman"/>
          <w:spacing w:val="-1"/>
          <w:sz w:val="24"/>
          <w:szCs w:val="24"/>
        </w:rPr>
        <w:t>Releon</w:t>
      </w:r>
      <w:proofErr w:type="spellEnd"/>
      <w:r>
        <w:rPr>
          <w:rFonts w:eastAsia="Times New Roman"/>
          <w:spacing w:val="-1"/>
          <w:sz w:val="24"/>
          <w:szCs w:val="24"/>
        </w:rPr>
        <w:t>»;</w:t>
      </w:r>
    </w:p>
    <w:p w:rsidR="00805771" w:rsidRDefault="00E51148" w:rsidP="00D00D25">
      <w:pPr>
        <w:numPr>
          <w:ilvl w:val="0"/>
          <w:numId w:val="9"/>
        </w:numPr>
        <w:shd w:val="clear" w:color="auto" w:fill="FFFFFF"/>
        <w:tabs>
          <w:tab w:val="left" w:pos="1118"/>
        </w:tabs>
        <w:spacing w:line="322" w:lineRule="exact"/>
        <w:ind w:left="830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4"/>
          <w:szCs w:val="24"/>
        </w:rPr>
        <w:t>Оборудование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для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опытов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и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экспериментов.</w:t>
      </w:r>
    </w:p>
    <w:p w:rsidR="00805771" w:rsidRDefault="00E51148">
      <w:pPr>
        <w:shd w:val="clear" w:color="auto" w:fill="FFFFFF"/>
        <w:ind w:left="475"/>
      </w:pPr>
      <w:r>
        <w:rPr>
          <w:rFonts w:eastAsia="Times New Roman"/>
          <w:b/>
          <w:bCs/>
          <w:sz w:val="24"/>
          <w:szCs w:val="24"/>
        </w:rPr>
        <w:t>Литература для учителя</w:t>
      </w:r>
    </w:p>
    <w:p w:rsidR="00805771" w:rsidRDefault="00E51148">
      <w:pPr>
        <w:shd w:val="clear" w:color="auto" w:fill="FFFFFF"/>
        <w:tabs>
          <w:tab w:val="left" w:pos="1334"/>
        </w:tabs>
        <w:spacing w:before="58"/>
        <w:ind w:left="629"/>
      </w:pPr>
      <w:r>
        <w:rPr>
          <w:sz w:val="24"/>
          <w:szCs w:val="24"/>
        </w:rPr>
        <w:t>1.</w:t>
      </w:r>
      <w:r>
        <w:rPr>
          <w:rFonts w:asci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Дольник В.Р. Вышли мы все из природы. Беседы о поведении человека в компании</w:t>
      </w:r>
    </w:p>
    <w:p w:rsidR="00805771" w:rsidRDefault="00E51148">
      <w:pPr>
        <w:shd w:val="clear" w:color="auto" w:fill="FFFFFF"/>
        <w:spacing w:line="307" w:lineRule="exact"/>
        <w:ind w:left="629"/>
      </w:pPr>
      <w:r>
        <w:rPr>
          <w:rFonts w:eastAsia="Times New Roman"/>
          <w:sz w:val="24"/>
          <w:szCs w:val="24"/>
        </w:rPr>
        <w:t xml:space="preserve">птиц, зверей и детей. — М.:LINKA </w:t>
      </w:r>
      <w:r>
        <w:rPr>
          <w:rFonts w:eastAsia="Times New Roman"/>
          <w:sz w:val="24"/>
          <w:szCs w:val="24"/>
          <w:lang w:val="en-US"/>
        </w:rPr>
        <w:t>PRESS</w:t>
      </w:r>
      <w:r w:rsidRPr="00D00D25">
        <w:rPr>
          <w:rFonts w:eastAsia="Times New Roman"/>
          <w:sz w:val="24"/>
          <w:szCs w:val="24"/>
        </w:rPr>
        <w:t>, 1996.</w:t>
      </w:r>
    </w:p>
    <w:p w:rsidR="00805771" w:rsidRPr="00D00D25" w:rsidRDefault="00E51148" w:rsidP="00D00D25">
      <w:pPr>
        <w:numPr>
          <w:ilvl w:val="0"/>
          <w:numId w:val="10"/>
        </w:numPr>
        <w:shd w:val="clear" w:color="auto" w:fill="FFFFFF"/>
        <w:tabs>
          <w:tab w:val="left" w:pos="1334"/>
        </w:tabs>
        <w:spacing w:before="5" w:line="307" w:lineRule="exact"/>
        <w:ind w:left="1334" w:hanging="710"/>
        <w:rPr>
          <w:spacing w:val="-2"/>
          <w:sz w:val="28"/>
          <w:szCs w:val="28"/>
        </w:rPr>
      </w:pPr>
      <w:r>
        <w:rPr>
          <w:rFonts w:eastAsia="Times New Roman"/>
          <w:spacing w:val="-2"/>
          <w:sz w:val="24"/>
          <w:szCs w:val="24"/>
        </w:rPr>
        <w:t>Лесные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травянистые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растения.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Биология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и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охрана: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справочник.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-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М.:</w:t>
      </w:r>
      <w:r>
        <w:rPr>
          <w:rFonts w:eastAsia="Times New Roman"/>
          <w:spacing w:val="-2"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2"/>
          <w:sz w:val="24"/>
          <w:szCs w:val="24"/>
        </w:rPr>
        <w:t>Агропромиздат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1988.</w:t>
      </w:r>
    </w:p>
    <w:p w:rsidR="00805771" w:rsidRDefault="00E51148" w:rsidP="00D00D25">
      <w:pPr>
        <w:numPr>
          <w:ilvl w:val="0"/>
          <w:numId w:val="10"/>
        </w:numPr>
        <w:shd w:val="clear" w:color="auto" w:fill="FFFFFF"/>
        <w:tabs>
          <w:tab w:val="left" w:pos="1334"/>
        </w:tabs>
        <w:spacing w:before="19" w:line="312" w:lineRule="exact"/>
        <w:ind w:left="1334" w:hanging="710"/>
        <w:rPr>
          <w:spacing w:val="-4"/>
          <w:sz w:val="28"/>
          <w:szCs w:val="28"/>
        </w:rPr>
      </w:pPr>
      <w:r>
        <w:rPr>
          <w:rFonts w:eastAsia="Times New Roman"/>
          <w:spacing w:val="-2"/>
          <w:sz w:val="24"/>
          <w:szCs w:val="24"/>
        </w:rPr>
        <w:t>Петров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В.В.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Растительный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мир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нашей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Родины: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кн.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для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учителя.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-2-е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изд.,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доп.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>—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М.: </w:t>
      </w:r>
      <w:r>
        <w:rPr>
          <w:rFonts w:eastAsia="Times New Roman"/>
          <w:sz w:val="24"/>
          <w:szCs w:val="24"/>
        </w:rPr>
        <w:t>Просвещение, 1991.</w:t>
      </w:r>
    </w:p>
    <w:p w:rsidR="00805771" w:rsidRDefault="00805771">
      <w:pPr>
        <w:rPr>
          <w:sz w:val="2"/>
          <w:szCs w:val="2"/>
        </w:rPr>
      </w:pPr>
    </w:p>
    <w:p w:rsidR="00805771" w:rsidRDefault="00E51148" w:rsidP="00D00D25">
      <w:pPr>
        <w:numPr>
          <w:ilvl w:val="0"/>
          <w:numId w:val="11"/>
        </w:numPr>
        <w:shd w:val="clear" w:color="auto" w:fill="FFFFFF"/>
        <w:tabs>
          <w:tab w:val="left" w:pos="1334"/>
        </w:tabs>
        <w:spacing w:before="48" w:line="264" w:lineRule="exact"/>
        <w:ind w:left="624" w:right="250"/>
        <w:rPr>
          <w:spacing w:val="-2"/>
          <w:sz w:val="28"/>
          <w:szCs w:val="28"/>
        </w:rPr>
      </w:pPr>
      <w:proofErr w:type="spellStart"/>
      <w:r>
        <w:rPr>
          <w:rFonts w:eastAsia="Times New Roman"/>
          <w:spacing w:val="-1"/>
          <w:sz w:val="24"/>
          <w:szCs w:val="24"/>
        </w:rPr>
        <w:t>Самкова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В.А.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Мы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изучаем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лес.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Задания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для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учащихся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3—5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классов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//Биология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школе. - 2003. - № 7; 2004. - № 1,3, 5, 7.</w:t>
      </w:r>
    </w:p>
    <w:p w:rsidR="00805771" w:rsidRDefault="00E51148" w:rsidP="00D00D25">
      <w:pPr>
        <w:numPr>
          <w:ilvl w:val="0"/>
          <w:numId w:val="11"/>
        </w:numPr>
        <w:shd w:val="clear" w:color="auto" w:fill="FFFFFF"/>
        <w:tabs>
          <w:tab w:val="left" w:pos="1334"/>
        </w:tabs>
        <w:spacing w:before="5" w:line="317" w:lineRule="exact"/>
        <w:ind w:left="624"/>
        <w:rPr>
          <w:spacing w:val="-4"/>
          <w:sz w:val="28"/>
          <w:szCs w:val="28"/>
        </w:rPr>
      </w:pPr>
      <w:r>
        <w:rPr>
          <w:rFonts w:eastAsia="Times New Roman"/>
          <w:spacing w:val="-1"/>
          <w:sz w:val="24"/>
          <w:szCs w:val="24"/>
        </w:rPr>
        <w:t>Чернова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Н.М.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Лабораторный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практикум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по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экологии.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—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М.: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Просвещение,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1986.</w:t>
      </w:r>
    </w:p>
    <w:p w:rsidR="00805771" w:rsidRDefault="00E51148">
      <w:pPr>
        <w:shd w:val="clear" w:color="auto" w:fill="FFFFFF"/>
        <w:spacing w:line="317" w:lineRule="exact"/>
        <w:ind w:left="595"/>
      </w:pPr>
      <w:r>
        <w:rPr>
          <w:rFonts w:eastAsia="Times New Roman"/>
          <w:b/>
          <w:bCs/>
          <w:sz w:val="24"/>
          <w:szCs w:val="24"/>
        </w:rPr>
        <w:t>Интернет-ресурсы</w:t>
      </w:r>
    </w:p>
    <w:p w:rsidR="00805771" w:rsidRDefault="00E51148">
      <w:pPr>
        <w:shd w:val="clear" w:color="auto" w:fill="FFFFFF"/>
        <w:tabs>
          <w:tab w:val="left" w:pos="2270"/>
        </w:tabs>
        <w:spacing w:line="317" w:lineRule="exact"/>
        <w:ind w:left="1488"/>
      </w:pPr>
      <w:r>
        <w:rPr>
          <w:spacing w:val="-4"/>
          <w:sz w:val="28"/>
          <w:szCs w:val="28"/>
        </w:rPr>
        <w:t>1.</w:t>
      </w:r>
      <w:r>
        <w:rPr>
          <w:sz w:val="28"/>
          <w:szCs w:val="28"/>
        </w:rPr>
        <w:tab/>
      </w:r>
      <w:hyperlink r:id="rId10" w:history="1">
        <w:r>
          <w:rPr>
            <w:spacing w:val="-1"/>
            <w:sz w:val="24"/>
            <w:szCs w:val="24"/>
            <w:u w:val="single"/>
          </w:rPr>
          <w:t>http://www.sci.aha.ru/ATL/ra21c.htm</w:t>
        </w:r>
        <w:r>
          <w:rPr>
            <w:spacing w:val="-1"/>
            <w:sz w:val="28"/>
            <w:szCs w:val="28"/>
            <w:u w:val="single"/>
          </w:rPr>
          <w:t xml:space="preserve"> </w:t>
        </w:r>
      </w:hyperlink>
      <w:r>
        <w:rPr>
          <w:rFonts w:eastAsia="Times New Roman"/>
          <w:spacing w:val="-1"/>
          <w:sz w:val="24"/>
          <w:szCs w:val="24"/>
        </w:rPr>
        <w:t>—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биологическое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разнообразие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России.</w:t>
      </w:r>
    </w:p>
    <w:p w:rsidR="00805771" w:rsidRDefault="00E51148">
      <w:pPr>
        <w:shd w:val="clear" w:color="auto" w:fill="FFFFFF"/>
        <w:tabs>
          <w:tab w:val="left" w:pos="931"/>
        </w:tabs>
        <w:spacing w:before="10" w:line="312" w:lineRule="exact"/>
        <w:ind w:left="149"/>
        <w:jc w:val="center"/>
      </w:pPr>
      <w:r>
        <w:rPr>
          <w:spacing w:val="-4"/>
          <w:sz w:val="28"/>
          <w:szCs w:val="28"/>
        </w:rPr>
        <w:t>2.</w:t>
      </w:r>
      <w:r>
        <w:rPr>
          <w:sz w:val="28"/>
          <w:szCs w:val="28"/>
        </w:rPr>
        <w:tab/>
      </w:r>
      <w:hyperlink r:id="rId11" w:history="1">
        <w:r>
          <w:rPr>
            <w:spacing w:val="-1"/>
            <w:sz w:val="24"/>
            <w:szCs w:val="24"/>
            <w:u w:val="single"/>
          </w:rPr>
          <w:t>http://www.wwf.ru</w:t>
        </w:r>
        <w:r>
          <w:rPr>
            <w:spacing w:val="-1"/>
            <w:sz w:val="28"/>
            <w:szCs w:val="28"/>
            <w:u w:val="single"/>
          </w:rPr>
          <w:t xml:space="preserve"> </w:t>
        </w:r>
      </w:hyperlink>
      <w:r>
        <w:rPr>
          <w:rFonts w:eastAsia="Times New Roman"/>
          <w:spacing w:val="-1"/>
          <w:sz w:val="24"/>
          <w:szCs w:val="24"/>
        </w:rPr>
        <w:t>—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Всемирный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фонд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дикой</w:t>
      </w:r>
      <w:r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4"/>
          <w:szCs w:val="24"/>
        </w:rPr>
        <w:t>природы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D00D25">
        <w:rPr>
          <w:rFonts w:eastAsia="Times New Roman"/>
          <w:spacing w:val="-1"/>
          <w:sz w:val="24"/>
          <w:szCs w:val="24"/>
        </w:rPr>
        <w:t>(</w:t>
      </w:r>
      <w:r>
        <w:rPr>
          <w:rFonts w:eastAsia="Times New Roman"/>
          <w:spacing w:val="-1"/>
          <w:sz w:val="24"/>
          <w:szCs w:val="24"/>
          <w:lang w:val="en-US"/>
        </w:rPr>
        <w:t>WWF</w:t>
      </w:r>
      <w:r w:rsidRPr="00D00D25">
        <w:rPr>
          <w:rFonts w:eastAsia="Times New Roman"/>
          <w:spacing w:val="-1"/>
          <w:sz w:val="24"/>
          <w:szCs w:val="24"/>
        </w:rPr>
        <w:t>).</w:t>
      </w:r>
    </w:p>
    <w:p w:rsidR="00805771" w:rsidRPr="00D00D25" w:rsidRDefault="00A64EC9" w:rsidP="00D00D25">
      <w:pPr>
        <w:numPr>
          <w:ilvl w:val="0"/>
          <w:numId w:val="12"/>
        </w:numPr>
        <w:shd w:val="clear" w:color="auto" w:fill="FFFFFF"/>
        <w:tabs>
          <w:tab w:val="left" w:pos="2270"/>
        </w:tabs>
        <w:spacing w:before="5" w:line="312" w:lineRule="exact"/>
        <w:ind w:left="2270" w:hanging="782"/>
        <w:rPr>
          <w:sz w:val="24"/>
          <w:szCs w:val="24"/>
        </w:rPr>
      </w:pPr>
      <w:hyperlink r:id="rId12" w:history="1">
        <w:r w:rsidR="00E51148">
          <w:rPr>
            <w:spacing w:val="-1"/>
            <w:sz w:val="24"/>
            <w:szCs w:val="24"/>
            <w:u w:val="single"/>
            <w:lang w:val="en-US"/>
          </w:rPr>
          <w:t>http</w:t>
        </w:r>
        <w:r w:rsidR="00E51148" w:rsidRPr="00D00D25">
          <w:rPr>
            <w:spacing w:val="-1"/>
            <w:sz w:val="24"/>
            <w:szCs w:val="24"/>
            <w:u w:val="single"/>
          </w:rPr>
          <w:t>://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edu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.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seu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.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ru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/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metodiques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/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samkova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>.</w:t>
        </w:r>
        <w:proofErr w:type="spellStart"/>
        <w:r w:rsidR="00E51148">
          <w:rPr>
            <w:spacing w:val="-1"/>
            <w:sz w:val="24"/>
            <w:szCs w:val="24"/>
            <w:u w:val="single"/>
            <w:lang w:val="en-US"/>
          </w:rPr>
          <w:t>htm</w:t>
        </w:r>
        <w:proofErr w:type="spellEnd"/>
        <w:r w:rsidR="00E51148" w:rsidRPr="00D00D25">
          <w:rPr>
            <w:spacing w:val="-1"/>
            <w:sz w:val="24"/>
            <w:szCs w:val="24"/>
            <w:u w:val="single"/>
          </w:rPr>
          <w:t xml:space="preserve"> </w:t>
        </w:r>
      </w:hyperlink>
      <w:r w:rsidR="00E51148" w:rsidRPr="00D00D25">
        <w:rPr>
          <w:rFonts w:eastAsia="Times New Roman"/>
          <w:spacing w:val="-1"/>
          <w:sz w:val="24"/>
          <w:szCs w:val="24"/>
        </w:rPr>
        <w:t xml:space="preserve">— </w:t>
      </w:r>
      <w:r w:rsidR="00E51148">
        <w:rPr>
          <w:rFonts w:eastAsia="Times New Roman"/>
          <w:spacing w:val="-1"/>
          <w:sz w:val="24"/>
          <w:szCs w:val="24"/>
        </w:rPr>
        <w:t xml:space="preserve">интернет-сайт «Общественные </w:t>
      </w:r>
      <w:r w:rsidR="00E51148">
        <w:rPr>
          <w:rFonts w:eastAsia="Times New Roman"/>
          <w:sz w:val="24"/>
          <w:szCs w:val="24"/>
        </w:rPr>
        <w:t>ресурсы образования»</w:t>
      </w:r>
    </w:p>
    <w:p w:rsidR="00D00D25" w:rsidRDefault="00A64EC9" w:rsidP="00D00D25">
      <w:pPr>
        <w:numPr>
          <w:ilvl w:val="0"/>
          <w:numId w:val="12"/>
        </w:numPr>
        <w:shd w:val="clear" w:color="auto" w:fill="FFFFFF"/>
        <w:tabs>
          <w:tab w:val="left" w:pos="2270"/>
        </w:tabs>
        <w:spacing w:before="34" w:line="278" w:lineRule="exact"/>
        <w:ind w:left="2270" w:right="250" w:hanging="782"/>
        <w:rPr>
          <w:spacing w:val="-2"/>
          <w:sz w:val="28"/>
          <w:szCs w:val="28"/>
        </w:rPr>
      </w:pPr>
      <w:hyperlink r:id="rId13" w:history="1">
        <w:r w:rsidR="00E51148">
          <w:rPr>
            <w:spacing w:val="-2"/>
            <w:sz w:val="24"/>
            <w:szCs w:val="24"/>
            <w:u w:val="single"/>
          </w:rPr>
          <w:t>http://www.ecosystema.ru</w:t>
        </w:r>
        <w:r w:rsidR="00E51148">
          <w:rPr>
            <w:spacing w:val="-2"/>
            <w:sz w:val="28"/>
            <w:szCs w:val="28"/>
            <w:u w:val="single"/>
          </w:rPr>
          <w:t xml:space="preserve"> </w:t>
        </w:r>
      </w:hyperlink>
      <w:r w:rsidR="00E51148">
        <w:rPr>
          <w:rFonts w:eastAsia="Times New Roman"/>
          <w:spacing w:val="-2"/>
          <w:sz w:val="24"/>
          <w:szCs w:val="24"/>
        </w:rPr>
        <w:t>—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экологическое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образование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детей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>и</w:t>
      </w:r>
      <w:r w:rsidR="00E51148">
        <w:rPr>
          <w:rFonts w:eastAsia="Times New Roman"/>
          <w:spacing w:val="-2"/>
          <w:sz w:val="28"/>
          <w:szCs w:val="28"/>
        </w:rPr>
        <w:t xml:space="preserve"> </w:t>
      </w:r>
      <w:r w:rsidR="00E51148">
        <w:rPr>
          <w:rFonts w:eastAsia="Times New Roman"/>
          <w:spacing w:val="-2"/>
          <w:sz w:val="24"/>
          <w:szCs w:val="24"/>
        </w:rPr>
        <w:t xml:space="preserve">изучение </w:t>
      </w:r>
      <w:r w:rsidR="00E51148">
        <w:rPr>
          <w:rFonts w:eastAsia="Times New Roman"/>
          <w:sz w:val="24"/>
          <w:szCs w:val="24"/>
        </w:rPr>
        <w:t>природы России.</w:t>
      </w:r>
    </w:p>
    <w:sectPr w:rsidR="00D00D25" w:rsidSect="00D00D25">
      <w:pgSz w:w="11909" w:h="16834"/>
      <w:pgMar w:top="567" w:right="576" w:bottom="720" w:left="127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7F03346"/>
    <w:lvl w:ilvl="0">
      <w:numFmt w:val="bullet"/>
      <w:lvlText w:val="*"/>
      <w:lvlJc w:val="left"/>
    </w:lvl>
  </w:abstractNum>
  <w:abstractNum w:abstractNumId="1">
    <w:nsid w:val="03E9294E"/>
    <w:multiLevelType w:val="singleLevel"/>
    <w:tmpl w:val="90C676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13E3D34"/>
    <w:multiLevelType w:val="singleLevel"/>
    <w:tmpl w:val="4C8CEBBC"/>
    <w:lvl w:ilvl="0">
      <w:start w:val="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12952161"/>
    <w:multiLevelType w:val="singleLevel"/>
    <w:tmpl w:val="5CFEEFCE"/>
    <w:lvl w:ilvl="0">
      <w:start w:val="3"/>
      <w:numFmt w:val="decimal"/>
      <w:lvlText w:val="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4">
    <w:nsid w:val="1BF37270"/>
    <w:multiLevelType w:val="singleLevel"/>
    <w:tmpl w:val="421C79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89643ED"/>
    <w:multiLevelType w:val="singleLevel"/>
    <w:tmpl w:val="E70A143C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2CCB32FB"/>
    <w:multiLevelType w:val="singleLevel"/>
    <w:tmpl w:val="F84C1EA0"/>
    <w:lvl w:ilvl="0">
      <w:start w:val="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>
    <w:nsid w:val="4E4B6018"/>
    <w:multiLevelType w:val="singleLevel"/>
    <w:tmpl w:val="A2285AAC"/>
    <w:lvl w:ilvl="0">
      <w:start w:val="1"/>
      <w:numFmt w:val="decimal"/>
      <w:lvlText w:val="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8">
    <w:nsid w:val="59421151"/>
    <w:multiLevelType w:val="hybridMultilevel"/>
    <w:tmpl w:val="2BCC8AB4"/>
    <w:lvl w:ilvl="0" w:tplc="0419000D">
      <w:start w:val="1"/>
      <w:numFmt w:val="bullet"/>
      <w:lvlText w:val=""/>
      <w:lvlJc w:val="left"/>
      <w:pPr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9">
    <w:nsid w:val="6B322999"/>
    <w:multiLevelType w:val="hybridMultilevel"/>
    <w:tmpl w:val="17C4F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D6DA9"/>
    <w:multiLevelType w:val="hybridMultilevel"/>
    <w:tmpl w:val="9D50A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2102C"/>
    <w:multiLevelType w:val="singleLevel"/>
    <w:tmpl w:val="421C79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71B32BDF"/>
    <w:multiLevelType w:val="hybridMultilevel"/>
    <w:tmpl w:val="9D066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BA6ED9"/>
    <w:multiLevelType w:val="hybridMultilevel"/>
    <w:tmpl w:val="8F7E5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66A4D"/>
    <w:multiLevelType w:val="hybridMultilevel"/>
    <w:tmpl w:val="ABBA9A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11"/>
    <w:lvlOverride w:ilvl="0">
      <w:lvl w:ilvl="0">
        <w:start w:val="1"/>
        <w:numFmt w:val="decimal"/>
        <w:lvlText w:val="%1.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3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0D25"/>
    <w:rsid w:val="0015146F"/>
    <w:rsid w:val="00227149"/>
    <w:rsid w:val="0024598D"/>
    <w:rsid w:val="00315556"/>
    <w:rsid w:val="00322D1E"/>
    <w:rsid w:val="003E23E2"/>
    <w:rsid w:val="00741524"/>
    <w:rsid w:val="007C2876"/>
    <w:rsid w:val="00805771"/>
    <w:rsid w:val="00816208"/>
    <w:rsid w:val="009C5B90"/>
    <w:rsid w:val="009C7998"/>
    <w:rsid w:val="00A64EC9"/>
    <w:rsid w:val="00D00D25"/>
    <w:rsid w:val="00D15669"/>
    <w:rsid w:val="00E5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seu.ru/metodiques/samkova.htm" TargetMode="External"/><Relationship Id="rId13" Type="http://schemas.openxmlformats.org/officeDocument/2006/relationships/hyperlink" Target="http://www.ecosystem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wf.ru/" TargetMode="External"/><Relationship Id="rId12" Type="http://schemas.openxmlformats.org/officeDocument/2006/relationships/hyperlink" Target="http://edu.seu.ru/metodiques/samkov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.aha.ru/ATL/ra21c.htm" TargetMode="External"/><Relationship Id="rId11" Type="http://schemas.openxmlformats.org/officeDocument/2006/relationships/hyperlink" Target="http://www.wwf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i.aha.ru/ATL/ra21c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system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СОш</dc:creator>
  <cp:lastModifiedBy>admin</cp:lastModifiedBy>
  <cp:revision>13</cp:revision>
  <dcterms:created xsi:type="dcterms:W3CDTF">2023-08-12T08:21:00Z</dcterms:created>
  <dcterms:modified xsi:type="dcterms:W3CDTF">2023-09-12T10:00:00Z</dcterms:modified>
</cp:coreProperties>
</file>