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639" w:rsidRPr="000B11D1" w:rsidRDefault="00770639">
      <w:pPr>
        <w:spacing w:after="0" w:line="408" w:lineRule="auto"/>
        <w:ind w:left="120"/>
        <w:jc w:val="center"/>
        <w:rPr>
          <w:lang w:val="ru-RU"/>
        </w:rPr>
      </w:pPr>
      <w:bookmarkStart w:id="0" w:name="block_55712890"/>
      <w:r w:rsidRPr="000B11D1">
        <w:rPr>
          <w:rFonts w:ascii="Times New Roman" w:hAnsi="Times New Roman" w:cs="Times New Roman"/>
          <w:b/>
          <w:bCs/>
          <w:color w:val="000000"/>
          <w:sz w:val="28"/>
          <w:szCs w:val="28"/>
          <w:lang w:val="ru-RU"/>
        </w:rPr>
        <w:t>МИНИСТЕРСТВО ПРОСВЕЩЕНИЯ РОССИЙСКОЙ ФЕДЕРАЦИИ</w:t>
      </w:r>
    </w:p>
    <w:p w:rsidR="00770639" w:rsidRPr="000B11D1" w:rsidRDefault="00770639">
      <w:pPr>
        <w:spacing w:after="0" w:line="408" w:lineRule="auto"/>
        <w:ind w:left="120"/>
        <w:jc w:val="center"/>
        <w:rPr>
          <w:lang w:val="ru-RU"/>
        </w:rPr>
      </w:pPr>
      <w:bookmarkStart w:id="1" w:name="BM70ce6c04_5d85_4344_8b96_f0be4c959e1f"/>
      <w:r>
        <w:rPr>
          <w:rFonts w:ascii="Times New Roman" w:hAnsi="Times New Roman" w:cs="Times New Roman"/>
          <w:b/>
          <w:bCs/>
          <w:color w:val="000000"/>
          <w:sz w:val="28"/>
          <w:szCs w:val="28"/>
          <w:lang w:val="ru-RU"/>
        </w:rPr>
        <w:t xml:space="preserve">Министерство образования и </w:t>
      </w:r>
      <w:r w:rsidRPr="000B11D1">
        <w:rPr>
          <w:rFonts w:ascii="Times New Roman" w:hAnsi="Times New Roman" w:cs="Times New Roman"/>
          <w:b/>
          <w:bCs/>
          <w:color w:val="000000"/>
          <w:sz w:val="28"/>
          <w:szCs w:val="28"/>
          <w:lang w:val="ru-RU"/>
        </w:rPr>
        <w:t xml:space="preserve"> науки Краснодарского края </w:t>
      </w:r>
      <w:bookmarkEnd w:id="1"/>
    </w:p>
    <w:p w:rsidR="00770639" w:rsidRPr="000B11D1" w:rsidRDefault="00770639">
      <w:pPr>
        <w:spacing w:after="0" w:line="408" w:lineRule="auto"/>
        <w:ind w:left="120"/>
        <w:jc w:val="center"/>
        <w:rPr>
          <w:lang w:val="ru-RU"/>
        </w:rPr>
      </w:pPr>
      <w:r w:rsidRPr="000B11D1">
        <w:rPr>
          <w:rFonts w:ascii="Times New Roman" w:hAnsi="Times New Roman" w:cs="Times New Roman"/>
          <w:b/>
          <w:bCs/>
          <w:color w:val="000000"/>
          <w:sz w:val="28"/>
          <w:szCs w:val="28"/>
          <w:lang w:val="ru-RU"/>
        </w:rPr>
        <w:t xml:space="preserve">Муниципальное автономное общеобразовательное учреждение средняя общеобразовательная школа №7 </w:t>
      </w:r>
      <w:r>
        <w:rPr>
          <w:rFonts w:ascii="Times New Roman" w:hAnsi="Times New Roman" w:cs="Times New Roman"/>
          <w:b/>
          <w:bCs/>
          <w:color w:val="000000"/>
          <w:sz w:val="28"/>
          <w:szCs w:val="28"/>
          <w:lang w:val="ru-RU"/>
        </w:rPr>
        <w:t xml:space="preserve">имени героя России Александра Геннадьевича  Ковалева </w:t>
      </w:r>
      <w:r w:rsidRPr="000B11D1">
        <w:rPr>
          <w:rFonts w:ascii="Times New Roman" w:hAnsi="Times New Roman" w:cs="Times New Roman"/>
          <w:b/>
          <w:bCs/>
          <w:color w:val="000000"/>
          <w:sz w:val="28"/>
          <w:szCs w:val="28"/>
          <w:lang w:val="ru-RU"/>
        </w:rPr>
        <w:t xml:space="preserve">станицы Полтавской </w:t>
      </w:r>
      <w:r w:rsidRPr="000B11D1">
        <w:rPr>
          <w:sz w:val="28"/>
          <w:szCs w:val="28"/>
          <w:lang w:val="ru-RU"/>
        </w:rPr>
        <w:br/>
      </w:r>
      <w:r w:rsidRPr="000B11D1">
        <w:rPr>
          <w:rFonts w:ascii="Times New Roman" w:hAnsi="Times New Roman" w:cs="Times New Roman"/>
          <w:b/>
          <w:bCs/>
          <w:color w:val="000000"/>
          <w:sz w:val="28"/>
          <w:szCs w:val="28"/>
          <w:lang w:val="ru-RU"/>
        </w:rPr>
        <w:t xml:space="preserve"> </w:t>
      </w:r>
      <w:bookmarkStart w:id="2" w:name="BM355bf24e_ba11_449f_8602_e458d8176250"/>
      <w:bookmarkEnd w:id="2"/>
      <w:r>
        <w:rPr>
          <w:rFonts w:ascii="Times New Roman" w:hAnsi="Times New Roman" w:cs="Times New Roman"/>
          <w:b/>
          <w:bCs/>
          <w:color w:val="000000"/>
          <w:sz w:val="28"/>
          <w:szCs w:val="28"/>
          <w:lang w:val="ru-RU"/>
        </w:rPr>
        <w:t>МАОУ СОШ №7</w:t>
      </w:r>
    </w:p>
    <w:p w:rsidR="00770639" w:rsidRPr="009C5118" w:rsidRDefault="00770639" w:rsidP="00A71E85">
      <w:pPr>
        <w:spacing w:after="0"/>
        <w:rPr>
          <w:lang w:val="ru-RU"/>
        </w:rPr>
      </w:pPr>
    </w:p>
    <w:tbl>
      <w:tblPr>
        <w:tblW w:w="0" w:type="auto"/>
        <w:tblInd w:w="-106" w:type="dxa"/>
        <w:tblLook w:val="00A0"/>
      </w:tblPr>
      <w:tblGrid>
        <w:gridCol w:w="3114"/>
        <w:gridCol w:w="3115"/>
        <w:gridCol w:w="3115"/>
      </w:tblGrid>
      <w:tr w:rsidR="00770639" w:rsidRPr="00A71E85">
        <w:tc>
          <w:tcPr>
            <w:tcW w:w="3114" w:type="dxa"/>
          </w:tcPr>
          <w:p w:rsidR="00770639" w:rsidRPr="00372D8B" w:rsidRDefault="00770639" w:rsidP="000D4161">
            <w:pPr>
              <w:autoSpaceDE w:val="0"/>
              <w:autoSpaceDN w:val="0"/>
              <w:spacing w:after="120"/>
              <w:jc w:val="both"/>
              <w:rPr>
                <w:rFonts w:ascii="Times New Roman" w:hAnsi="Times New Roman" w:cs="Times New Roman"/>
                <w:color w:val="000000"/>
                <w:sz w:val="28"/>
                <w:szCs w:val="28"/>
                <w:lang w:val="ru-RU"/>
              </w:rPr>
            </w:pPr>
            <w:r w:rsidRPr="00372D8B">
              <w:rPr>
                <w:rFonts w:ascii="Times New Roman" w:hAnsi="Times New Roman" w:cs="Times New Roman"/>
                <w:color w:val="000000"/>
                <w:sz w:val="28"/>
                <w:szCs w:val="28"/>
                <w:lang w:val="ru-RU"/>
              </w:rPr>
              <w:t>РАССМОТРЕНО</w:t>
            </w:r>
          </w:p>
          <w:p w:rsidR="00770639" w:rsidRPr="00DB479A" w:rsidRDefault="00770639" w:rsidP="004E6975">
            <w:pPr>
              <w:autoSpaceDE w:val="0"/>
              <w:autoSpaceDN w:val="0"/>
              <w:spacing w:after="120"/>
              <w:rPr>
                <w:rFonts w:ascii="Times New Roman" w:hAnsi="Times New Roman" w:cs="Times New Roman"/>
                <w:color w:val="000000"/>
                <w:sz w:val="24"/>
                <w:szCs w:val="24"/>
                <w:lang w:val="ru-RU"/>
              </w:rPr>
            </w:pPr>
            <w:r w:rsidRPr="00DB479A">
              <w:rPr>
                <w:rFonts w:ascii="Times New Roman" w:hAnsi="Times New Roman" w:cs="Times New Roman"/>
                <w:color w:val="000000"/>
                <w:sz w:val="24"/>
                <w:szCs w:val="24"/>
                <w:lang w:val="ru-RU"/>
              </w:rPr>
              <w:t>руководитель методического объединения учителей математики, физики, информатики</w:t>
            </w:r>
          </w:p>
          <w:p w:rsidR="00770639" w:rsidRPr="00372D8B" w:rsidRDefault="00770639" w:rsidP="00A71E85">
            <w:pPr>
              <w:autoSpaceDE w:val="0"/>
              <w:autoSpaceDN w:val="0"/>
              <w:spacing w:after="12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w:t>
            </w:r>
            <w:r w:rsidRPr="00372D8B">
              <w:rPr>
                <w:rFonts w:ascii="Times New Roman" w:hAnsi="Times New Roman" w:cs="Times New Roman"/>
                <w:color w:val="000000"/>
                <w:sz w:val="24"/>
                <w:szCs w:val="24"/>
                <w:lang w:val="ru-RU"/>
              </w:rPr>
              <w:t xml:space="preserve"> С.А. Лупина</w:t>
            </w:r>
          </w:p>
          <w:p w:rsidR="00770639" w:rsidRDefault="00770639"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w:t>
            </w:r>
          </w:p>
          <w:p w:rsidR="00770639" w:rsidRPr="00372D8B" w:rsidRDefault="00770639" w:rsidP="004E6975">
            <w:pPr>
              <w:autoSpaceDE w:val="0"/>
              <w:autoSpaceDN w:val="0"/>
              <w:spacing w:after="0" w:line="240" w:lineRule="auto"/>
              <w:rPr>
                <w:rFonts w:ascii="Times New Roman" w:hAnsi="Times New Roman" w:cs="Times New Roman"/>
                <w:color w:val="000000"/>
                <w:sz w:val="24"/>
                <w:szCs w:val="24"/>
                <w:lang w:val="ru-RU"/>
              </w:rPr>
            </w:pPr>
            <w:r w:rsidRPr="00372D8B">
              <w:rPr>
                <w:rFonts w:ascii="Times New Roman" w:hAnsi="Times New Roman" w:cs="Times New Roman"/>
                <w:color w:val="000000"/>
                <w:sz w:val="24"/>
                <w:szCs w:val="24"/>
                <w:lang w:val="ru-RU"/>
              </w:rPr>
              <w:t xml:space="preserve"> от «27» августа</w:t>
            </w: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lang w:val="ru-RU"/>
              </w:rPr>
              <w:t>2025 г.</w:t>
            </w:r>
          </w:p>
          <w:p w:rsidR="00770639" w:rsidRPr="00372D8B" w:rsidRDefault="00770639"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770639" w:rsidRPr="00372D8B" w:rsidRDefault="00770639" w:rsidP="000D4161">
            <w:pPr>
              <w:autoSpaceDE w:val="0"/>
              <w:autoSpaceDN w:val="0"/>
              <w:spacing w:after="120"/>
              <w:rPr>
                <w:rFonts w:ascii="Times New Roman" w:hAnsi="Times New Roman" w:cs="Times New Roman"/>
                <w:color w:val="000000"/>
                <w:sz w:val="28"/>
                <w:szCs w:val="28"/>
                <w:lang w:val="ru-RU"/>
              </w:rPr>
            </w:pPr>
            <w:r w:rsidRPr="00372D8B">
              <w:rPr>
                <w:rFonts w:ascii="Times New Roman" w:hAnsi="Times New Roman" w:cs="Times New Roman"/>
                <w:color w:val="000000"/>
                <w:sz w:val="28"/>
                <w:szCs w:val="28"/>
                <w:lang w:val="ru-RU"/>
              </w:rPr>
              <w:t>СОГЛАСОВАНО</w:t>
            </w:r>
          </w:p>
          <w:p w:rsidR="00770639" w:rsidRPr="00DB479A" w:rsidRDefault="00770639" w:rsidP="004E6975">
            <w:pPr>
              <w:autoSpaceDE w:val="0"/>
              <w:autoSpaceDN w:val="0"/>
              <w:spacing w:after="120"/>
              <w:rPr>
                <w:rFonts w:ascii="Times New Roman" w:hAnsi="Times New Roman" w:cs="Times New Roman"/>
                <w:color w:val="000000"/>
                <w:sz w:val="24"/>
                <w:szCs w:val="24"/>
                <w:lang w:val="ru-RU"/>
              </w:rPr>
            </w:pPr>
            <w:r w:rsidRPr="00DB479A">
              <w:rPr>
                <w:rFonts w:ascii="Times New Roman" w:hAnsi="Times New Roman" w:cs="Times New Roman"/>
                <w:color w:val="000000"/>
                <w:sz w:val="24"/>
                <w:szCs w:val="24"/>
                <w:lang w:val="ru-RU"/>
              </w:rPr>
              <w:t>заместитель директора по УВР</w:t>
            </w:r>
          </w:p>
          <w:p w:rsidR="00770639" w:rsidRPr="00372D8B" w:rsidRDefault="00770639" w:rsidP="00A71E85">
            <w:pPr>
              <w:autoSpaceDE w:val="0"/>
              <w:autoSpaceDN w:val="0"/>
              <w:spacing w:after="12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w:t>
            </w:r>
            <w:r w:rsidRPr="00372D8B">
              <w:rPr>
                <w:rFonts w:ascii="Times New Roman" w:hAnsi="Times New Roman" w:cs="Times New Roman"/>
                <w:color w:val="000000"/>
                <w:sz w:val="24"/>
                <w:szCs w:val="24"/>
                <w:lang w:val="ru-RU"/>
              </w:rPr>
              <w:t xml:space="preserve"> Н.В. Вецкова</w:t>
            </w:r>
          </w:p>
          <w:p w:rsidR="00770639" w:rsidRDefault="00770639"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w:t>
            </w:r>
          </w:p>
          <w:p w:rsidR="00770639" w:rsidRPr="00372D8B" w:rsidRDefault="00770639" w:rsidP="004E6975">
            <w:pPr>
              <w:autoSpaceDE w:val="0"/>
              <w:autoSpaceDN w:val="0"/>
              <w:spacing w:after="0" w:line="240" w:lineRule="auto"/>
              <w:rPr>
                <w:rFonts w:ascii="Times New Roman" w:hAnsi="Times New Roman" w:cs="Times New Roman"/>
                <w:color w:val="000000"/>
                <w:sz w:val="24"/>
                <w:szCs w:val="24"/>
                <w:lang w:val="ru-RU"/>
              </w:rPr>
            </w:pPr>
            <w:r w:rsidRPr="00372D8B">
              <w:rPr>
                <w:rFonts w:ascii="Times New Roman" w:hAnsi="Times New Roman" w:cs="Times New Roman"/>
                <w:color w:val="000000"/>
                <w:sz w:val="24"/>
                <w:szCs w:val="24"/>
                <w:lang w:val="ru-RU"/>
              </w:rPr>
              <w:t xml:space="preserve"> от «28» августа   2025 г.</w:t>
            </w:r>
          </w:p>
          <w:p w:rsidR="00770639" w:rsidRPr="00372D8B" w:rsidRDefault="00770639"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770639" w:rsidRPr="00372D8B" w:rsidRDefault="00770639" w:rsidP="000E6D86">
            <w:pPr>
              <w:autoSpaceDE w:val="0"/>
              <w:autoSpaceDN w:val="0"/>
              <w:spacing w:after="120"/>
              <w:rPr>
                <w:rFonts w:ascii="Times New Roman" w:hAnsi="Times New Roman" w:cs="Times New Roman"/>
                <w:color w:val="000000"/>
                <w:sz w:val="28"/>
                <w:szCs w:val="28"/>
                <w:lang w:val="ru-RU"/>
              </w:rPr>
            </w:pPr>
            <w:r w:rsidRPr="00372D8B">
              <w:rPr>
                <w:rFonts w:ascii="Times New Roman" w:hAnsi="Times New Roman" w:cs="Times New Roman"/>
                <w:color w:val="000000"/>
                <w:sz w:val="28"/>
                <w:szCs w:val="28"/>
                <w:lang w:val="ru-RU"/>
              </w:rPr>
              <w:t>УТВЕРЖДЕНО</w:t>
            </w:r>
          </w:p>
          <w:p w:rsidR="00770639" w:rsidRPr="00DB479A" w:rsidRDefault="00770639" w:rsidP="000E6D86">
            <w:pPr>
              <w:autoSpaceDE w:val="0"/>
              <w:autoSpaceDN w:val="0"/>
              <w:spacing w:after="120"/>
              <w:rPr>
                <w:rFonts w:ascii="Times New Roman" w:hAnsi="Times New Roman" w:cs="Times New Roman"/>
                <w:color w:val="000000"/>
                <w:sz w:val="24"/>
                <w:szCs w:val="24"/>
                <w:lang w:val="ru-RU"/>
              </w:rPr>
            </w:pPr>
            <w:r w:rsidRPr="00DB479A">
              <w:rPr>
                <w:rFonts w:ascii="Times New Roman" w:hAnsi="Times New Roman" w:cs="Times New Roman"/>
                <w:color w:val="000000"/>
                <w:sz w:val="24"/>
                <w:szCs w:val="24"/>
                <w:lang w:val="ru-RU"/>
              </w:rPr>
              <w:t>директор МАОУ СОШ№7</w:t>
            </w:r>
          </w:p>
          <w:p w:rsidR="00770639" w:rsidRPr="00372D8B" w:rsidRDefault="00770639" w:rsidP="000E6D86">
            <w:pPr>
              <w:autoSpaceDE w:val="0"/>
              <w:autoSpaceDN w:val="0"/>
              <w:spacing w:after="12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w:t>
            </w:r>
            <w:r w:rsidRPr="00372D8B">
              <w:rPr>
                <w:rFonts w:ascii="Times New Roman" w:hAnsi="Times New Roman" w:cs="Times New Roman"/>
                <w:color w:val="000000"/>
                <w:sz w:val="24"/>
                <w:szCs w:val="24"/>
                <w:lang w:val="ru-RU"/>
              </w:rPr>
              <w:t xml:space="preserve"> </w:t>
            </w:r>
          </w:p>
          <w:p w:rsidR="00770639" w:rsidRPr="00372D8B" w:rsidRDefault="00770639" w:rsidP="00A71E85">
            <w:pPr>
              <w:autoSpaceDE w:val="0"/>
              <w:autoSpaceDN w:val="0"/>
              <w:spacing w:after="0" w:line="240" w:lineRule="auto"/>
              <w:rPr>
                <w:rFonts w:ascii="Times New Roman" w:hAnsi="Times New Roman" w:cs="Times New Roman"/>
                <w:color w:val="000000"/>
                <w:sz w:val="24"/>
                <w:szCs w:val="24"/>
                <w:lang w:val="ru-RU"/>
              </w:rPr>
            </w:pPr>
            <w:r w:rsidRPr="00372D8B">
              <w:rPr>
                <w:rFonts w:ascii="Times New Roman" w:hAnsi="Times New Roman" w:cs="Times New Roman"/>
                <w:color w:val="000000"/>
                <w:sz w:val="24"/>
                <w:szCs w:val="24"/>
                <w:lang w:val="ru-RU"/>
              </w:rPr>
              <w:t>Е.А. Шашунин</w:t>
            </w:r>
          </w:p>
          <w:p w:rsidR="00770639" w:rsidRDefault="00770639" w:rsidP="000E6D86">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w:t>
            </w:r>
          </w:p>
          <w:p w:rsidR="00770639" w:rsidRPr="00372D8B" w:rsidRDefault="00770639" w:rsidP="000E6D86">
            <w:pPr>
              <w:autoSpaceDE w:val="0"/>
              <w:autoSpaceDN w:val="0"/>
              <w:spacing w:after="0" w:line="240" w:lineRule="auto"/>
              <w:rPr>
                <w:rFonts w:ascii="Times New Roman" w:hAnsi="Times New Roman" w:cs="Times New Roman"/>
                <w:color w:val="000000"/>
                <w:sz w:val="24"/>
                <w:szCs w:val="24"/>
                <w:lang w:val="ru-RU"/>
              </w:rPr>
            </w:pPr>
            <w:r w:rsidRPr="00372D8B">
              <w:rPr>
                <w:rFonts w:ascii="Times New Roman" w:hAnsi="Times New Roman" w:cs="Times New Roman"/>
                <w:color w:val="000000"/>
                <w:sz w:val="24"/>
                <w:szCs w:val="24"/>
                <w:lang w:val="ru-RU"/>
              </w:rPr>
              <w:t>от «29» августа   2025 г.</w:t>
            </w:r>
          </w:p>
          <w:p w:rsidR="00770639" w:rsidRPr="00372D8B" w:rsidRDefault="00770639" w:rsidP="000D4161">
            <w:pPr>
              <w:autoSpaceDE w:val="0"/>
              <w:autoSpaceDN w:val="0"/>
              <w:spacing w:after="120" w:line="240" w:lineRule="auto"/>
              <w:jc w:val="both"/>
              <w:rPr>
                <w:rFonts w:ascii="Times New Roman" w:hAnsi="Times New Roman" w:cs="Times New Roman"/>
                <w:color w:val="000000"/>
                <w:sz w:val="24"/>
                <w:szCs w:val="24"/>
                <w:lang w:val="ru-RU"/>
              </w:rPr>
            </w:pPr>
          </w:p>
        </w:tc>
      </w:tr>
    </w:tbl>
    <w:p w:rsidR="00770639" w:rsidRPr="000B11D1" w:rsidRDefault="00770639" w:rsidP="000B11D1">
      <w:pPr>
        <w:spacing w:after="0"/>
        <w:rPr>
          <w:lang w:val="ru-RU"/>
        </w:rPr>
      </w:pPr>
    </w:p>
    <w:p w:rsidR="00770639" w:rsidRPr="000B11D1" w:rsidRDefault="00770639">
      <w:pPr>
        <w:spacing w:after="0" w:line="408" w:lineRule="auto"/>
        <w:ind w:left="120"/>
        <w:jc w:val="center"/>
        <w:rPr>
          <w:lang w:val="ru-RU"/>
        </w:rPr>
      </w:pPr>
      <w:r w:rsidRPr="000B11D1">
        <w:rPr>
          <w:rFonts w:ascii="Times New Roman" w:hAnsi="Times New Roman" w:cs="Times New Roman"/>
          <w:b/>
          <w:bCs/>
          <w:color w:val="000000"/>
          <w:sz w:val="28"/>
          <w:szCs w:val="28"/>
          <w:lang w:val="ru-RU"/>
        </w:rPr>
        <w:t>РАБОЧАЯ ПРОГРАММА</w:t>
      </w:r>
    </w:p>
    <w:p w:rsidR="00770639" w:rsidRPr="000B11D1" w:rsidRDefault="00770639" w:rsidP="000B11D1">
      <w:pPr>
        <w:spacing w:after="0" w:line="408" w:lineRule="auto"/>
        <w:ind w:left="120"/>
        <w:jc w:val="center"/>
        <w:rPr>
          <w:lang w:val="ru-RU"/>
        </w:rPr>
      </w:pPr>
      <w:r w:rsidRPr="000B11D1">
        <w:rPr>
          <w:rFonts w:ascii="Times New Roman" w:hAnsi="Times New Roman" w:cs="Times New Roman"/>
          <w:color w:val="000000"/>
          <w:sz w:val="28"/>
          <w:szCs w:val="28"/>
          <w:lang w:val="ru-RU"/>
        </w:rPr>
        <w:t>(</w:t>
      </w:r>
      <w:r>
        <w:rPr>
          <w:rFonts w:ascii="Times New Roman" w:hAnsi="Times New Roman" w:cs="Times New Roman"/>
          <w:color w:val="000000"/>
          <w:sz w:val="28"/>
          <w:szCs w:val="28"/>
        </w:rPr>
        <w:t>ID</w:t>
      </w:r>
      <w:r w:rsidRPr="000B11D1">
        <w:rPr>
          <w:rFonts w:ascii="Times New Roman" w:hAnsi="Times New Roman" w:cs="Times New Roman"/>
          <w:color w:val="000000"/>
          <w:sz w:val="28"/>
          <w:szCs w:val="28"/>
          <w:lang w:val="ru-RU"/>
        </w:rPr>
        <w:t xml:space="preserve"> 7189819)</w:t>
      </w:r>
    </w:p>
    <w:p w:rsidR="00770639" w:rsidRPr="000B11D1" w:rsidRDefault="00770639">
      <w:pPr>
        <w:spacing w:after="0" w:line="408" w:lineRule="auto"/>
        <w:ind w:left="120"/>
        <w:jc w:val="center"/>
        <w:rPr>
          <w:lang w:val="ru-RU"/>
        </w:rPr>
      </w:pPr>
      <w:r w:rsidRPr="000B11D1">
        <w:rPr>
          <w:rFonts w:ascii="Times New Roman" w:hAnsi="Times New Roman" w:cs="Times New Roman"/>
          <w:b/>
          <w:bCs/>
          <w:color w:val="000000"/>
          <w:sz w:val="28"/>
          <w:szCs w:val="28"/>
          <w:lang w:val="ru-RU"/>
        </w:rPr>
        <w:t>учебного предмета «Физика. Базовый уровень»</w:t>
      </w:r>
    </w:p>
    <w:p w:rsidR="00770639" w:rsidRPr="000B11D1" w:rsidRDefault="00770639">
      <w:pPr>
        <w:spacing w:after="0" w:line="408" w:lineRule="auto"/>
        <w:ind w:left="120"/>
        <w:jc w:val="center"/>
        <w:rPr>
          <w:lang w:val="ru-RU"/>
        </w:rPr>
      </w:pPr>
      <w:r w:rsidRPr="000B11D1">
        <w:rPr>
          <w:rFonts w:ascii="Times New Roman" w:hAnsi="Times New Roman" w:cs="Times New Roman"/>
          <w:color w:val="000000"/>
          <w:sz w:val="28"/>
          <w:szCs w:val="28"/>
          <w:lang w:val="ru-RU"/>
        </w:rPr>
        <w:t xml:space="preserve">для обучающихся 10-11 классов </w:t>
      </w:r>
    </w:p>
    <w:p w:rsidR="00770639" w:rsidRDefault="00770639" w:rsidP="00A71E85">
      <w:pPr>
        <w:tabs>
          <w:tab w:val="left" w:pos="6663"/>
        </w:tabs>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составитель</w:t>
      </w:r>
    </w:p>
    <w:p w:rsidR="00770639" w:rsidRDefault="00770639" w:rsidP="00A71E85">
      <w:pPr>
        <w:tabs>
          <w:tab w:val="left" w:pos="6663"/>
        </w:tabs>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учитель физики </w:t>
      </w:r>
    </w:p>
    <w:p w:rsidR="00770639" w:rsidRDefault="00770639" w:rsidP="00A71E85">
      <w:pPr>
        <w:tabs>
          <w:tab w:val="left" w:pos="6663"/>
        </w:tabs>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МАОУ СОШ №7</w:t>
      </w:r>
    </w:p>
    <w:p w:rsidR="00770639" w:rsidRDefault="00770639" w:rsidP="00A71E85">
      <w:pPr>
        <w:tabs>
          <w:tab w:val="left" w:pos="6663"/>
        </w:tabs>
        <w:spacing w:after="0"/>
        <w:ind w:left="120"/>
        <w:jc w:val="center"/>
        <w:rPr>
          <w:lang w:val="ru-RU"/>
        </w:rPr>
      </w:pPr>
      <w:r>
        <w:rPr>
          <w:rFonts w:ascii="Times New Roman" w:hAnsi="Times New Roman" w:cs="Times New Roman"/>
          <w:sz w:val="28"/>
          <w:szCs w:val="28"/>
          <w:lang w:val="ru-RU"/>
        </w:rPr>
        <w:t xml:space="preserve">                                                                                           Кожушко Л.В</w:t>
      </w:r>
      <w:r>
        <w:rPr>
          <w:lang w:val="ru-RU"/>
        </w:rPr>
        <w:t>.</w:t>
      </w:r>
    </w:p>
    <w:p w:rsidR="00770639" w:rsidRPr="000B11D1" w:rsidRDefault="00770639">
      <w:pPr>
        <w:spacing w:after="0"/>
        <w:ind w:left="120"/>
        <w:jc w:val="center"/>
        <w:rPr>
          <w:lang w:val="ru-RU"/>
        </w:rPr>
      </w:pPr>
    </w:p>
    <w:p w:rsidR="00770639" w:rsidRPr="000B11D1" w:rsidRDefault="00770639" w:rsidP="000B11D1">
      <w:pPr>
        <w:spacing w:after="0"/>
        <w:rPr>
          <w:lang w:val="ru-RU"/>
        </w:rPr>
      </w:pPr>
    </w:p>
    <w:p w:rsidR="00770639" w:rsidRPr="000B11D1" w:rsidRDefault="00770639" w:rsidP="000B11D1">
      <w:pPr>
        <w:spacing w:after="0"/>
        <w:ind w:left="120"/>
        <w:rPr>
          <w:lang w:val="ru-RU"/>
        </w:rPr>
      </w:pPr>
    </w:p>
    <w:p w:rsidR="00770639" w:rsidRPr="000B11D1" w:rsidRDefault="00770639">
      <w:pPr>
        <w:spacing w:after="0"/>
        <w:ind w:left="120"/>
        <w:jc w:val="center"/>
        <w:rPr>
          <w:lang w:val="ru-RU"/>
        </w:rPr>
      </w:pPr>
    </w:p>
    <w:p w:rsidR="00770639" w:rsidRPr="000B11D1" w:rsidRDefault="00770639">
      <w:pPr>
        <w:spacing w:after="0"/>
        <w:ind w:left="120"/>
        <w:jc w:val="center"/>
        <w:rPr>
          <w:lang w:val="ru-RU"/>
        </w:rPr>
      </w:pPr>
    </w:p>
    <w:p w:rsidR="00770639" w:rsidRPr="000B11D1" w:rsidRDefault="00770639" w:rsidP="000B11D1">
      <w:pPr>
        <w:spacing w:after="0"/>
        <w:rPr>
          <w:lang w:val="ru-RU"/>
        </w:rPr>
      </w:pPr>
    </w:p>
    <w:p w:rsidR="00770639" w:rsidRPr="000B11D1" w:rsidRDefault="00770639">
      <w:pPr>
        <w:spacing w:after="0"/>
        <w:ind w:left="120"/>
        <w:jc w:val="center"/>
        <w:rPr>
          <w:lang w:val="ru-RU"/>
        </w:rPr>
      </w:pPr>
      <w:bookmarkStart w:id="3" w:name="f42bdabb_0f2d_40ee_bf7c_727852ad74ae"/>
      <w:r w:rsidRPr="000B11D1">
        <w:rPr>
          <w:rFonts w:ascii="Times New Roman" w:hAnsi="Times New Roman" w:cs="Times New Roman"/>
          <w:b/>
          <w:bCs/>
          <w:color w:val="000000"/>
          <w:sz w:val="28"/>
          <w:szCs w:val="28"/>
          <w:lang w:val="ru-RU"/>
        </w:rPr>
        <w:t xml:space="preserve">станица Полтавская </w:t>
      </w:r>
      <w:bookmarkStart w:id="4" w:name="BM62ee4c66_afc2_48b9_8903_39adf2f93014"/>
      <w:bookmarkEnd w:id="3"/>
      <w:r w:rsidRPr="000B11D1">
        <w:rPr>
          <w:rFonts w:ascii="Times New Roman" w:hAnsi="Times New Roman" w:cs="Times New Roman"/>
          <w:b/>
          <w:bCs/>
          <w:color w:val="000000"/>
          <w:sz w:val="28"/>
          <w:szCs w:val="28"/>
          <w:lang w:val="ru-RU"/>
        </w:rPr>
        <w:t>2025</w:t>
      </w:r>
      <w:bookmarkEnd w:id="4"/>
    </w:p>
    <w:p w:rsidR="00770639" w:rsidRPr="000B11D1" w:rsidRDefault="00770639" w:rsidP="000B11D1">
      <w:pPr>
        <w:jc w:val="center"/>
        <w:rPr>
          <w:lang w:val="ru-RU"/>
        </w:rPr>
        <w:sectPr w:rsidR="00770639" w:rsidRPr="000B11D1">
          <w:pgSz w:w="11906" w:h="16383"/>
          <w:pgMar w:top="1134" w:right="850" w:bottom="1134" w:left="1701" w:header="720" w:footer="720" w:gutter="0"/>
          <w:cols w:space="720"/>
        </w:sectPr>
      </w:pPr>
    </w:p>
    <w:p w:rsidR="00770639" w:rsidRPr="000B11D1" w:rsidRDefault="00770639" w:rsidP="000B11D1">
      <w:pPr>
        <w:spacing w:after="0" w:line="264" w:lineRule="auto"/>
        <w:jc w:val="center"/>
        <w:rPr>
          <w:lang w:val="ru-RU"/>
        </w:rPr>
      </w:pPr>
      <w:bookmarkStart w:id="5" w:name="block_55712886"/>
      <w:bookmarkEnd w:id="0"/>
      <w:r w:rsidRPr="000B11D1">
        <w:rPr>
          <w:rFonts w:ascii="Times New Roman" w:hAnsi="Times New Roman" w:cs="Times New Roman"/>
          <w:b/>
          <w:bCs/>
          <w:color w:val="000000"/>
          <w:sz w:val="28"/>
          <w:szCs w:val="28"/>
          <w:lang w:val="ru-RU"/>
        </w:rPr>
        <w:t>ПОЯСНИТЕЛЬНАЯ ЗАПИСКА</w:t>
      </w:r>
    </w:p>
    <w:p w:rsidR="00770639" w:rsidRPr="000B11D1" w:rsidRDefault="00770639">
      <w:pPr>
        <w:spacing w:after="0" w:line="264" w:lineRule="auto"/>
        <w:ind w:left="120"/>
        <w:jc w:val="both"/>
        <w:rPr>
          <w:lang w:val="ru-RU"/>
        </w:rPr>
      </w:pP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770639" w:rsidRDefault="00770639">
      <w:pPr>
        <w:spacing w:after="0" w:line="264" w:lineRule="auto"/>
        <w:ind w:firstLine="600"/>
        <w:jc w:val="both"/>
      </w:pPr>
      <w:r>
        <w:rPr>
          <w:rFonts w:ascii="Times New Roman" w:hAnsi="Times New Roman" w:cs="Times New Roman"/>
          <w:color w:val="000000"/>
          <w:sz w:val="28"/>
          <w:szCs w:val="28"/>
        </w:rPr>
        <w:t>Программа по физике включает:</w:t>
      </w:r>
    </w:p>
    <w:p w:rsidR="00770639" w:rsidRPr="000B11D1" w:rsidRDefault="00770639">
      <w:pPr>
        <w:numPr>
          <w:ilvl w:val="0"/>
          <w:numId w:val="1"/>
        </w:numPr>
        <w:spacing w:after="0" w:line="264" w:lineRule="auto"/>
        <w:jc w:val="both"/>
        <w:rPr>
          <w:lang w:val="ru-RU"/>
        </w:rPr>
      </w:pPr>
      <w:r w:rsidRPr="000B11D1">
        <w:rPr>
          <w:rFonts w:ascii="Times New Roman" w:hAnsi="Times New Roman" w:cs="Times New Roman"/>
          <w:color w:val="000000"/>
          <w:sz w:val="28"/>
          <w:szCs w:val="28"/>
          <w:lang w:val="ru-RU"/>
        </w:rPr>
        <w:t>планируемые результаты освоения курса физики на базовом уровне, в том числе предметные результаты по годам обучения;</w:t>
      </w:r>
    </w:p>
    <w:p w:rsidR="00770639" w:rsidRPr="000B11D1" w:rsidRDefault="00770639">
      <w:pPr>
        <w:numPr>
          <w:ilvl w:val="0"/>
          <w:numId w:val="1"/>
        </w:numPr>
        <w:spacing w:after="0" w:line="264" w:lineRule="auto"/>
        <w:jc w:val="both"/>
        <w:rPr>
          <w:lang w:val="ru-RU"/>
        </w:rPr>
      </w:pPr>
      <w:r w:rsidRPr="000B11D1">
        <w:rPr>
          <w:rFonts w:ascii="Times New Roman" w:hAnsi="Times New Roman" w:cs="Times New Roman"/>
          <w:color w:val="000000"/>
          <w:sz w:val="28"/>
          <w:szCs w:val="28"/>
          <w:lang w:val="ru-RU"/>
        </w:rPr>
        <w:t>содержание учебного предмета «Физика» по годам обучения.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Идея целостности</w:t>
      </w:r>
      <w:r w:rsidRPr="000B11D1">
        <w:rPr>
          <w:rFonts w:ascii="Times New Roman" w:hAnsi="Times New Roman" w:cs="Times New Roman"/>
          <w:color w:val="000000"/>
          <w:sz w:val="28"/>
          <w:szCs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Идея генерализации</w:t>
      </w:r>
      <w:r w:rsidRPr="000B11D1">
        <w:rPr>
          <w:rFonts w:ascii="Times New Roman" w:hAnsi="Times New Roman" w:cs="Times New Roman"/>
          <w:color w:val="000000"/>
          <w:sz w:val="28"/>
          <w:szCs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Идея гуманитаризации</w:t>
      </w:r>
      <w:r w:rsidRPr="000B11D1">
        <w:rPr>
          <w:rFonts w:ascii="Times New Roman" w:hAnsi="Times New Roman" w:cs="Times New Roman"/>
          <w:color w:val="000000"/>
          <w:sz w:val="28"/>
          <w:szCs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Идея прикладной направленности</w:t>
      </w:r>
      <w:r w:rsidRPr="000B11D1">
        <w:rPr>
          <w:rFonts w:ascii="Times New Roman" w:hAnsi="Times New Roman" w:cs="Times New Roman"/>
          <w:color w:val="000000"/>
          <w:sz w:val="28"/>
          <w:szCs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Идея экологизации</w:t>
      </w:r>
      <w:r w:rsidRPr="000B11D1">
        <w:rPr>
          <w:rFonts w:ascii="Times New Roman" w:hAnsi="Times New Roman" w:cs="Times New Roman"/>
          <w:color w:val="000000"/>
          <w:sz w:val="28"/>
          <w:szCs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Основными целями изучения физики в общем образовании являются: </w:t>
      </w:r>
    </w:p>
    <w:p w:rsidR="00770639" w:rsidRPr="000B11D1" w:rsidRDefault="00770639">
      <w:pPr>
        <w:numPr>
          <w:ilvl w:val="0"/>
          <w:numId w:val="2"/>
        </w:numPr>
        <w:spacing w:after="0" w:line="264" w:lineRule="auto"/>
        <w:jc w:val="both"/>
        <w:rPr>
          <w:lang w:val="ru-RU"/>
        </w:rPr>
      </w:pPr>
      <w:r w:rsidRPr="000B11D1">
        <w:rPr>
          <w:rFonts w:ascii="Times New Roman" w:hAnsi="Times New Roman" w:cs="Times New Roman"/>
          <w:color w:val="000000"/>
          <w:sz w:val="28"/>
          <w:szCs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770639" w:rsidRPr="000B11D1" w:rsidRDefault="00770639">
      <w:pPr>
        <w:numPr>
          <w:ilvl w:val="0"/>
          <w:numId w:val="2"/>
        </w:numPr>
        <w:spacing w:after="0" w:line="264" w:lineRule="auto"/>
        <w:jc w:val="both"/>
        <w:rPr>
          <w:lang w:val="ru-RU"/>
        </w:rPr>
      </w:pPr>
      <w:r w:rsidRPr="000B11D1">
        <w:rPr>
          <w:rFonts w:ascii="Times New Roman" w:hAnsi="Times New Roman" w:cs="Times New Roman"/>
          <w:color w:val="000000"/>
          <w:sz w:val="28"/>
          <w:szCs w:val="28"/>
          <w:lang w:val="ru-RU"/>
        </w:rPr>
        <w:t>развитие представлений о научном методе познания и формирование исследовательского отношения к окружающим явлениям;</w:t>
      </w:r>
    </w:p>
    <w:p w:rsidR="00770639" w:rsidRPr="000B11D1" w:rsidRDefault="00770639">
      <w:pPr>
        <w:numPr>
          <w:ilvl w:val="0"/>
          <w:numId w:val="2"/>
        </w:numPr>
        <w:spacing w:after="0" w:line="264" w:lineRule="auto"/>
        <w:jc w:val="both"/>
        <w:rPr>
          <w:lang w:val="ru-RU"/>
        </w:rPr>
      </w:pPr>
      <w:r w:rsidRPr="000B11D1">
        <w:rPr>
          <w:rFonts w:ascii="Times New Roman" w:hAnsi="Times New Roman" w:cs="Times New Roman"/>
          <w:color w:val="000000"/>
          <w:sz w:val="28"/>
          <w:szCs w:val="28"/>
          <w:lang w:val="ru-RU"/>
        </w:rPr>
        <w:t>формирование научного мировоззрения как результата изучения основ строения материи и фундаментальных законов физики;</w:t>
      </w:r>
    </w:p>
    <w:p w:rsidR="00770639" w:rsidRPr="000B11D1" w:rsidRDefault="00770639">
      <w:pPr>
        <w:numPr>
          <w:ilvl w:val="0"/>
          <w:numId w:val="2"/>
        </w:numPr>
        <w:spacing w:after="0" w:line="264" w:lineRule="auto"/>
        <w:jc w:val="both"/>
        <w:rPr>
          <w:lang w:val="ru-RU"/>
        </w:rPr>
      </w:pPr>
      <w:r w:rsidRPr="000B11D1">
        <w:rPr>
          <w:rFonts w:ascii="Times New Roman" w:hAnsi="Times New Roman" w:cs="Times New Roman"/>
          <w:color w:val="000000"/>
          <w:sz w:val="28"/>
          <w:szCs w:val="28"/>
          <w:lang w:val="ru-RU"/>
        </w:rPr>
        <w:t>формирование умений объяснять явления с использованием физических знаний и научных доказательств;</w:t>
      </w:r>
    </w:p>
    <w:p w:rsidR="00770639" w:rsidRPr="000B11D1" w:rsidRDefault="00770639">
      <w:pPr>
        <w:numPr>
          <w:ilvl w:val="0"/>
          <w:numId w:val="2"/>
        </w:numPr>
        <w:spacing w:after="0" w:line="264" w:lineRule="auto"/>
        <w:jc w:val="both"/>
        <w:rPr>
          <w:lang w:val="ru-RU"/>
        </w:rPr>
      </w:pPr>
      <w:r w:rsidRPr="000B11D1">
        <w:rPr>
          <w:rFonts w:ascii="Times New Roman" w:hAnsi="Times New Roman" w:cs="Times New Roman"/>
          <w:color w:val="000000"/>
          <w:sz w:val="28"/>
          <w:szCs w:val="28"/>
          <w:lang w:val="ru-RU"/>
        </w:rPr>
        <w:t>формирование представлений о роли физики для развития других естественных наук, техники и технологий.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770639" w:rsidRPr="000B11D1" w:rsidRDefault="00770639">
      <w:pPr>
        <w:numPr>
          <w:ilvl w:val="0"/>
          <w:numId w:val="3"/>
        </w:numPr>
        <w:spacing w:after="0" w:line="264" w:lineRule="auto"/>
        <w:jc w:val="both"/>
        <w:rPr>
          <w:lang w:val="ru-RU"/>
        </w:rPr>
      </w:pPr>
      <w:r w:rsidRPr="000B11D1">
        <w:rPr>
          <w:rFonts w:ascii="Times New Roman" w:hAnsi="Times New Roman" w:cs="Times New Roman"/>
          <w:color w:val="000000"/>
          <w:sz w:val="28"/>
          <w:szCs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770639" w:rsidRPr="000B11D1" w:rsidRDefault="00770639">
      <w:pPr>
        <w:numPr>
          <w:ilvl w:val="0"/>
          <w:numId w:val="3"/>
        </w:numPr>
        <w:spacing w:after="0" w:line="264" w:lineRule="auto"/>
        <w:jc w:val="both"/>
        <w:rPr>
          <w:lang w:val="ru-RU"/>
        </w:rPr>
      </w:pPr>
      <w:r w:rsidRPr="000B11D1">
        <w:rPr>
          <w:rFonts w:ascii="Times New Roman" w:hAnsi="Times New Roman" w:cs="Times New Roman"/>
          <w:color w:val="000000"/>
          <w:sz w:val="28"/>
          <w:szCs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770639" w:rsidRPr="000B11D1" w:rsidRDefault="00770639">
      <w:pPr>
        <w:numPr>
          <w:ilvl w:val="0"/>
          <w:numId w:val="3"/>
        </w:numPr>
        <w:spacing w:after="0" w:line="264" w:lineRule="auto"/>
        <w:jc w:val="both"/>
        <w:rPr>
          <w:lang w:val="ru-RU"/>
        </w:rPr>
      </w:pPr>
      <w:r w:rsidRPr="000B11D1">
        <w:rPr>
          <w:rFonts w:ascii="Times New Roman" w:hAnsi="Times New Roman" w:cs="Times New Roman"/>
          <w:color w:val="000000"/>
          <w:sz w:val="28"/>
          <w:szCs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770639" w:rsidRPr="000B11D1" w:rsidRDefault="00770639">
      <w:pPr>
        <w:numPr>
          <w:ilvl w:val="0"/>
          <w:numId w:val="3"/>
        </w:numPr>
        <w:spacing w:after="0" w:line="264" w:lineRule="auto"/>
        <w:jc w:val="both"/>
        <w:rPr>
          <w:lang w:val="ru-RU"/>
        </w:rPr>
      </w:pPr>
      <w:r w:rsidRPr="000B11D1">
        <w:rPr>
          <w:rFonts w:ascii="Times New Roman" w:hAnsi="Times New Roman" w:cs="Times New Roman"/>
          <w:color w:val="000000"/>
          <w:sz w:val="28"/>
          <w:szCs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770639" w:rsidRPr="000B11D1" w:rsidRDefault="00770639">
      <w:pPr>
        <w:numPr>
          <w:ilvl w:val="0"/>
          <w:numId w:val="3"/>
        </w:numPr>
        <w:spacing w:after="0" w:line="264" w:lineRule="auto"/>
        <w:jc w:val="both"/>
        <w:rPr>
          <w:lang w:val="ru-RU"/>
        </w:rPr>
      </w:pPr>
      <w:r w:rsidRPr="000B11D1">
        <w:rPr>
          <w:rFonts w:ascii="Times New Roman" w:hAnsi="Times New Roman" w:cs="Times New Roman"/>
          <w:color w:val="000000"/>
          <w:sz w:val="28"/>
          <w:szCs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770639" w:rsidRPr="000B11D1" w:rsidRDefault="00770639">
      <w:pPr>
        <w:numPr>
          <w:ilvl w:val="0"/>
          <w:numId w:val="3"/>
        </w:numPr>
        <w:spacing w:after="0" w:line="264" w:lineRule="auto"/>
        <w:jc w:val="both"/>
        <w:rPr>
          <w:lang w:val="ru-RU"/>
        </w:rPr>
      </w:pPr>
      <w:r w:rsidRPr="000B11D1">
        <w:rPr>
          <w:rFonts w:ascii="Times New Roman" w:hAnsi="Times New Roman" w:cs="Times New Roman"/>
          <w:color w:val="000000"/>
          <w:sz w:val="28"/>
          <w:szCs w:val="28"/>
          <w:lang w:val="ru-RU"/>
        </w:rPr>
        <w:t>создание условий для развития умений проектно-исследовательской, творческой деятельности.</w:t>
      </w:r>
    </w:p>
    <w:p w:rsidR="00770639" w:rsidRPr="000B11D1" w:rsidRDefault="00770639">
      <w:pPr>
        <w:spacing w:after="0" w:line="264" w:lineRule="auto"/>
        <w:ind w:firstLine="600"/>
        <w:jc w:val="both"/>
        <w:rPr>
          <w:lang w:val="ru-RU"/>
        </w:rPr>
      </w:pPr>
      <w:bookmarkStart w:id="6" w:name="BM490f2411_5974_435e_ac25_4fd30bd3d382"/>
      <w:r w:rsidRPr="000B11D1">
        <w:rPr>
          <w:rFonts w:ascii="Times New Roman" w:hAnsi="Times New Roman" w:cs="Times New Roman"/>
          <w:color w:val="000000"/>
          <w:sz w:val="28"/>
          <w:szCs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70639" w:rsidRPr="000B11D1" w:rsidRDefault="00770639">
      <w:pPr>
        <w:rPr>
          <w:lang w:val="ru-RU"/>
        </w:rPr>
        <w:sectPr w:rsidR="00770639" w:rsidRPr="000B11D1">
          <w:pgSz w:w="11906" w:h="16383"/>
          <w:pgMar w:top="1134" w:right="850" w:bottom="1134" w:left="1701" w:header="720" w:footer="720" w:gutter="0"/>
          <w:cols w:space="720"/>
        </w:sectPr>
      </w:pPr>
    </w:p>
    <w:p w:rsidR="00770639" w:rsidRPr="000B11D1" w:rsidRDefault="00770639">
      <w:pPr>
        <w:spacing w:after="0" w:line="264" w:lineRule="auto"/>
        <w:ind w:left="120"/>
        <w:jc w:val="both"/>
        <w:rPr>
          <w:lang w:val="ru-RU"/>
        </w:rPr>
      </w:pPr>
      <w:bookmarkStart w:id="7" w:name="_Toc124426195"/>
      <w:bookmarkStart w:id="8" w:name="block_55712887"/>
      <w:bookmarkEnd w:id="5"/>
      <w:bookmarkEnd w:id="7"/>
      <w:r w:rsidRPr="000B11D1">
        <w:rPr>
          <w:rFonts w:ascii="Times New Roman" w:hAnsi="Times New Roman" w:cs="Times New Roman"/>
          <w:b/>
          <w:bCs/>
          <w:color w:val="000000"/>
          <w:sz w:val="28"/>
          <w:szCs w:val="28"/>
          <w:lang w:val="ru-RU"/>
        </w:rPr>
        <w:t xml:space="preserve">СОДЕРЖАНИЕ ОБУЧЕНИЯ </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10 КЛАСС</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Раздел 1. Физика и методы научного познания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Роль и место физики в формировании современной научной картины мира, в практической деятельности людей. </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Аналоговые и цифровые измерительные приборы, компьютерные датчики.</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Раздел 2. Механика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 xml:space="preserve">Тема 1. Кинематика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Механическое движение. Относительность механического движения. Система отсчёта. Траектория.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Свободное падение. Ускорение свободного падения.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спидометр, движение снарядов, цепные и ремённые передачи.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Модель системы отсчёта, иллюстрация кинематических характеристик движения.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Преобразование движений с использованием простых механизмов.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Падение тел в воздухе и в разреженном пространстве.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Наблюдение движения тела, брошенного под углом к горизонту и горизонтально.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Измерение ускорения свободного падения.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Направление скорости при движении по окружности.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Изучение неравномерного движения с целью определения мгновенной скорости.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Изучение движения шарика в вязкой жидкости.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Изучение движения тела, брошенного горизонтально.</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2. Динамика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Принцип относительности Галилея. Первый закон Ньютона. Инерциальные системы отсчёта.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Закон всемирного тяготения. Сила тяжести. Первая космическая скорость.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Сила упругости. Закон Гука. Вес тела.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Поступательное и вращательное движение абсолютно твёрдого тела.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Момент силы относительно оси вращения. Плечо силы. Условия равновесия твёрдого тела.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подшипники, движение искусственных спутников.</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Явление инерции.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Сравнение масс взаимодействующих тел.</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Второй закон Ньютона.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Измерение сил.</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Сложение сил.</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Зависимость силы упругости от деформации.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Невесомость. Вес тела при ускоренном подъёме и падении.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Сравнение сил трения покоя, качения и скольжения.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Условия равновесия твёрдого тела. Виды равновесия.</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Изучение движения бруска по наклонной плоскости.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Исследование зависимости сил упругости, возникающих в пружине и резиновом образце, от их деформации.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условий равновесия твёрдого тела, имеющего ось вращения.</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3. Законы сохранения в механике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Работа силы. Мощность силы.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Кинетическая энергия материальной точки. Теорема об изменении кинетической энергии.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Упругие и неупругие столкновения.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водомёт, копёр, пружинный пистолет, движение ракет.</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Закон сохранения импульса.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Реактивное движение.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Переход потенциальной энергии в кинетическую и обратно.</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Изучение абсолютно неупругого удара с помощью двух одинаковых нитяных маятников.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связи работы силы с изменением механической энергии тела на примере растяжения резинового жгута.</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Раздел 3. Молекулярная физика и термодинамика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1. Основы молекулярно-кинетической теории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Тепловое равновесие. Температура и её измерение. Шкала температур Цельсия.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термометр, барометр.</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Опыты, доказывающие дискретное строение вещества, фотографии молекул органических соединений.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Опыты по диффузии жидкостей и газов.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Модель броуновского движения.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Модель опыта Штерна.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Опыты, доказывающие существование межмолекулярного взаимодействия.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Модель, иллюстрирующая природу давления газа на стенки сосуда.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Опыты, иллюстрирующие уравнение состояния идеального газа, изопроцессы.</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Определение массы воздуха в классной комнате на основе измерений объёма комнаты, давления и температуры воздуха в ней.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зависимости между параметрами состояния разреженного газа.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2. Основы термодинамики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Второй закон термодинамики. Необратимость процессов в природе.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двигатель внутреннего сгорания, бытовой холодильник, кондиционер.</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Изменение внутренней энергии (температуры) тела при теплопередаче.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Опыт по адиабатному расширению воздуха (опыт с воздушным огнивом).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Модели паровой турбины, двигателя внутреннего сгорания, реактивного двигателя.</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Измерение удельной теплоёмкости.</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3. Агрегатные состояния вещества. Фазовые переходы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Уравнение теплового баланса.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Свойства насыщенных паров.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Кипение при пониженном давлении.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Способы измерения влажности.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нагревания и плавления кристаллического вещества.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Демонстрация кристаллов.</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Измерение относительной влажности воздуха.</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Раздел 4. Электродинамика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1. Электростатика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Электроёмкость. Конденсатор. Электроёмкость плоского конденсатора. Энергия заряженного конденсатора.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Устройство и принцип действия электрометра.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Взаимодействие наэлектризованных тел.</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Электрическое поле заряженных тел.</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Проводники в электростатическом поле.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Электростатическая защита.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Диэлектрики в электростатическом поле.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Энергия заряженного конденсатора.</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Измерение электроёмкости конденсатора.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2. Постоянный электрический ток. Токи в различных средах</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Электрический ток. Условия существования электрического тока. Источники тока. Сила тока. Постоянный ток.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Напряжение. Закон Ома для участка цепи.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Работа электрического тока. Закон Джоуля–Ленца. Мощность электрического тока.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Электронная проводимость твёрдых металлов. Зависимость сопротивления металлов от температуры. Сверхпроводимость.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Электрический ток в вакууме. Свойства электронных пучков.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Полупроводники. Собственная и примесная проводимость полупроводников. Свойства </w:t>
      </w:r>
      <w:r>
        <w:rPr>
          <w:rFonts w:ascii="Times New Roman" w:hAnsi="Times New Roman" w:cs="Times New Roman"/>
          <w:color w:val="000000"/>
          <w:sz w:val="28"/>
          <w:szCs w:val="28"/>
        </w:rPr>
        <w:t>p</w:t>
      </w:r>
      <w:r w:rsidRPr="000B11D1">
        <w:rPr>
          <w:rFonts w:ascii="Times New Roman" w:hAnsi="Times New Roman" w:cs="Times New Roman"/>
          <w:color w:val="000000"/>
          <w:sz w:val="28"/>
          <w:szCs w:val="28"/>
          <w:lang w:val="ru-RU"/>
        </w:rPr>
        <w:t>–</w:t>
      </w:r>
      <w:r>
        <w:rPr>
          <w:rFonts w:ascii="Times New Roman" w:hAnsi="Times New Roman" w:cs="Times New Roman"/>
          <w:color w:val="000000"/>
          <w:sz w:val="28"/>
          <w:szCs w:val="28"/>
        </w:rPr>
        <w:t>n</w:t>
      </w:r>
      <w:r w:rsidRPr="000B11D1">
        <w:rPr>
          <w:rFonts w:ascii="Times New Roman" w:hAnsi="Times New Roman" w:cs="Times New Roman"/>
          <w:color w:val="000000"/>
          <w:sz w:val="28"/>
          <w:szCs w:val="28"/>
          <w:lang w:val="ru-RU"/>
        </w:rPr>
        <w:t>-перехода. Полупроводниковые приборы.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Электрический ток в растворах и расплавах электролитов. Электролитическая диссоциация. Электролиз.</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Электрический ток в газах. Самостоятельный и несамостоятельный разряд. Молния. Плазма.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Измерение силы тока и напряжения.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Зависимость сопротивления цилиндрических проводников от длины, площади поперечного сечения и материала.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Смешанное соединение проводников.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Прямое измерение электродвижущей силы. Короткое замыкание гальванического элемента и оценка внутреннего сопротивления.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Зависимость сопротивления металлов от температуры.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Проводимость электролитов.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Искровой разряд и проводимость воздуха.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Односторонняя проводимость диода.</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Изучение смешанного соединения резисторов.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Измерение электродвижущей силы источника тока и его внутреннего сопротивления.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электролиза.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Межпредметные связи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Межпредметные понятия</w:t>
      </w:r>
      <w:r w:rsidRPr="000B11D1">
        <w:rPr>
          <w:rFonts w:ascii="Times New Roman" w:hAnsi="Times New Roman" w:cs="Times New Roman"/>
          <w:color w:val="000000"/>
          <w:sz w:val="28"/>
          <w:szCs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Математика:</w:t>
      </w:r>
      <w:r w:rsidRPr="000B11D1">
        <w:rPr>
          <w:rFonts w:ascii="Times New Roman" w:hAnsi="Times New Roman" w:cs="Times New Roman"/>
          <w:color w:val="000000"/>
          <w:sz w:val="28"/>
          <w:szCs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Биология:</w:t>
      </w:r>
      <w:r w:rsidRPr="000B11D1">
        <w:rPr>
          <w:rFonts w:ascii="Times New Roman" w:hAnsi="Times New Roman" w:cs="Times New Roman"/>
          <w:color w:val="000000"/>
          <w:sz w:val="28"/>
          <w:szCs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Химия:</w:t>
      </w:r>
      <w:r w:rsidRPr="000B11D1">
        <w:rPr>
          <w:rFonts w:ascii="Times New Roman" w:hAnsi="Times New Roman" w:cs="Times New Roman"/>
          <w:color w:val="000000"/>
          <w:sz w:val="28"/>
          <w:szCs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География:</w:t>
      </w:r>
      <w:r w:rsidRPr="000B11D1">
        <w:rPr>
          <w:rFonts w:ascii="Times New Roman" w:hAnsi="Times New Roman" w:cs="Times New Roman"/>
          <w:color w:val="000000"/>
          <w:sz w:val="28"/>
          <w:szCs w:val="28"/>
          <w:lang w:val="ru-RU"/>
        </w:rPr>
        <w:t xml:space="preserve"> влажность воздуха, ветры, барометр, термометр.</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Технология:</w:t>
      </w:r>
      <w:r w:rsidRPr="000B11D1">
        <w:rPr>
          <w:rFonts w:ascii="Times New Roman" w:hAnsi="Times New Roman" w:cs="Times New Roman"/>
          <w:color w:val="000000"/>
          <w:sz w:val="28"/>
          <w:szCs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11 КЛАСС</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Раздел 4. Электродинамика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3. Магнитное поле. Электромагнитная индукция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Сила Ампера, её модуль и направление.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Сила Лоренца, её модуль и направление. Движение заряженной частицы в однородном магнитном поле. Работа силы Лоренца.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Правило Ленца.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Индуктивность. Явление самоиндукции. Электродвижущая сила самоиндукции.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Энергия магнитного поля катушки с током.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Электромагнитное поле.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Опыт Эрстеда.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Отклонение электронного пучка магнитным полем.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Линии индукции магнитного поля.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Взаимодействие двух проводников с током.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Сила Ампера.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Действие силы Лоренца на ионы электролита.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Явление электромагнитной индукции.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Правило Ленца.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Зависимость электродвижущей силы индукции от скорости изменения магнитного потока.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Явление самоиндукции.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Изучение магнитного поля катушки с током.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действия постоянного магнита на рамку с током.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явления электромагнитной индукции.</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Раздел 5. Колебания и волны</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1. Механические и электромагнитные колебания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электрический звонок, генератор переменного тока, линии электропередач.</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параметров колебательной системы (пружинный или математический маятник).</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затухающих колебаний.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свойств вынужденных колебаний.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Наблюдение резонанса.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Свободные электромагнитные колебания.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Осциллограммы (зависимости силы тока и напряжения от времени) для электромагнитных колебаний.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Резонанс при последовательном соединении резистора, катушки индуктивности и конденсатора.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Модель линии электропередачи.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зависимости периода малых колебаний груза на нити от длины нити и массы груза.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переменного тока в цепи из последовательно соединённых конденсатора, катушки и резистора.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2. Механические и электромагнитные волны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Звук. Скорость звука. Громкость звука. Высота тона. Тембр звука.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s="Times New Roman"/>
          <w:color w:val="000000"/>
          <w:sz w:val="28"/>
          <w:szCs w:val="28"/>
        </w:rPr>
        <w:t>E</w:t>
      </w:r>
      <w:r w:rsidRPr="000B11D1">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w:t>
      </w:r>
      <w:r w:rsidRPr="000B11D1">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V</w:t>
      </w:r>
      <w:r w:rsidRPr="000B11D1">
        <w:rPr>
          <w:rFonts w:ascii="Times New Roman" w:hAnsi="Times New Roman" w:cs="Times New Roman"/>
          <w:color w:val="000000"/>
          <w:sz w:val="28"/>
          <w:szCs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Шкала электромагнитных волн. Применение электромагнитных волн в технике и быту.</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Принципы радиосвязи и телевидения. Радиолокация.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Электромагнитное загрязнение окружающей среды.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Образование и распространение поперечных и продольных волн.</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Колеблющееся тело как источник звука.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отражения и преломления механических волн.</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интерференции и дифракции механических волн.</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Звуковой резонанс.</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связи громкости звука и высоты тона с амплитудой и частотой колебаний.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свойств электромагнитных волн: отражение, преломление, поляризация, дифракция, интерференция.</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3. Оптика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Геометрическая оптика. Прямолинейное распространение света в однородной среде. Луч света. Точечный источник света.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Отражение света. Законы отражения света. Построение изображений в плоском зеркале.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Дисперсия света. Сложный состав белого света. Цвет.</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Пределы применимости геометрической оптики.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Поляризация света.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Прямолинейное распространение, отражение и преломление света. Оптические приборы.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Полное внутреннее отражение. Модель световода.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свойств изображений в линзах.</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Модели микроскопа, телескопа.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интерференции света.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дифракции света.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Наблюдение дисперсии света.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Получение спектра с помощью призмы.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Получение спектра с помощью дифракционной решётки.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поляризации света.</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Измерение показателя преломления стекла.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свойств изображений в линзах.</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дисперсии света.</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Раздел 6. Основы специальной теории относительности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Относительность одновременности. Замедление времени и сокращение длины.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Энергия и импульс релятивистской частицы.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Связь массы с энергией и импульсом релятивистской частицы. Энергия покоя.</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Раздел 7. Квантовая физика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1. Элементы квантовой оптики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Фотоны. Формула Планка связи энергии фотона с его частотой. Энергия и импульс фотона.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Давление света. Опыты П. Н. Лебедева.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Химическое действие света.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фотоэлемент, фотодатчик, солнечная батарея, светодиод.</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Фотоэффект на установке с цинковой пластиной.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Исследование законов внешнего фотоэффекта.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Светодиод.</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Солнечная батарея.</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2. Строение атома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Модель атома Томсона. Опыты Резерфорда по рассеянию </w:t>
      </w:r>
      <w:r>
        <w:rPr>
          <w:rFonts w:ascii="Times New Roman" w:hAnsi="Times New Roman" w:cs="Times New Roman"/>
          <w:color w:val="000000"/>
          <w:sz w:val="28"/>
          <w:szCs w:val="28"/>
        </w:rPr>
        <w:t>α</w:t>
      </w:r>
      <w:r w:rsidRPr="000B11D1">
        <w:rPr>
          <w:rFonts w:ascii="Times New Roman" w:hAnsi="Times New Roman" w:cs="Times New Roman"/>
          <w:color w:val="000000"/>
          <w:sz w:val="28"/>
          <w:szCs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Волновые свойства частиц. Волны де Бройля. Корпускулярно-волновой дуализм.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Спонтанное и вынужденное излучение.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спектральный анализ (спектроскоп), лазер, квантовый компьютер.</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Модель опыта Резерфорда.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Определение длины волны лазера.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линейчатых спектров излучения.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Лазер.</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Наблюдение линейчатого спектра.</w:t>
      </w:r>
    </w:p>
    <w:p w:rsidR="00770639" w:rsidRPr="000B11D1" w:rsidRDefault="00770639">
      <w:pPr>
        <w:spacing w:after="0" w:line="264" w:lineRule="auto"/>
        <w:ind w:firstLine="600"/>
        <w:jc w:val="both"/>
        <w:rPr>
          <w:lang w:val="ru-RU"/>
        </w:rPr>
      </w:pPr>
      <w:r w:rsidRPr="000B11D1">
        <w:rPr>
          <w:rFonts w:ascii="Times New Roman" w:hAnsi="Times New Roman" w:cs="Times New Roman"/>
          <w:b/>
          <w:bCs/>
          <w:i/>
          <w:iCs/>
          <w:color w:val="000000"/>
          <w:sz w:val="28"/>
          <w:szCs w:val="28"/>
          <w:lang w:val="ru-RU"/>
        </w:rPr>
        <w:t>Тема 3. Атомное ядро</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Открытие протона и нейтрона. Нуклонная модель ядра Гейзенберга–Иваненко. Заряд ядра. Массовое число ядра. Изотопы.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Альфа-распад. Электронный и позитронный бета-распад. Гамма-излучение. Закон радиоактивного распада.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Энергия связи нуклонов в ядре. Ядерные силы. Дефект массы ядра.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Ядерные реакции. Деление и синтез ядер.</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Ядерный реактор. Термоядерный синтез. Проблемы и перспективы ядерной энергетики. Экологические аспекты ядерной энергетики.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Элементарные частицы. Открытие позитрона.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Методы наблюдения и регистрации элементарных частиц.</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Фундаментальные взаимодействия. Единство физической картины мира.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Технические устройства и практическое применение: дозиметр, камера Вильсона, ядерный реактор, атомная бомба.</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Демонстрации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Счётчик ионизирующих частиц.</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Ученический эксперимент, лабораторные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Исследование треков частиц (по готовым фотографиям).</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Раздел 8. Элементы астрономии и астрофизики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Этапы развития астрономии. Прикладное и мировоззренческое значение астрономии.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Вид звёздного неба. Созвездия, яркие звёзды, планеты, их видимое движение.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Солнечная система.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Вселенная. Расширение Вселенной. Закон Хаббла. Разбегание галактик. Теория Большого взрыва. Реликтовое излучение.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Масштабная структура Вселенной. Метагалактика.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Нерешённые проблемы астрономии.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Ученические наблюдения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Наблюдения в телескоп Луны, планет, Млечного Пути.</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Обобщающее повторение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Межпредметные связи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Межпредметные понятия</w:t>
      </w:r>
      <w:r w:rsidRPr="000B11D1">
        <w:rPr>
          <w:rFonts w:ascii="Times New Roman" w:hAnsi="Times New Roman" w:cs="Times New Roman"/>
          <w:color w:val="000000"/>
          <w:sz w:val="28"/>
          <w:szCs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Математика:</w:t>
      </w:r>
      <w:r w:rsidRPr="000B11D1">
        <w:rPr>
          <w:rFonts w:ascii="Times New Roman" w:hAnsi="Times New Roman" w:cs="Times New Roman"/>
          <w:color w:val="000000"/>
          <w:sz w:val="28"/>
          <w:szCs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Биология:</w:t>
      </w:r>
      <w:r w:rsidRPr="000B11D1">
        <w:rPr>
          <w:rFonts w:ascii="Times New Roman" w:hAnsi="Times New Roman" w:cs="Times New Roman"/>
          <w:color w:val="000000"/>
          <w:sz w:val="28"/>
          <w:szCs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Химия:</w:t>
      </w:r>
      <w:r w:rsidRPr="000B11D1">
        <w:rPr>
          <w:rFonts w:ascii="Times New Roman" w:hAnsi="Times New Roman" w:cs="Times New Roman"/>
          <w:color w:val="000000"/>
          <w:sz w:val="28"/>
          <w:szCs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География:</w:t>
      </w:r>
      <w:r w:rsidRPr="000B11D1">
        <w:rPr>
          <w:rFonts w:ascii="Times New Roman" w:hAnsi="Times New Roman" w:cs="Times New Roman"/>
          <w:color w:val="000000"/>
          <w:sz w:val="28"/>
          <w:szCs w:val="28"/>
          <w:lang w:val="ru-RU"/>
        </w:rPr>
        <w:t xml:space="preserve"> магнитные полюса Земли, залежи магнитных руд, фотосъёмка земной поверхности, предсказание землетрясений.</w:t>
      </w:r>
    </w:p>
    <w:p w:rsidR="00770639" w:rsidRPr="000B11D1" w:rsidRDefault="00770639">
      <w:pPr>
        <w:spacing w:after="0" w:line="264" w:lineRule="auto"/>
        <w:ind w:firstLine="600"/>
        <w:jc w:val="both"/>
        <w:rPr>
          <w:lang w:val="ru-RU"/>
        </w:rPr>
      </w:pPr>
      <w:r w:rsidRPr="000B11D1">
        <w:rPr>
          <w:rFonts w:ascii="Times New Roman" w:hAnsi="Times New Roman" w:cs="Times New Roman"/>
          <w:i/>
          <w:iCs/>
          <w:color w:val="000000"/>
          <w:sz w:val="28"/>
          <w:szCs w:val="28"/>
          <w:lang w:val="ru-RU"/>
        </w:rPr>
        <w:t>Технология:</w:t>
      </w:r>
      <w:r w:rsidRPr="000B11D1">
        <w:rPr>
          <w:rFonts w:ascii="Times New Roman" w:hAnsi="Times New Roman" w:cs="Times New Roman"/>
          <w:color w:val="000000"/>
          <w:sz w:val="28"/>
          <w:szCs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770639" w:rsidRPr="000B11D1" w:rsidRDefault="00770639">
      <w:pPr>
        <w:rPr>
          <w:lang w:val="ru-RU"/>
        </w:rPr>
        <w:sectPr w:rsidR="00770639" w:rsidRPr="000B11D1">
          <w:pgSz w:w="11906" w:h="16383"/>
          <w:pgMar w:top="1134" w:right="850" w:bottom="1134" w:left="1701" w:header="720" w:footer="720" w:gutter="0"/>
          <w:cols w:space="720"/>
        </w:sectPr>
      </w:pPr>
    </w:p>
    <w:p w:rsidR="00770639" w:rsidRPr="000B11D1" w:rsidRDefault="00770639">
      <w:pPr>
        <w:spacing w:after="0" w:line="264" w:lineRule="auto"/>
        <w:ind w:left="120"/>
        <w:jc w:val="both"/>
        <w:rPr>
          <w:lang w:val="ru-RU"/>
        </w:rPr>
      </w:pPr>
      <w:bookmarkStart w:id="9" w:name="block_55712888"/>
      <w:bookmarkEnd w:id="8"/>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ПЛАНИРУЕМЫЕ РЕЗУЛЬТАТЫ ОСВОЕНИЯ ПРОГРАММЫ ПО ФИЗИКЕ НА УРОВНЕ СРЕДНЕГО ОБЩЕГО ОБРАЗОВАНИЯ</w:t>
      </w:r>
    </w:p>
    <w:p w:rsidR="00770639" w:rsidRPr="000B11D1" w:rsidRDefault="00770639">
      <w:pPr>
        <w:spacing w:after="0" w:line="264" w:lineRule="auto"/>
        <w:ind w:left="120"/>
        <w:jc w:val="both"/>
        <w:rPr>
          <w:lang w:val="ru-RU"/>
        </w:rPr>
      </w:pP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770639" w:rsidRPr="000B11D1" w:rsidRDefault="00770639">
      <w:pPr>
        <w:spacing w:after="0"/>
        <w:ind w:left="120"/>
        <w:rPr>
          <w:lang w:val="ru-RU"/>
        </w:rPr>
      </w:pPr>
      <w:bookmarkStart w:id="10" w:name="_Toc138345808"/>
      <w:bookmarkEnd w:id="10"/>
    </w:p>
    <w:p w:rsidR="00770639" w:rsidRPr="000B11D1" w:rsidRDefault="00770639">
      <w:pPr>
        <w:spacing w:after="0"/>
        <w:ind w:left="120"/>
        <w:rPr>
          <w:lang w:val="ru-RU"/>
        </w:rPr>
      </w:pPr>
      <w:r w:rsidRPr="000B11D1">
        <w:rPr>
          <w:rFonts w:ascii="Times New Roman" w:hAnsi="Times New Roman" w:cs="Times New Roman"/>
          <w:b/>
          <w:bCs/>
          <w:color w:val="000000"/>
          <w:sz w:val="28"/>
          <w:szCs w:val="28"/>
          <w:lang w:val="ru-RU"/>
        </w:rPr>
        <w:t>ЛИЧНОСТНЫЕ РЕЗУЛЬТАТЫ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1) гражданского воспитания: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сформированность гражданской позиции обучающегося как активного и ответственного члена российского общества;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принятие традиционных общечеловеческих гуманистических и демократических ценностей;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умение взаимодействовать с социальными институтами в соответствии с их функциями и назначением;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готовность к гуманитарной и волонтёрской деятельности;</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2)</w:t>
      </w:r>
      <w:r w:rsidRPr="000B11D1">
        <w:rPr>
          <w:rFonts w:ascii="Times New Roman" w:hAnsi="Times New Roman" w:cs="Times New Roman"/>
          <w:color w:val="000000"/>
          <w:sz w:val="28"/>
          <w:szCs w:val="28"/>
          <w:lang w:val="ru-RU"/>
        </w:rPr>
        <w:t xml:space="preserve"> </w:t>
      </w:r>
      <w:r w:rsidRPr="000B11D1">
        <w:rPr>
          <w:rFonts w:ascii="Times New Roman" w:hAnsi="Times New Roman" w:cs="Times New Roman"/>
          <w:b/>
          <w:bCs/>
          <w:color w:val="000000"/>
          <w:sz w:val="28"/>
          <w:szCs w:val="28"/>
          <w:lang w:val="ru-RU"/>
        </w:rPr>
        <w:t>патриотического воспитания: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сформированность российской гражданской идентичности, патриотизма;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ценностное отношение к государственным символам, достижениям российских учёных в области физики и техники;</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3)</w:t>
      </w:r>
      <w:r w:rsidRPr="000B11D1">
        <w:rPr>
          <w:rFonts w:ascii="Times New Roman" w:hAnsi="Times New Roman" w:cs="Times New Roman"/>
          <w:color w:val="000000"/>
          <w:sz w:val="28"/>
          <w:szCs w:val="28"/>
          <w:lang w:val="ru-RU"/>
        </w:rPr>
        <w:t xml:space="preserve"> </w:t>
      </w:r>
      <w:r w:rsidRPr="000B11D1">
        <w:rPr>
          <w:rFonts w:ascii="Times New Roman" w:hAnsi="Times New Roman" w:cs="Times New Roman"/>
          <w:b/>
          <w:bCs/>
          <w:color w:val="000000"/>
          <w:sz w:val="28"/>
          <w:szCs w:val="28"/>
          <w:lang w:val="ru-RU"/>
        </w:rPr>
        <w:t>духовно-нравственного воспитания: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сформированность нравственного сознания, этического поведения;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осознание личного вклада в построение устойчивого будущего;</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4)</w:t>
      </w:r>
      <w:r w:rsidRPr="000B11D1">
        <w:rPr>
          <w:rFonts w:ascii="Times New Roman" w:hAnsi="Times New Roman" w:cs="Times New Roman"/>
          <w:color w:val="000000"/>
          <w:sz w:val="28"/>
          <w:szCs w:val="28"/>
          <w:lang w:val="ru-RU"/>
        </w:rPr>
        <w:t xml:space="preserve"> </w:t>
      </w:r>
      <w:r w:rsidRPr="000B11D1">
        <w:rPr>
          <w:rFonts w:ascii="Times New Roman" w:hAnsi="Times New Roman" w:cs="Times New Roman"/>
          <w:b/>
          <w:bCs/>
          <w:color w:val="000000"/>
          <w:sz w:val="28"/>
          <w:szCs w:val="28"/>
          <w:lang w:val="ru-RU"/>
        </w:rPr>
        <w:t>эстетического воспитания: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эстетическое отношение к миру, включая эстетику научного творчества, присущего физической науке;</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5)</w:t>
      </w:r>
      <w:r w:rsidRPr="000B11D1">
        <w:rPr>
          <w:rFonts w:ascii="Times New Roman" w:hAnsi="Times New Roman" w:cs="Times New Roman"/>
          <w:color w:val="000000"/>
          <w:sz w:val="28"/>
          <w:szCs w:val="28"/>
          <w:lang w:val="ru-RU"/>
        </w:rPr>
        <w:t xml:space="preserve"> </w:t>
      </w:r>
      <w:r w:rsidRPr="000B11D1">
        <w:rPr>
          <w:rFonts w:ascii="Times New Roman" w:hAnsi="Times New Roman" w:cs="Times New Roman"/>
          <w:b/>
          <w:bCs/>
          <w:color w:val="000000"/>
          <w:sz w:val="28"/>
          <w:szCs w:val="28"/>
          <w:lang w:val="ru-RU"/>
        </w:rPr>
        <w:t>трудового воспитания: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готовность и способность к образованию и самообразованию в области физики на протяжении всей жизни;</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6)</w:t>
      </w:r>
      <w:r w:rsidRPr="000B11D1">
        <w:rPr>
          <w:rFonts w:ascii="Times New Roman" w:hAnsi="Times New Roman" w:cs="Times New Roman"/>
          <w:color w:val="000000"/>
          <w:sz w:val="28"/>
          <w:szCs w:val="28"/>
          <w:lang w:val="ru-RU"/>
        </w:rPr>
        <w:t xml:space="preserve"> </w:t>
      </w:r>
      <w:r w:rsidRPr="000B11D1">
        <w:rPr>
          <w:rFonts w:ascii="Times New Roman" w:hAnsi="Times New Roman" w:cs="Times New Roman"/>
          <w:b/>
          <w:bCs/>
          <w:color w:val="000000"/>
          <w:sz w:val="28"/>
          <w:szCs w:val="28"/>
          <w:lang w:val="ru-RU"/>
        </w:rPr>
        <w:t>экологического воспитания: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сформированность экологической культуры, осознание глобального характера экологических проблем;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расширение опыта деятельности экологической направленности на основе имеющихся знаний по физике;</w:t>
      </w:r>
    </w:p>
    <w:p w:rsidR="00770639" w:rsidRPr="000B11D1" w:rsidRDefault="00770639">
      <w:pPr>
        <w:spacing w:after="0" w:line="264" w:lineRule="auto"/>
        <w:ind w:firstLine="600"/>
        <w:jc w:val="both"/>
        <w:rPr>
          <w:lang w:val="ru-RU"/>
        </w:rPr>
      </w:pPr>
      <w:r w:rsidRPr="000B11D1">
        <w:rPr>
          <w:rFonts w:ascii="Times New Roman" w:hAnsi="Times New Roman" w:cs="Times New Roman"/>
          <w:b/>
          <w:bCs/>
          <w:color w:val="000000"/>
          <w:sz w:val="28"/>
          <w:szCs w:val="28"/>
          <w:lang w:val="ru-RU"/>
        </w:rPr>
        <w:t>7)</w:t>
      </w:r>
      <w:r w:rsidRPr="000B11D1">
        <w:rPr>
          <w:rFonts w:ascii="Times New Roman" w:hAnsi="Times New Roman" w:cs="Times New Roman"/>
          <w:color w:val="000000"/>
          <w:sz w:val="28"/>
          <w:szCs w:val="28"/>
          <w:lang w:val="ru-RU"/>
        </w:rPr>
        <w:t xml:space="preserve"> </w:t>
      </w:r>
      <w:r w:rsidRPr="000B11D1">
        <w:rPr>
          <w:rFonts w:ascii="Times New Roman" w:hAnsi="Times New Roman" w:cs="Times New Roman"/>
          <w:b/>
          <w:bCs/>
          <w:color w:val="000000"/>
          <w:sz w:val="28"/>
          <w:szCs w:val="28"/>
          <w:lang w:val="ru-RU"/>
        </w:rPr>
        <w:t>ценности научного познания: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сформированность мировоззрения, соответствующего современному уровню развития физической науки;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770639" w:rsidRPr="000B11D1" w:rsidRDefault="00770639">
      <w:pPr>
        <w:spacing w:after="0"/>
        <w:ind w:left="120"/>
        <w:rPr>
          <w:lang w:val="ru-RU"/>
        </w:rPr>
      </w:pPr>
      <w:bookmarkStart w:id="11" w:name="_Toc138345809"/>
      <w:bookmarkEnd w:id="11"/>
    </w:p>
    <w:p w:rsidR="00770639" w:rsidRPr="000B11D1" w:rsidRDefault="00770639">
      <w:pPr>
        <w:spacing w:after="0"/>
        <w:ind w:left="120"/>
        <w:rPr>
          <w:lang w:val="ru-RU"/>
        </w:rPr>
      </w:pPr>
      <w:r w:rsidRPr="000B11D1">
        <w:rPr>
          <w:rFonts w:ascii="Times New Roman" w:hAnsi="Times New Roman" w:cs="Times New Roman"/>
          <w:b/>
          <w:bCs/>
          <w:color w:val="000000"/>
          <w:sz w:val="28"/>
          <w:szCs w:val="28"/>
          <w:lang w:val="ru-RU"/>
        </w:rPr>
        <w:t>МЕТАПРЕДМЕТНЫЕ РЕЗУЛЬТАТЫ</w:t>
      </w:r>
    </w:p>
    <w:p w:rsidR="00770639" w:rsidRPr="000B11D1" w:rsidRDefault="00770639">
      <w:pPr>
        <w:spacing w:after="0"/>
        <w:ind w:left="120"/>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Познавательные универсальные учебные действия</w:t>
      </w: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Базовые логические действия: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самостоятельно формулировать и актуализировать проблему, рассматривать её всесторонне;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определять цели деятельности, задавать параметры и критерии их достижения;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выявлять закономерности и противоречия в рассматриваемых физических явлениях;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разрабатывать план решения проблемы с учётом анализа имеющихся материальных и нематериальных ресурсов;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координировать и выполнять работу в условиях реального, виртуального и комбинированного взаимодействия;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развивать креативное мышление при решении жизненных проблем.</w:t>
      </w: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Базовые исследовательские действия</w:t>
      </w:r>
      <w:r w:rsidRPr="000B11D1">
        <w:rPr>
          <w:rFonts w:ascii="Times New Roman" w:hAnsi="Times New Roman" w:cs="Times New Roman"/>
          <w:color w:val="000000"/>
          <w:sz w:val="28"/>
          <w:szCs w:val="28"/>
          <w:lang w:val="ru-RU"/>
        </w:rPr>
        <w:t>:</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владеть научной терминологией, ключевыми понятиями и методами физической науки;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ставить и формулировать собственные задачи в образовательной деятельности, в том числе при изучении физики;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давать оценку новым ситуациям, оценивать приобретённый опыт;</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уметь переносить знания по физике в практическую область жизнедеятельности;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уметь интегрировать знания из разных предметных областей;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выдвигать новые идеи, предлагать оригинальные подходы и решения;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ставить проблемы и задачи, допускающие альтернативные решения.</w:t>
      </w: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Работа с информацией: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оценивать достоверность информации;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Коммуникативные универсальные учебные действия: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осуществлять общение на уроках физики и во внеурочной деятельности;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распознавать предпосылки конфликтных ситуаций и смягчать конфликты;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развёрнуто и логично излагать свою точку зрения с использованием языковых средств;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понимать и использовать преимущества командной и индивидуальной работы;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выбирать тематику и методы совместных действий с учётом общих интересов и возможностей каждого члена коллектива;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оценивать качество своего вклада и каждого участника команды в общий результат по разработанным критериям;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предлагать новые проекты, оценивать идеи с позиции новизны, оригинальности, практической значимости;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70639" w:rsidRPr="000B11D1" w:rsidRDefault="00770639">
      <w:pPr>
        <w:spacing w:after="0" w:line="264" w:lineRule="auto"/>
        <w:ind w:left="120"/>
        <w:jc w:val="both"/>
        <w:rPr>
          <w:lang w:val="ru-RU"/>
        </w:rPr>
      </w:pP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Регулятивные универсальные учебные действия</w:t>
      </w: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Самоорганизация: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давать оценку новым ситуациям;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расширять рамки учебного предмета на основе личных предпочтений;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делать осознанный выбор, аргументировать его, брать на себя ответственность за решение;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оценивать приобретённый опыт;</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770639" w:rsidRPr="000B11D1" w:rsidRDefault="00770639">
      <w:pPr>
        <w:spacing w:after="0" w:line="264" w:lineRule="auto"/>
        <w:ind w:left="120"/>
        <w:jc w:val="both"/>
        <w:rPr>
          <w:lang w:val="ru-RU"/>
        </w:rPr>
      </w:pPr>
      <w:r w:rsidRPr="000B11D1">
        <w:rPr>
          <w:rFonts w:ascii="Times New Roman" w:hAnsi="Times New Roman" w:cs="Times New Roman"/>
          <w:b/>
          <w:bCs/>
          <w:color w:val="000000"/>
          <w:sz w:val="28"/>
          <w:szCs w:val="28"/>
          <w:lang w:val="ru-RU"/>
        </w:rPr>
        <w:t>Самоконтроль, эмоциональный интеллект:</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давать оценку новым ситуациям, вносить коррективы в деятельность, оценивать соответствие результатов целям;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использовать приёмы рефлексии для оценки ситуации, выбора верного решения;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уметь оценивать риски и своевременно принимать решения по их снижению;</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принимать мотивы и аргументы других при анализе результатов деятельности;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принимать себя, понимая свои недостатки и достоинства;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принимать мотивы и аргументы других при анализе результатов деятельности;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признавать своё право и право других на ошибки.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70639" w:rsidRPr="000B11D1" w:rsidRDefault="00770639">
      <w:pPr>
        <w:spacing w:after="0"/>
        <w:ind w:left="120"/>
        <w:rPr>
          <w:lang w:val="ru-RU"/>
        </w:rPr>
      </w:pPr>
      <w:bookmarkStart w:id="12" w:name="_Toc138345810"/>
      <w:bookmarkStart w:id="13" w:name="_Toc134720971"/>
      <w:bookmarkEnd w:id="12"/>
      <w:bookmarkEnd w:id="13"/>
    </w:p>
    <w:p w:rsidR="00770639" w:rsidRPr="000B11D1" w:rsidRDefault="00770639">
      <w:pPr>
        <w:spacing w:after="0"/>
        <w:ind w:left="120"/>
        <w:rPr>
          <w:lang w:val="ru-RU"/>
        </w:rPr>
      </w:pPr>
    </w:p>
    <w:p w:rsidR="00770639" w:rsidRPr="000B11D1" w:rsidRDefault="00770639">
      <w:pPr>
        <w:spacing w:after="0"/>
        <w:ind w:left="120"/>
        <w:rPr>
          <w:lang w:val="ru-RU"/>
        </w:rPr>
      </w:pPr>
      <w:r w:rsidRPr="000B11D1">
        <w:rPr>
          <w:rFonts w:ascii="Times New Roman" w:hAnsi="Times New Roman" w:cs="Times New Roman"/>
          <w:b/>
          <w:bCs/>
          <w:color w:val="000000"/>
          <w:sz w:val="28"/>
          <w:szCs w:val="28"/>
          <w:lang w:val="ru-RU"/>
        </w:rPr>
        <w:t>ПРЕДМЕТНЫЕ РЕЗУЛЬТАТЫ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К концу обучения </w:t>
      </w:r>
      <w:r w:rsidRPr="000B11D1">
        <w:rPr>
          <w:rFonts w:ascii="Times New Roman" w:hAnsi="Times New Roman" w:cs="Times New Roman"/>
          <w:b/>
          <w:bCs/>
          <w:color w:val="000000"/>
          <w:sz w:val="28"/>
          <w:szCs w:val="28"/>
          <w:lang w:val="ru-RU"/>
        </w:rPr>
        <w:t>в 10 классе</w:t>
      </w:r>
      <w:r w:rsidRPr="000B11D1">
        <w:rPr>
          <w:rFonts w:ascii="Times New Roman" w:hAnsi="Times New Roman" w:cs="Times New Roman"/>
          <w:color w:val="000000"/>
          <w:sz w:val="28"/>
          <w:szCs w:val="28"/>
          <w:lang w:val="ru-RU"/>
        </w:rPr>
        <w:t xml:space="preserve"> предметные результаты на базовом уровне должны отражать сформированность у обучающихся умений: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s="Times New Roman"/>
          <w:color w:val="000000"/>
          <w:sz w:val="28"/>
          <w:szCs w:val="28"/>
        </w:rPr>
        <w:t>I</w:t>
      </w:r>
      <w:r w:rsidRPr="000B11D1">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II</w:t>
      </w:r>
      <w:r w:rsidRPr="000B11D1">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III</w:t>
      </w:r>
      <w:r w:rsidRPr="000B11D1">
        <w:rPr>
          <w:rFonts w:ascii="Times New Roman" w:hAnsi="Times New Roman" w:cs="Times New Roman"/>
          <w:color w:val="000000"/>
          <w:sz w:val="28"/>
          <w:szCs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 xml:space="preserve">К концу обучения </w:t>
      </w:r>
      <w:r w:rsidRPr="000B11D1">
        <w:rPr>
          <w:rFonts w:ascii="Times New Roman" w:hAnsi="Times New Roman" w:cs="Times New Roman"/>
          <w:b/>
          <w:bCs/>
          <w:color w:val="000000"/>
          <w:sz w:val="28"/>
          <w:szCs w:val="28"/>
          <w:lang w:val="ru-RU"/>
        </w:rPr>
        <w:t>в 11 классе</w:t>
      </w:r>
      <w:r w:rsidRPr="000B11D1">
        <w:rPr>
          <w:rFonts w:ascii="Times New Roman" w:hAnsi="Times New Roman" w:cs="Times New Roman"/>
          <w:color w:val="000000"/>
          <w:sz w:val="28"/>
          <w:szCs w:val="28"/>
          <w:lang w:val="ru-RU"/>
        </w:rPr>
        <w:t xml:space="preserve"> предметные результаты на базовом уровне должны отражать сформированность у обучающихся умений: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определять направление вектора индукции магнитного поля проводника с током, силы Ампера и силы Лоренца;</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строить и описывать изображение, создаваемое плоским зеркалом, тонкой линзой;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70639" w:rsidRPr="000B11D1" w:rsidRDefault="00770639">
      <w:pPr>
        <w:spacing w:after="0" w:line="264" w:lineRule="auto"/>
        <w:ind w:firstLine="600"/>
        <w:jc w:val="both"/>
        <w:rPr>
          <w:lang w:val="ru-RU"/>
        </w:rPr>
      </w:pPr>
      <w:r w:rsidRPr="000B11D1">
        <w:rPr>
          <w:rFonts w:ascii="Times New Roman" w:hAnsi="Times New Roman" w:cs="Times New Roman"/>
          <w:color w:val="000000"/>
          <w:sz w:val="28"/>
          <w:szCs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70639" w:rsidRPr="000B11D1" w:rsidRDefault="00770639">
      <w:pPr>
        <w:rPr>
          <w:lang w:val="ru-RU"/>
        </w:rPr>
        <w:sectPr w:rsidR="00770639" w:rsidRPr="000B11D1">
          <w:pgSz w:w="11906" w:h="16383"/>
          <w:pgMar w:top="1134" w:right="850" w:bottom="1134" w:left="1701" w:header="720" w:footer="720" w:gutter="0"/>
          <w:cols w:space="720"/>
        </w:sectPr>
      </w:pPr>
    </w:p>
    <w:p w:rsidR="00770639" w:rsidRDefault="00770639">
      <w:pPr>
        <w:spacing w:after="0"/>
        <w:ind w:left="120"/>
      </w:pPr>
      <w:bookmarkStart w:id="14" w:name="block_55712889"/>
      <w:bookmarkEnd w:id="9"/>
      <w:r w:rsidRPr="000B11D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xml:space="preserve">ТЕМАТИЧЕСКОЕ ПЛАНИРОВАНИЕ </w:t>
      </w:r>
    </w:p>
    <w:p w:rsidR="00770639" w:rsidRDefault="00770639">
      <w:pPr>
        <w:spacing w:after="0"/>
        <w:ind w:left="120"/>
      </w:pPr>
      <w:r>
        <w:rPr>
          <w:rFonts w:ascii="Times New Roman" w:hAnsi="Times New Roman" w:cs="Times New Roman"/>
          <w:b/>
          <w:bCs/>
          <w:color w:val="000000"/>
          <w:sz w:val="28"/>
          <w:szCs w:val="28"/>
        </w:rPr>
        <w:t xml:space="preserve"> 10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65"/>
        <w:gridCol w:w="4646"/>
        <w:gridCol w:w="1602"/>
        <w:gridCol w:w="1841"/>
        <w:gridCol w:w="1910"/>
        <w:gridCol w:w="2765"/>
      </w:tblGrid>
      <w:tr w:rsidR="00770639" w:rsidRPr="00372D8B">
        <w:trPr>
          <w:trHeight w:val="144"/>
          <w:tblCellSpacing w:w="20" w:type="nil"/>
        </w:trPr>
        <w:tc>
          <w:tcPr>
            <w:tcW w:w="524"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 п/п </w:t>
            </w:r>
          </w:p>
          <w:p w:rsidR="00770639" w:rsidRPr="00372D8B" w:rsidRDefault="00770639">
            <w:pPr>
              <w:spacing w:after="0"/>
              <w:ind w:left="135"/>
            </w:pPr>
          </w:p>
        </w:tc>
        <w:tc>
          <w:tcPr>
            <w:tcW w:w="2552"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Наименование разделов и тем программы </w:t>
            </w:r>
          </w:p>
          <w:p w:rsidR="00770639" w:rsidRPr="00372D8B" w:rsidRDefault="00770639">
            <w:pPr>
              <w:spacing w:after="0"/>
              <w:ind w:left="135"/>
            </w:pPr>
          </w:p>
        </w:tc>
        <w:tc>
          <w:tcPr>
            <w:tcW w:w="0" w:type="auto"/>
            <w:gridSpan w:val="3"/>
            <w:tcMar>
              <w:top w:w="50" w:type="dxa"/>
              <w:left w:w="100" w:type="dxa"/>
            </w:tcMar>
            <w:vAlign w:val="center"/>
          </w:tcPr>
          <w:p w:rsidR="00770639" w:rsidRPr="00372D8B" w:rsidRDefault="00770639">
            <w:pPr>
              <w:spacing w:after="0"/>
            </w:pPr>
            <w:r w:rsidRPr="00372D8B">
              <w:rPr>
                <w:rFonts w:ascii="Times New Roman" w:hAnsi="Times New Roman" w:cs="Times New Roman"/>
                <w:b/>
                <w:bCs/>
                <w:color w:val="000000"/>
                <w:sz w:val="24"/>
                <w:szCs w:val="24"/>
              </w:rPr>
              <w:t>Количество часов</w:t>
            </w:r>
          </w:p>
        </w:tc>
        <w:tc>
          <w:tcPr>
            <w:tcW w:w="2765"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Электронные (цифровые) образовательные ресурсы </w:t>
            </w:r>
          </w:p>
          <w:p w:rsidR="00770639" w:rsidRPr="00372D8B" w:rsidRDefault="00770639">
            <w:pPr>
              <w:spacing w:after="0"/>
              <w:ind w:left="135"/>
            </w:pPr>
          </w:p>
        </w:tc>
      </w:tr>
      <w:tr w:rsidR="00770639" w:rsidRPr="00372D8B">
        <w:trPr>
          <w:trHeight w:val="144"/>
          <w:tblCellSpacing w:w="20" w:type="nil"/>
        </w:trPr>
        <w:tc>
          <w:tcPr>
            <w:tcW w:w="0" w:type="auto"/>
            <w:vMerge/>
            <w:tcBorders>
              <w:top w:val="nil"/>
            </w:tcBorders>
            <w:tcMar>
              <w:top w:w="50" w:type="dxa"/>
              <w:left w:w="100" w:type="dxa"/>
            </w:tcMar>
          </w:tcPr>
          <w:p w:rsidR="00770639" w:rsidRPr="00372D8B" w:rsidRDefault="00770639"/>
        </w:tc>
        <w:tc>
          <w:tcPr>
            <w:tcW w:w="0" w:type="auto"/>
            <w:vMerge/>
            <w:tcBorders>
              <w:top w:val="nil"/>
            </w:tcBorders>
            <w:tcMar>
              <w:top w:w="50" w:type="dxa"/>
              <w:left w:w="100" w:type="dxa"/>
            </w:tcMar>
          </w:tcPr>
          <w:p w:rsidR="00770639" w:rsidRPr="00372D8B" w:rsidRDefault="00770639"/>
        </w:tc>
        <w:tc>
          <w:tcPr>
            <w:tcW w:w="1019"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Всего </w:t>
            </w:r>
          </w:p>
          <w:p w:rsidR="00770639" w:rsidRPr="00372D8B" w:rsidRDefault="00770639">
            <w:pPr>
              <w:spacing w:after="0"/>
              <w:ind w:left="135"/>
            </w:pPr>
          </w:p>
        </w:tc>
        <w:tc>
          <w:tcPr>
            <w:tcW w:w="1749"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Контрольные работы </w:t>
            </w:r>
          </w:p>
          <w:p w:rsidR="00770639" w:rsidRPr="00372D8B" w:rsidRDefault="00770639">
            <w:pPr>
              <w:spacing w:after="0"/>
              <w:ind w:left="135"/>
            </w:pPr>
          </w:p>
        </w:tc>
        <w:tc>
          <w:tcPr>
            <w:tcW w:w="183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Практические работы </w:t>
            </w:r>
          </w:p>
          <w:p w:rsidR="00770639" w:rsidRPr="00372D8B" w:rsidRDefault="00770639">
            <w:pPr>
              <w:spacing w:after="0"/>
              <w:ind w:left="135"/>
            </w:pPr>
          </w:p>
        </w:tc>
        <w:tc>
          <w:tcPr>
            <w:tcW w:w="0" w:type="auto"/>
            <w:vMerge/>
            <w:tcBorders>
              <w:top w:val="nil"/>
            </w:tcBorders>
            <w:tcMar>
              <w:top w:w="50" w:type="dxa"/>
              <w:left w:w="100" w:type="dxa"/>
            </w:tcMar>
          </w:tcPr>
          <w:p w:rsidR="00770639" w:rsidRPr="00372D8B" w:rsidRDefault="00770639"/>
        </w:tc>
      </w:tr>
      <w:tr w:rsidR="00770639" w:rsidRPr="007B221B">
        <w:trPr>
          <w:trHeight w:val="144"/>
          <w:tblCellSpacing w:w="20" w:type="nil"/>
        </w:trPr>
        <w:tc>
          <w:tcPr>
            <w:tcW w:w="0" w:type="auto"/>
            <w:gridSpan w:val="6"/>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b/>
                <w:bCs/>
                <w:color w:val="000000"/>
                <w:sz w:val="24"/>
                <w:szCs w:val="24"/>
                <w:lang w:val="ru-RU"/>
              </w:rPr>
              <w:t>Раздел 1.</w:t>
            </w:r>
            <w:r w:rsidRPr="000B11D1">
              <w:rPr>
                <w:rFonts w:ascii="Times New Roman" w:hAnsi="Times New Roman" w:cs="Times New Roman"/>
                <w:color w:val="000000"/>
                <w:sz w:val="24"/>
                <w:szCs w:val="24"/>
                <w:lang w:val="ru-RU"/>
              </w:rPr>
              <w:t xml:space="preserve"> </w:t>
            </w:r>
            <w:r w:rsidRPr="000B11D1">
              <w:rPr>
                <w:rFonts w:ascii="Times New Roman" w:hAnsi="Times New Roman" w:cs="Times New Roman"/>
                <w:b/>
                <w:bCs/>
                <w:color w:val="000000"/>
                <w:sz w:val="24"/>
                <w:szCs w:val="24"/>
                <w:lang w:val="ru-RU"/>
              </w:rPr>
              <w:t>ФИЗИКА И МЕТОДЫ НАУЧНОГО ПОЗНАНИЯ</w:t>
            </w:r>
          </w:p>
        </w:tc>
      </w:tr>
      <w:tr w:rsidR="00770639" w:rsidRPr="007B221B">
        <w:trPr>
          <w:trHeight w:val="144"/>
          <w:tblCellSpacing w:w="20" w:type="nil"/>
        </w:trPr>
        <w:tc>
          <w:tcPr>
            <w:tcW w:w="524"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1.1</w:t>
            </w:r>
          </w:p>
        </w:tc>
        <w:tc>
          <w:tcPr>
            <w:tcW w:w="255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Физика и методы научного познания</w:t>
            </w:r>
          </w:p>
        </w:tc>
        <w:tc>
          <w:tcPr>
            <w:tcW w:w="1019"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2 </w:t>
            </w:r>
          </w:p>
        </w:tc>
        <w:tc>
          <w:tcPr>
            <w:tcW w:w="1749" w:type="dxa"/>
            <w:tcMar>
              <w:top w:w="50" w:type="dxa"/>
              <w:left w:w="100" w:type="dxa"/>
            </w:tcMar>
            <w:vAlign w:val="center"/>
          </w:tcPr>
          <w:p w:rsidR="00770639" w:rsidRPr="00372D8B" w:rsidRDefault="00770639">
            <w:pPr>
              <w:spacing w:after="0"/>
              <w:ind w:left="135"/>
              <w:jc w:val="center"/>
            </w:pPr>
          </w:p>
        </w:tc>
        <w:tc>
          <w:tcPr>
            <w:tcW w:w="1832" w:type="dxa"/>
            <w:tcMar>
              <w:top w:w="50" w:type="dxa"/>
              <w:left w:w="100" w:type="dxa"/>
            </w:tcMar>
            <w:vAlign w:val="center"/>
          </w:tcPr>
          <w:p w:rsidR="00770639" w:rsidRPr="00372D8B" w:rsidRDefault="00770639">
            <w:pPr>
              <w:spacing w:after="0"/>
              <w:ind w:left="135"/>
              <w:jc w:val="center"/>
            </w:pPr>
          </w:p>
        </w:tc>
        <w:tc>
          <w:tcPr>
            <w:tcW w:w="2765"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bf</w:t>
              </w:r>
              <w:r w:rsidRPr="000B11D1">
                <w:rPr>
                  <w:rFonts w:ascii="Times New Roman" w:hAnsi="Times New Roman" w:cs="Times New Roman"/>
                  <w:color w:val="0000FF"/>
                  <w:u w:val="single"/>
                  <w:lang w:val="ru-RU"/>
                </w:rPr>
                <w:t>72</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770639" w:rsidRPr="00372D8B" w:rsidRDefault="00770639"/>
        </w:tc>
      </w:tr>
      <w:tr w:rsidR="00770639" w:rsidRPr="00372D8B">
        <w:trPr>
          <w:trHeight w:val="144"/>
          <w:tblCellSpacing w:w="20" w:type="nil"/>
        </w:trPr>
        <w:tc>
          <w:tcPr>
            <w:tcW w:w="0" w:type="auto"/>
            <w:gridSpan w:val="6"/>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Раздел 2.</w:t>
            </w:r>
            <w:r w:rsidRPr="00372D8B">
              <w:rPr>
                <w:rFonts w:ascii="Times New Roman" w:hAnsi="Times New Roman" w:cs="Times New Roman"/>
                <w:color w:val="000000"/>
                <w:sz w:val="24"/>
                <w:szCs w:val="24"/>
              </w:rPr>
              <w:t xml:space="preserve"> </w:t>
            </w:r>
            <w:r w:rsidRPr="00372D8B">
              <w:rPr>
                <w:rFonts w:ascii="Times New Roman" w:hAnsi="Times New Roman" w:cs="Times New Roman"/>
                <w:b/>
                <w:bCs/>
                <w:color w:val="000000"/>
                <w:sz w:val="24"/>
                <w:szCs w:val="24"/>
              </w:rPr>
              <w:t>МЕХАНИКА</w:t>
            </w:r>
          </w:p>
        </w:tc>
      </w:tr>
      <w:tr w:rsidR="00770639" w:rsidRPr="007B221B">
        <w:trPr>
          <w:trHeight w:val="144"/>
          <w:tblCellSpacing w:w="20" w:type="nil"/>
        </w:trPr>
        <w:tc>
          <w:tcPr>
            <w:tcW w:w="524"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2.1</w:t>
            </w:r>
          </w:p>
        </w:tc>
        <w:tc>
          <w:tcPr>
            <w:tcW w:w="255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Кинематика</w:t>
            </w:r>
          </w:p>
        </w:tc>
        <w:tc>
          <w:tcPr>
            <w:tcW w:w="101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5 </w:t>
            </w:r>
          </w:p>
        </w:tc>
        <w:tc>
          <w:tcPr>
            <w:tcW w:w="1749" w:type="dxa"/>
            <w:tcMar>
              <w:top w:w="50" w:type="dxa"/>
              <w:left w:w="100" w:type="dxa"/>
            </w:tcMar>
            <w:vAlign w:val="center"/>
          </w:tcPr>
          <w:p w:rsidR="00770639" w:rsidRPr="00372D8B" w:rsidRDefault="00770639">
            <w:pPr>
              <w:spacing w:after="0"/>
              <w:ind w:left="135"/>
              <w:jc w:val="center"/>
            </w:pPr>
          </w:p>
        </w:tc>
        <w:tc>
          <w:tcPr>
            <w:tcW w:w="1832" w:type="dxa"/>
            <w:tcMar>
              <w:top w:w="50" w:type="dxa"/>
              <w:left w:w="100" w:type="dxa"/>
            </w:tcMar>
            <w:vAlign w:val="center"/>
          </w:tcPr>
          <w:p w:rsidR="00770639" w:rsidRPr="00372D8B" w:rsidRDefault="00770639">
            <w:pPr>
              <w:spacing w:after="0"/>
              <w:ind w:left="135"/>
              <w:jc w:val="center"/>
            </w:pPr>
          </w:p>
        </w:tc>
        <w:tc>
          <w:tcPr>
            <w:tcW w:w="2765"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bf</w:t>
              </w:r>
              <w:r w:rsidRPr="000B11D1">
                <w:rPr>
                  <w:rFonts w:ascii="Times New Roman" w:hAnsi="Times New Roman" w:cs="Times New Roman"/>
                  <w:color w:val="0000FF"/>
                  <w:u w:val="single"/>
                  <w:lang w:val="ru-RU"/>
                </w:rPr>
                <w:t>72</w:t>
              </w:r>
            </w:hyperlink>
          </w:p>
        </w:tc>
      </w:tr>
      <w:tr w:rsidR="00770639" w:rsidRPr="007B221B">
        <w:trPr>
          <w:trHeight w:val="144"/>
          <w:tblCellSpacing w:w="20" w:type="nil"/>
        </w:trPr>
        <w:tc>
          <w:tcPr>
            <w:tcW w:w="524"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2.2</w:t>
            </w:r>
          </w:p>
        </w:tc>
        <w:tc>
          <w:tcPr>
            <w:tcW w:w="255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Динамика</w:t>
            </w:r>
          </w:p>
        </w:tc>
        <w:tc>
          <w:tcPr>
            <w:tcW w:w="101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7 </w:t>
            </w:r>
          </w:p>
        </w:tc>
        <w:tc>
          <w:tcPr>
            <w:tcW w:w="1749" w:type="dxa"/>
            <w:tcMar>
              <w:top w:w="50" w:type="dxa"/>
              <w:left w:w="100" w:type="dxa"/>
            </w:tcMar>
            <w:vAlign w:val="center"/>
          </w:tcPr>
          <w:p w:rsidR="00770639" w:rsidRPr="00372D8B" w:rsidRDefault="00770639">
            <w:pPr>
              <w:spacing w:after="0"/>
              <w:ind w:left="135"/>
              <w:jc w:val="center"/>
            </w:pPr>
          </w:p>
        </w:tc>
        <w:tc>
          <w:tcPr>
            <w:tcW w:w="1832" w:type="dxa"/>
            <w:tcMar>
              <w:top w:w="50" w:type="dxa"/>
              <w:left w:w="100" w:type="dxa"/>
            </w:tcMar>
            <w:vAlign w:val="center"/>
          </w:tcPr>
          <w:p w:rsidR="00770639" w:rsidRPr="00372D8B" w:rsidRDefault="00770639">
            <w:pPr>
              <w:spacing w:after="0"/>
              <w:ind w:left="135"/>
              <w:jc w:val="center"/>
            </w:pPr>
          </w:p>
        </w:tc>
        <w:tc>
          <w:tcPr>
            <w:tcW w:w="2765"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bf</w:t>
              </w:r>
              <w:r w:rsidRPr="000B11D1">
                <w:rPr>
                  <w:rFonts w:ascii="Times New Roman" w:hAnsi="Times New Roman" w:cs="Times New Roman"/>
                  <w:color w:val="0000FF"/>
                  <w:u w:val="single"/>
                  <w:lang w:val="ru-RU"/>
                </w:rPr>
                <w:t>72</w:t>
              </w:r>
            </w:hyperlink>
          </w:p>
        </w:tc>
      </w:tr>
      <w:tr w:rsidR="00770639" w:rsidRPr="007B221B">
        <w:trPr>
          <w:trHeight w:val="144"/>
          <w:tblCellSpacing w:w="20" w:type="nil"/>
        </w:trPr>
        <w:tc>
          <w:tcPr>
            <w:tcW w:w="524"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2.3</w:t>
            </w:r>
          </w:p>
        </w:tc>
        <w:tc>
          <w:tcPr>
            <w:tcW w:w="255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Законы сохранения в механике</w:t>
            </w:r>
          </w:p>
        </w:tc>
        <w:tc>
          <w:tcPr>
            <w:tcW w:w="101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6 </w:t>
            </w:r>
          </w:p>
        </w:tc>
        <w:tc>
          <w:tcPr>
            <w:tcW w:w="174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bf</w:t>
              </w:r>
              <w:r w:rsidRPr="000B11D1">
                <w:rPr>
                  <w:rFonts w:ascii="Times New Roman" w:hAnsi="Times New Roman" w:cs="Times New Roman"/>
                  <w:color w:val="0000FF"/>
                  <w:u w:val="single"/>
                  <w:lang w:val="ru-RU"/>
                </w:rPr>
                <w:t>72</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770639" w:rsidRPr="00372D8B" w:rsidRDefault="00770639"/>
        </w:tc>
      </w:tr>
      <w:tr w:rsidR="00770639" w:rsidRPr="007B221B">
        <w:trPr>
          <w:trHeight w:val="144"/>
          <w:tblCellSpacing w:w="20" w:type="nil"/>
        </w:trPr>
        <w:tc>
          <w:tcPr>
            <w:tcW w:w="0" w:type="auto"/>
            <w:gridSpan w:val="6"/>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b/>
                <w:bCs/>
                <w:color w:val="000000"/>
                <w:sz w:val="24"/>
                <w:szCs w:val="24"/>
                <w:lang w:val="ru-RU"/>
              </w:rPr>
              <w:t>Раздел 3.</w:t>
            </w:r>
            <w:r w:rsidRPr="000B11D1">
              <w:rPr>
                <w:rFonts w:ascii="Times New Roman" w:hAnsi="Times New Roman" w:cs="Times New Roman"/>
                <w:color w:val="000000"/>
                <w:sz w:val="24"/>
                <w:szCs w:val="24"/>
                <w:lang w:val="ru-RU"/>
              </w:rPr>
              <w:t xml:space="preserve"> </w:t>
            </w:r>
            <w:r w:rsidRPr="000B11D1">
              <w:rPr>
                <w:rFonts w:ascii="Times New Roman" w:hAnsi="Times New Roman" w:cs="Times New Roman"/>
                <w:b/>
                <w:bCs/>
                <w:color w:val="000000"/>
                <w:sz w:val="24"/>
                <w:szCs w:val="24"/>
                <w:lang w:val="ru-RU"/>
              </w:rPr>
              <w:t>МОЛЕКУЛЯРНАЯ ФИЗИКА И ТЕРМОДИНАМИКА</w:t>
            </w:r>
          </w:p>
        </w:tc>
      </w:tr>
      <w:tr w:rsidR="00770639" w:rsidRPr="007B221B">
        <w:trPr>
          <w:trHeight w:val="144"/>
          <w:tblCellSpacing w:w="20" w:type="nil"/>
        </w:trPr>
        <w:tc>
          <w:tcPr>
            <w:tcW w:w="524"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3.1</w:t>
            </w:r>
          </w:p>
        </w:tc>
        <w:tc>
          <w:tcPr>
            <w:tcW w:w="255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Основы молекулярно-кинетической теории</w:t>
            </w:r>
          </w:p>
        </w:tc>
        <w:tc>
          <w:tcPr>
            <w:tcW w:w="101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9 </w:t>
            </w:r>
          </w:p>
        </w:tc>
        <w:tc>
          <w:tcPr>
            <w:tcW w:w="1749" w:type="dxa"/>
            <w:tcMar>
              <w:top w:w="50" w:type="dxa"/>
              <w:left w:w="100" w:type="dxa"/>
            </w:tcMar>
            <w:vAlign w:val="center"/>
          </w:tcPr>
          <w:p w:rsidR="00770639" w:rsidRPr="00372D8B" w:rsidRDefault="00770639">
            <w:pPr>
              <w:spacing w:after="0"/>
              <w:ind w:left="135"/>
              <w:jc w:val="center"/>
            </w:pPr>
          </w:p>
        </w:tc>
        <w:tc>
          <w:tcPr>
            <w:tcW w:w="183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bf</w:t>
              </w:r>
              <w:r w:rsidRPr="000B11D1">
                <w:rPr>
                  <w:rFonts w:ascii="Times New Roman" w:hAnsi="Times New Roman" w:cs="Times New Roman"/>
                  <w:color w:val="0000FF"/>
                  <w:u w:val="single"/>
                  <w:lang w:val="ru-RU"/>
                </w:rPr>
                <w:t>72</w:t>
              </w:r>
            </w:hyperlink>
          </w:p>
        </w:tc>
      </w:tr>
      <w:tr w:rsidR="00770639" w:rsidRPr="007B221B">
        <w:trPr>
          <w:trHeight w:val="144"/>
          <w:tblCellSpacing w:w="20" w:type="nil"/>
        </w:trPr>
        <w:tc>
          <w:tcPr>
            <w:tcW w:w="524"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3.2</w:t>
            </w:r>
          </w:p>
        </w:tc>
        <w:tc>
          <w:tcPr>
            <w:tcW w:w="255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Основы термодинамики</w:t>
            </w:r>
          </w:p>
        </w:tc>
        <w:tc>
          <w:tcPr>
            <w:tcW w:w="101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770639" w:rsidRPr="00372D8B" w:rsidRDefault="00770639">
            <w:pPr>
              <w:spacing w:after="0"/>
              <w:ind w:left="135"/>
              <w:jc w:val="center"/>
            </w:pPr>
          </w:p>
        </w:tc>
        <w:tc>
          <w:tcPr>
            <w:tcW w:w="2765"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bf</w:t>
              </w:r>
              <w:r w:rsidRPr="000B11D1">
                <w:rPr>
                  <w:rFonts w:ascii="Times New Roman" w:hAnsi="Times New Roman" w:cs="Times New Roman"/>
                  <w:color w:val="0000FF"/>
                  <w:u w:val="single"/>
                  <w:lang w:val="ru-RU"/>
                </w:rPr>
                <w:t>72</w:t>
              </w:r>
            </w:hyperlink>
          </w:p>
        </w:tc>
      </w:tr>
      <w:tr w:rsidR="00770639" w:rsidRPr="007B221B">
        <w:trPr>
          <w:trHeight w:val="144"/>
          <w:tblCellSpacing w:w="20" w:type="nil"/>
        </w:trPr>
        <w:tc>
          <w:tcPr>
            <w:tcW w:w="524"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3.3</w:t>
            </w:r>
          </w:p>
        </w:tc>
        <w:tc>
          <w:tcPr>
            <w:tcW w:w="255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5 </w:t>
            </w:r>
          </w:p>
        </w:tc>
        <w:tc>
          <w:tcPr>
            <w:tcW w:w="1749" w:type="dxa"/>
            <w:tcMar>
              <w:top w:w="50" w:type="dxa"/>
              <w:left w:w="100" w:type="dxa"/>
            </w:tcMar>
            <w:vAlign w:val="center"/>
          </w:tcPr>
          <w:p w:rsidR="00770639" w:rsidRPr="00372D8B" w:rsidRDefault="00770639">
            <w:pPr>
              <w:spacing w:after="0"/>
              <w:ind w:left="135"/>
              <w:jc w:val="center"/>
            </w:pPr>
          </w:p>
        </w:tc>
        <w:tc>
          <w:tcPr>
            <w:tcW w:w="1832" w:type="dxa"/>
            <w:tcMar>
              <w:top w:w="50" w:type="dxa"/>
              <w:left w:w="100" w:type="dxa"/>
            </w:tcMar>
            <w:vAlign w:val="center"/>
          </w:tcPr>
          <w:p w:rsidR="00770639" w:rsidRPr="00372D8B" w:rsidRDefault="00770639">
            <w:pPr>
              <w:spacing w:after="0"/>
              <w:ind w:left="135"/>
              <w:jc w:val="center"/>
            </w:pPr>
          </w:p>
        </w:tc>
        <w:tc>
          <w:tcPr>
            <w:tcW w:w="2765"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bf</w:t>
              </w:r>
              <w:r w:rsidRPr="000B11D1">
                <w:rPr>
                  <w:rFonts w:ascii="Times New Roman" w:hAnsi="Times New Roman" w:cs="Times New Roman"/>
                  <w:color w:val="0000FF"/>
                  <w:u w:val="single"/>
                  <w:lang w:val="ru-RU"/>
                </w:rPr>
                <w:t>72</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770639" w:rsidRPr="00372D8B" w:rsidRDefault="00770639"/>
        </w:tc>
      </w:tr>
      <w:tr w:rsidR="00770639" w:rsidRPr="00372D8B">
        <w:trPr>
          <w:trHeight w:val="144"/>
          <w:tblCellSpacing w:w="20" w:type="nil"/>
        </w:trPr>
        <w:tc>
          <w:tcPr>
            <w:tcW w:w="0" w:type="auto"/>
            <w:gridSpan w:val="6"/>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Раздел 4.</w:t>
            </w:r>
            <w:r w:rsidRPr="00372D8B">
              <w:rPr>
                <w:rFonts w:ascii="Times New Roman" w:hAnsi="Times New Roman" w:cs="Times New Roman"/>
                <w:color w:val="000000"/>
                <w:sz w:val="24"/>
                <w:szCs w:val="24"/>
              </w:rPr>
              <w:t xml:space="preserve"> </w:t>
            </w:r>
            <w:r w:rsidRPr="00372D8B">
              <w:rPr>
                <w:rFonts w:ascii="Times New Roman" w:hAnsi="Times New Roman" w:cs="Times New Roman"/>
                <w:b/>
                <w:bCs/>
                <w:color w:val="000000"/>
                <w:sz w:val="24"/>
                <w:szCs w:val="24"/>
              </w:rPr>
              <w:t>ЭЛЕКТРОДИНАМИКА</w:t>
            </w:r>
          </w:p>
        </w:tc>
      </w:tr>
      <w:tr w:rsidR="00770639" w:rsidRPr="007B221B">
        <w:trPr>
          <w:trHeight w:val="144"/>
          <w:tblCellSpacing w:w="20" w:type="nil"/>
        </w:trPr>
        <w:tc>
          <w:tcPr>
            <w:tcW w:w="524"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4.1</w:t>
            </w:r>
          </w:p>
        </w:tc>
        <w:tc>
          <w:tcPr>
            <w:tcW w:w="255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Электростатика</w:t>
            </w:r>
          </w:p>
        </w:tc>
        <w:tc>
          <w:tcPr>
            <w:tcW w:w="101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bf</w:t>
              </w:r>
              <w:r w:rsidRPr="000B11D1">
                <w:rPr>
                  <w:rFonts w:ascii="Times New Roman" w:hAnsi="Times New Roman" w:cs="Times New Roman"/>
                  <w:color w:val="0000FF"/>
                  <w:u w:val="single"/>
                  <w:lang w:val="ru-RU"/>
                </w:rPr>
                <w:t>72</w:t>
              </w:r>
            </w:hyperlink>
          </w:p>
        </w:tc>
      </w:tr>
      <w:tr w:rsidR="00770639" w:rsidRPr="007B221B">
        <w:trPr>
          <w:trHeight w:val="144"/>
          <w:tblCellSpacing w:w="20" w:type="nil"/>
        </w:trPr>
        <w:tc>
          <w:tcPr>
            <w:tcW w:w="524"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4.2</w:t>
            </w:r>
          </w:p>
        </w:tc>
        <w:tc>
          <w:tcPr>
            <w:tcW w:w="255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12 </w:t>
            </w:r>
          </w:p>
        </w:tc>
        <w:tc>
          <w:tcPr>
            <w:tcW w:w="174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bf</w:t>
              </w:r>
              <w:r w:rsidRPr="000B11D1">
                <w:rPr>
                  <w:rFonts w:ascii="Times New Roman" w:hAnsi="Times New Roman" w:cs="Times New Roman"/>
                  <w:color w:val="0000FF"/>
                  <w:u w:val="single"/>
                  <w:lang w:val="ru-RU"/>
                </w:rPr>
                <w:t>72</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770639" w:rsidRPr="00372D8B" w:rsidRDefault="00770639"/>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Резервное время</w:t>
            </w:r>
          </w:p>
        </w:tc>
        <w:tc>
          <w:tcPr>
            <w:tcW w:w="16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2 </w:t>
            </w:r>
          </w:p>
        </w:tc>
        <w:tc>
          <w:tcPr>
            <w:tcW w:w="1749" w:type="dxa"/>
            <w:tcMar>
              <w:top w:w="50" w:type="dxa"/>
              <w:left w:w="100" w:type="dxa"/>
            </w:tcMar>
            <w:vAlign w:val="center"/>
          </w:tcPr>
          <w:p w:rsidR="00770639" w:rsidRPr="00372D8B" w:rsidRDefault="00770639">
            <w:pPr>
              <w:spacing w:after="0"/>
              <w:ind w:left="135"/>
              <w:jc w:val="center"/>
            </w:pPr>
          </w:p>
        </w:tc>
        <w:tc>
          <w:tcPr>
            <w:tcW w:w="1832" w:type="dxa"/>
            <w:tcMar>
              <w:top w:w="50" w:type="dxa"/>
              <w:left w:w="100" w:type="dxa"/>
            </w:tcMar>
            <w:vAlign w:val="center"/>
          </w:tcPr>
          <w:p w:rsidR="00770639" w:rsidRPr="00372D8B" w:rsidRDefault="00770639">
            <w:pPr>
              <w:spacing w:after="0"/>
              <w:ind w:left="135"/>
              <w:jc w:val="center"/>
            </w:pPr>
          </w:p>
        </w:tc>
        <w:tc>
          <w:tcPr>
            <w:tcW w:w="2765"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0" w:type="auto"/>
            <w:gridSpan w:val="2"/>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ОБЩЕЕ КОЛИЧЕСТВО ЧАСОВ ПО ПРОГРАММЕ</w:t>
            </w:r>
          </w:p>
        </w:tc>
        <w:tc>
          <w:tcPr>
            <w:tcW w:w="16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68 </w:t>
            </w:r>
          </w:p>
        </w:tc>
        <w:tc>
          <w:tcPr>
            <w:tcW w:w="174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183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2765" w:type="dxa"/>
            <w:tcMar>
              <w:top w:w="50" w:type="dxa"/>
              <w:left w:w="100" w:type="dxa"/>
            </w:tcMar>
            <w:vAlign w:val="center"/>
          </w:tcPr>
          <w:p w:rsidR="00770639" w:rsidRPr="00372D8B" w:rsidRDefault="00770639"/>
        </w:tc>
      </w:tr>
    </w:tbl>
    <w:p w:rsidR="00770639" w:rsidRDefault="00770639">
      <w:pPr>
        <w:sectPr w:rsidR="00770639">
          <w:pgSz w:w="16383" w:h="11906" w:orient="landscape"/>
          <w:pgMar w:top="1134" w:right="850" w:bottom="1134" w:left="1701" w:header="720" w:footer="720" w:gutter="0"/>
          <w:cols w:space="720"/>
        </w:sectPr>
      </w:pPr>
    </w:p>
    <w:p w:rsidR="00770639" w:rsidRDefault="00770639">
      <w:pPr>
        <w:spacing w:after="0"/>
        <w:ind w:left="120"/>
      </w:pPr>
      <w:r>
        <w:rPr>
          <w:rFonts w:ascii="Times New Roman" w:hAnsi="Times New Roman" w:cs="Times New Roman"/>
          <w:b/>
          <w:bCs/>
          <w:color w:val="000000"/>
          <w:sz w:val="28"/>
          <w:szCs w:val="28"/>
        </w:rPr>
        <w:t xml:space="preserve"> 11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4"/>
        <w:gridCol w:w="4777"/>
        <w:gridCol w:w="1535"/>
        <w:gridCol w:w="1841"/>
        <w:gridCol w:w="1910"/>
        <w:gridCol w:w="2677"/>
      </w:tblGrid>
      <w:tr w:rsidR="00770639" w:rsidRPr="00372D8B">
        <w:trPr>
          <w:trHeight w:val="144"/>
          <w:tblCellSpacing w:w="20" w:type="nil"/>
        </w:trPr>
        <w:tc>
          <w:tcPr>
            <w:tcW w:w="501"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 п/п </w:t>
            </w:r>
          </w:p>
          <w:p w:rsidR="00770639" w:rsidRPr="00372D8B" w:rsidRDefault="00770639">
            <w:pPr>
              <w:spacing w:after="0"/>
              <w:ind w:left="135"/>
            </w:pPr>
          </w:p>
        </w:tc>
        <w:tc>
          <w:tcPr>
            <w:tcW w:w="2992"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Наименование разделов и тем программы </w:t>
            </w:r>
          </w:p>
          <w:p w:rsidR="00770639" w:rsidRPr="00372D8B" w:rsidRDefault="00770639">
            <w:pPr>
              <w:spacing w:after="0"/>
              <w:ind w:left="135"/>
            </w:pPr>
          </w:p>
        </w:tc>
        <w:tc>
          <w:tcPr>
            <w:tcW w:w="0" w:type="auto"/>
            <w:gridSpan w:val="3"/>
            <w:tcMar>
              <w:top w:w="50" w:type="dxa"/>
              <w:left w:w="100" w:type="dxa"/>
            </w:tcMar>
            <w:vAlign w:val="center"/>
          </w:tcPr>
          <w:p w:rsidR="00770639" w:rsidRPr="00372D8B" w:rsidRDefault="00770639">
            <w:pPr>
              <w:spacing w:after="0"/>
            </w:pPr>
            <w:r w:rsidRPr="00372D8B">
              <w:rPr>
                <w:rFonts w:ascii="Times New Roman" w:hAnsi="Times New Roman" w:cs="Times New Roman"/>
                <w:b/>
                <w:bCs/>
                <w:color w:val="000000"/>
                <w:sz w:val="24"/>
                <w:szCs w:val="24"/>
              </w:rPr>
              <w:t>Количество часов</w:t>
            </w:r>
          </w:p>
        </w:tc>
        <w:tc>
          <w:tcPr>
            <w:tcW w:w="2646"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Электронные (цифровые) образовательные ресурсы </w:t>
            </w:r>
          </w:p>
          <w:p w:rsidR="00770639" w:rsidRPr="00372D8B" w:rsidRDefault="00770639">
            <w:pPr>
              <w:spacing w:after="0"/>
              <w:ind w:left="135"/>
            </w:pPr>
          </w:p>
        </w:tc>
      </w:tr>
      <w:tr w:rsidR="00770639" w:rsidRPr="00372D8B">
        <w:trPr>
          <w:trHeight w:val="144"/>
          <w:tblCellSpacing w:w="20" w:type="nil"/>
        </w:trPr>
        <w:tc>
          <w:tcPr>
            <w:tcW w:w="0" w:type="auto"/>
            <w:vMerge/>
            <w:tcBorders>
              <w:top w:val="nil"/>
            </w:tcBorders>
            <w:tcMar>
              <w:top w:w="50" w:type="dxa"/>
              <w:left w:w="100" w:type="dxa"/>
            </w:tcMar>
          </w:tcPr>
          <w:p w:rsidR="00770639" w:rsidRPr="00372D8B" w:rsidRDefault="00770639"/>
        </w:tc>
        <w:tc>
          <w:tcPr>
            <w:tcW w:w="0" w:type="auto"/>
            <w:vMerge/>
            <w:tcBorders>
              <w:top w:val="nil"/>
            </w:tcBorders>
            <w:tcMar>
              <w:top w:w="50" w:type="dxa"/>
              <w:left w:w="100" w:type="dxa"/>
            </w:tcMar>
          </w:tcPr>
          <w:p w:rsidR="00770639" w:rsidRPr="00372D8B" w:rsidRDefault="00770639"/>
        </w:tc>
        <w:tc>
          <w:tcPr>
            <w:tcW w:w="977"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Всего </w:t>
            </w:r>
          </w:p>
          <w:p w:rsidR="00770639" w:rsidRPr="00372D8B" w:rsidRDefault="00770639">
            <w:pPr>
              <w:spacing w:after="0"/>
              <w:ind w:left="135"/>
            </w:pPr>
          </w:p>
        </w:tc>
        <w:tc>
          <w:tcPr>
            <w:tcW w:w="1699"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Контрольные работы </w:t>
            </w:r>
          </w:p>
          <w:p w:rsidR="00770639" w:rsidRPr="00372D8B" w:rsidRDefault="00770639">
            <w:pPr>
              <w:spacing w:after="0"/>
              <w:ind w:left="135"/>
            </w:pPr>
          </w:p>
        </w:tc>
        <w:tc>
          <w:tcPr>
            <w:tcW w:w="1787"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Практические работы </w:t>
            </w:r>
          </w:p>
          <w:p w:rsidR="00770639" w:rsidRPr="00372D8B" w:rsidRDefault="00770639">
            <w:pPr>
              <w:spacing w:after="0"/>
              <w:ind w:left="135"/>
            </w:pPr>
          </w:p>
        </w:tc>
        <w:tc>
          <w:tcPr>
            <w:tcW w:w="0" w:type="auto"/>
            <w:vMerge/>
            <w:tcBorders>
              <w:top w:val="nil"/>
            </w:tcBorders>
            <w:tcMar>
              <w:top w:w="50" w:type="dxa"/>
              <w:left w:w="100" w:type="dxa"/>
            </w:tcMar>
          </w:tcPr>
          <w:p w:rsidR="00770639" w:rsidRPr="00372D8B" w:rsidRDefault="00770639"/>
        </w:tc>
      </w:tr>
      <w:tr w:rsidR="00770639" w:rsidRPr="00372D8B">
        <w:trPr>
          <w:trHeight w:val="144"/>
          <w:tblCellSpacing w:w="20" w:type="nil"/>
        </w:trPr>
        <w:tc>
          <w:tcPr>
            <w:tcW w:w="0" w:type="auto"/>
            <w:gridSpan w:val="6"/>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Раздел 1.</w:t>
            </w:r>
            <w:r w:rsidRPr="00372D8B">
              <w:rPr>
                <w:rFonts w:ascii="Times New Roman" w:hAnsi="Times New Roman" w:cs="Times New Roman"/>
                <w:color w:val="000000"/>
                <w:sz w:val="24"/>
                <w:szCs w:val="24"/>
              </w:rPr>
              <w:t xml:space="preserve"> </w:t>
            </w:r>
            <w:r w:rsidRPr="00372D8B">
              <w:rPr>
                <w:rFonts w:ascii="Times New Roman" w:hAnsi="Times New Roman" w:cs="Times New Roman"/>
                <w:b/>
                <w:bCs/>
                <w:color w:val="000000"/>
                <w:sz w:val="24"/>
                <w:szCs w:val="24"/>
              </w:rPr>
              <w:t>ЭЛЕКТРОДИНАМИКА</w:t>
            </w:r>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1.1</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Магнитное поле. Электромагнитная индукция</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770639" w:rsidRPr="00372D8B" w:rsidRDefault="00770639"/>
        </w:tc>
      </w:tr>
      <w:tr w:rsidR="00770639" w:rsidRPr="00372D8B">
        <w:trPr>
          <w:trHeight w:val="144"/>
          <w:tblCellSpacing w:w="20" w:type="nil"/>
        </w:trPr>
        <w:tc>
          <w:tcPr>
            <w:tcW w:w="0" w:type="auto"/>
            <w:gridSpan w:val="6"/>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Раздел 2.</w:t>
            </w:r>
            <w:r w:rsidRPr="00372D8B">
              <w:rPr>
                <w:rFonts w:ascii="Times New Roman" w:hAnsi="Times New Roman" w:cs="Times New Roman"/>
                <w:color w:val="000000"/>
                <w:sz w:val="24"/>
                <w:szCs w:val="24"/>
              </w:rPr>
              <w:t xml:space="preserve"> </w:t>
            </w:r>
            <w:r w:rsidRPr="00372D8B">
              <w:rPr>
                <w:rFonts w:ascii="Times New Roman" w:hAnsi="Times New Roman" w:cs="Times New Roman"/>
                <w:b/>
                <w:bCs/>
                <w:color w:val="000000"/>
                <w:sz w:val="24"/>
                <w:szCs w:val="24"/>
              </w:rPr>
              <w:t>КОЛЕБАНИЯ И ВОЛНЫ</w:t>
            </w:r>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2.1</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Механические и электромагнитные колебания</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9 </w:t>
            </w:r>
          </w:p>
        </w:tc>
        <w:tc>
          <w:tcPr>
            <w:tcW w:w="1699" w:type="dxa"/>
            <w:tcMar>
              <w:top w:w="50" w:type="dxa"/>
              <w:left w:w="100" w:type="dxa"/>
            </w:tcMar>
            <w:vAlign w:val="center"/>
          </w:tcPr>
          <w:p w:rsidR="00770639" w:rsidRPr="00372D8B" w:rsidRDefault="00770639">
            <w:pPr>
              <w:spacing w:after="0"/>
              <w:ind w:left="135"/>
              <w:jc w:val="center"/>
            </w:pPr>
          </w:p>
        </w:tc>
        <w:tc>
          <w:tcPr>
            <w:tcW w:w="17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2.2</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Механические и электромагнитные волны</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770639" w:rsidRPr="00372D8B" w:rsidRDefault="00770639">
            <w:pPr>
              <w:spacing w:after="0"/>
              <w:ind w:left="135"/>
              <w:jc w:val="center"/>
            </w:pP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2.3</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Оптика</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770639" w:rsidRPr="00372D8B" w:rsidRDefault="00770639">
            <w:pPr>
              <w:spacing w:after="0"/>
              <w:ind w:left="135"/>
              <w:jc w:val="center"/>
            </w:pPr>
          </w:p>
        </w:tc>
        <w:tc>
          <w:tcPr>
            <w:tcW w:w="17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770639" w:rsidRPr="00372D8B" w:rsidRDefault="00770639"/>
        </w:tc>
      </w:tr>
      <w:tr w:rsidR="00770639" w:rsidRPr="007B221B">
        <w:trPr>
          <w:trHeight w:val="144"/>
          <w:tblCellSpacing w:w="20" w:type="nil"/>
        </w:trPr>
        <w:tc>
          <w:tcPr>
            <w:tcW w:w="0" w:type="auto"/>
            <w:gridSpan w:val="6"/>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b/>
                <w:bCs/>
                <w:color w:val="000000"/>
                <w:sz w:val="24"/>
                <w:szCs w:val="24"/>
                <w:lang w:val="ru-RU"/>
              </w:rPr>
              <w:t>Раздел 3.</w:t>
            </w:r>
            <w:r w:rsidRPr="000B11D1">
              <w:rPr>
                <w:rFonts w:ascii="Times New Roman" w:hAnsi="Times New Roman" w:cs="Times New Roman"/>
                <w:color w:val="000000"/>
                <w:sz w:val="24"/>
                <w:szCs w:val="24"/>
                <w:lang w:val="ru-RU"/>
              </w:rPr>
              <w:t xml:space="preserve"> </w:t>
            </w:r>
            <w:r w:rsidRPr="000B11D1">
              <w:rPr>
                <w:rFonts w:ascii="Times New Roman" w:hAnsi="Times New Roman" w:cs="Times New Roman"/>
                <w:b/>
                <w:bCs/>
                <w:color w:val="000000"/>
                <w:sz w:val="24"/>
                <w:szCs w:val="24"/>
                <w:lang w:val="ru-RU"/>
              </w:rPr>
              <w:t>ОСНОВЫ СПЕЦИАЛЬНОЙ ТЕОРИИ ОТНОСИТЕЛЬНОСТИ</w:t>
            </w:r>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3.1</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Основы специальной теории относительности</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770639" w:rsidRPr="00372D8B" w:rsidRDefault="00770639">
            <w:pPr>
              <w:spacing w:after="0"/>
              <w:ind w:left="135"/>
              <w:jc w:val="center"/>
            </w:pP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770639" w:rsidRPr="00372D8B" w:rsidRDefault="00770639"/>
        </w:tc>
      </w:tr>
      <w:tr w:rsidR="00770639" w:rsidRPr="00372D8B">
        <w:trPr>
          <w:trHeight w:val="144"/>
          <w:tblCellSpacing w:w="20" w:type="nil"/>
        </w:trPr>
        <w:tc>
          <w:tcPr>
            <w:tcW w:w="0" w:type="auto"/>
            <w:gridSpan w:val="6"/>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Раздел 4.</w:t>
            </w:r>
            <w:r w:rsidRPr="00372D8B">
              <w:rPr>
                <w:rFonts w:ascii="Times New Roman" w:hAnsi="Times New Roman" w:cs="Times New Roman"/>
                <w:color w:val="000000"/>
                <w:sz w:val="24"/>
                <w:szCs w:val="24"/>
              </w:rPr>
              <w:t xml:space="preserve"> </w:t>
            </w:r>
            <w:r w:rsidRPr="00372D8B">
              <w:rPr>
                <w:rFonts w:ascii="Times New Roman" w:hAnsi="Times New Roman" w:cs="Times New Roman"/>
                <w:b/>
                <w:bCs/>
                <w:color w:val="000000"/>
                <w:sz w:val="24"/>
                <w:szCs w:val="24"/>
              </w:rPr>
              <w:t>КВАНТОВАЯ ФИЗИКА</w:t>
            </w:r>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4.1</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Элементы квантовой оптики</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770639" w:rsidRPr="00372D8B" w:rsidRDefault="00770639">
            <w:pPr>
              <w:spacing w:after="0"/>
              <w:ind w:left="135"/>
              <w:jc w:val="center"/>
            </w:pPr>
          </w:p>
        </w:tc>
        <w:tc>
          <w:tcPr>
            <w:tcW w:w="1787" w:type="dxa"/>
            <w:tcMar>
              <w:top w:w="50" w:type="dxa"/>
              <w:left w:w="100" w:type="dxa"/>
            </w:tcMar>
            <w:vAlign w:val="center"/>
          </w:tcPr>
          <w:p w:rsidR="00770639" w:rsidRPr="00372D8B" w:rsidRDefault="00770639">
            <w:pPr>
              <w:spacing w:after="0"/>
              <w:ind w:left="135"/>
              <w:jc w:val="center"/>
            </w:pP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4.2</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Строение атома</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770639" w:rsidRPr="00372D8B" w:rsidRDefault="00770639">
            <w:pPr>
              <w:spacing w:after="0"/>
              <w:ind w:left="135"/>
              <w:jc w:val="center"/>
            </w:pPr>
          </w:p>
        </w:tc>
        <w:tc>
          <w:tcPr>
            <w:tcW w:w="1787" w:type="dxa"/>
            <w:tcMar>
              <w:top w:w="50" w:type="dxa"/>
              <w:left w:w="100" w:type="dxa"/>
            </w:tcMar>
            <w:vAlign w:val="center"/>
          </w:tcPr>
          <w:p w:rsidR="00770639" w:rsidRPr="00372D8B" w:rsidRDefault="00770639">
            <w:pPr>
              <w:spacing w:after="0"/>
              <w:ind w:left="135"/>
              <w:jc w:val="center"/>
            </w:pP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4.3</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Атомное ядро</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770639" w:rsidRPr="00372D8B" w:rsidRDefault="00770639">
            <w:pPr>
              <w:spacing w:after="0"/>
              <w:ind w:left="135"/>
              <w:jc w:val="center"/>
            </w:pPr>
          </w:p>
        </w:tc>
        <w:tc>
          <w:tcPr>
            <w:tcW w:w="1787" w:type="dxa"/>
            <w:tcMar>
              <w:top w:w="50" w:type="dxa"/>
              <w:left w:w="100" w:type="dxa"/>
            </w:tcMar>
            <w:vAlign w:val="center"/>
          </w:tcPr>
          <w:p w:rsidR="00770639" w:rsidRPr="00372D8B" w:rsidRDefault="00770639">
            <w:pPr>
              <w:spacing w:after="0"/>
              <w:ind w:left="135"/>
              <w:jc w:val="center"/>
            </w:pP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770639" w:rsidRPr="00372D8B" w:rsidRDefault="00770639"/>
        </w:tc>
      </w:tr>
      <w:tr w:rsidR="00770639" w:rsidRPr="007B221B">
        <w:trPr>
          <w:trHeight w:val="144"/>
          <w:tblCellSpacing w:w="20" w:type="nil"/>
        </w:trPr>
        <w:tc>
          <w:tcPr>
            <w:tcW w:w="0" w:type="auto"/>
            <w:gridSpan w:val="6"/>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b/>
                <w:bCs/>
                <w:color w:val="000000"/>
                <w:sz w:val="24"/>
                <w:szCs w:val="24"/>
                <w:lang w:val="ru-RU"/>
              </w:rPr>
              <w:t>Раздел 5.</w:t>
            </w:r>
            <w:r w:rsidRPr="000B11D1">
              <w:rPr>
                <w:rFonts w:ascii="Times New Roman" w:hAnsi="Times New Roman" w:cs="Times New Roman"/>
                <w:color w:val="000000"/>
                <w:sz w:val="24"/>
                <w:szCs w:val="24"/>
                <w:lang w:val="ru-RU"/>
              </w:rPr>
              <w:t xml:space="preserve"> </w:t>
            </w:r>
            <w:r w:rsidRPr="000B11D1">
              <w:rPr>
                <w:rFonts w:ascii="Times New Roman" w:hAnsi="Times New Roman" w:cs="Times New Roman"/>
                <w:b/>
                <w:bCs/>
                <w:color w:val="000000"/>
                <w:sz w:val="24"/>
                <w:szCs w:val="24"/>
                <w:lang w:val="ru-RU"/>
              </w:rPr>
              <w:t>ЭЛЕМЕНТЫ АСТРОНОМИИ И АСТРОФИЗИКИ</w:t>
            </w:r>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5.1</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Элементы астрономии и астрофизики</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770639" w:rsidRPr="00372D8B" w:rsidRDefault="00770639">
            <w:pPr>
              <w:spacing w:after="0"/>
              <w:ind w:left="135"/>
              <w:jc w:val="center"/>
            </w:pP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770639" w:rsidRPr="00372D8B" w:rsidRDefault="00770639"/>
        </w:tc>
      </w:tr>
      <w:tr w:rsidR="00770639" w:rsidRPr="00372D8B">
        <w:trPr>
          <w:trHeight w:val="144"/>
          <w:tblCellSpacing w:w="20" w:type="nil"/>
        </w:trPr>
        <w:tc>
          <w:tcPr>
            <w:tcW w:w="0" w:type="auto"/>
            <w:gridSpan w:val="6"/>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Раздел 6.</w:t>
            </w:r>
            <w:r w:rsidRPr="00372D8B">
              <w:rPr>
                <w:rFonts w:ascii="Times New Roman" w:hAnsi="Times New Roman" w:cs="Times New Roman"/>
                <w:color w:val="000000"/>
                <w:sz w:val="24"/>
                <w:szCs w:val="24"/>
              </w:rPr>
              <w:t xml:space="preserve"> </w:t>
            </w:r>
            <w:r w:rsidRPr="00372D8B">
              <w:rPr>
                <w:rFonts w:ascii="Times New Roman" w:hAnsi="Times New Roman" w:cs="Times New Roman"/>
                <w:b/>
                <w:bCs/>
                <w:color w:val="000000"/>
                <w:sz w:val="24"/>
                <w:szCs w:val="24"/>
              </w:rPr>
              <w:t>ОБОБЩАЮЩЕЕ ПОВТОРЕНИЕ</w:t>
            </w:r>
          </w:p>
        </w:tc>
      </w:tr>
      <w:tr w:rsidR="00770639" w:rsidRPr="007B221B">
        <w:trPr>
          <w:trHeight w:val="144"/>
          <w:tblCellSpacing w:w="20" w:type="nil"/>
        </w:trPr>
        <w:tc>
          <w:tcPr>
            <w:tcW w:w="50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6.1</w:t>
            </w:r>
          </w:p>
        </w:tc>
        <w:tc>
          <w:tcPr>
            <w:tcW w:w="299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Обобщающее повторение</w:t>
            </w:r>
          </w:p>
        </w:tc>
        <w:tc>
          <w:tcPr>
            <w:tcW w:w="97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770639" w:rsidRPr="00372D8B" w:rsidRDefault="00770639">
            <w:pPr>
              <w:spacing w:after="0"/>
              <w:ind w:left="135"/>
              <w:jc w:val="center"/>
            </w:pPr>
          </w:p>
        </w:tc>
        <w:tc>
          <w:tcPr>
            <w:tcW w:w="1787" w:type="dxa"/>
            <w:tcMar>
              <w:top w:w="50" w:type="dxa"/>
              <w:left w:w="100" w:type="dxa"/>
            </w:tcMar>
            <w:vAlign w:val="center"/>
          </w:tcPr>
          <w:p w:rsidR="00770639" w:rsidRPr="00372D8B" w:rsidRDefault="00770639">
            <w:pPr>
              <w:spacing w:after="0"/>
              <w:ind w:left="135"/>
              <w:jc w:val="center"/>
            </w:pPr>
          </w:p>
        </w:tc>
        <w:tc>
          <w:tcPr>
            <w:tcW w:w="2646"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w:t>
              </w:r>
              <w:r w:rsidRPr="00372D8B">
                <w:rPr>
                  <w:rFonts w:ascii="Times New Roman" w:hAnsi="Times New Roman" w:cs="Times New Roman"/>
                  <w:color w:val="0000FF"/>
                  <w:u w:val="single"/>
                </w:rPr>
                <w:t>c</w:t>
              </w:r>
            </w:hyperlink>
          </w:p>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770639" w:rsidRPr="00372D8B" w:rsidRDefault="00770639"/>
        </w:tc>
      </w:tr>
      <w:tr w:rsidR="00770639" w:rsidRPr="00372D8B">
        <w:trPr>
          <w:trHeight w:val="144"/>
          <w:tblCellSpacing w:w="20" w:type="nil"/>
        </w:trPr>
        <w:tc>
          <w:tcPr>
            <w:tcW w:w="0" w:type="auto"/>
            <w:gridSpan w:val="2"/>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770639" w:rsidRPr="00372D8B" w:rsidRDefault="00770639">
            <w:pPr>
              <w:spacing w:after="0"/>
              <w:ind w:left="135"/>
              <w:jc w:val="center"/>
            </w:pPr>
          </w:p>
        </w:tc>
        <w:tc>
          <w:tcPr>
            <w:tcW w:w="1787" w:type="dxa"/>
            <w:tcMar>
              <w:top w:w="50" w:type="dxa"/>
              <w:left w:w="100" w:type="dxa"/>
            </w:tcMar>
            <w:vAlign w:val="center"/>
          </w:tcPr>
          <w:p w:rsidR="00770639" w:rsidRPr="00372D8B" w:rsidRDefault="00770639">
            <w:pPr>
              <w:spacing w:after="0"/>
              <w:ind w:left="135"/>
              <w:jc w:val="center"/>
            </w:pPr>
          </w:p>
        </w:tc>
        <w:tc>
          <w:tcPr>
            <w:tcW w:w="2646"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0" w:type="auto"/>
            <w:gridSpan w:val="2"/>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770639" w:rsidRPr="00372D8B" w:rsidRDefault="00770639"/>
        </w:tc>
      </w:tr>
    </w:tbl>
    <w:p w:rsidR="00770639" w:rsidRPr="000B11D1" w:rsidRDefault="00770639">
      <w:pPr>
        <w:rPr>
          <w:lang w:val="ru-RU"/>
        </w:rPr>
        <w:sectPr w:rsidR="00770639" w:rsidRPr="000B11D1">
          <w:pgSz w:w="16383" w:h="11906" w:orient="landscape"/>
          <w:pgMar w:top="1134" w:right="850" w:bottom="1134" w:left="1701" w:header="720" w:footer="720" w:gutter="0"/>
          <w:cols w:space="720"/>
        </w:sectPr>
      </w:pPr>
    </w:p>
    <w:p w:rsidR="00770639" w:rsidRPr="000B11D1" w:rsidRDefault="00770639">
      <w:pPr>
        <w:rPr>
          <w:lang w:val="ru-RU"/>
        </w:rPr>
        <w:sectPr w:rsidR="00770639" w:rsidRPr="000B11D1">
          <w:pgSz w:w="16383" w:h="11906" w:orient="landscape"/>
          <w:pgMar w:top="1134" w:right="850" w:bottom="1134" w:left="1701" w:header="720" w:footer="720" w:gutter="0"/>
          <w:cols w:space="720"/>
        </w:sectPr>
      </w:pPr>
    </w:p>
    <w:p w:rsidR="00770639" w:rsidRDefault="00770639" w:rsidP="000B11D1">
      <w:pPr>
        <w:spacing w:after="0"/>
      </w:pPr>
      <w:bookmarkStart w:id="15" w:name="block_55712891"/>
      <w:bookmarkEnd w:id="14"/>
      <w:r>
        <w:rPr>
          <w:rFonts w:ascii="Times New Roman" w:hAnsi="Times New Roman" w:cs="Times New Roman"/>
          <w:b/>
          <w:bCs/>
          <w:color w:val="000000"/>
          <w:sz w:val="28"/>
          <w:szCs w:val="28"/>
        </w:rPr>
        <w:t xml:space="preserve"> ПОУРОЧНОЕ ПЛАНИРОВАНИЕ </w:t>
      </w:r>
    </w:p>
    <w:p w:rsidR="00770639" w:rsidRDefault="00770639">
      <w:pPr>
        <w:spacing w:after="0"/>
        <w:ind w:left="120"/>
      </w:pPr>
      <w:r>
        <w:rPr>
          <w:rFonts w:ascii="Times New Roman" w:hAnsi="Times New Roman" w:cs="Times New Roman"/>
          <w:b/>
          <w:bCs/>
          <w:color w:val="000000"/>
          <w:sz w:val="28"/>
          <w:szCs w:val="28"/>
        </w:rPr>
        <w:t xml:space="preserve"> 10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67"/>
        <w:gridCol w:w="4373"/>
        <w:gridCol w:w="1184"/>
        <w:gridCol w:w="1841"/>
        <w:gridCol w:w="1910"/>
        <w:gridCol w:w="1212"/>
        <w:gridCol w:w="2653"/>
      </w:tblGrid>
      <w:tr w:rsidR="00770639" w:rsidRPr="00372D8B">
        <w:trPr>
          <w:trHeight w:val="144"/>
          <w:tblCellSpacing w:w="20" w:type="nil"/>
        </w:trPr>
        <w:tc>
          <w:tcPr>
            <w:tcW w:w="356"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 п/п </w:t>
            </w:r>
          </w:p>
          <w:p w:rsidR="00770639" w:rsidRPr="00372D8B" w:rsidRDefault="00770639">
            <w:pPr>
              <w:spacing w:after="0"/>
              <w:ind w:left="135"/>
            </w:pPr>
          </w:p>
        </w:tc>
        <w:tc>
          <w:tcPr>
            <w:tcW w:w="3520"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Тема урока </w:t>
            </w:r>
          </w:p>
          <w:p w:rsidR="00770639" w:rsidRPr="00372D8B" w:rsidRDefault="00770639">
            <w:pPr>
              <w:spacing w:after="0"/>
              <w:ind w:left="135"/>
            </w:pPr>
          </w:p>
        </w:tc>
        <w:tc>
          <w:tcPr>
            <w:tcW w:w="0" w:type="auto"/>
            <w:gridSpan w:val="3"/>
            <w:tcMar>
              <w:top w:w="50" w:type="dxa"/>
              <w:left w:w="100" w:type="dxa"/>
            </w:tcMar>
            <w:vAlign w:val="center"/>
          </w:tcPr>
          <w:p w:rsidR="00770639" w:rsidRPr="00372D8B" w:rsidRDefault="00770639">
            <w:pPr>
              <w:spacing w:after="0"/>
            </w:pPr>
            <w:r w:rsidRPr="00372D8B">
              <w:rPr>
                <w:rFonts w:ascii="Times New Roman" w:hAnsi="Times New Roman" w:cs="Times New Roman"/>
                <w:b/>
                <w:bCs/>
                <w:color w:val="000000"/>
                <w:sz w:val="24"/>
                <w:szCs w:val="24"/>
              </w:rPr>
              <w:t>Количество часов</w:t>
            </w:r>
          </w:p>
        </w:tc>
        <w:tc>
          <w:tcPr>
            <w:tcW w:w="1120"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Дата изучения </w:t>
            </w:r>
          </w:p>
          <w:p w:rsidR="00770639" w:rsidRPr="00372D8B" w:rsidRDefault="00770639">
            <w:pPr>
              <w:spacing w:after="0"/>
              <w:ind w:left="135"/>
            </w:pPr>
          </w:p>
        </w:tc>
        <w:tc>
          <w:tcPr>
            <w:tcW w:w="1933"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Электронные цифровые образовательные ресурсы </w:t>
            </w:r>
          </w:p>
          <w:p w:rsidR="00770639" w:rsidRPr="00372D8B" w:rsidRDefault="00770639">
            <w:pPr>
              <w:spacing w:after="0"/>
              <w:ind w:left="135"/>
            </w:pPr>
          </w:p>
        </w:tc>
      </w:tr>
      <w:tr w:rsidR="00770639" w:rsidRPr="00372D8B">
        <w:trPr>
          <w:trHeight w:val="144"/>
          <w:tblCellSpacing w:w="20" w:type="nil"/>
        </w:trPr>
        <w:tc>
          <w:tcPr>
            <w:tcW w:w="0" w:type="auto"/>
            <w:vMerge/>
            <w:tcBorders>
              <w:top w:val="nil"/>
            </w:tcBorders>
            <w:tcMar>
              <w:top w:w="50" w:type="dxa"/>
              <w:left w:w="100" w:type="dxa"/>
            </w:tcMar>
          </w:tcPr>
          <w:p w:rsidR="00770639" w:rsidRPr="00372D8B" w:rsidRDefault="00770639"/>
        </w:tc>
        <w:tc>
          <w:tcPr>
            <w:tcW w:w="0" w:type="auto"/>
            <w:vMerge/>
            <w:tcBorders>
              <w:top w:val="nil"/>
            </w:tcBorders>
            <w:tcMar>
              <w:top w:w="50" w:type="dxa"/>
              <w:left w:w="100" w:type="dxa"/>
            </w:tcMar>
          </w:tcPr>
          <w:p w:rsidR="00770639" w:rsidRPr="00372D8B" w:rsidRDefault="00770639"/>
        </w:tc>
        <w:tc>
          <w:tcPr>
            <w:tcW w:w="793"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Всего </w:t>
            </w:r>
          </w:p>
          <w:p w:rsidR="00770639" w:rsidRPr="00372D8B" w:rsidRDefault="00770639">
            <w:pPr>
              <w:spacing w:after="0"/>
              <w:ind w:left="135"/>
            </w:pPr>
          </w:p>
        </w:tc>
        <w:tc>
          <w:tcPr>
            <w:tcW w:w="1485"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Контрольные работы </w:t>
            </w:r>
          </w:p>
          <w:p w:rsidR="00770639" w:rsidRPr="00372D8B" w:rsidRDefault="00770639">
            <w:pPr>
              <w:spacing w:after="0"/>
              <w:ind w:left="135"/>
            </w:pPr>
          </w:p>
        </w:tc>
        <w:tc>
          <w:tcPr>
            <w:tcW w:w="1587"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Практические работы </w:t>
            </w:r>
          </w:p>
          <w:p w:rsidR="00770639" w:rsidRPr="00372D8B" w:rsidRDefault="00770639">
            <w:pPr>
              <w:spacing w:after="0"/>
              <w:ind w:left="135"/>
            </w:pPr>
          </w:p>
        </w:tc>
        <w:tc>
          <w:tcPr>
            <w:tcW w:w="0" w:type="auto"/>
            <w:vMerge/>
            <w:tcBorders>
              <w:top w:val="nil"/>
            </w:tcBorders>
            <w:tcMar>
              <w:top w:w="50" w:type="dxa"/>
              <w:left w:w="100" w:type="dxa"/>
            </w:tcMar>
          </w:tcPr>
          <w:p w:rsidR="00770639" w:rsidRPr="00372D8B" w:rsidRDefault="00770639"/>
        </w:tc>
        <w:tc>
          <w:tcPr>
            <w:tcW w:w="0" w:type="auto"/>
            <w:vMerge/>
            <w:tcBorders>
              <w:top w:val="nil"/>
            </w:tcBorders>
            <w:tcMar>
              <w:top w:w="50" w:type="dxa"/>
              <w:left w:w="100" w:type="dxa"/>
            </w:tcMar>
          </w:tcPr>
          <w:p w:rsidR="00770639" w:rsidRPr="00372D8B" w:rsidRDefault="00770639"/>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32</w:t>
              </w:r>
              <w:r w:rsidRPr="00372D8B">
                <w:rPr>
                  <w:rFonts w:ascii="Times New Roman" w:hAnsi="Times New Roman" w:cs="Times New Roman"/>
                  <w:color w:val="0000FF"/>
                  <w:u w:val="single"/>
                </w:rPr>
                <w:t>e</w:t>
              </w:r>
              <w:r w:rsidRPr="000B11D1">
                <w:rPr>
                  <w:rFonts w:ascii="Times New Roman" w:hAnsi="Times New Roman" w:cs="Times New Roman"/>
                  <w:color w:val="0000FF"/>
                  <w:u w:val="single"/>
                  <w:lang w:val="ru-RU"/>
                </w:rPr>
                <w:t>2</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33</w:t>
              </w:r>
              <w:r w:rsidRPr="00372D8B">
                <w:rPr>
                  <w:rFonts w:ascii="Times New Roman" w:hAnsi="Times New Roman" w:cs="Times New Roman"/>
                  <w:color w:val="0000FF"/>
                  <w:u w:val="single"/>
                </w:rPr>
                <w:t>e</w:t>
              </w:r>
              <w:r w:rsidRPr="000B11D1">
                <w:rPr>
                  <w:rFonts w:ascii="Times New Roman" w:hAnsi="Times New Roman" w:cs="Times New Roman"/>
                  <w:color w:val="0000FF"/>
                  <w:u w:val="single"/>
                  <w:lang w:val="ru-RU"/>
                </w:rPr>
                <w:t>6</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372D8B">
              <w:rPr>
                <w:rFonts w:ascii="Times New Roman" w:hAnsi="Times New Roman" w:cs="Times New Roman"/>
                <w:color w:val="000000"/>
                <w:sz w:val="24"/>
                <w:szCs w:val="24"/>
              </w:rPr>
              <w:t>Перемещение, скорость, ускорение</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3508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w:t>
            </w:r>
          </w:p>
        </w:tc>
        <w:tc>
          <w:tcPr>
            <w:tcW w:w="3520"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Равномерное прямолинейное движение</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3620</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w:t>
            </w:r>
          </w:p>
        </w:tc>
        <w:tc>
          <w:tcPr>
            <w:tcW w:w="3520"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Равноускоренное прямолинейное движение</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372</w:t>
              </w:r>
              <w:r w:rsidRPr="00372D8B">
                <w:rPr>
                  <w:rFonts w:ascii="Times New Roman" w:hAnsi="Times New Roman" w:cs="Times New Roman"/>
                  <w:color w:val="0000FF"/>
                  <w:u w:val="single"/>
                </w:rPr>
                <w:t>e</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Свободное падение. Ускорение свободного падения</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2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39</w:t>
              </w:r>
              <w:r w:rsidRPr="00372D8B">
                <w:rPr>
                  <w:rFonts w:ascii="Times New Roman" w:hAnsi="Times New Roman" w:cs="Times New Roman"/>
                  <w:color w:val="0000FF"/>
                  <w:u w:val="single"/>
                </w:rPr>
                <w:t>cc</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7</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w:t>
              </w:r>
              <w:r w:rsidRPr="00372D8B">
                <w:rPr>
                  <w:rFonts w:ascii="Times New Roman" w:hAnsi="Times New Roman" w:cs="Times New Roman"/>
                  <w:color w:val="0000FF"/>
                  <w:u w:val="single"/>
                </w:rPr>
                <w:t>ada</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8</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Принцип относительности Галилея. Инерциальные системы отсчета. </w:t>
            </w:r>
            <w:r w:rsidRPr="00372D8B">
              <w:rPr>
                <w:rFonts w:ascii="Times New Roman" w:hAnsi="Times New Roman" w:cs="Times New Roman"/>
                <w:color w:val="000000"/>
                <w:sz w:val="24"/>
                <w:szCs w:val="24"/>
              </w:rPr>
              <w:t>Первый закон Ньютона</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w:t>
              </w:r>
              <w:r w:rsidRPr="00372D8B">
                <w:rPr>
                  <w:rFonts w:ascii="Times New Roman" w:hAnsi="Times New Roman" w:cs="Times New Roman"/>
                  <w:color w:val="0000FF"/>
                  <w:u w:val="single"/>
                </w:rPr>
                <w:t>be</w:t>
              </w:r>
              <w:r w:rsidRPr="000B11D1">
                <w:rPr>
                  <w:rFonts w:ascii="Times New Roman" w:hAnsi="Times New Roman" w:cs="Times New Roman"/>
                  <w:color w:val="0000FF"/>
                  <w:u w:val="single"/>
                  <w:lang w:val="ru-RU"/>
                </w:rPr>
                <w:t>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9</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w:t>
              </w:r>
              <w:r w:rsidRPr="00372D8B">
                <w:rPr>
                  <w:rFonts w:ascii="Times New Roman" w:hAnsi="Times New Roman" w:cs="Times New Roman"/>
                  <w:color w:val="0000FF"/>
                  <w:u w:val="single"/>
                </w:rPr>
                <w:t>be</w:t>
              </w:r>
              <w:r w:rsidRPr="000B11D1">
                <w:rPr>
                  <w:rFonts w:ascii="Times New Roman" w:hAnsi="Times New Roman" w:cs="Times New Roman"/>
                  <w:color w:val="0000FF"/>
                  <w:u w:val="single"/>
                  <w:lang w:val="ru-RU"/>
                </w:rPr>
                <w:t>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10</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Третий закон Ньютона для материальных точек</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w:t>
              </w:r>
              <w:r w:rsidRPr="00372D8B">
                <w:rPr>
                  <w:rFonts w:ascii="Times New Roman" w:hAnsi="Times New Roman" w:cs="Times New Roman"/>
                  <w:color w:val="0000FF"/>
                  <w:u w:val="single"/>
                </w:rPr>
                <w:t>be</w:t>
              </w:r>
              <w:r w:rsidRPr="000B11D1">
                <w:rPr>
                  <w:rFonts w:ascii="Times New Roman" w:hAnsi="Times New Roman" w:cs="Times New Roman"/>
                  <w:color w:val="0000FF"/>
                  <w:u w:val="single"/>
                  <w:lang w:val="ru-RU"/>
                </w:rPr>
                <w:t>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11</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Закон всемирного тяготения. Сила тяжести. </w:t>
            </w:r>
            <w:r w:rsidRPr="00372D8B">
              <w:rPr>
                <w:rFonts w:ascii="Times New Roman" w:hAnsi="Times New Roman" w:cs="Times New Roman"/>
                <w:color w:val="000000"/>
                <w:sz w:val="24"/>
                <w:szCs w:val="24"/>
              </w:rPr>
              <w:t>Первая космическая скорость</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00</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12</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Сила упругости. Закон Гука. Вес тела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w:t>
              </w:r>
              <w:r w:rsidRPr="00372D8B">
                <w:rPr>
                  <w:rFonts w:ascii="Times New Roman" w:hAnsi="Times New Roman" w:cs="Times New Roman"/>
                  <w:color w:val="0000FF"/>
                  <w:u w:val="single"/>
                </w:rPr>
                <w:t>e</w:t>
              </w:r>
              <w:r w:rsidRPr="000B11D1">
                <w:rPr>
                  <w:rFonts w:ascii="Times New Roman" w:hAnsi="Times New Roman" w:cs="Times New Roman"/>
                  <w:color w:val="0000FF"/>
                  <w:u w:val="single"/>
                  <w:lang w:val="ru-RU"/>
                </w:rPr>
                <w:t>18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13</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76</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14</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Поступательное и вращательное движение абсолютно твёрдого тела. </w:t>
            </w:r>
            <w:r w:rsidRPr="00372D8B">
              <w:rPr>
                <w:rFonts w:ascii="Times New Roman" w:hAnsi="Times New Roman" w:cs="Times New Roman"/>
                <w:color w:val="000000"/>
                <w:sz w:val="24"/>
                <w:szCs w:val="24"/>
              </w:rPr>
              <w:t>Момент силы. Плечо силы. Условия равновесия твёрдого тела</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41</w:t>
              </w:r>
              <w:r w:rsidRPr="00372D8B">
                <w:rPr>
                  <w:rFonts w:ascii="Times New Roman" w:hAnsi="Times New Roman" w:cs="Times New Roman"/>
                  <w:color w:val="0000FF"/>
                  <w:u w:val="single"/>
                </w:rPr>
                <w:t>a</w:t>
              </w:r>
              <w:r w:rsidRPr="000B11D1">
                <w:rPr>
                  <w:rFonts w:ascii="Times New Roman" w:hAnsi="Times New Roman" w:cs="Times New Roman"/>
                  <w:color w:val="0000FF"/>
                  <w:u w:val="single"/>
                  <w:lang w:val="ru-RU"/>
                </w:rPr>
                <w:t>6</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15</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Импульс материальной точки, системы материальных точек. Импульс силы. Закон сохранения импульса. </w:t>
            </w:r>
            <w:r w:rsidRPr="00372D8B">
              <w:rPr>
                <w:rFonts w:ascii="Times New Roman" w:hAnsi="Times New Roman" w:cs="Times New Roman"/>
                <w:color w:val="000000"/>
                <w:sz w:val="24"/>
                <w:szCs w:val="24"/>
              </w:rPr>
              <w:t>Реактивное движение</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43</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6</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16</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Работа и мощность силы. Кинетическая энергия материальной̆ точки. </w:t>
            </w:r>
            <w:r w:rsidRPr="00372D8B">
              <w:rPr>
                <w:rFonts w:ascii="Times New Roman" w:hAnsi="Times New Roman" w:cs="Times New Roman"/>
                <w:color w:val="000000"/>
                <w:sz w:val="24"/>
                <w:szCs w:val="24"/>
              </w:rPr>
              <w:t>Теорема об изменении кинетической̆ энергии</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3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4502</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17</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деформированной пружины. </w:t>
            </w:r>
            <w:r w:rsidRPr="00372D8B">
              <w:rPr>
                <w:rFonts w:ascii="Times New Roman" w:hAnsi="Times New Roman" w:cs="Times New Roman"/>
                <w:color w:val="000000"/>
                <w:sz w:val="24"/>
                <w:szCs w:val="24"/>
              </w:rPr>
              <w:t>Потенциальная энергия тела вблизи поверхности Земли</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461</w:t>
              </w:r>
              <w:r w:rsidRPr="00372D8B">
                <w:rPr>
                  <w:rFonts w:ascii="Times New Roman" w:hAnsi="Times New Roman" w:cs="Times New Roman"/>
                  <w:color w:val="0000FF"/>
                  <w:u w:val="single"/>
                </w:rPr>
                <w:t>a</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18</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механической энергии системы тел. </w:t>
            </w:r>
            <w:r w:rsidRPr="00372D8B">
              <w:rPr>
                <w:rFonts w:ascii="Times New Roman" w:hAnsi="Times New Roman" w:cs="Times New Roman"/>
                <w:color w:val="000000"/>
                <w:sz w:val="24"/>
                <w:szCs w:val="24"/>
              </w:rPr>
              <w:t>Закон сохранения механической энергии</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478</w:t>
              </w:r>
              <w:r w:rsidRPr="00372D8B">
                <w:rPr>
                  <w:rFonts w:ascii="Times New Roman" w:hAnsi="Times New Roman" w:cs="Times New Roman"/>
                  <w:color w:val="0000FF"/>
                  <w:u w:val="single"/>
                </w:rPr>
                <w:t>c</w:t>
              </w:r>
            </w:hyperlink>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19</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20</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4</w:t>
              </w:r>
              <w:r w:rsidRPr="00372D8B">
                <w:rPr>
                  <w:rFonts w:ascii="Times New Roman" w:hAnsi="Times New Roman" w:cs="Times New Roman"/>
                  <w:color w:val="0000FF"/>
                  <w:u w:val="single"/>
                </w:rPr>
                <w:t>b</w:t>
              </w:r>
              <w:r w:rsidRPr="000B11D1">
                <w:rPr>
                  <w:rFonts w:ascii="Times New Roman" w:hAnsi="Times New Roman" w:cs="Times New Roman"/>
                  <w:color w:val="0000FF"/>
                  <w:u w:val="single"/>
                  <w:lang w:val="ru-RU"/>
                </w:rPr>
                <w:t>74</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21</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Основные положения молекулярно-кинетической теории. </w:t>
            </w:r>
            <w:r w:rsidRPr="00372D8B">
              <w:rPr>
                <w:rFonts w:ascii="Times New Roman" w:hAnsi="Times New Roman" w:cs="Times New Roman"/>
                <w:color w:val="000000"/>
                <w:sz w:val="24"/>
                <w:szCs w:val="24"/>
              </w:rPr>
              <w:t>Броуновское движение. Диффузия</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4</w:t>
              </w:r>
              <w:r w:rsidRPr="00372D8B">
                <w:rPr>
                  <w:rFonts w:ascii="Times New Roman" w:hAnsi="Times New Roman" w:cs="Times New Roman"/>
                  <w:color w:val="0000FF"/>
                  <w:u w:val="single"/>
                </w:rPr>
                <w:t>dc</w:t>
              </w:r>
              <w:r w:rsidRPr="000B11D1">
                <w:rPr>
                  <w:rFonts w:ascii="Times New Roman" w:hAnsi="Times New Roman" w:cs="Times New Roman"/>
                  <w:color w:val="0000FF"/>
                  <w:u w:val="single"/>
                  <w:lang w:val="ru-RU"/>
                </w:rPr>
                <w:t>2</w:t>
              </w:r>
            </w:hyperlink>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22</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23</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Масса молекул. Количество вещества. Постоянная Авогадро</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24</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Тепловое равновесие. Температура и её измерение. </w:t>
            </w:r>
            <w:r w:rsidRPr="00372D8B">
              <w:rPr>
                <w:rFonts w:ascii="Times New Roman" w:hAnsi="Times New Roman" w:cs="Times New Roman"/>
                <w:color w:val="000000"/>
                <w:sz w:val="24"/>
                <w:szCs w:val="24"/>
              </w:rPr>
              <w:t>Шкала температур Цельсия</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25</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Идеальный газ в МКТ. Основное уравнение МКТ</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4</w:t>
              </w:r>
              <w:r w:rsidRPr="00372D8B">
                <w:rPr>
                  <w:rFonts w:ascii="Times New Roman" w:hAnsi="Times New Roman" w:cs="Times New Roman"/>
                  <w:color w:val="0000FF"/>
                  <w:u w:val="single"/>
                </w:rPr>
                <w:t>fde</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26</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Абсолютная температура как мера средней кинетической энергии движения молекул. </w:t>
            </w:r>
            <w:r w:rsidRPr="00372D8B">
              <w:rPr>
                <w:rFonts w:ascii="Times New Roman" w:hAnsi="Times New Roman" w:cs="Times New Roman"/>
                <w:color w:val="000000"/>
                <w:sz w:val="24"/>
                <w:szCs w:val="24"/>
              </w:rPr>
              <w:t>Уравнение Менделеева-Клапейрона</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511</w:t>
              </w:r>
              <w:r w:rsidRPr="00372D8B">
                <w:rPr>
                  <w:rFonts w:ascii="Times New Roman" w:hAnsi="Times New Roman" w:cs="Times New Roman"/>
                  <w:color w:val="0000FF"/>
                  <w:u w:val="single"/>
                </w:rPr>
                <w:t>e</w:t>
              </w:r>
            </w:hyperlink>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27</w:t>
            </w:r>
          </w:p>
        </w:tc>
        <w:tc>
          <w:tcPr>
            <w:tcW w:w="3520"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Закон Дальтона. Газовые законы</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28</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29</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Изопроцессы в идеальном газе и их графическое представление</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570</w:t>
              </w:r>
              <w:r w:rsidRPr="00372D8B">
                <w:rPr>
                  <w:rFonts w:ascii="Times New Roman" w:hAnsi="Times New Roman" w:cs="Times New Roman"/>
                  <w:color w:val="0000FF"/>
                  <w:u w:val="single"/>
                </w:rPr>
                <w:t>e</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30</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Внутренняя энергия термодинамической системы и способы её изменения. </w:t>
            </w:r>
            <w:r w:rsidRPr="00372D8B">
              <w:rPr>
                <w:rFonts w:ascii="Times New Roman" w:hAnsi="Times New Roman" w:cs="Times New Roman"/>
                <w:color w:val="000000"/>
                <w:sz w:val="24"/>
                <w:szCs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5952</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31</w:t>
            </w:r>
          </w:p>
        </w:tc>
        <w:tc>
          <w:tcPr>
            <w:tcW w:w="3520"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Виды теплопередачи</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5</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36</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32</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Удельная теплоёмкость вещества. Количество теплоты при теплопередаче. </w:t>
            </w:r>
            <w:r w:rsidRPr="00372D8B">
              <w:rPr>
                <w:rFonts w:ascii="Times New Roman" w:hAnsi="Times New Roman" w:cs="Times New Roman"/>
                <w:color w:val="000000"/>
                <w:sz w:val="24"/>
                <w:szCs w:val="24"/>
              </w:rPr>
              <w:t>Адиабатный процесс</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4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5</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36</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33</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Первый закон термодинамики и его применение к изопроцессам</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5</w:t>
              </w:r>
              <w:r w:rsidRPr="00372D8B">
                <w:rPr>
                  <w:rFonts w:ascii="Times New Roman" w:hAnsi="Times New Roman" w:cs="Times New Roman"/>
                  <w:color w:val="0000FF"/>
                  <w:u w:val="single"/>
                </w:rPr>
                <w:t>efc</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34</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Необратимость процессов в природе. Второй закон термодинамики</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6230</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35</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Принцип действия и КПД тепловой машины</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600</w:t>
              </w:r>
              <w:r w:rsidRPr="00372D8B">
                <w:rPr>
                  <w:rFonts w:ascii="Times New Roman" w:hAnsi="Times New Roman" w:cs="Times New Roman"/>
                  <w:color w:val="0000FF"/>
                  <w:u w:val="single"/>
                </w:rPr>
                <w:t>a</w:t>
              </w:r>
            </w:hyperlink>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36</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Цикл Карно и его КПД</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37</w:t>
            </w:r>
          </w:p>
        </w:tc>
        <w:tc>
          <w:tcPr>
            <w:tcW w:w="3520"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Экологические проблемы теплоэнергетики</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38</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Обобщающий урок «Молекулярная физика. Основы термодинамики»</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6938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39</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Контрольная работа по теме «Молекулярная физика. </w:t>
            </w:r>
            <w:r w:rsidRPr="00372D8B">
              <w:rPr>
                <w:rFonts w:ascii="Times New Roman" w:hAnsi="Times New Roman" w:cs="Times New Roman"/>
                <w:color w:val="000000"/>
                <w:sz w:val="24"/>
                <w:szCs w:val="24"/>
              </w:rPr>
              <w:t>Основы термодинамики»</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w:t>
              </w:r>
              <w:r w:rsidRPr="00372D8B">
                <w:rPr>
                  <w:rFonts w:ascii="Times New Roman" w:hAnsi="Times New Roman" w:cs="Times New Roman"/>
                  <w:color w:val="0000FF"/>
                  <w:u w:val="single"/>
                </w:rPr>
                <w:t>a</w:t>
              </w:r>
              <w:r w:rsidRPr="000B11D1">
                <w:rPr>
                  <w:rFonts w:ascii="Times New Roman" w:hAnsi="Times New Roman" w:cs="Times New Roman"/>
                  <w:color w:val="0000FF"/>
                  <w:u w:val="single"/>
                  <w:lang w:val="ru-RU"/>
                </w:rPr>
                <w:t>50</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40</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Парообразование и конденсация. Испарение и кипение</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63</w:t>
              </w:r>
              <w:r w:rsidRPr="00372D8B">
                <w:rPr>
                  <w:rFonts w:ascii="Times New Roman" w:hAnsi="Times New Roman" w:cs="Times New Roman"/>
                  <w:color w:val="0000FF"/>
                  <w:u w:val="single"/>
                </w:rPr>
                <w:t>b</w:t>
              </w:r>
              <w:r w:rsidRPr="000B11D1">
                <w:rPr>
                  <w:rFonts w:ascii="Times New Roman" w:hAnsi="Times New Roman" w:cs="Times New Roman"/>
                  <w:color w:val="0000FF"/>
                  <w:u w:val="single"/>
                  <w:lang w:val="ru-RU"/>
                </w:rPr>
                <w:t>6</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41</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Абсолютная и относительная влажность воздуха. </w:t>
            </w:r>
            <w:r w:rsidRPr="00372D8B">
              <w:rPr>
                <w:rFonts w:ascii="Times New Roman" w:hAnsi="Times New Roman" w:cs="Times New Roman"/>
                <w:color w:val="000000"/>
                <w:sz w:val="24"/>
                <w:szCs w:val="24"/>
              </w:rPr>
              <w:t>Насыщенный пар</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64</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42</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Твёрдое тело. Кристаллические и аморфные тела. Анизотропия свойств кристаллов. Жидкие кристаллы. </w:t>
            </w:r>
            <w:r w:rsidRPr="00372D8B">
              <w:rPr>
                <w:rFonts w:ascii="Times New Roman" w:hAnsi="Times New Roman" w:cs="Times New Roman"/>
                <w:color w:val="000000"/>
                <w:sz w:val="24"/>
                <w:szCs w:val="24"/>
              </w:rPr>
              <w:t>Современные материалы</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65</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0</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43</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Плавление и кристаллизация. Удельная теплота плавления. </w:t>
            </w:r>
            <w:r w:rsidRPr="00372D8B">
              <w:rPr>
                <w:rFonts w:ascii="Times New Roman" w:hAnsi="Times New Roman" w:cs="Times New Roman"/>
                <w:color w:val="000000"/>
                <w:sz w:val="24"/>
                <w:szCs w:val="24"/>
              </w:rPr>
              <w:t>Сублимация</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6708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44</w:t>
            </w:r>
          </w:p>
        </w:tc>
        <w:tc>
          <w:tcPr>
            <w:tcW w:w="3520"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Уравнение теплового баланса</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5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6820</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45</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w:t>
              </w:r>
              <w:r w:rsidRPr="00372D8B">
                <w:rPr>
                  <w:rFonts w:ascii="Times New Roman" w:hAnsi="Times New Roman" w:cs="Times New Roman"/>
                  <w:color w:val="0000FF"/>
                  <w:u w:val="single"/>
                </w:rPr>
                <w:t>bcc</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46</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w:t>
              </w:r>
              <w:r w:rsidRPr="00372D8B">
                <w:rPr>
                  <w:rFonts w:ascii="Times New Roman" w:hAnsi="Times New Roman" w:cs="Times New Roman"/>
                  <w:color w:val="0000FF"/>
                  <w:u w:val="single"/>
                </w:rPr>
                <w:t>bcc</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47</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Взаимодействие зарядов. Закон Кулона. </w:t>
            </w:r>
            <w:r w:rsidRPr="00372D8B">
              <w:rPr>
                <w:rFonts w:ascii="Times New Roman" w:hAnsi="Times New Roman" w:cs="Times New Roman"/>
                <w:color w:val="000000"/>
                <w:sz w:val="24"/>
                <w:szCs w:val="24"/>
              </w:rPr>
              <w:t>Точечный электрический заряд</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w:t>
              </w:r>
              <w:r w:rsidRPr="00372D8B">
                <w:rPr>
                  <w:rFonts w:ascii="Times New Roman" w:hAnsi="Times New Roman" w:cs="Times New Roman"/>
                  <w:color w:val="0000FF"/>
                  <w:u w:val="single"/>
                </w:rPr>
                <w:t>ce</w:t>
              </w:r>
              <w:r w:rsidRPr="000B11D1">
                <w:rPr>
                  <w:rFonts w:ascii="Times New Roman" w:hAnsi="Times New Roman" w:cs="Times New Roman"/>
                  <w:color w:val="0000FF"/>
                  <w:u w:val="single"/>
                  <w:lang w:val="ru-RU"/>
                </w:rPr>
                <w:t>4</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48</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Напряжённость электрического поля. Принцип суперпозиции электрических полей. </w:t>
            </w:r>
            <w:r w:rsidRPr="00372D8B">
              <w:rPr>
                <w:rFonts w:ascii="Times New Roman" w:hAnsi="Times New Roman" w:cs="Times New Roman"/>
                <w:color w:val="000000"/>
                <w:sz w:val="24"/>
                <w:szCs w:val="24"/>
              </w:rPr>
              <w:t>Линии напряжённости</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w:t>
              </w:r>
              <w:r w:rsidRPr="00372D8B">
                <w:rPr>
                  <w:rFonts w:ascii="Times New Roman" w:hAnsi="Times New Roman" w:cs="Times New Roman"/>
                  <w:color w:val="0000FF"/>
                  <w:u w:val="single"/>
                </w:rPr>
                <w:t>df</w:t>
              </w:r>
              <w:r w:rsidRPr="000B11D1">
                <w:rPr>
                  <w:rFonts w:ascii="Times New Roman" w:hAnsi="Times New Roman" w:cs="Times New Roman"/>
                  <w:color w:val="0000FF"/>
                  <w:u w:val="single"/>
                  <w:lang w:val="ru-RU"/>
                </w:rPr>
                <w:t>2</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49</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Работа сил электростатического поля. Потенциал. </w:t>
            </w:r>
            <w:r w:rsidRPr="00372D8B">
              <w:rPr>
                <w:rFonts w:ascii="Times New Roman" w:hAnsi="Times New Roman" w:cs="Times New Roman"/>
                <w:color w:val="000000"/>
                <w:sz w:val="24"/>
                <w:szCs w:val="24"/>
              </w:rPr>
              <w:t>Разность потенциалов</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6</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00</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50</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Проводники и диэлектрики в электростатическом поле. </w:t>
            </w:r>
            <w:r w:rsidRPr="00372D8B">
              <w:rPr>
                <w:rFonts w:ascii="Times New Roman" w:hAnsi="Times New Roman" w:cs="Times New Roman"/>
                <w:color w:val="000000"/>
                <w:sz w:val="24"/>
                <w:szCs w:val="24"/>
              </w:rPr>
              <w:t>Диэлектрическая проницаемость</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7018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51</w:t>
            </w:r>
          </w:p>
        </w:tc>
        <w:tc>
          <w:tcPr>
            <w:tcW w:w="3520"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Электроёмкость. Конденсатор</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7126</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52</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72</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0</w:t>
              </w:r>
            </w:hyperlink>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53</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Лабораторная работа "Измерение электроёмкости конденсатора"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54</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Принцип действия и применение конденсаторов, копировального аппарата, струйного принтера. </w:t>
            </w:r>
            <w:r w:rsidRPr="00372D8B">
              <w:rPr>
                <w:rFonts w:ascii="Times New Roman" w:hAnsi="Times New Roman" w:cs="Times New Roman"/>
                <w:color w:val="000000"/>
                <w:sz w:val="24"/>
                <w:szCs w:val="24"/>
              </w:rPr>
              <w:t>Электростатическая защита. Заземление электроприборов</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55</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Электрический ток, условия его существования. Постоянный ток. Сила тока. Напряжение. </w:t>
            </w:r>
            <w:r w:rsidRPr="00372D8B">
              <w:rPr>
                <w:rFonts w:ascii="Times New Roman" w:hAnsi="Times New Roman" w:cs="Times New Roman"/>
                <w:color w:val="000000"/>
                <w:sz w:val="24"/>
                <w:szCs w:val="24"/>
              </w:rPr>
              <w:t>Сопротивление. Закон Ома для участка цепи</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56</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Последовательное, параллельное, смешанное соединение проводников. </w:t>
            </w:r>
            <w:r w:rsidRPr="00372D8B">
              <w:rPr>
                <w:rFonts w:ascii="Times New Roman" w:hAnsi="Times New Roman" w:cs="Times New Roman"/>
                <w:color w:val="000000"/>
                <w:sz w:val="24"/>
                <w:szCs w:val="24"/>
              </w:rPr>
              <w:t>Лабораторная работа «Изучение смешанного соединения резисторов»</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74</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0</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57</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Работа и мощность электрического тока. </w:t>
            </w:r>
            <w:r w:rsidRPr="00372D8B">
              <w:rPr>
                <w:rFonts w:ascii="Times New Roman" w:hAnsi="Times New Roman" w:cs="Times New Roman"/>
                <w:color w:val="000000"/>
                <w:sz w:val="24"/>
                <w:szCs w:val="24"/>
              </w:rPr>
              <w:t>Закон Джоуля-Ленца</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6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7838</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58</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ae</w:t>
              </w:r>
              <w:r w:rsidRPr="000B11D1">
                <w:rPr>
                  <w:rFonts w:ascii="Times New Roman" w:hAnsi="Times New Roman" w:cs="Times New Roman"/>
                  <w:color w:val="0000FF"/>
                  <w:u w:val="single"/>
                  <w:lang w:val="ru-RU"/>
                </w:rPr>
                <w:t>0</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59</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8</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56</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60</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88</w:t>
              </w:r>
              <w:r w:rsidRPr="00372D8B">
                <w:rPr>
                  <w:rFonts w:ascii="Times New Roman" w:hAnsi="Times New Roman" w:cs="Times New Roman"/>
                  <w:color w:val="0000FF"/>
                  <w:u w:val="single"/>
                </w:rPr>
                <w:t>be</w:t>
              </w:r>
            </w:hyperlink>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61</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Электронная проводимость твёрдых металлов. Зависимость сопротивления металлов от температуры. </w:t>
            </w:r>
            <w:r w:rsidRPr="00372D8B">
              <w:rPr>
                <w:rFonts w:ascii="Times New Roman" w:hAnsi="Times New Roman" w:cs="Times New Roman"/>
                <w:color w:val="000000"/>
                <w:sz w:val="24"/>
                <w:szCs w:val="24"/>
              </w:rPr>
              <w:t>Сверхпроводимость</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62</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Электрический ток в вакууме. Свойства электронных пучков</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63</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Полупроводники, их собственная и примесная проводимость. Свойства </w:t>
            </w:r>
            <w:r w:rsidRPr="00372D8B">
              <w:rPr>
                <w:rFonts w:ascii="Times New Roman" w:hAnsi="Times New Roman" w:cs="Times New Roman"/>
                <w:color w:val="000000"/>
                <w:sz w:val="24"/>
                <w:szCs w:val="24"/>
              </w:rPr>
              <w:t>p</w:t>
            </w: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n</w:t>
            </w:r>
            <w:r w:rsidRPr="000B11D1">
              <w:rPr>
                <w:rFonts w:ascii="Times New Roman" w:hAnsi="Times New Roman" w:cs="Times New Roman"/>
                <w:color w:val="000000"/>
                <w:sz w:val="24"/>
                <w:szCs w:val="24"/>
                <w:lang w:val="ru-RU"/>
              </w:rPr>
              <w:t xml:space="preserve">-перехода. </w:t>
            </w:r>
            <w:r w:rsidRPr="00372D8B">
              <w:rPr>
                <w:rFonts w:ascii="Times New Roman" w:hAnsi="Times New Roman" w:cs="Times New Roman"/>
                <w:color w:val="000000"/>
                <w:sz w:val="24"/>
                <w:szCs w:val="24"/>
              </w:rPr>
              <w:t>Полупроводниковые приборы</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84</w:t>
              </w:r>
              <w:r w:rsidRPr="00372D8B">
                <w:rPr>
                  <w:rFonts w:ascii="Times New Roman" w:hAnsi="Times New Roman" w:cs="Times New Roman"/>
                  <w:color w:val="0000FF"/>
                  <w:u w:val="single"/>
                </w:rPr>
                <w:t>ae</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64</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Электрический ток в растворах и расплавах электролитов. </w:t>
            </w:r>
            <w:r w:rsidRPr="00372D8B">
              <w:rPr>
                <w:rFonts w:ascii="Times New Roman" w:hAnsi="Times New Roman" w:cs="Times New Roman"/>
                <w:color w:val="000000"/>
                <w:sz w:val="24"/>
                <w:szCs w:val="24"/>
              </w:rPr>
              <w:t>Электролитическая диссоциация. Электролиз</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82</w:t>
              </w:r>
              <w:r w:rsidRPr="00372D8B">
                <w:rPr>
                  <w:rFonts w:ascii="Times New Roman" w:hAnsi="Times New Roman" w:cs="Times New Roman"/>
                  <w:color w:val="0000FF"/>
                  <w:u w:val="single"/>
                </w:rPr>
                <w:t>ba</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65</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Электрический ток в газах. Самостоятельный и несамостоятельный разряд. </w:t>
            </w:r>
            <w:r w:rsidRPr="00372D8B">
              <w:rPr>
                <w:rFonts w:ascii="Times New Roman" w:hAnsi="Times New Roman" w:cs="Times New Roman"/>
                <w:color w:val="000000"/>
                <w:sz w:val="24"/>
                <w:szCs w:val="24"/>
              </w:rPr>
              <w:t>Молния. Плазма</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84</w:t>
              </w:r>
              <w:r w:rsidRPr="00372D8B">
                <w:rPr>
                  <w:rFonts w:ascii="Times New Roman" w:hAnsi="Times New Roman" w:cs="Times New Roman"/>
                  <w:color w:val="0000FF"/>
                  <w:u w:val="single"/>
                </w:rPr>
                <w:t>ae</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66</w:t>
            </w:r>
          </w:p>
        </w:tc>
        <w:tc>
          <w:tcPr>
            <w:tcW w:w="3520"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Электрические приборы и устройства и их практическое применение. </w:t>
            </w:r>
            <w:r w:rsidRPr="00372D8B">
              <w:rPr>
                <w:rFonts w:ascii="Times New Roman" w:hAnsi="Times New Roman" w:cs="Times New Roman"/>
                <w:color w:val="000000"/>
                <w:sz w:val="24"/>
                <w:szCs w:val="24"/>
              </w:rPr>
              <w:t>Правила техники безопасности</w:t>
            </w:r>
          </w:p>
        </w:tc>
        <w:tc>
          <w:tcPr>
            <w:tcW w:w="793"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86</w:t>
              </w:r>
              <w:r w:rsidRPr="00372D8B">
                <w:rPr>
                  <w:rFonts w:ascii="Times New Roman" w:hAnsi="Times New Roman" w:cs="Times New Roman"/>
                  <w:color w:val="0000FF"/>
                  <w:u w:val="single"/>
                </w:rPr>
                <w:t>fc</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67</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8</w:t>
              </w:r>
              <w:r w:rsidRPr="00372D8B">
                <w:rPr>
                  <w:rFonts w:ascii="Times New Roman" w:hAnsi="Times New Roman" w:cs="Times New Roman"/>
                  <w:color w:val="0000FF"/>
                  <w:u w:val="single"/>
                </w:rPr>
                <w:t>a</w:t>
              </w:r>
              <w:r w:rsidRPr="000B11D1">
                <w:rPr>
                  <w:rFonts w:ascii="Times New Roman" w:hAnsi="Times New Roman" w:cs="Times New Roman"/>
                  <w:color w:val="0000FF"/>
                  <w:u w:val="single"/>
                  <w:lang w:val="ru-RU"/>
                </w:rPr>
                <w:t>8</w:t>
              </w:r>
              <w:r w:rsidRPr="00372D8B">
                <w:rPr>
                  <w:rFonts w:ascii="Times New Roman" w:hAnsi="Times New Roman" w:cs="Times New Roman"/>
                  <w:color w:val="0000FF"/>
                  <w:u w:val="single"/>
                </w:rPr>
                <w:t>a</w:t>
              </w:r>
            </w:hyperlink>
          </w:p>
        </w:tc>
      </w:tr>
      <w:tr w:rsidR="00770639" w:rsidRPr="007B221B">
        <w:trPr>
          <w:trHeight w:val="144"/>
          <w:tblCellSpacing w:w="20" w:type="nil"/>
        </w:trPr>
        <w:tc>
          <w:tcPr>
            <w:tcW w:w="356"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68</w:t>
            </w:r>
          </w:p>
        </w:tc>
        <w:tc>
          <w:tcPr>
            <w:tcW w:w="3520"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Резервный урок. Обобщающий урок по темам 10 класса</w:t>
            </w:r>
          </w:p>
        </w:tc>
        <w:tc>
          <w:tcPr>
            <w:tcW w:w="793"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85" w:type="dxa"/>
            <w:tcMar>
              <w:top w:w="50" w:type="dxa"/>
              <w:left w:w="100" w:type="dxa"/>
            </w:tcMar>
            <w:vAlign w:val="center"/>
          </w:tcPr>
          <w:p w:rsidR="00770639" w:rsidRPr="00372D8B" w:rsidRDefault="00770639">
            <w:pPr>
              <w:spacing w:after="0"/>
              <w:ind w:left="135"/>
              <w:jc w:val="center"/>
            </w:pPr>
          </w:p>
        </w:tc>
        <w:tc>
          <w:tcPr>
            <w:tcW w:w="1587" w:type="dxa"/>
            <w:tcMar>
              <w:top w:w="50" w:type="dxa"/>
              <w:left w:w="100" w:type="dxa"/>
            </w:tcMar>
            <w:vAlign w:val="center"/>
          </w:tcPr>
          <w:p w:rsidR="00770639" w:rsidRPr="00372D8B" w:rsidRDefault="00770639">
            <w:pPr>
              <w:spacing w:after="0"/>
              <w:ind w:left="135"/>
              <w:jc w:val="center"/>
            </w:pPr>
          </w:p>
        </w:tc>
        <w:tc>
          <w:tcPr>
            <w:tcW w:w="1120" w:type="dxa"/>
            <w:tcMar>
              <w:top w:w="50" w:type="dxa"/>
              <w:left w:w="100" w:type="dxa"/>
            </w:tcMar>
            <w:vAlign w:val="center"/>
          </w:tcPr>
          <w:p w:rsidR="00770639" w:rsidRPr="00372D8B" w:rsidRDefault="00770639">
            <w:pPr>
              <w:spacing w:after="0"/>
              <w:ind w:left="135"/>
            </w:pPr>
          </w:p>
        </w:tc>
        <w:tc>
          <w:tcPr>
            <w:tcW w:w="1933"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8</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6</w:t>
              </w:r>
              <w:r w:rsidRPr="00372D8B">
                <w:rPr>
                  <w:rFonts w:ascii="Times New Roman" w:hAnsi="Times New Roman" w:cs="Times New Roman"/>
                  <w:color w:val="0000FF"/>
                  <w:u w:val="single"/>
                </w:rPr>
                <w:t>c</w:t>
              </w:r>
            </w:hyperlink>
          </w:p>
        </w:tc>
      </w:tr>
      <w:tr w:rsidR="00770639" w:rsidRPr="00372D8B">
        <w:trPr>
          <w:trHeight w:val="144"/>
          <w:tblCellSpacing w:w="20" w:type="nil"/>
        </w:trPr>
        <w:tc>
          <w:tcPr>
            <w:tcW w:w="0" w:type="auto"/>
            <w:gridSpan w:val="2"/>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ОБЩЕЕ КОЛИЧЕСТВО ЧАСОВ ПО ПРОГРАММЕ</w:t>
            </w:r>
          </w:p>
        </w:tc>
        <w:tc>
          <w:tcPr>
            <w:tcW w:w="1246"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68 </w:t>
            </w:r>
          </w:p>
        </w:tc>
        <w:tc>
          <w:tcPr>
            <w:tcW w:w="1485"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5 </w:t>
            </w:r>
          </w:p>
        </w:tc>
        <w:tc>
          <w:tcPr>
            <w:tcW w:w="1587"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770639" w:rsidRPr="00372D8B" w:rsidRDefault="00770639"/>
        </w:tc>
      </w:tr>
    </w:tbl>
    <w:p w:rsidR="00770639" w:rsidRDefault="00770639">
      <w:pPr>
        <w:sectPr w:rsidR="00770639">
          <w:pgSz w:w="16383" w:h="11906" w:orient="landscape"/>
          <w:pgMar w:top="1134" w:right="850" w:bottom="1134" w:left="1701" w:header="720" w:footer="720" w:gutter="0"/>
          <w:cols w:space="720"/>
        </w:sectPr>
      </w:pPr>
    </w:p>
    <w:p w:rsidR="00770639" w:rsidRDefault="00770639">
      <w:pPr>
        <w:spacing w:after="0"/>
        <w:ind w:left="120"/>
      </w:pPr>
      <w:r>
        <w:rPr>
          <w:rFonts w:ascii="Times New Roman" w:hAnsi="Times New Roman" w:cs="Times New Roman"/>
          <w:b/>
          <w:bCs/>
          <w:color w:val="000000"/>
          <w:sz w:val="28"/>
          <w:szCs w:val="28"/>
        </w:rPr>
        <w:t xml:space="preserve"> 11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79"/>
        <w:gridCol w:w="4339"/>
        <w:gridCol w:w="1194"/>
        <w:gridCol w:w="1841"/>
        <w:gridCol w:w="1910"/>
        <w:gridCol w:w="1212"/>
        <w:gridCol w:w="2665"/>
      </w:tblGrid>
      <w:tr w:rsidR="00770639" w:rsidRPr="00372D8B">
        <w:trPr>
          <w:trHeight w:val="144"/>
          <w:tblCellSpacing w:w="20" w:type="nil"/>
        </w:trPr>
        <w:tc>
          <w:tcPr>
            <w:tcW w:w="361"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 п/п </w:t>
            </w:r>
          </w:p>
          <w:p w:rsidR="00770639" w:rsidRPr="00372D8B" w:rsidRDefault="00770639">
            <w:pPr>
              <w:spacing w:after="0"/>
              <w:ind w:left="135"/>
            </w:pPr>
          </w:p>
        </w:tc>
        <w:tc>
          <w:tcPr>
            <w:tcW w:w="3432"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Тема урока </w:t>
            </w:r>
          </w:p>
          <w:p w:rsidR="00770639" w:rsidRPr="00372D8B" w:rsidRDefault="00770639">
            <w:pPr>
              <w:spacing w:after="0"/>
              <w:ind w:left="135"/>
            </w:pPr>
          </w:p>
        </w:tc>
        <w:tc>
          <w:tcPr>
            <w:tcW w:w="0" w:type="auto"/>
            <w:gridSpan w:val="3"/>
            <w:tcMar>
              <w:top w:w="50" w:type="dxa"/>
              <w:left w:w="100" w:type="dxa"/>
            </w:tcMar>
            <w:vAlign w:val="center"/>
          </w:tcPr>
          <w:p w:rsidR="00770639" w:rsidRPr="00372D8B" w:rsidRDefault="00770639">
            <w:pPr>
              <w:spacing w:after="0"/>
            </w:pPr>
            <w:r w:rsidRPr="00372D8B">
              <w:rPr>
                <w:rFonts w:ascii="Times New Roman" w:hAnsi="Times New Roman" w:cs="Times New Roman"/>
                <w:b/>
                <w:bCs/>
                <w:color w:val="000000"/>
                <w:sz w:val="24"/>
                <w:szCs w:val="24"/>
              </w:rPr>
              <w:t>Количество часов</w:t>
            </w:r>
          </w:p>
        </w:tc>
        <w:tc>
          <w:tcPr>
            <w:tcW w:w="1128"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Дата изучения </w:t>
            </w:r>
          </w:p>
          <w:p w:rsidR="00770639" w:rsidRPr="00372D8B" w:rsidRDefault="00770639">
            <w:pPr>
              <w:spacing w:after="0"/>
              <w:ind w:left="135"/>
            </w:pPr>
          </w:p>
        </w:tc>
        <w:tc>
          <w:tcPr>
            <w:tcW w:w="1944" w:type="dxa"/>
            <w:vMerge w:val="restart"/>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Электронные цифровые образовательные ресурсы </w:t>
            </w:r>
          </w:p>
          <w:p w:rsidR="00770639" w:rsidRPr="00372D8B" w:rsidRDefault="00770639">
            <w:pPr>
              <w:spacing w:after="0"/>
              <w:ind w:left="135"/>
            </w:pPr>
          </w:p>
        </w:tc>
      </w:tr>
      <w:tr w:rsidR="00770639" w:rsidRPr="00372D8B">
        <w:trPr>
          <w:trHeight w:val="144"/>
          <w:tblCellSpacing w:w="20" w:type="nil"/>
        </w:trPr>
        <w:tc>
          <w:tcPr>
            <w:tcW w:w="0" w:type="auto"/>
            <w:vMerge/>
            <w:tcBorders>
              <w:top w:val="nil"/>
            </w:tcBorders>
            <w:tcMar>
              <w:top w:w="50" w:type="dxa"/>
              <w:left w:w="100" w:type="dxa"/>
            </w:tcMar>
          </w:tcPr>
          <w:p w:rsidR="00770639" w:rsidRPr="00372D8B" w:rsidRDefault="00770639"/>
        </w:tc>
        <w:tc>
          <w:tcPr>
            <w:tcW w:w="0" w:type="auto"/>
            <w:vMerge/>
            <w:tcBorders>
              <w:top w:val="nil"/>
            </w:tcBorders>
            <w:tcMar>
              <w:top w:w="50" w:type="dxa"/>
              <w:left w:w="100" w:type="dxa"/>
            </w:tcMar>
          </w:tcPr>
          <w:p w:rsidR="00770639" w:rsidRPr="00372D8B" w:rsidRDefault="00770639"/>
        </w:tc>
        <w:tc>
          <w:tcPr>
            <w:tcW w:w="80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Всего </w:t>
            </w:r>
          </w:p>
          <w:p w:rsidR="00770639" w:rsidRPr="00372D8B" w:rsidRDefault="00770639">
            <w:pPr>
              <w:spacing w:after="0"/>
              <w:ind w:left="135"/>
            </w:pPr>
          </w:p>
        </w:tc>
        <w:tc>
          <w:tcPr>
            <w:tcW w:w="1496"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Контрольные работы </w:t>
            </w:r>
          </w:p>
          <w:p w:rsidR="00770639" w:rsidRPr="00372D8B" w:rsidRDefault="00770639">
            <w:pPr>
              <w:spacing w:after="0"/>
              <w:ind w:left="135"/>
            </w:pPr>
          </w:p>
        </w:tc>
        <w:tc>
          <w:tcPr>
            <w:tcW w:w="1598"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b/>
                <w:bCs/>
                <w:color w:val="000000"/>
                <w:sz w:val="24"/>
                <w:szCs w:val="24"/>
              </w:rPr>
              <w:t xml:space="preserve">Практические работы </w:t>
            </w:r>
          </w:p>
          <w:p w:rsidR="00770639" w:rsidRPr="00372D8B" w:rsidRDefault="00770639">
            <w:pPr>
              <w:spacing w:after="0"/>
              <w:ind w:left="135"/>
            </w:pPr>
          </w:p>
        </w:tc>
        <w:tc>
          <w:tcPr>
            <w:tcW w:w="0" w:type="auto"/>
            <w:vMerge/>
            <w:tcBorders>
              <w:top w:val="nil"/>
            </w:tcBorders>
            <w:tcMar>
              <w:top w:w="50" w:type="dxa"/>
              <w:left w:w="100" w:type="dxa"/>
            </w:tcMar>
          </w:tcPr>
          <w:p w:rsidR="00770639" w:rsidRPr="00372D8B" w:rsidRDefault="00770639"/>
        </w:tc>
        <w:tc>
          <w:tcPr>
            <w:tcW w:w="0" w:type="auto"/>
            <w:vMerge/>
            <w:tcBorders>
              <w:top w:val="nil"/>
            </w:tcBorders>
            <w:tcMar>
              <w:top w:w="50" w:type="dxa"/>
              <w:left w:w="100" w:type="dxa"/>
            </w:tcMar>
          </w:tcPr>
          <w:p w:rsidR="00770639" w:rsidRPr="00372D8B" w:rsidRDefault="00770639"/>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Постоянные магниты и их взаимодействие. Магнитное поле. Вектор магнитной индукции. </w:t>
            </w:r>
            <w:r w:rsidRPr="00372D8B">
              <w:rPr>
                <w:rFonts w:ascii="Times New Roman" w:hAnsi="Times New Roman" w:cs="Times New Roman"/>
                <w:color w:val="000000"/>
                <w:sz w:val="24"/>
                <w:szCs w:val="24"/>
              </w:rPr>
              <w:t>Линии магнитной индукции</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7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9778</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98</w:t>
              </w:r>
              <w:r w:rsidRPr="00372D8B">
                <w:rPr>
                  <w:rFonts w:ascii="Times New Roman" w:hAnsi="Times New Roman" w:cs="Times New Roman"/>
                  <w:color w:val="0000FF"/>
                  <w:u w:val="single"/>
                </w:rPr>
                <w:t>fe</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Лабораторная работа «Изучение магнитного поля катушки с током»</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98</w:t>
              </w:r>
              <w:r w:rsidRPr="00372D8B">
                <w:rPr>
                  <w:rFonts w:ascii="Times New Roman" w:hAnsi="Times New Roman" w:cs="Times New Roman"/>
                  <w:color w:val="0000FF"/>
                  <w:u w:val="single"/>
                </w:rPr>
                <w:t>fe</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w:t>
              </w:r>
              <w:r w:rsidRPr="00372D8B">
                <w:rPr>
                  <w:rFonts w:ascii="Times New Roman" w:hAnsi="Times New Roman" w:cs="Times New Roman"/>
                  <w:color w:val="0000FF"/>
                  <w:u w:val="single"/>
                </w:rPr>
                <w:t>ac</w:t>
              </w:r>
              <w:r w:rsidRPr="000B11D1">
                <w:rPr>
                  <w:rFonts w:ascii="Times New Roman" w:hAnsi="Times New Roman" w:cs="Times New Roman"/>
                  <w:color w:val="0000FF"/>
                  <w:u w:val="single"/>
                  <w:lang w:val="ru-RU"/>
                </w:rPr>
                <w:t>0</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9</w:t>
              </w:r>
              <w:r w:rsidRPr="00372D8B">
                <w:rPr>
                  <w:rFonts w:ascii="Times New Roman" w:hAnsi="Times New Roman" w:cs="Times New Roman"/>
                  <w:color w:val="0000FF"/>
                  <w:u w:val="single"/>
                </w:rPr>
                <w:t>df</w:t>
              </w:r>
              <w:r w:rsidRPr="000B11D1">
                <w:rPr>
                  <w:rFonts w:ascii="Times New Roman" w:hAnsi="Times New Roman" w:cs="Times New Roman"/>
                  <w:color w:val="0000FF"/>
                  <w:u w:val="single"/>
                  <w:lang w:val="ru-RU"/>
                </w:rPr>
                <w:t>4</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7</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ca</w:t>
              </w:r>
              <w:r w:rsidRPr="000B11D1">
                <w:rPr>
                  <w:rFonts w:ascii="Times New Roman" w:hAnsi="Times New Roman" w:cs="Times New Roman"/>
                  <w:color w:val="0000FF"/>
                  <w:u w:val="single"/>
                  <w:lang w:val="ru-RU"/>
                </w:rPr>
                <w:t>150</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8</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Индуктивность. Явление самоиндукции. ЭДС самоиндукции. Энергия магнитного поля катушки с током. </w:t>
            </w:r>
            <w:r w:rsidRPr="00372D8B">
              <w:rPr>
                <w:rFonts w:ascii="Times New Roman" w:hAnsi="Times New Roman" w:cs="Times New Roman"/>
                <w:color w:val="000000"/>
                <w:sz w:val="24"/>
                <w:szCs w:val="24"/>
              </w:rPr>
              <w:t>Электромагнитное поле</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ca</w:t>
              </w:r>
              <w:r w:rsidRPr="000B11D1">
                <w:rPr>
                  <w:rFonts w:ascii="Times New Roman" w:hAnsi="Times New Roman" w:cs="Times New Roman"/>
                  <w:color w:val="0000FF"/>
                  <w:u w:val="single"/>
                  <w:lang w:val="ru-RU"/>
                </w:rPr>
                <w:t>600</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9</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10</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Обобщающий урок «Магнитное поле. Электромагнитная индукция»</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cab</w:t>
              </w:r>
              <w:r w:rsidRPr="000B11D1">
                <w:rPr>
                  <w:rFonts w:ascii="Times New Roman" w:hAnsi="Times New Roman" w:cs="Times New Roman"/>
                  <w:color w:val="0000FF"/>
                  <w:u w:val="single"/>
                  <w:lang w:val="ru-RU"/>
                </w:rPr>
                <w:t>82</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11</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Контрольная работа по теме «Магнитное поле. </w:t>
            </w:r>
            <w:r w:rsidRPr="00372D8B">
              <w:rPr>
                <w:rFonts w:ascii="Times New Roman" w:hAnsi="Times New Roman" w:cs="Times New Roman"/>
                <w:color w:val="000000"/>
                <w:sz w:val="24"/>
                <w:szCs w:val="24"/>
              </w:rPr>
              <w:t>Электромагнитная индукция»</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cad</w:t>
              </w:r>
              <w:r w:rsidRPr="000B11D1">
                <w:rPr>
                  <w:rFonts w:ascii="Times New Roman" w:hAnsi="Times New Roman" w:cs="Times New Roman"/>
                  <w:color w:val="0000FF"/>
                  <w:u w:val="single"/>
                  <w:lang w:val="ru-RU"/>
                </w:rPr>
                <w:t>58</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12</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caf</w:t>
              </w:r>
              <w:r w:rsidRPr="000B11D1">
                <w:rPr>
                  <w:rFonts w:ascii="Times New Roman" w:hAnsi="Times New Roman" w:cs="Times New Roman"/>
                  <w:color w:val="0000FF"/>
                  <w:u w:val="single"/>
                  <w:lang w:val="ru-RU"/>
                </w:rPr>
                <w:t>06</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13</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14</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Колебательный контур. Свободные электромагнитные колебания в идеальном колебательном контуре. </w:t>
            </w:r>
            <w:r w:rsidRPr="00372D8B">
              <w:rPr>
                <w:rFonts w:ascii="Times New Roman" w:hAnsi="Times New Roman" w:cs="Times New Roman"/>
                <w:color w:val="000000"/>
                <w:sz w:val="24"/>
                <w:szCs w:val="24"/>
              </w:rPr>
              <w:t>Аналогия между механическими и электромагнитными колебаниями</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8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cb</w:t>
              </w:r>
              <w:r w:rsidRPr="000B11D1">
                <w:rPr>
                  <w:rFonts w:ascii="Times New Roman" w:hAnsi="Times New Roman" w:cs="Times New Roman"/>
                  <w:color w:val="0000FF"/>
                  <w:u w:val="single"/>
                  <w:lang w:val="ru-RU"/>
                </w:rPr>
                <w:t>820</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15</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cb</w:t>
              </w:r>
              <w:r w:rsidRPr="000B11D1">
                <w:rPr>
                  <w:rFonts w:ascii="Times New Roman" w:hAnsi="Times New Roman" w:cs="Times New Roman"/>
                  <w:color w:val="0000FF"/>
                  <w:u w:val="single"/>
                  <w:lang w:val="ru-RU"/>
                </w:rPr>
                <w:t>9</w:t>
              </w:r>
              <w:r w:rsidRPr="00372D8B">
                <w:rPr>
                  <w:rFonts w:ascii="Times New Roman" w:hAnsi="Times New Roman" w:cs="Times New Roman"/>
                  <w:color w:val="0000FF"/>
                  <w:u w:val="single"/>
                </w:rPr>
                <w:t>c</w:t>
              </w:r>
              <w:r w:rsidRPr="000B11D1">
                <w:rPr>
                  <w:rFonts w:ascii="Times New Roman" w:hAnsi="Times New Roman" w:cs="Times New Roman"/>
                  <w:color w:val="0000FF"/>
                  <w:u w:val="single"/>
                  <w:lang w:val="ru-RU"/>
                </w:rPr>
                <w:t>4</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16</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w:t>
            </w:r>
            <w:r w:rsidRPr="00372D8B">
              <w:rPr>
                <w:rFonts w:ascii="Times New Roman" w:hAnsi="Times New Roman" w:cs="Times New Roman"/>
                <w:color w:val="000000"/>
                <w:sz w:val="24"/>
                <w:szCs w:val="24"/>
              </w:rPr>
              <w:t>Резонанс. Вынужденные электромагнитные колебания</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cbb</w:t>
              </w:r>
              <w:r w:rsidRPr="000B11D1">
                <w:rPr>
                  <w:rFonts w:ascii="Times New Roman" w:hAnsi="Times New Roman" w:cs="Times New Roman"/>
                  <w:color w:val="0000FF"/>
                  <w:u w:val="single"/>
                  <w:lang w:val="ru-RU"/>
                </w:rPr>
                <w:t>86</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17</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cbd</w:t>
              </w:r>
              <w:r w:rsidRPr="000B11D1">
                <w:rPr>
                  <w:rFonts w:ascii="Times New Roman" w:hAnsi="Times New Roman" w:cs="Times New Roman"/>
                  <w:color w:val="0000FF"/>
                  <w:u w:val="single"/>
                  <w:lang w:val="ru-RU"/>
                </w:rPr>
                <w:t>34</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18</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19</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cc</w:t>
              </w:r>
              <w:r w:rsidRPr="000B11D1">
                <w:rPr>
                  <w:rFonts w:ascii="Times New Roman" w:hAnsi="Times New Roman" w:cs="Times New Roman"/>
                  <w:color w:val="0000FF"/>
                  <w:u w:val="single"/>
                  <w:lang w:val="ru-RU"/>
                </w:rPr>
                <w:t>324</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20</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21</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372D8B">
              <w:rPr>
                <w:rFonts w:ascii="Times New Roman" w:hAnsi="Times New Roman" w:cs="Times New Roman"/>
                <w:color w:val="000000"/>
                <w:sz w:val="24"/>
                <w:szCs w:val="24"/>
              </w:rPr>
              <w:t>Поперечные и продольные волны</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cca</w:t>
              </w:r>
              <w:r w:rsidRPr="000B11D1">
                <w:rPr>
                  <w:rFonts w:ascii="Times New Roman" w:hAnsi="Times New Roman" w:cs="Times New Roman"/>
                  <w:color w:val="0000FF"/>
                  <w:u w:val="single"/>
                  <w:lang w:val="ru-RU"/>
                </w:rPr>
                <w:t>54</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22</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Звук. Скорость звука. Громкость звука. </w:t>
            </w:r>
            <w:r w:rsidRPr="00372D8B">
              <w:rPr>
                <w:rFonts w:ascii="Times New Roman" w:hAnsi="Times New Roman" w:cs="Times New Roman"/>
                <w:color w:val="000000"/>
                <w:sz w:val="24"/>
                <w:szCs w:val="24"/>
              </w:rPr>
              <w:t>Высота тона. Тембр звука</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ccc</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23</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Электромагнитные волны, их свойства и скорость. </w:t>
            </w:r>
            <w:r w:rsidRPr="00372D8B">
              <w:rPr>
                <w:rFonts w:ascii="Times New Roman" w:hAnsi="Times New Roman" w:cs="Times New Roman"/>
                <w:color w:val="000000"/>
                <w:sz w:val="24"/>
                <w:szCs w:val="24"/>
              </w:rPr>
              <w:t>Шкала электромагнитных волн</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ccfe</w:t>
              </w:r>
              <w:r w:rsidRPr="000B11D1">
                <w:rPr>
                  <w:rFonts w:ascii="Times New Roman" w:hAnsi="Times New Roman" w:cs="Times New Roman"/>
                  <w:color w:val="0000FF"/>
                  <w:u w:val="single"/>
                  <w:lang w:val="ru-RU"/>
                </w:rPr>
                <w:t>0</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24</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Принципы радиосвязи и телевидения. Развитие средств связи. </w:t>
            </w:r>
            <w:r w:rsidRPr="00372D8B">
              <w:rPr>
                <w:rFonts w:ascii="Times New Roman" w:hAnsi="Times New Roman" w:cs="Times New Roman"/>
                <w:color w:val="000000"/>
                <w:sz w:val="24"/>
                <w:szCs w:val="24"/>
              </w:rPr>
              <w:t>Радиолокация</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25</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Контрольная работа «Колебания и волны»</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cc</w:t>
              </w:r>
              <w:r w:rsidRPr="000B11D1">
                <w:rPr>
                  <w:rFonts w:ascii="Times New Roman" w:hAnsi="Times New Roman" w:cs="Times New Roman"/>
                  <w:color w:val="0000FF"/>
                  <w:u w:val="single"/>
                  <w:lang w:val="ru-RU"/>
                </w:rPr>
                <w:t>6</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8</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26</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cd</w:t>
              </w:r>
              <w:r w:rsidRPr="000B11D1">
                <w:rPr>
                  <w:rFonts w:ascii="Times New Roman" w:hAnsi="Times New Roman" w:cs="Times New Roman"/>
                  <w:color w:val="0000FF"/>
                  <w:u w:val="single"/>
                  <w:lang w:val="ru-RU"/>
                </w:rPr>
                <w:t>350</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27</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9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cd</w:t>
              </w:r>
              <w:r w:rsidRPr="000B11D1">
                <w:rPr>
                  <w:rFonts w:ascii="Times New Roman" w:hAnsi="Times New Roman" w:cs="Times New Roman"/>
                  <w:color w:val="0000FF"/>
                  <w:u w:val="single"/>
                  <w:lang w:val="ru-RU"/>
                </w:rPr>
                <w:t>4</w:t>
              </w:r>
              <w:r w:rsidRPr="00372D8B">
                <w:rPr>
                  <w:rFonts w:ascii="Times New Roman" w:hAnsi="Times New Roman" w:cs="Times New Roman"/>
                  <w:color w:val="0000FF"/>
                  <w:u w:val="single"/>
                </w:rPr>
                <w:t>e</w:t>
              </w:r>
              <w:r w:rsidRPr="000B11D1">
                <w:rPr>
                  <w:rFonts w:ascii="Times New Roman" w:hAnsi="Times New Roman" w:cs="Times New Roman"/>
                  <w:color w:val="0000FF"/>
                  <w:u w:val="single"/>
                  <w:lang w:val="ru-RU"/>
                </w:rPr>
                <w:t>0</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28</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cd</w:t>
              </w:r>
              <w:r w:rsidRPr="000B11D1">
                <w:rPr>
                  <w:rFonts w:ascii="Times New Roman" w:hAnsi="Times New Roman" w:cs="Times New Roman"/>
                  <w:color w:val="0000FF"/>
                  <w:u w:val="single"/>
                  <w:lang w:val="ru-RU"/>
                </w:rPr>
                <w:t>7</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6</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29</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Лабораторная работа «Измерение показателя преломления стекла»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cd</w:t>
              </w:r>
              <w:r w:rsidRPr="000B11D1">
                <w:rPr>
                  <w:rFonts w:ascii="Times New Roman" w:hAnsi="Times New Roman" w:cs="Times New Roman"/>
                  <w:color w:val="0000FF"/>
                  <w:u w:val="single"/>
                  <w:lang w:val="ru-RU"/>
                </w:rPr>
                <w:t>67</w:t>
              </w:r>
              <w:r w:rsidRPr="00372D8B">
                <w:rPr>
                  <w:rFonts w:ascii="Times New Roman" w:hAnsi="Times New Roman" w:cs="Times New Roman"/>
                  <w:color w:val="0000FF"/>
                  <w:u w:val="single"/>
                </w:rPr>
                <w:t>a</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30</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cdd</w:t>
              </w:r>
              <w:r w:rsidRPr="000B11D1">
                <w:rPr>
                  <w:rFonts w:ascii="Times New Roman" w:hAnsi="Times New Roman" w:cs="Times New Roman"/>
                  <w:color w:val="0000FF"/>
                  <w:u w:val="single"/>
                  <w:lang w:val="ru-RU"/>
                </w:rPr>
                <w:t>1</w:t>
              </w:r>
              <w:r w:rsidRPr="00372D8B">
                <w:rPr>
                  <w:rFonts w:ascii="Times New Roman" w:hAnsi="Times New Roman" w:cs="Times New Roman"/>
                  <w:color w:val="0000FF"/>
                  <w:u w:val="single"/>
                </w:rPr>
                <w:t>e</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31</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Лабораторная работа «Исследование свойств изображений в линзах»</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32</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33</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Интерференция света. Дифракция света. Дифракционная решётка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ced</w:t>
              </w:r>
              <w:r w:rsidRPr="000B11D1">
                <w:rPr>
                  <w:rFonts w:ascii="Times New Roman" w:hAnsi="Times New Roman" w:cs="Times New Roman"/>
                  <w:color w:val="0000FF"/>
                  <w:u w:val="single"/>
                  <w:lang w:val="ru-RU"/>
                </w:rPr>
                <w:t>22</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34</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Поперечность световых волн. Поляризация света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cf</w:t>
              </w:r>
              <w:r w:rsidRPr="000B11D1">
                <w:rPr>
                  <w:rFonts w:ascii="Times New Roman" w:hAnsi="Times New Roman" w:cs="Times New Roman"/>
                  <w:color w:val="0000FF"/>
                  <w:u w:val="single"/>
                  <w:lang w:val="ru-RU"/>
                </w:rPr>
                <w:t>02</w:t>
              </w:r>
              <w:r w:rsidRPr="00372D8B">
                <w:rPr>
                  <w:rFonts w:ascii="Times New Roman" w:hAnsi="Times New Roman" w:cs="Times New Roman"/>
                  <w:color w:val="0000FF"/>
                  <w:u w:val="single"/>
                </w:rPr>
                <w:t>e</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35</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36</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cf</w:t>
              </w:r>
              <w:r w:rsidRPr="000B11D1">
                <w:rPr>
                  <w:rFonts w:ascii="Times New Roman" w:hAnsi="Times New Roman" w:cs="Times New Roman"/>
                  <w:color w:val="0000FF"/>
                  <w:u w:val="single"/>
                  <w:lang w:val="ru-RU"/>
                </w:rPr>
                <w:t>862</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37</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cfa</w:t>
              </w:r>
              <w:r w:rsidRPr="000B11D1">
                <w:rPr>
                  <w:rFonts w:ascii="Times New Roman" w:hAnsi="Times New Roman" w:cs="Times New Roman"/>
                  <w:color w:val="0000FF"/>
                  <w:u w:val="single"/>
                  <w:lang w:val="ru-RU"/>
                </w:rPr>
                <w:t>42</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38</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Энергия и импульс релятивистской частицы. Связь массы с энергией и импульсом. </w:t>
            </w:r>
            <w:r w:rsidRPr="00372D8B">
              <w:rPr>
                <w:rFonts w:ascii="Times New Roman" w:hAnsi="Times New Roman" w:cs="Times New Roman"/>
                <w:color w:val="000000"/>
                <w:sz w:val="24"/>
                <w:szCs w:val="24"/>
              </w:rPr>
              <w:t>Энергия покоя</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cfc</w:t>
              </w:r>
              <w:r w:rsidRPr="000B11D1">
                <w:rPr>
                  <w:rFonts w:ascii="Times New Roman" w:hAnsi="Times New Roman" w:cs="Times New Roman"/>
                  <w:color w:val="0000FF"/>
                  <w:u w:val="single"/>
                  <w:lang w:val="ru-RU"/>
                </w:rPr>
                <w:t>68</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39</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cf</w:t>
              </w:r>
              <w:r w:rsidRPr="000B11D1">
                <w:rPr>
                  <w:rFonts w:ascii="Times New Roman" w:hAnsi="Times New Roman" w:cs="Times New Roman"/>
                  <w:color w:val="0000FF"/>
                  <w:u w:val="single"/>
                  <w:lang w:val="ru-RU"/>
                </w:rPr>
                <w:t>6</w:t>
              </w:r>
              <w:r w:rsidRPr="00372D8B">
                <w:rPr>
                  <w:rFonts w:ascii="Times New Roman" w:hAnsi="Times New Roman" w:cs="Times New Roman"/>
                  <w:color w:val="0000FF"/>
                  <w:u w:val="single"/>
                </w:rPr>
                <w:t>f</w:t>
              </w:r>
              <w:r w:rsidRPr="000B11D1">
                <w:rPr>
                  <w:rFonts w:ascii="Times New Roman" w:hAnsi="Times New Roman" w:cs="Times New Roman"/>
                  <w:color w:val="0000FF"/>
                  <w:u w:val="single"/>
                  <w:lang w:val="ru-RU"/>
                </w:rPr>
                <w:t>0</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40</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Фотоны. Формула Планка. Энергия и импульс фотона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0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cfe</w:t>
              </w:r>
              <w:r w:rsidRPr="000B11D1">
                <w:rPr>
                  <w:rFonts w:ascii="Times New Roman" w:hAnsi="Times New Roman" w:cs="Times New Roman"/>
                  <w:color w:val="0000FF"/>
                  <w:u w:val="single"/>
                  <w:lang w:val="ru-RU"/>
                </w:rPr>
                <w:t>16</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41</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Открытие и исследование фотоэффекта. Опыты А. Г. Столетова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cffc</w:t>
              </w:r>
              <w:r w:rsidRPr="000B11D1">
                <w:rPr>
                  <w:rFonts w:ascii="Times New Roman" w:hAnsi="Times New Roman" w:cs="Times New Roman"/>
                  <w:color w:val="0000FF"/>
                  <w:u w:val="single"/>
                  <w:lang w:val="ru-RU"/>
                </w:rPr>
                <w:t>4</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42</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Законы фотоэффекта. Уравнение Эйнштейна для фотоэффекта. </w:t>
            </w:r>
            <w:r w:rsidRPr="00372D8B">
              <w:rPr>
                <w:rFonts w:ascii="Times New Roman" w:hAnsi="Times New Roman" w:cs="Times New Roman"/>
                <w:color w:val="000000"/>
                <w:sz w:val="24"/>
                <w:szCs w:val="24"/>
              </w:rPr>
              <w:t>«Красная граница» фотоэффекта</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015</w:t>
              </w:r>
              <w:r w:rsidRPr="00372D8B">
                <w:rPr>
                  <w:rFonts w:ascii="Times New Roman" w:hAnsi="Times New Roman" w:cs="Times New Roman"/>
                  <w:color w:val="0000FF"/>
                  <w:u w:val="single"/>
                </w:rPr>
                <w:t>e</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43</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Давление света. Опыты П. Н. Лебедева. </w:t>
            </w:r>
            <w:r w:rsidRPr="00372D8B">
              <w:rPr>
                <w:rFonts w:ascii="Times New Roman" w:hAnsi="Times New Roman" w:cs="Times New Roman"/>
                <w:color w:val="000000"/>
                <w:sz w:val="24"/>
                <w:szCs w:val="24"/>
              </w:rPr>
              <w:t>Химическое действие света</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04</w:t>
              </w:r>
              <w:r w:rsidRPr="00372D8B">
                <w:rPr>
                  <w:rFonts w:ascii="Times New Roman" w:hAnsi="Times New Roman" w:cs="Times New Roman"/>
                  <w:color w:val="0000FF"/>
                  <w:u w:val="single"/>
                </w:rPr>
                <w:t>a</w:t>
              </w:r>
              <w:r w:rsidRPr="000B11D1">
                <w:rPr>
                  <w:rFonts w:ascii="Times New Roman" w:hAnsi="Times New Roman" w:cs="Times New Roman"/>
                  <w:color w:val="0000FF"/>
                  <w:u w:val="single"/>
                  <w:lang w:val="ru-RU"/>
                </w:rPr>
                <w:t>6</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44</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45</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Решение задач по теме «Элементы квантовой оптики»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3">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0302</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46</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Модель атома Томсона. Опыты Резерфорда по рассеянию </w:t>
            </w:r>
            <w:r w:rsidRPr="00372D8B">
              <w:rPr>
                <w:rFonts w:ascii="Times New Roman" w:hAnsi="Times New Roman" w:cs="Times New Roman"/>
                <w:color w:val="000000"/>
                <w:sz w:val="24"/>
                <w:szCs w:val="24"/>
              </w:rPr>
              <w:t>α</w:t>
            </w:r>
            <w:r w:rsidRPr="000B11D1">
              <w:rPr>
                <w:rFonts w:ascii="Times New Roman" w:hAnsi="Times New Roman" w:cs="Times New Roman"/>
                <w:color w:val="000000"/>
                <w:sz w:val="24"/>
                <w:szCs w:val="24"/>
                <w:lang w:val="ru-RU"/>
              </w:rPr>
              <w:t xml:space="preserve">-частиц. </w:t>
            </w:r>
            <w:r w:rsidRPr="00372D8B">
              <w:rPr>
                <w:rFonts w:ascii="Times New Roman" w:hAnsi="Times New Roman" w:cs="Times New Roman"/>
                <w:color w:val="000000"/>
                <w:sz w:val="24"/>
                <w:szCs w:val="24"/>
              </w:rPr>
              <w:t>Планетарная модель атома</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4">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091</w:t>
              </w:r>
              <w:r w:rsidRPr="00372D8B">
                <w:rPr>
                  <w:rFonts w:ascii="Times New Roman" w:hAnsi="Times New Roman" w:cs="Times New Roman"/>
                  <w:color w:val="0000FF"/>
                  <w:u w:val="single"/>
                </w:rPr>
                <w:t>a</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47</w:t>
            </w:r>
          </w:p>
        </w:tc>
        <w:tc>
          <w:tcPr>
            <w:tcW w:w="343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Постулаты Бора</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5">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afa</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48</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Излучение и поглощение фотонов при переходе атома с одного уровня энергии на другой. </w:t>
            </w:r>
            <w:r w:rsidRPr="00372D8B">
              <w:rPr>
                <w:rFonts w:ascii="Times New Roman" w:hAnsi="Times New Roman" w:cs="Times New Roman"/>
                <w:color w:val="000000"/>
                <w:sz w:val="24"/>
                <w:szCs w:val="24"/>
              </w:rPr>
              <w:t>Виды спектров</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6">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afa</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49</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7">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ca</w:t>
              </w:r>
              <w:r w:rsidRPr="000B11D1">
                <w:rPr>
                  <w:rFonts w:ascii="Times New Roman" w:hAnsi="Times New Roman" w:cs="Times New Roman"/>
                  <w:color w:val="0000FF"/>
                  <w:u w:val="single"/>
                  <w:lang w:val="ru-RU"/>
                </w:rPr>
                <w:t>8</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50</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8">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fd</w:t>
              </w:r>
              <w:r w:rsidRPr="000B11D1">
                <w:rPr>
                  <w:rFonts w:ascii="Times New Roman" w:hAnsi="Times New Roman" w:cs="Times New Roman"/>
                  <w:color w:val="0000FF"/>
                  <w:u w:val="single"/>
                  <w:lang w:val="ru-RU"/>
                </w:rPr>
                <w:t>2</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51</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52</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Открытие протона и нейтрона. Изотопы. Альфа-распад. Электронный и позитронный бета-распад. </w:t>
            </w:r>
            <w:r w:rsidRPr="00372D8B">
              <w:rPr>
                <w:rFonts w:ascii="Times New Roman" w:hAnsi="Times New Roman" w:cs="Times New Roman"/>
                <w:color w:val="000000"/>
                <w:sz w:val="24"/>
                <w:szCs w:val="24"/>
              </w:rPr>
              <w:t>Гамма-излучение</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19">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1162</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53</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20">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1356</w:t>
              </w:r>
            </w:hyperlink>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54</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Элементарные частицы. Открытие позитрона. Методы наблюдения и регистрации элементарных частиц. </w:t>
            </w:r>
            <w:r w:rsidRPr="00372D8B">
              <w:rPr>
                <w:rFonts w:ascii="Times New Roman" w:hAnsi="Times New Roman" w:cs="Times New Roman"/>
                <w:color w:val="000000"/>
                <w:sz w:val="24"/>
                <w:szCs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21">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e</w:t>
              </w:r>
              <w:r w:rsidRPr="000B11D1">
                <w:rPr>
                  <w:rFonts w:ascii="Times New Roman" w:hAnsi="Times New Roman" w:cs="Times New Roman"/>
                  <w:color w:val="0000FF"/>
                  <w:u w:val="single"/>
                  <w:lang w:val="ru-RU"/>
                </w:rPr>
                <w:t>38</w:t>
              </w:r>
            </w:hyperlink>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55</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sidRPr="00372D8B">
              <w:rPr>
                <w:rFonts w:ascii="Times New Roman" w:hAnsi="Times New Roman" w:cs="Times New Roman"/>
                <w:color w:val="000000"/>
                <w:sz w:val="24"/>
                <w:szCs w:val="24"/>
              </w:rPr>
              <w:t>Солнечная система</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56</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Солнце. Солнечная активность. Источник энергии Солнца и звёзд</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57</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58</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Млечный Путь — наша Галактика. Положение и движение Солнца в Галактике. </w:t>
            </w:r>
            <w:r w:rsidRPr="00372D8B">
              <w:rPr>
                <w:rFonts w:ascii="Times New Roman" w:hAnsi="Times New Roman" w:cs="Times New Roman"/>
                <w:color w:val="000000"/>
                <w:sz w:val="24"/>
                <w:szCs w:val="24"/>
              </w:rPr>
              <w:t>Галактики. Чёрные дыры в ядрах галактик</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59</w:t>
            </w:r>
          </w:p>
        </w:tc>
        <w:tc>
          <w:tcPr>
            <w:tcW w:w="3432" w:type="dxa"/>
            <w:tcMar>
              <w:top w:w="50" w:type="dxa"/>
              <w:left w:w="100" w:type="dxa"/>
            </w:tcMar>
            <w:vAlign w:val="center"/>
          </w:tcPr>
          <w:p w:rsidR="00770639" w:rsidRPr="00372D8B" w:rsidRDefault="00770639">
            <w:pPr>
              <w:spacing w:after="0"/>
              <w:ind w:left="135"/>
            </w:pPr>
            <w:r w:rsidRPr="000B11D1">
              <w:rPr>
                <w:rFonts w:ascii="Times New Roman" w:hAnsi="Times New Roman" w:cs="Times New Roman"/>
                <w:color w:val="000000"/>
                <w:sz w:val="24"/>
                <w:szCs w:val="24"/>
                <w:lang w:val="ru-RU"/>
              </w:rPr>
              <w:t xml:space="preserve">Вселенная. Разбегание галактик. Теория Большого взрыва. </w:t>
            </w:r>
            <w:r w:rsidRPr="00372D8B">
              <w:rPr>
                <w:rFonts w:ascii="Times New Roman" w:hAnsi="Times New Roman" w:cs="Times New Roman"/>
                <w:color w:val="000000"/>
                <w:sz w:val="24"/>
                <w:szCs w:val="24"/>
              </w:rPr>
              <w:t>Реликтовое излучение. Метагалактика</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60</w:t>
            </w:r>
          </w:p>
        </w:tc>
        <w:tc>
          <w:tcPr>
            <w:tcW w:w="3432" w:type="dxa"/>
            <w:tcMar>
              <w:top w:w="50" w:type="dxa"/>
              <w:left w:w="100" w:type="dxa"/>
            </w:tcMar>
            <w:vAlign w:val="center"/>
          </w:tcPr>
          <w:p w:rsidR="00770639" w:rsidRPr="00372D8B" w:rsidRDefault="00770639">
            <w:pPr>
              <w:spacing w:after="0"/>
              <w:ind w:left="135"/>
            </w:pPr>
            <w:r w:rsidRPr="00372D8B">
              <w:rPr>
                <w:rFonts w:ascii="Times New Roman" w:hAnsi="Times New Roman" w:cs="Times New Roman"/>
                <w:color w:val="000000"/>
                <w:sz w:val="24"/>
                <w:szCs w:val="24"/>
              </w:rPr>
              <w:t>Нерешенные проблемы астрономии</w:t>
            </w:r>
          </w:p>
        </w:tc>
        <w:tc>
          <w:tcPr>
            <w:tcW w:w="802"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61</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Контрольная работа «Элементы астрономии и астрофизики»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62</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63</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64</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65</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66</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Резервный урок. Магнитное поле. Электромагнитная индукция</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372D8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67</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372D8B" w:rsidRDefault="00770639">
            <w:pPr>
              <w:spacing w:after="0"/>
              <w:ind w:left="135"/>
            </w:pPr>
          </w:p>
        </w:tc>
      </w:tr>
      <w:tr w:rsidR="00770639" w:rsidRPr="007B221B">
        <w:trPr>
          <w:trHeight w:val="144"/>
          <w:tblCellSpacing w:w="20" w:type="nil"/>
        </w:trPr>
        <w:tc>
          <w:tcPr>
            <w:tcW w:w="361" w:type="dxa"/>
            <w:tcMar>
              <w:top w:w="50" w:type="dxa"/>
              <w:left w:w="100" w:type="dxa"/>
            </w:tcMar>
            <w:vAlign w:val="center"/>
          </w:tcPr>
          <w:p w:rsidR="00770639" w:rsidRPr="00372D8B" w:rsidRDefault="00770639">
            <w:pPr>
              <w:spacing w:after="0"/>
            </w:pPr>
            <w:r w:rsidRPr="00372D8B">
              <w:rPr>
                <w:rFonts w:ascii="Times New Roman" w:hAnsi="Times New Roman" w:cs="Times New Roman"/>
                <w:color w:val="000000"/>
                <w:sz w:val="24"/>
                <w:szCs w:val="24"/>
              </w:rPr>
              <w:t>68</w:t>
            </w:r>
          </w:p>
        </w:tc>
        <w:tc>
          <w:tcPr>
            <w:tcW w:w="3432"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1 </w:t>
            </w:r>
          </w:p>
        </w:tc>
        <w:tc>
          <w:tcPr>
            <w:tcW w:w="1496" w:type="dxa"/>
            <w:tcMar>
              <w:top w:w="50" w:type="dxa"/>
              <w:left w:w="100" w:type="dxa"/>
            </w:tcMar>
            <w:vAlign w:val="center"/>
          </w:tcPr>
          <w:p w:rsidR="00770639" w:rsidRPr="00372D8B" w:rsidRDefault="00770639">
            <w:pPr>
              <w:spacing w:after="0"/>
              <w:ind w:left="135"/>
              <w:jc w:val="center"/>
            </w:pPr>
          </w:p>
        </w:tc>
        <w:tc>
          <w:tcPr>
            <w:tcW w:w="1598" w:type="dxa"/>
            <w:tcMar>
              <w:top w:w="50" w:type="dxa"/>
              <w:left w:w="100" w:type="dxa"/>
            </w:tcMar>
            <w:vAlign w:val="center"/>
          </w:tcPr>
          <w:p w:rsidR="00770639" w:rsidRPr="00372D8B" w:rsidRDefault="00770639">
            <w:pPr>
              <w:spacing w:after="0"/>
              <w:ind w:left="135"/>
              <w:jc w:val="center"/>
            </w:pPr>
          </w:p>
        </w:tc>
        <w:tc>
          <w:tcPr>
            <w:tcW w:w="1128" w:type="dxa"/>
            <w:tcMar>
              <w:top w:w="50" w:type="dxa"/>
              <w:left w:w="100" w:type="dxa"/>
            </w:tcMar>
            <w:vAlign w:val="center"/>
          </w:tcPr>
          <w:p w:rsidR="00770639" w:rsidRPr="00372D8B" w:rsidRDefault="00770639">
            <w:pPr>
              <w:spacing w:after="0"/>
              <w:ind w:left="135"/>
            </w:pPr>
          </w:p>
        </w:tc>
        <w:tc>
          <w:tcPr>
            <w:tcW w:w="1944" w:type="dxa"/>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 xml:space="preserve">Библиотека ЦОК </w:t>
            </w:r>
            <w:hyperlink r:id="rId122">
              <w:r w:rsidRPr="00372D8B">
                <w:rPr>
                  <w:rFonts w:ascii="Times New Roman" w:hAnsi="Times New Roman" w:cs="Times New Roman"/>
                  <w:color w:val="0000FF"/>
                  <w:u w:val="single"/>
                </w:rPr>
                <w:t>https</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m</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edsoo</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ru</w:t>
              </w:r>
              <w:r w:rsidRPr="000B11D1">
                <w:rPr>
                  <w:rFonts w:ascii="Times New Roman" w:hAnsi="Times New Roman" w:cs="Times New Roman"/>
                  <w:color w:val="0000FF"/>
                  <w:u w:val="single"/>
                  <w:lang w:val="ru-RU"/>
                </w:rPr>
                <w:t>/</w:t>
              </w:r>
              <w:r w:rsidRPr="00372D8B">
                <w:rPr>
                  <w:rFonts w:ascii="Times New Roman" w:hAnsi="Times New Roman" w:cs="Times New Roman"/>
                  <w:color w:val="0000FF"/>
                  <w:u w:val="single"/>
                </w:rPr>
                <w:t>ff</w:t>
              </w:r>
              <w:r w:rsidRPr="000B11D1">
                <w:rPr>
                  <w:rFonts w:ascii="Times New Roman" w:hAnsi="Times New Roman" w:cs="Times New Roman"/>
                  <w:color w:val="0000FF"/>
                  <w:u w:val="single"/>
                  <w:lang w:val="ru-RU"/>
                </w:rPr>
                <w:t>0</w:t>
              </w:r>
              <w:r w:rsidRPr="00372D8B">
                <w:rPr>
                  <w:rFonts w:ascii="Times New Roman" w:hAnsi="Times New Roman" w:cs="Times New Roman"/>
                  <w:color w:val="0000FF"/>
                  <w:u w:val="single"/>
                </w:rPr>
                <w:t>d</w:t>
              </w:r>
              <w:r w:rsidRPr="000B11D1">
                <w:rPr>
                  <w:rFonts w:ascii="Times New Roman" w:hAnsi="Times New Roman" w:cs="Times New Roman"/>
                  <w:color w:val="0000FF"/>
                  <w:u w:val="single"/>
                  <w:lang w:val="ru-RU"/>
                </w:rPr>
                <w:t>1784</w:t>
              </w:r>
            </w:hyperlink>
          </w:p>
        </w:tc>
      </w:tr>
      <w:tr w:rsidR="00770639" w:rsidRPr="00372D8B">
        <w:trPr>
          <w:trHeight w:val="144"/>
          <w:tblCellSpacing w:w="20" w:type="nil"/>
        </w:trPr>
        <w:tc>
          <w:tcPr>
            <w:tcW w:w="0" w:type="auto"/>
            <w:gridSpan w:val="2"/>
            <w:tcMar>
              <w:top w:w="50" w:type="dxa"/>
              <w:left w:w="100" w:type="dxa"/>
            </w:tcMar>
            <w:vAlign w:val="center"/>
          </w:tcPr>
          <w:p w:rsidR="00770639" w:rsidRPr="000B11D1" w:rsidRDefault="00770639">
            <w:pPr>
              <w:spacing w:after="0"/>
              <w:ind w:left="135"/>
              <w:rPr>
                <w:lang w:val="ru-RU"/>
              </w:rPr>
            </w:pPr>
            <w:r w:rsidRPr="000B11D1">
              <w:rPr>
                <w:rFonts w:ascii="Times New Roman" w:hAnsi="Times New Roman" w:cs="Times New Roman"/>
                <w:color w:val="000000"/>
                <w:sz w:val="24"/>
                <w:szCs w:val="24"/>
                <w:lang w:val="ru-RU"/>
              </w:rPr>
              <w:t>ОБЩЕЕ КОЛИЧЕСТВО ЧАСОВ ПО ПРОГРАММЕ</w:t>
            </w:r>
          </w:p>
        </w:tc>
        <w:tc>
          <w:tcPr>
            <w:tcW w:w="1261" w:type="dxa"/>
            <w:tcMar>
              <w:top w:w="50" w:type="dxa"/>
              <w:left w:w="100" w:type="dxa"/>
            </w:tcMar>
            <w:vAlign w:val="center"/>
          </w:tcPr>
          <w:p w:rsidR="00770639" w:rsidRPr="00372D8B" w:rsidRDefault="00770639">
            <w:pPr>
              <w:spacing w:after="0"/>
              <w:ind w:left="135"/>
              <w:jc w:val="center"/>
            </w:pP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 xml:space="preserve">68 </w:t>
            </w:r>
          </w:p>
        </w:tc>
        <w:tc>
          <w:tcPr>
            <w:tcW w:w="1496"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770639" w:rsidRPr="00372D8B" w:rsidRDefault="00770639">
            <w:pPr>
              <w:spacing w:after="0"/>
              <w:ind w:left="135"/>
              <w:jc w:val="center"/>
            </w:pPr>
            <w:r w:rsidRPr="00372D8B">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rsidR="00770639" w:rsidRPr="00372D8B" w:rsidRDefault="00770639"/>
        </w:tc>
      </w:tr>
    </w:tbl>
    <w:p w:rsidR="00770639" w:rsidRDefault="00770639">
      <w:pPr>
        <w:sectPr w:rsidR="00770639">
          <w:pgSz w:w="16383" w:h="11906" w:orient="landscape"/>
          <w:pgMar w:top="1134" w:right="850" w:bottom="1134" w:left="1701" w:header="720" w:footer="720" w:gutter="0"/>
          <w:cols w:space="720"/>
        </w:sectPr>
      </w:pPr>
    </w:p>
    <w:p w:rsidR="00770639" w:rsidRDefault="00770639">
      <w:pPr>
        <w:sectPr w:rsidR="00770639">
          <w:pgSz w:w="16383" w:h="11906" w:orient="landscape"/>
          <w:pgMar w:top="1134" w:right="850" w:bottom="1134" w:left="1701" w:header="720" w:footer="720" w:gutter="0"/>
          <w:cols w:space="720"/>
        </w:sectPr>
      </w:pPr>
    </w:p>
    <w:p w:rsidR="00770639" w:rsidRPr="000B11D1" w:rsidRDefault="00770639">
      <w:pPr>
        <w:spacing w:before="199" w:after="199"/>
        <w:ind w:left="120"/>
        <w:rPr>
          <w:lang w:val="ru-RU"/>
        </w:rPr>
      </w:pPr>
      <w:bookmarkStart w:id="16" w:name="block_55712892"/>
      <w:bookmarkEnd w:id="15"/>
      <w:r w:rsidRPr="000B11D1">
        <w:rPr>
          <w:rFonts w:ascii="Times New Roman" w:hAnsi="Times New Roman" w:cs="Times New Roman"/>
          <w:b/>
          <w:bCs/>
          <w:color w:val="000000"/>
          <w:sz w:val="28"/>
          <w:szCs w:val="28"/>
          <w:lang w:val="ru-RU"/>
        </w:rPr>
        <w:t>ПРОВЕРЯЕМЫЕ ТРЕБОВАНИЯ К РЕЗУЛЬТАТАМ ОСВОЕНИЯ ОСНОВНОЙ ОБРАЗОВАТЕЛЬНОЙ ПРОГРАММЫ</w:t>
      </w:r>
    </w:p>
    <w:p w:rsidR="00770639" w:rsidRDefault="00770639">
      <w:pPr>
        <w:spacing w:before="199" w:after="199"/>
        <w:ind w:left="120"/>
      </w:pPr>
      <w:r>
        <w:rPr>
          <w:rFonts w:ascii="Times New Roman" w:hAnsi="Times New Roman" w:cs="Times New Roman"/>
          <w:b/>
          <w:bCs/>
          <w:color w:val="000000"/>
          <w:sz w:val="28"/>
          <w:szCs w:val="28"/>
        </w:rPr>
        <w:t xml:space="preserve">10 КЛАСС </w:t>
      </w:r>
    </w:p>
    <w:p w:rsidR="00770639" w:rsidRDefault="00770639">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68"/>
        <w:gridCol w:w="7595"/>
      </w:tblGrid>
      <w:tr w:rsidR="00770639" w:rsidRPr="007B221B">
        <w:trPr>
          <w:trHeight w:val="144"/>
        </w:trPr>
        <w:tc>
          <w:tcPr>
            <w:tcW w:w="1988" w:type="dxa"/>
            <w:tcMar>
              <w:top w:w="50" w:type="dxa"/>
              <w:left w:w="100" w:type="dxa"/>
            </w:tcMar>
            <w:vAlign w:val="center"/>
          </w:tcPr>
          <w:p w:rsidR="00770639" w:rsidRPr="00372D8B" w:rsidRDefault="00770639">
            <w:pPr>
              <w:spacing w:after="0"/>
              <w:ind w:left="243"/>
            </w:pPr>
            <w:r w:rsidRPr="00372D8B">
              <w:rPr>
                <w:rFonts w:ascii="Times New Roman" w:hAnsi="Times New Roman" w:cs="Times New Roman"/>
                <w:b/>
                <w:bCs/>
                <w:color w:val="000000"/>
                <w:sz w:val="24"/>
                <w:szCs w:val="24"/>
              </w:rPr>
              <w:t xml:space="preserve"> Код проверяемого результата </w:t>
            </w:r>
          </w:p>
        </w:tc>
        <w:tc>
          <w:tcPr>
            <w:tcW w:w="11842" w:type="dxa"/>
            <w:tcMar>
              <w:top w:w="50" w:type="dxa"/>
              <w:left w:w="100" w:type="dxa"/>
            </w:tcMar>
            <w:vAlign w:val="center"/>
          </w:tcPr>
          <w:p w:rsidR="00770639" w:rsidRPr="000B11D1" w:rsidRDefault="00770639">
            <w:pPr>
              <w:spacing w:after="0"/>
              <w:ind w:left="243"/>
              <w:rPr>
                <w:lang w:val="ru-RU"/>
              </w:rPr>
            </w:pPr>
            <w:r w:rsidRPr="000B11D1">
              <w:rPr>
                <w:rFonts w:ascii="Times New Roman" w:hAnsi="Times New Roman" w:cs="Times New Roman"/>
                <w:b/>
                <w:bCs/>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10.2</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10.3</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pacing w:val="2"/>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10.4</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10.5</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pacing w:val="2"/>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10.6</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10.7</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372D8B">
              <w:rPr>
                <w:rFonts w:ascii="Times New Roman" w:hAnsi="Times New Roman" w:cs="Times New Roman"/>
                <w:color w:val="000000"/>
                <w:sz w:val="24"/>
                <w:szCs w:val="24"/>
              </w:rPr>
              <w:t>I</w:t>
            </w: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II</w:t>
            </w:r>
            <w:r w:rsidRPr="000B11D1">
              <w:rPr>
                <w:rFonts w:ascii="Times New Roman" w:hAnsi="Times New Roman" w:cs="Times New Roman"/>
                <w:color w:val="000000"/>
                <w:sz w:val="24"/>
                <w:szCs w:val="24"/>
                <w:lang w:val="ru-RU"/>
              </w:rPr>
              <w:t xml:space="preserve"> и </w:t>
            </w:r>
            <w:r w:rsidRPr="00372D8B">
              <w:rPr>
                <w:rFonts w:ascii="Times New Roman" w:hAnsi="Times New Roman" w:cs="Times New Roman"/>
                <w:color w:val="000000"/>
                <w:sz w:val="24"/>
                <w:szCs w:val="24"/>
              </w:rPr>
              <w:t>III</w:t>
            </w:r>
            <w:r w:rsidRPr="000B11D1">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10.8</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10.9</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10.10</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10.11</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10.12</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10.13</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10.14</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10.15</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10.16</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10.17</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70639" w:rsidRPr="007B221B">
        <w:trPr>
          <w:trHeight w:val="144"/>
        </w:trPr>
        <w:tc>
          <w:tcPr>
            <w:tcW w:w="1988"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10.18</w:t>
            </w:r>
          </w:p>
        </w:tc>
        <w:tc>
          <w:tcPr>
            <w:tcW w:w="11842"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pacing w:val="2"/>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770639" w:rsidRPr="000B11D1" w:rsidRDefault="00770639">
      <w:pPr>
        <w:spacing w:after="0"/>
        <w:ind w:left="120"/>
        <w:rPr>
          <w:lang w:val="ru-RU"/>
        </w:rPr>
      </w:pPr>
    </w:p>
    <w:p w:rsidR="00770639" w:rsidRDefault="00770639">
      <w:pPr>
        <w:spacing w:before="199" w:after="199"/>
        <w:ind w:left="120"/>
      </w:pPr>
      <w:r>
        <w:rPr>
          <w:rFonts w:ascii="Times New Roman" w:hAnsi="Times New Roman" w:cs="Times New Roman"/>
          <w:b/>
          <w:bCs/>
          <w:color w:val="000000"/>
          <w:sz w:val="28"/>
          <w:szCs w:val="28"/>
        </w:rPr>
        <w:t>11 КЛАСС</w:t>
      </w:r>
    </w:p>
    <w:p w:rsidR="00770639" w:rsidRDefault="00770639">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70"/>
        <w:gridCol w:w="7593"/>
      </w:tblGrid>
      <w:tr w:rsidR="00770639" w:rsidRPr="007B221B">
        <w:trPr>
          <w:trHeight w:val="144"/>
        </w:trPr>
        <w:tc>
          <w:tcPr>
            <w:tcW w:w="1988" w:type="dxa"/>
            <w:tcMar>
              <w:top w:w="50" w:type="dxa"/>
              <w:left w:w="100" w:type="dxa"/>
            </w:tcMar>
            <w:vAlign w:val="center"/>
          </w:tcPr>
          <w:p w:rsidR="00770639" w:rsidRPr="00372D8B" w:rsidRDefault="00770639">
            <w:pPr>
              <w:spacing w:after="0"/>
              <w:ind w:left="243"/>
            </w:pPr>
            <w:r w:rsidRPr="00372D8B">
              <w:rPr>
                <w:rFonts w:ascii="Times New Roman" w:hAnsi="Times New Roman" w:cs="Times New Roman"/>
                <w:b/>
                <w:bCs/>
                <w:color w:val="000000"/>
                <w:sz w:val="24"/>
                <w:szCs w:val="24"/>
              </w:rPr>
              <w:t xml:space="preserve"> Код проверяемого результата </w:t>
            </w:r>
          </w:p>
        </w:tc>
        <w:tc>
          <w:tcPr>
            <w:tcW w:w="11678" w:type="dxa"/>
            <w:tcMar>
              <w:top w:w="50" w:type="dxa"/>
              <w:left w:w="100" w:type="dxa"/>
            </w:tcMar>
            <w:vAlign w:val="center"/>
          </w:tcPr>
          <w:p w:rsidR="00770639" w:rsidRPr="000B11D1" w:rsidRDefault="00770639">
            <w:pPr>
              <w:spacing w:after="0"/>
              <w:ind w:left="243"/>
              <w:rPr>
                <w:lang w:val="ru-RU"/>
              </w:rPr>
            </w:pPr>
            <w:r w:rsidRPr="000B11D1">
              <w:rPr>
                <w:rFonts w:ascii="Times New Roman" w:hAnsi="Times New Roman" w:cs="Times New Roman"/>
                <w:b/>
                <w:bCs/>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11.2</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11.3</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11.4</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11.5</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pacing w:val="2"/>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11.6</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0B11D1">
              <w:rPr>
                <w:rFonts w:ascii="Times New Roman" w:hAnsi="Times New Roman" w:cs="Times New Roman"/>
                <w:color w:val="000000"/>
                <w:spacing w:val="2"/>
                <w:sz w:val="24"/>
                <w:szCs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11.7</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11.8</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11.9</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11.10</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11.11</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11.12</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pacing w:val="3"/>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11.13</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11.14</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11.15</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11.16</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11.17</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11.18</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70639" w:rsidRPr="007B221B">
        <w:trPr>
          <w:trHeight w:val="144"/>
        </w:trPr>
        <w:tc>
          <w:tcPr>
            <w:tcW w:w="1988"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11.19</w:t>
            </w:r>
          </w:p>
        </w:tc>
        <w:tc>
          <w:tcPr>
            <w:tcW w:w="11678" w:type="dxa"/>
            <w:tcMar>
              <w:top w:w="50" w:type="dxa"/>
              <w:left w:w="100" w:type="dxa"/>
            </w:tcMar>
            <w:vAlign w:val="center"/>
          </w:tcPr>
          <w:p w:rsidR="00770639" w:rsidRPr="000B11D1" w:rsidRDefault="00770639">
            <w:pPr>
              <w:spacing w:after="0" w:line="312" w:lineRule="auto"/>
              <w:ind w:left="336"/>
              <w:jc w:val="both"/>
              <w:rPr>
                <w:lang w:val="ru-RU"/>
              </w:rPr>
            </w:pPr>
            <w:r w:rsidRPr="000B11D1">
              <w:rPr>
                <w:rFonts w:ascii="Times New Roman" w:hAnsi="Times New Roman" w:cs="Times New Roman"/>
                <w:color w:val="000000"/>
                <w:spacing w:val="-2"/>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770639" w:rsidRPr="000B11D1" w:rsidRDefault="00770639">
      <w:pPr>
        <w:rPr>
          <w:lang w:val="ru-RU"/>
        </w:rPr>
        <w:sectPr w:rsidR="00770639" w:rsidRPr="000B11D1">
          <w:pgSz w:w="11906" w:h="16383"/>
          <w:pgMar w:top="1134" w:right="850" w:bottom="1134" w:left="1701" w:header="720" w:footer="720" w:gutter="0"/>
          <w:cols w:space="720"/>
        </w:sectPr>
      </w:pPr>
    </w:p>
    <w:p w:rsidR="00770639" w:rsidRDefault="00770639">
      <w:pPr>
        <w:spacing w:before="199" w:after="199"/>
        <w:ind w:left="120"/>
      </w:pPr>
      <w:bookmarkStart w:id="17" w:name="block_55712893"/>
      <w:bookmarkEnd w:id="16"/>
      <w:r>
        <w:rPr>
          <w:rFonts w:ascii="Times New Roman" w:hAnsi="Times New Roman" w:cs="Times New Roman"/>
          <w:b/>
          <w:bCs/>
          <w:color w:val="000000"/>
          <w:sz w:val="28"/>
          <w:szCs w:val="28"/>
        </w:rPr>
        <w:t>ПРОВЕРЯЕМЫЕ ЭЛЕМЕНТЫ СОДЕРЖАНИЯ</w:t>
      </w:r>
    </w:p>
    <w:p w:rsidR="00770639" w:rsidRDefault="00770639">
      <w:pPr>
        <w:spacing w:before="199" w:after="199"/>
        <w:ind w:left="120"/>
      </w:pPr>
    </w:p>
    <w:p w:rsidR="00770639" w:rsidRDefault="00770639">
      <w:pPr>
        <w:spacing w:before="199" w:after="199"/>
        <w:ind w:left="120"/>
      </w:pPr>
      <w:r>
        <w:rPr>
          <w:rFonts w:ascii="Times New Roman" w:hAnsi="Times New Roman" w:cs="Times New Roman"/>
          <w:b/>
          <w:bCs/>
          <w:color w:val="000000"/>
          <w:sz w:val="28"/>
          <w:szCs w:val="28"/>
        </w:rPr>
        <w:t>10 КЛАСС</w:t>
      </w:r>
    </w:p>
    <w:p w:rsidR="00770639" w:rsidRDefault="00770639">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4"/>
        <w:gridCol w:w="3112"/>
        <w:gridCol w:w="5187"/>
      </w:tblGrid>
      <w:tr w:rsidR="00770639" w:rsidRPr="00372D8B">
        <w:trPr>
          <w:trHeight w:val="144"/>
        </w:trPr>
        <w:tc>
          <w:tcPr>
            <w:tcW w:w="1204" w:type="dxa"/>
            <w:tcMar>
              <w:top w:w="50" w:type="dxa"/>
              <w:left w:w="100" w:type="dxa"/>
            </w:tcMar>
            <w:vAlign w:val="center"/>
          </w:tcPr>
          <w:p w:rsidR="00770639" w:rsidRPr="00372D8B" w:rsidRDefault="00770639">
            <w:pPr>
              <w:spacing w:after="0"/>
              <w:ind w:left="243"/>
            </w:pPr>
            <w:r w:rsidRPr="00372D8B">
              <w:rPr>
                <w:rFonts w:ascii="Times New Roman" w:hAnsi="Times New Roman" w:cs="Times New Roman"/>
                <w:b/>
                <w:bCs/>
                <w:color w:val="000000"/>
                <w:sz w:val="24"/>
                <w:szCs w:val="24"/>
              </w:rPr>
              <w:t xml:space="preserve"> Код раздела </w:t>
            </w:r>
          </w:p>
        </w:tc>
        <w:tc>
          <w:tcPr>
            <w:tcW w:w="3564" w:type="dxa"/>
            <w:tcMar>
              <w:top w:w="50" w:type="dxa"/>
              <w:left w:w="100" w:type="dxa"/>
            </w:tcMar>
            <w:vAlign w:val="center"/>
          </w:tcPr>
          <w:p w:rsidR="00770639" w:rsidRPr="00372D8B" w:rsidRDefault="00770639">
            <w:pPr>
              <w:spacing w:after="0"/>
              <w:ind w:left="243"/>
            </w:pPr>
            <w:r w:rsidRPr="00372D8B">
              <w:rPr>
                <w:rFonts w:ascii="Times New Roman" w:hAnsi="Times New Roman" w:cs="Times New Roman"/>
                <w:b/>
                <w:bCs/>
                <w:color w:val="000000"/>
                <w:sz w:val="24"/>
                <w:szCs w:val="24"/>
              </w:rPr>
              <w:t xml:space="preserve"> Код проверяемого элемента </w:t>
            </w:r>
          </w:p>
        </w:tc>
        <w:tc>
          <w:tcPr>
            <w:tcW w:w="6020" w:type="dxa"/>
            <w:tcMar>
              <w:top w:w="50" w:type="dxa"/>
              <w:left w:w="100" w:type="dxa"/>
            </w:tcMar>
            <w:vAlign w:val="center"/>
          </w:tcPr>
          <w:p w:rsidR="00770639" w:rsidRPr="00372D8B" w:rsidRDefault="00770639">
            <w:pPr>
              <w:spacing w:after="0"/>
              <w:ind w:left="243"/>
            </w:pPr>
            <w:r w:rsidRPr="00372D8B">
              <w:rPr>
                <w:rFonts w:ascii="Times New Roman" w:hAnsi="Times New Roman" w:cs="Times New Roman"/>
                <w:b/>
                <w:bCs/>
                <w:color w:val="000000"/>
                <w:sz w:val="24"/>
                <w:szCs w:val="24"/>
              </w:rPr>
              <w:t xml:space="preserve"> Проверяемые элементы содержания </w:t>
            </w:r>
          </w:p>
        </w:tc>
      </w:tr>
      <w:tr w:rsidR="00770639" w:rsidRPr="007B221B">
        <w:trPr>
          <w:trHeight w:val="144"/>
        </w:trPr>
        <w:tc>
          <w:tcPr>
            <w:tcW w:w="1204" w:type="dxa"/>
            <w:vMerge w:val="restart"/>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w:t>
            </w:r>
          </w:p>
        </w:tc>
        <w:tc>
          <w:tcPr>
            <w:tcW w:w="0" w:type="auto"/>
            <w:gridSpan w:val="2"/>
            <w:tcMar>
              <w:top w:w="50" w:type="dxa"/>
              <w:left w:w="100" w:type="dxa"/>
            </w:tcMar>
            <w:vAlign w:val="center"/>
          </w:tcPr>
          <w:p w:rsidR="00770639" w:rsidRPr="000B11D1" w:rsidRDefault="00770639">
            <w:pPr>
              <w:spacing w:after="0" w:line="336" w:lineRule="auto"/>
              <w:ind w:left="336"/>
              <w:jc w:val="center"/>
              <w:rPr>
                <w:lang w:val="ru-RU"/>
              </w:rPr>
            </w:pPr>
            <w:r w:rsidRPr="000B11D1">
              <w:rPr>
                <w:rFonts w:ascii="Times New Roman" w:hAnsi="Times New Roman" w:cs="Times New Roman"/>
                <w:color w:val="000000"/>
                <w:sz w:val="24"/>
                <w:szCs w:val="24"/>
                <w:lang w:val="ru-RU"/>
              </w:rPr>
              <w:t>ФИЗИКА И МЕТОДЫ НАУЧНОГО ПОЗНАНИЯ</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1.1</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1.2</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770639" w:rsidRPr="00372D8B">
        <w:trPr>
          <w:trHeight w:val="144"/>
        </w:trPr>
        <w:tc>
          <w:tcPr>
            <w:tcW w:w="120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МЕХАНИКА</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2.1</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###Par###КИНЕМАТИКА</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2.1.1</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372D8B">
              <w:rPr>
                <w:rFonts w:ascii="Times New Roman" w:hAnsi="Times New Roman" w:cs="Times New Roman"/>
                <w:color w:val="000000"/>
                <w:sz w:val="24"/>
                <w:szCs w:val="24"/>
              </w:rPr>
              <w:t xml:space="preserve">Система отсчёта. Траектория </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2.1.2</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Перемещение, скорость (</w:t>
            </w:r>
            <w:r w:rsidRPr="000B11D1">
              <w:rPr>
                <w:rFonts w:ascii="Times New Roman" w:hAnsi="Times New Roman" w:cs="Times New Roman"/>
                <w:color w:val="000000"/>
                <w:spacing w:val="-4"/>
                <w:sz w:val="24"/>
                <w:szCs w:val="24"/>
                <w:lang w:val="ru-RU"/>
              </w:rPr>
              <w:t xml:space="preserve">средняя скорость, </w:t>
            </w:r>
            <w:r w:rsidRPr="000B11D1">
              <w:rPr>
                <w:rFonts w:ascii="Times New Roman" w:hAnsi="Times New Roman" w:cs="Times New Roman"/>
                <w:color w:val="000000"/>
                <w:sz w:val="24"/>
                <w:szCs w:val="24"/>
                <w:lang w:val="ru-RU"/>
              </w:rPr>
              <w:t xml:space="preserve">мгновенная скорость) и ускорение материальной точки, их проекции на оси системы координат. </w:t>
            </w:r>
            <w:r w:rsidRPr="00372D8B">
              <w:rPr>
                <w:rFonts w:ascii="Times New Roman" w:hAnsi="Times New Roman" w:cs="Times New Roman"/>
                <w:color w:val="000000"/>
                <w:sz w:val="24"/>
                <w:szCs w:val="24"/>
              </w:rPr>
              <w:t>Сложение перемещений и сложение скоростей</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2.1.3</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2.1.4</w:t>
            </w:r>
          </w:p>
        </w:tc>
        <w:tc>
          <w:tcPr>
            <w:tcW w:w="6020" w:type="dxa"/>
            <w:tcMar>
              <w:top w:w="50" w:type="dxa"/>
              <w:left w:w="100" w:type="dxa"/>
            </w:tcMar>
            <w:vAlign w:val="center"/>
          </w:tcPr>
          <w:p w:rsidR="00770639" w:rsidRPr="000B11D1" w:rsidRDefault="00770639">
            <w:pPr>
              <w:spacing w:after="0" w:line="336" w:lineRule="auto"/>
              <w:ind w:left="336"/>
              <w:rPr>
                <w:lang w:val="ru-RU"/>
              </w:rPr>
            </w:pPr>
            <w:r w:rsidRPr="000B11D1">
              <w:rPr>
                <w:rFonts w:ascii="Times New Roman" w:hAnsi="Times New Roman" w:cs="Times New Roman"/>
                <w:color w:val="000000"/>
                <w:sz w:val="24"/>
                <w:szCs w:val="24"/>
                <w:lang w:val="ru-RU"/>
              </w:rPr>
              <w:t>Свободное падение. Ускорение свободного падения</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2.1.5</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Криволинейное движение. Равномерное движение материальной точки по окружности. </w:t>
            </w:r>
            <w:r w:rsidRPr="00372D8B">
              <w:rPr>
                <w:rFonts w:ascii="Times New Roman" w:hAnsi="Times New Roman" w:cs="Times New Roman"/>
                <w:color w:val="000000"/>
                <w:sz w:val="24"/>
                <w:szCs w:val="24"/>
              </w:rPr>
              <w:t>Угловая скорость, линейная скорость. Период и частота. Центростремительное ускорение</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2.1.6</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спидометр, движение снарядов, цепные и ременные передачи</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2.1.7</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###Par###ДИНАМИКА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2.2.1</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2.2.2</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Масса тела. Сила. Принцип суперпозиции сил</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2.2.3</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Второй закон Ньютона для материальной точки в инерциальной системе отсчёта (ИСО). </w:t>
            </w:r>
            <w:r w:rsidRPr="00372D8B">
              <w:rPr>
                <w:rFonts w:ascii="Times New Roman" w:hAnsi="Times New Roman" w:cs="Times New Roman"/>
                <w:color w:val="000000"/>
                <w:sz w:val="24"/>
                <w:szCs w:val="24"/>
              </w:rPr>
              <w:t>Третий закон Ньютона для материальных точек</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2.2.4</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Закон всемирного тяготения. Сила тяжести. Первая космическая скорость. Вес тела</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2.2.5</w:t>
            </w:r>
          </w:p>
        </w:tc>
        <w:tc>
          <w:tcPr>
            <w:tcW w:w="6020"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Сила упругости. Закон Гука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2.2.6</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2.2.7</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Поступательное и вращательное движение абсолютно твёрдого тела</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2.2.8</w:t>
            </w:r>
          </w:p>
        </w:tc>
        <w:tc>
          <w:tcPr>
            <w:tcW w:w="6020"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 в ИСО</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2.2.9</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подшипники, движение искусственных спутников</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2.2.10</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sidRPr="00372D8B">
              <w:rPr>
                <w:rFonts w:ascii="Times New Roman" w:hAnsi="Times New Roman" w:cs="Times New Roman"/>
                <w:color w:val="000000"/>
                <w:sz w:val="24"/>
                <w:szCs w:val="24"/>
              </w:rPr>
              <w:t>Исследование условий равновесия твёрдого тела, имеющего ось вращения</w:t>
            </w:r>
          </w:p>
        </w:tc>
      </w:tr>
      <w:tr w:rsidR="00770639" w:rsidRPr="007B221B">
        <w:trPr>
          <w:trHeight w:val="144"/>
        </w:trPr>
        <w:tc>
          <w:tcPr>
            <w:tcW w:w="1204" w:type="dxa"/>
            <w:vMerge w:val="restart"/>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w:t>
            </w:r>
          </w:p>
        </w:tc>
        <w:tc>
          <w:tcPr>
            <w:tcW w:w="0" w:type="auto"/>
            <w:gridSpan w:val="2"/>
            <w:tcMar>
              <w:top w:w="50" w:type="dxa"/>
              <w:left w:w="100" w:type="dxa"/>
            </w:tcMar>
            <w:vAlign w:val="center"/>
          </w:tcPr>
          <w:p w:rsidR="00770639" w:rsidRPr="000B11D1" w:rsidRDefault="00770639">
            <w:pPr>
              <w:spacing w:after="0" w:line="336" w:lineRule="auto"/>
              <w:ind w:left="336"/>
              <w:jc w:val="center"/>
              <w:rPr>
                <w:lang w:val="ru-RU"/>
              </w:rPr>
            </w:pP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Par</w:t>
            </w:r>
            <w:r w:rsidRPr="000B11D1">
              <w:rPr>
                <w:rFonts w:ascii="Times New Roman" w:hAnsi="Times New Roman" w:cs="Times New Roman"/>
                <w:color w:val="000000"/>
                <w:sz w:val="24"/>
                <w:szCs w:val="24"/>
                <w:lang w:val="ru-RU"/>
              </w:rPr>
              <w:t>###ЗАКОНЫ СОХРАНЕНИЯ В МЕХАНИКЕ</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2.3.1</w:t>
            </w:r>
          </w:p>
        </w:tc>
        <w:tc>
          <w:tcPr>
            <w:tcW w:w="6020"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z w:val="24"/>
                <w:szCs w:val="24"/>
                <w:lang w:val="ru-RU"/>
              </w:rPr>
              <w:t xml:space="preserve">Импульс материальной точки, системы материальных точек. Импульс силы и изменение импульса тела </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2.3.2</w:t>
            </w:r>
          </w:p>
        </w:tc>
        <w:tc>
          <w:tcPr>
            <w:tcW w:w="6020" w:type="dxa"/>
            <w:tcMar>
              <w:top w:w="50" w:type="dxa"/>
              <w:left w:w="100" w:type="dxa"/>
            </w:tcMar>
            <w:vAlign w:val="center"/>
          </w:tcPr>
          <w:p w:rsidR="00770639" w:rsidRPr="00372D8B" w:rsidRDefault="00770639">
            <w:pPr>
              <w:keepNext/>
              <w:spacing w:after="0" w:line="336" w:lineRule="auto"/>
              <w:ind w:left="336"/>
              <w:jc w:val="both"/>
            </w:pPr>
            <w:r w:rsidRPr="000B11D1">
              <w:rPr>
                <w:rFonts w:ascii="Times New Roman" w:hAnsi="Times New Roman" w:cs="Times New Roman"/>
                <w:color w:val="000000"/>
                <w:sz w:val="24"/>
                <w:szCs w:val="24"/>
                <w:lang w:val="ru-RU"/>
              </w:rPr>
              <w:t xml:space="preserve">Закон сохранения импульса в ИСО. </w:t>
            </w:r>
            <w:r w:rsidRPr="00372D8B">
              <w:rPr>
                <w:rFonts w:ascii="Times New Roman" w:hAnsi="Times New Roman" w:cs="Times New Roman"/>
                <w:color w:val="000000"/>
                <w:sz w:val="24"/>
                <w:szCs w:val="24"/>
              </w:rPr>
              <w:t>Реактивное движение</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2.3.3</w:t>
            </w:r>
          </w:p>
        </w:tc>
        <w:tc>
          <w:tcPr>
            <w:tcW w:w="6020"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Работа силы</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2.3.4</w:t>
            </w:r>
          </w:p>
        </w:tc>
        <w:tc>
          <w:tcPr>
            <w:tcW w:w="6020"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Мощность силы</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2.3.5</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Кинетическая энергия материальной точки. Теорема о кинетической энергии</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2.3.6</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w:t>
            </w:r>
            <w:r w:rsidRPr="00372D8B">
              <w:rPr>
                <w:rFonts w:ascii="Times New Roman" w:hAnsi="Times New Roman" w:cs="Times New Roman"/>
                <w:color w:val="000000"/>
                <w:sz w:val="24"/>
                <w:szCs w:val="24"/>
              </w:rPr>
              <w:t>Потенциальная энергия тела вблизи поверхности Земли</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2.3.7</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механической энергии системы тел. </w:t>
            </w:r>
            <w:r w:rsidRPr="00372D8B">
              <w:rPr>
                <w:rFonts w:ascii="Times New Roman" w:hAnsi="Times New Roman" w:cs="Times New Roman"/>
                <w:color w:val="000000"/>
                <w:sz w:val="24"/>
                <w:szCs w:val="24"/>
              </w:rPr>
              <w:t>Закон сохранения механической энергии</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2.3.8</w:t>
            </w:r>
          </w:p>
        </w:tc>
        <w:tc>
          <w:tcPr>
            <w:tcW w:w="6020" w:type="dxa"/>
            <w:tcMar>
              <w:top w:w="50" w:type="dxa"/>
              <w:left w:w="100" w:type="dxa"/>
            </w:tcMar>
            <w:vAlign w:val="center"/>
          </w:tcPr>
          <w:p w:rsidR="00770639" w:rsidRPr="00372D8B" w:rsidRDefault="00770639">
            <w:pPr>
              <w:keepNext/>
              <w:spacing w:after="0" w:line="336" w:lineRule="auto"/>
              <w:ind w:left="336"/>
              <w:jc w:val="both"/>
            </w:pPr>
            <w:r w:rsidRPr="00372D8B">
              <w:rPr>
                <w:rFonts w:ascii="Times New Roman" w:hAnsi="Times New Roman" w:cs="Times New Roman"/>
                <w:color w:val="000000"/>
                <w:sz w:val="24"/>
                <w:szCs w:val="24"/>
              </w:rPr>
              <w:t>Упругие и неупругие столкновения</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2.3.9</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движение ракет, водомёт, копер, пружинный пистолет</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2.3.10</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Практические работы. Изучение связи скоростей тел при неупругом ударе. </w:t>
            </w:r>
            <w:r w:rsidRPr="00372D8B">
              <w:rPr>
                <w:rFonts w:ascii="Times New Roman" w:hAnsi="Times New Roman" w:cs="Times New Roman"/>
                <w:color w:val="000000"/>
                <w:sz w:val="24"/>
                <w:szCs w:val="24"/>
              </w:rPr>
              <w:t>Исследование связи работы силы с изменением механической энергии тела</w:t>
            </w:r>
          </w:p>
        </w:tc>
      </w:tr>
      <w:tr w:rsidR="00770639" w:rsidRPr="00372D8B">
        <w:trPr>
          <w:trHeight w:val="144"/>
        </w:trPr>
        <w:tc>
          <w:tcPr>
            <w:tcW w:w="120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МОЛЕКУЛЯРНАЯ ФИЗИКА И ТЕРМОДИНАМИКА</w:t>
            </w:r>
          </w:p>
        </w:tc>
      </w:tr>
      <w:tr w:rsidR="00770639" w:rsidRPr="007B221B">
        <w:trPr>
          <w:trHeight w:val="144"/>
        </w:trPr>
        <w:tc>
          <w:tcPr>
            <w:tcW w:w="1204" w:type="dxa"/>
            <w:vMerge w:val="restart"/>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w:t>
            </w:r>
          </w:p>
        </w:tc>
        <w:tc>
          <w:tcPr>
            <w:tcW w:w="0" w:type="auto"/>
            <w:gridSpan w:val="2"/>
            <w:tcMar>
              <w:top w:w="50" w:type="dxa"/>
              <w:left w:w="100" w:type="dxa"/>
            </w:tcMar>
            <w:vAlign w:val="center"/>
          </w:tcPr>
          <w:p w:rsidR="00770639" w:rsidRPr="000B11D1" w:rsidRDefault="00770639">
            <w:pPr>
              <w:spacing w:after="0" w:line="336" w:lineRule="auto"/>
              <w:ind w:left="336"/>
              <w:jc w:val="center"/>
              <w:rPr>
                <w:lang w:val="ru-RU"/>
              </w:rPr>
            </w:pP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Par</w:t>
            </w:r>
            <w:r w:rsidRPr="000B11D1">
              <w:rPr>
                <w:rFonts w:ascii="Times New Roman" w:hAnsi="Times New Roman" w:cs="Times New Roman"/>
                <w:color w:val="000000"/>
                <w:sz w:val="24"/>
                <w:szCs w:val="24"/>
                <w:lang w:val="ru-RU"/>
              </w:rPr>
              <w:t>###ОСНОВЫ МОЛЕКУЛЯРНО-КИНЕТИЧЕСКОЙ ТЕОРИИ</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3.1.1</w:t>
            </w:r>
          </w:p>
        </w:tc>
        <w:tc>
          <w:tcPr>
            <w:tcW w:w="6020"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z w:val="24"/>
                <w:szCs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3.1.2</w:t>
            </w:r>
          </w:p>
        </w:tc>
        <w:tc>
          <w:tcPr>
            <w:tcW w:w="6020"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z w:val="24"/>
                <w:szCs w:val="24"/>
                <w:lang w:val="ru-RU"/>
              </w:rPr>
              <w:t>Модели строения газов, жидкостей и твёрдых тел и объяснение свойств вещества на основе этих моделей</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3.1.3</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Масса молекул. Количество вещества. Постоянная Авогадро</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3.1.4</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Тепловое равновесие. Температура и её измерение. </w:t>
            </w:r>
            <w:r w:rsidRPr="00372D8B">
              <w:rPr>
                <w:rFonts w:ascii="Times New Roman" w:hAnsi="Times New Roman" w:cs="Times New Roman"/>
                <w:color w:val="000000"/>
                <w:sz w:val="24"/>
                <w:szCs w:val="24"/>
              </w:rPr>
              <w:t>Шкала температур Цельсия</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3.1.5</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Модель идеального газа. Основное уравнение молекулярно-кинетической теории идеального газа</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3.1.6</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Абсолютная температура как мера средней кинетической энергии теплового движения частиц газа. </w:t>
            </w:r>
            <w:r w:rsidRPr="00372D8B">
              <w:rPr>
                <w:rFonts w:ascii="Times New Roman" w:hAnsi="Times New Roman" w:cs="Times New Roman"/>
                <w:color w:val="000000"/>
                <w:sz w:val="24"/>
                <w:szCs w:val="24"/>
              </w:rPr>
              <w:t>Шкала температур Кельвина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3.1.7</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 xml:space="preserve">Уравнение Клапейрона – Менделеева. Закон Дальтона </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3.1.8</w:t>
            </w:r>
          </w:p>
        </w:tc>
        <w:tc>
          <w:tcPr>
            <w:tcW w:w="6020"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z w:val="24"/>
                <w:szCs w:val="24"/>
                <w:lang w:val="ru-RU"/>
              </w:rPr>
              <w:t>Газовые законы. Изопроцессы в идеальном газе с постоянным количеством вещества: изотерма, изохора, изобара</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3.1.9</w:t>
            </w:r>
          </w:p>
        </w:tc>
        <w:tc>
          <w:tcPr>
            <w:tcW w:w="6020"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Технические устройства: термометр, барометр</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3.1.10</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Практические работы. Измерение массы воздуха в классной комнате. </w:t>
            </w:r>
            <w:r w:rsidRPr="00372D8B">
              <w:rPr>
                <w:rFonts w:ascii="Times New Roman" w:hAnsi="Times New Roman" w:cs="Times New Roman"/>
                <w:color w:val="000000"/>
                <w:sz w:val="24"/>
                <w:szCs w:val="24"/>
              </w:rPr>
              <w:t>Исследование зависимости между параметрами состояния разреженного газа</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3.2</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ОСНОВЫ ТЕРМОДИНАМИКИ</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3.2.1</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Термодинамическая система. Внутренняя энергия термодинамической системы и способы её изменения</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3.2.2</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Количество теплоты и работа. Внутренняя энергия одноатомного идеального газа</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3.2.3</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Виды теплопередачи: теплопроводность, конвекция, излучение. Теплоёмкость тела. Удельная теплоёмкость вещества. </w:t>
            </w:r>
            <w:r w:rsidRPr="00372D8B">
              <w:rPr>
                <w:rFonts w:ascii="Times New Roman" w:hAnsi="Times New Roman" w:cs="Times New Roman"/>
                <w:color w:val="000000"/>
                <w:sz w:val="24"/>
                <w:szCs w:val="24"/>
              </w:rPr>
              <w:t xml:space="preserve">Расчёт количества теплоты при теплопередаче </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3.2.4</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Первый закон термодинамики. Применение первого закона термодинамики к изопроцессам. </w:t>
            </w:r>
            <w:r w:rsidRPr="00372D8B">
              <w:rPr>
                <w:rFonts w:ascii="Times New Roman" w:hAnsi="Times New Roman" w:cs="Times New Roman"/>
                <w:color w:val="000000"/>
                <w:sz w:val="24"/>
                <w:szCs w:val="24"/>
              </w:rPr>
              <w:t>Графическая интерпретация работы газа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3.2.5</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3.2.6</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3.2.7</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двигатель внутреннего сгорания, бытовой холодильник, кондиционер</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3.2.8</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Практические работы. Измерение удельной теплоёмкости</w:t>
            </w:r>
          </w:p>
        </w:tc>
      </w:tr>
      <w:tr w:rsidR="00770639" w:rsidRPr="007B221B">
        <w:trPr>
          <w:trHeight w:val="144"/>
        </w:trPr>
        <w:tc>
          <w:tcPr>
            <w:tcW w:w="1204" w:type="dxa"/>
            <w:vMerge w:val="restart"/>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3.3</w:t>
            </w:r>
          </w:p>
        </w:tc>
        <w:tc>
          <w:tcPr>
            <w:tcW w:w="0" w:type="auto"/>
            <w:gridSpan w:val="2"/>
            <w:tcMar>
              <w:top w:w="50" w:type="dxa"/>
              <w:left w:w="100" w:type="dxa"/>
            </w:tcMar>
            <w:vAlign w:val="center"/>
          </w:tcPr>
          <w:p w:rsidR="00770639" w:rsidRPr="000B11D1" w:rsidRDefault="00770639">
            <w:pPr>
              <w:spacing w:after="0" w:line="336" w:lineRule="auto"/>
              <w:ind w:left="336"/>
              <w:jc w:val="center"/>
              <w:rPr>
                <w:lang w:val="ru-RU"/>
              </w:rPr>
            </w:pP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Par</w:t>
            </w:r>
            <w:r w:rsidRPr="000B11D1">
              <w:rPr>
                <w:rFonts w:ascii="Times New Roman" w:hAnsi="Times New Roman" w:cs="Times New Roman"/>
                <w:color w:val="000000"/>
                <w:sz w:val="24"/>
                <w:szCs w:val="24"/>
                <w:lang w:val="ru-RU"/>
              </w:rPr>
              <w:t>###АГРЕГАТНЫЕ СОСТОЯНИЯ ВЕЩЕСВА. ФАЗОВЫЕ ПЕРЕХОДЫ</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3.3.1</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pacing w:val="-2"/>
                <w:sz w:val="24"/>
                <w:szCs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3.3.2</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Абсолютная и относительная влажность воздуха. </w:t>
            </w:r>
            <w:r w:rsidRPr="00372D8B">
              <w:rPr>
                <w:rFonts w:ascii="Times New Roman" w:hAnsi="Times New Roman" w:cs="Times New Roman"/>
                <w:color w:val="000000"/>
                <w:sz w:val="24"/>
                <w:szCs w:val="24"/>
              </w:rPr>
              <w:t>Насыщенный пар</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3.3.3</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Твёрдое тело. Кристаллические и аморфные тела. Анизотропия свойств кристаллов. Жидкие кристаллы. </w:t>
            </w:r>
            <w:r w:rsidRPr="00372D8B">
              <w:rPr>
                <w:rFonts w:ascii="Times New Roman" w:hAnsi="Times New Roman" w:cs="Times New Roman"/>
                <w:color w:val="000000"/>
                <w:sz w:val="24"/>
                <w:szCs w:val="24"/>
              </w:rPr>
              <w:t>Современные материалы</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3.3.4</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Плавление и кристаллизация. Удельная теплота плавления. </w:t>
            </w:r>
            <w:r w:rsidRPr="00372D8B">
              <w:rPr>
                <w:rFonts w:ascii="Times New Roman" w:hAnsi="Times New Roman" w:cs="Times New Roman"/>
                <w:color w:val="000000"/>
                <w:sz w:val="24"/>
                <w:szCs w:val="24"/>
              </w:rPr>
              <w:t>Сублимация</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3.3.5</w:t>
            </w:r>
          </w:p>
        </w:tc>
        <w:tc>
          <w:tcPr>
            <w:tcW w:w="6020"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Уравнение теплового баланса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3.3.6</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3.3.7</w:t>
            </w:r>
          </w:p>
        </w:tc>
        <w:tc>
          <w:tcPr>
            <w:tcW w:w="6020"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z w:val="24"/>
                <w:szCs w:val="24"/>
                <w:lang w:val="ru-RU"/>
              </w:rPr>
              <w:t>Практические работы. Измерение влажности воздуха</w:t>
            </w:r>
          </w:p>
        </w:tc>
      </w:tr>
      <w:tr w:rsidR="00770639" w:rsidRPr="00372D8B">
        <w:trPr>
          <w:trHeight w:val="144"/>
        </w:trPr>
        <w:tc>
          <w:tcPr>
            <w:tcW w:w="120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ЭЛЕКТРОДИНАМИКА</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###Par###ЭЛЕКТРОСТАТИКА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4.1.1</w:t>
            </w:r>
          </w:p>
        </w:tc>
        <w:tc>
          <w:tcPr>
            <w:tcW w:w="6020"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pacing w:val="-4"/>
                <w:sz w:val="24"/>
                <w:szCs w:val="24"/>
                <w:lang w:val="ru-RU"/>
              </w:rPr>
              <w:t>Электризация тел. Электрический заряд. Два вида электрических зарядов</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4.1.2</w:t>
            </w:r>
          </w:p>
        </w:tc>
        <w:tc>
          <w:tcPr>
            <w:tcW w:w="6020" w:type="dxa"/>
            <w:tcMar>
              <w:top w:w="50" w:type="dxa"/>
              <w:left w:w="100" w:type="dxa"/>
            </w:tcMar>
            <w:vAlign w:val="center"/>
          </w:tcPr>
          <w:p w:rsidR="00770639" w:rsidRPr="00372D8B" w:rsidRDefault="00770639">
            <w:pPr>
              <w:keepNext/>
              <w:spacing w:after="0" w:line="336" w:lineRule="auto"/>
              <w:ind w:left="336"/>
              <w:jc w:val="both"/>
            </w:pPr>
            <w:r w:rsidRPr="00372D8B">
              <w:rPr>
                <w:rFonts w:ascii="Times New Roman" w:hAnsi="Times New Roman" w:cs="Times New Roman"/>
                <w:color w:val="000000"/>
                <w:sz w:val="24"/>
                <w:szCs w:val="24"/>
              </w:rPr>
              <w:t>Проводники, диэлектрики и полупроводники</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4.1.3</w:t>
            </w:r>
          </w:p>
        </w:tc>
        <w:tc>
          <w:tcPr>
            <w:tcW w:w="6020"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Закон сохранения электрического заряда</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4.1.4</w:t>
            </w:r>
          </w:p>
        </w:tc>
        <w:tc>
          <w:tcPr>
            <w:tcW w:w="6020"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Взаимодействие зарядов. Закон Кулона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4.1.5</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Линии напряжённости электрического поля</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4.1.6</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Работа сил электростатического поля. Потенциал. </w:t>
            </w:r>
            <w:r w:rsidRPr="00372D8B">
              <w:rPr>
                <w:rFonts w:ascii="Times New Roman" w:hAnsi="Times New Roman" w:cs="Times New Roman"/>
                <w:color w:val="000000"/>
                <w:sz w:val="24"/>
                <w:szCs w:val="24"/>
              </w:rPr>
              <w:t>Разность потенциалов</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4.1.7</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Проводники и диэлектрики в постоянном электрическом поле. </w:t>
            </w:r>
            <w:r w:rsidRPr="00372D8B">
              <w:rPr>
                <w:rFonts w:ascii="Times New Roman" w:hAnsi="Times New Roman" w:cs="Times New Roman"/>
                <w:color w:val="000000"/>
                <w:sz w:val="24"/>
                <w:szCs w:val="24"/>
              </w:rPr>
              <w:t xml:space="preserve">Диэлектрическая проницаемость </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4.1.8</w:t>
            </w:r>
          </w:p>
        </w:tc>
        <w:tc>
          <w:tcPr>
            <w:tcW w:w="6020" w:type="dxa"/>
            <w:tcMar>
              <w:top w:w="50" w:type="dxa"/>
              <w:left w:w="100" w:type="dxa"/>
            </w:tcMar>
            <w:vAlign w:val="center"/>
          </w:tcPr>
          <w:p w:rsidR="00770639" w:rsidRPr="00372D8B" w:rsidRDefault="00770639">
            <w:pPr>
              <w:keepNext/>
              <w:spacing w:after="0" w:line="336" w:lineRule="auto"/>
              <w:ind w:left="336"/>
              <w:jc w:val="both"/>
            </w:pPr>
            <w:r w:rsidRPr="000B11D1">
              <w:rPr>
                <w:rFonts w:ascii="Times New Roman" w:hAnsi="Times New Roman" w:cs="Times New Roman"/>
                <w:color w:val="000000"/>
                <w:sz w:val="24"/>
                <w:szCs w:val="24"/>
                <w:lang w:val="ru-RU"/>
              </w:rPr>
              <w:t xml:space="preserve">Электроёмкость. Конденсатор. Электроёмкость плоского конденсатора. </w:t>
            </w:r>
            <w:r w:rsidRPr="00372D8B">
              <w:rPr>
                <w:rFonts w:ascii="Times New Roman" w:hAnsi="Times New Roman" w:cs="Times New Roman"/>
                <w:color w:val="000000"/>
                <w:sz w:val="24"/>
                <w:szCs w:val="24"/>
              </w:rPr>
              <w:t>Энергия заряженного конденсатора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4.1.9</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4.1.10</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Практические работы. Измерение электроёмкости конденсатора</w:t>
            </w:r>
          </w:p>
        </w:tc>
      </w:tr>
      <w:tr w:rsidR="00770639" w:rsidRPr="007B221B">
        <w:trPr>
          <w:trHeight w:val="144"/>
        </w:trPr>
        <w:tc>
          <w:tcPr>
            <w:tcW w:w="1204" w:type="dxa"/>
            <w:vMerge w:val="restart"/>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w:t>
            </w:r>
          </w:p>
        </w:tc>
        <w:tc>
          <w:tcPr>
            <w:tcW w:w="0" w:type="auto"/>
            <w:gridSpan w:val="2"/>
            <w:tcMar>
              <w:top w:w="50" w:type="dxa"/>
              <w:left w:w="100" w:type="dxa"/>
            </w:tcMar>
            <w:vAlign w:val="center"/>
          </w:tcPr>
          <w:p w:rsidR="00770639" w:rsidRPr="000B11D1" w:rsidRDefault="00770639">
            <w:pPr>
              <w:spacing w:after="0" w:line="336" w:lineRule="auto"/>
              <w:ind w:left="336"/>
              <w:jc w:val="center"/>
              <w:rPr>
                <w:lang w:val="ru-RU"/>
              </w:rPr>
            </w:pP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Par</w:t>
            </w:r>
            <w:r w:rsidRPr="000B11D1">
              <w:rPr>
                <w:rFonts w:ascii="Times New Roman" w:hAnsi="Times New Roman" w:cs="Times New Roman"/>
                <w:color w:val="000000"/>
                <w:sz w:val="24"/>
                <w:szCs w:val="24"/>
                <w:lang w:val="ru-RU"/>
              </w:rPr>
              <w:t>###ПОСТОЯННЫЙ ЭЛЕКТРИЧЕСКИЙ ТОК. ТОКИ В РАЗЛИЧНЫХ СРЕДАХ</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4.2.1</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 xml:space="preserve">Условия существования постоянного электрического тока. Источники тока. Сила тока. Постоянный ток </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4.2.2</w:t>
            </w:r>
          </w:p>
        </w:tc>
        <w:tc>
          <w:tcPr>
            <w:tcW w:w="6020"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z w:val="24"/>
                <w:szCs w:val="24"/>
                <w:lang w:val="ru-RU"/>
              </w:rPr>
              <w:t>Напряжение. Закон Ома для участка цепи</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4.2.3</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Электрическое сопротивление. Удельное сопротивление вещества</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4.2.4</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Последовательное, параллельное, смешанное соединение проводников</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4.2.5</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Работа электрического тока. Закон Джоуля – Ленца</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4.2.6</w:t>
            </w:r>
          </w:p>
        </w:tc>
        <w:tc>
          <w:tcPr>
            <w:tcW w:w="6020"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Мощность электрического тока</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4.2.7</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электродвижущая сила (далее – ЭДС) и внутреннее сопротивление источника тока. </w:t>
            </w:r>
            <w:r w:rsidRPr="00372D8B">
              <w:rPr>
                <w:rFonts w:ascii="Times New Roman" w:hAnsi="Times New Roman" w:cs="Times New Roman"/>
                <w:color w:val="000000"/>
                <w:sz w:val="24"/>
                <w:szCs w:val="24"/>
              </w:rPr>
              <w:t>Закон Ома для полной (замкнутой) электрической цепи. Короткое замыкание</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4.2.8</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w:t>
            </w:r>
            <w:r w:rsidRPr="00372D8B">
              <w:rPr>
                <w:rFonts w:ascii="Times New Roman" w:hAnsi="Times New Roman" w:cs="Times New Roman"/>
                <w:color w:val="000000"/>
                <w:sz w:val="24"/>
                <w:szCs w:val="24"/>
              </w:rPr>
              <w:t>Сверхпроводимость</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4.2.9</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Электрический ток в вакууме. Свойства электронных пучков</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4.2.10</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w:t>
            </w:r>
            <w:r w:rsidRPr="00372D8B">
              <w:rPr>
                <w:rFonts w:ascii="Times New Roman" w:hAnsi="Times New Roman" w:cs="Times New Roman"/>
                <w:color w:val="000000"/>
                <w:sz w:val="24"/>
                <w:szCs w:val="24"/>
              </w:rPr>
              <w:t>Свойства p-n перехода. Полупроводниковые приборы</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4.2.11</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Электрический ток в электролитах. Электролитическая диссоциация. </w:t>
            </w:r>
            <w:r w:rsidRPr="00372D8B">
              <w:rPr>
                <w:rFonts w:ascii="Times New Roman" w:hAnsi="Times New Roman" w:cs="Times New Roman"/>
                <w:color w:val="000000"/>
                <w:sz w:val="24"/>
                <w:szCs w:val="24"/>
              </w:rPr>
              <w:t>Электролиз</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4.2.12</w:t>
            </w:r>
          </w:p>
        </w:tc>
        <w:tc>
          <w:tcPr>
            <w:tcW w:w="6020"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Электрический ток в газах. Самостоятельный и несамостоятельный разряд. </w:t>
            </w:r>
            <w:r w:rsidRPr="00372D8B">
              <w:rPr>
                <w:rFonts w:ascii="Times New Roman" w:hAnsi="Times New Roman" w:cs="Times New Roman"/>
                <w:color w:val="000000"/>
                <w:sz w:val="24"/>
                <w:szCs w:val="24"/>
              </w:rPr>
              <w:t>Различные типы самостоятельного разряда. Молния. Плазма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4.2.13</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564" w:type="dxa"/>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4.2.14</w:t>
            </w:r>
          </w:p>
        </w:tc>
        <w:tc>
          <w:tcPr>
            <w:tcW w:w="6020"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Практические работы. Изучение смешанного соединения резисторов.</w:t>
            </w:r>
          </w:p>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Измерение ЭДС источника тока и его внутреннего сопротивления. </w:t>
            </w:r>
            <w:r w:rsidRPr="00372D8B">
              <w:rPr>
                <w:rFonts w:ascii="Times New Roman" w:hAnsi="Times New Roman" w:cs="Times New Roman"/>
                <w:color w:val="000000"/>
                <w:sz w:val="24"/>
                <w:szCs w:val="24"/>
              </w:rPr>
              <w:t>Наблюдение электролиза</w:t>
            </w:r>
          </w:p>
        </w:tc>
      </w:tr>
    </w:tbl>
    <w:p w:rsidR="00770639" w:rsidRDefault="00770639">
      <w:pPr>
        <w:spacing w:after="0"/>
        <w:ind w:left="120"/>
      </w:pPr>
    </w:p>
    <w:p w:rsidR="00770639" w:rsidRDefault="00770639">
      <w:pPr>
        <w:spacing w:before="199" w:after="199"/>
        <w:ind w:left="120"/>
      </w:pPr>
      <w:r>
        <w:rPr>
          <w:rFonts w:ascii="Times New Roman" w:hAnsi="Times New Roman" w:cs="Times New Roman"/>
          <w:b/>
          <w:bCs/>
          <w:color w:val="000000"/>
          <w:sz w:val="28"/>
          <w:szCs w:val="28"/>
        </w:rPr>
        <w:t>11 КЛАСС</w:t>
      </w:r>
    </w:p>
    <w:p w:rsidR="00770639" w:rsidRDefault="00770639">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0"/>
        <w:gridCol w:w="3396"/>
        <w:gridCol w:w="4907"/>
      </w:tblGrid>
      <w:tr w:rsidR="00770639" w:rsidRPr="00372D8B">
        <w:trPr>
          <w:trHeight w:val="144"/>
        </w:trPr>
        <w:tc>
          <w:tcPr>
            <w:tcW w:w="1204" w:type="dxa"/>
            <w:tcMar>
              <w:top w:w="50" w:type="dxa"/>
              <w:left w:w="100" w:type="dxa"/>
            </w:tcMar>
            <w:vAlign w:val="center"/>
          </w:tcPr>
          <w:p w:rsidR="00770639" w:rsidRPr="00372D8B" w:rsidRDefault="00770639">
            <w:pPr>
              <w:spacing w:after="0"/>
              <w:ind w:left="243"/>
            </w:pPr>
            <w:r w:rsidRPr="00372D8B">
              <w:rPr>
                <w:rFonts w:ascii="Times New Roman" w:hAnsi="Times New Roman" w:cs="Times New Roman"/>
                <w:b/>
                <w:bCs/>
                <w:color w:val="000000"/>
                <w:sz w:val="24"/>
                <w:szCs w:val="24"/>
              </w:rPr>
              <w:t xml:space="preserve"> Код раздела </w:t>
            </w:r>
          </w:p>
        </w:tc>
        <w:tc>
          <w:tcPr>
            <w:tcW w:w="3863" w:type="dxa"/>
            <w:tcMar>
              <w:top w:w="50" w:type="dxa"/>
              <w:left w:w="100" w:type="dxa"/>
            </w:tcMar>
            <w:vAlign w:val="center"/>
          </w:tcPr>
          <w:p w:rsidR="00770639" w:rsidRPr="00372D8B" w:rsidRDefault="00770639">
            <w:pPr>
              <w:spacing w:after="0"/>
              <w:ind w:left="243"/>
            </w:pPr>
            <w:r w:rsidRPr="00372D8B">
              <w:rPr>
                <w:rFonts w:ascii="Times New Roman" w:hAnsi="Times New Roman" w:cs="Times New Roman"/>
                <w:b/>
                <w:bCs/>
                <w:color w:val="000000"/>
                <w:sz w:val="24"/>
                <w:szCs w:val="24"/>
              </w:rPr>
              <w:t xml:space="preserve"> Кодпроверяемого элемента </w:t>
            </w:r>
          </w:p>
        </w:tc>
        <w:tc>
          <w:tcPr>
            <w:tcW w:w="5703" w:type="dxa"/>
            <w:tcMar>
              <w:top w:w="50" w:type="dxa"/>
              <w:left w:w="100" w:type="dxa"/>
            </w:tcMar>
            <w:vAlign w:val="center"/>
          </w:tcPr>
          <w:p w:rsidR="00770639" w:rsidRPr="00372D8B" w:rsidRDefault="00770639">
            <w:pPr>
              <w:spacing w:after="0"/>
              <w:ind w:left="243"/>
            </w:pPr>
            <w:r w:rsidRPr="00372D8B">
              <w:rPr>
                <w:rFonts w:ascii="Times New Roman" w:hAnsi="Times New Roman" w:cs="Times New Roman"/>
                <w:b/>
                <w:bCs/>
                <w:color w:val="000000"/>
                <w:sz w:val="24"/>
                <w:szCs w:val="24"/>
              </w:rPr>
              <w:t xml:space="preserve"> Проверяемые элементы содержания </w:t>
            </w:r>
          </w:p>
        </w:tc>
      </w:tr>
      <w:tr w:rsidR="00770639" w:rsidRPr="00372D8B">
        <w:trPr>
          <w:trHeight w:val="144"/>
        </w:trPr>
        <w:tc>
          <w:tcPr>
            <w:tcW w:w="1204"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ЭЛЕКТРОДИНАМИКА</w:t>
            </w:r>
          </w:p>
        </w:tc>
      </w:tr>
      <w:tr w:rsidR="00770639" w:rsidRPr="007B221B">
        <w:trPr>
          <w:trHeight w:val="144"/>
        </w:trPr>
        <w:tc>
          <w:tcPr>
            <w:tcW w:w="1204" w:type="dxa"/>
            <w:vMerge w:val="restart"/>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w:t>
            </w:r>
          </w:p>
        </w:tc>
        <w:tc>
          <w:tcPr>
            <w:tcW w:w="0" w:type="auto"/>
            <w:gridSpan w:val="2"/>
            <w:tcMar>
              <w:top w:w="50" w:type="dxa"/>
              <w:left w:w="100" w:type="dxa"/>
            </w:tcMar>
            <w:vAlign w:val="center"/>
          </w:tcPr>
          <w:p w:rsidR="00770639" w:rsidRPr="000B11D1" w:rsidRDefault="00770639">
            <w:pPr>
              <w:spacing w:after="0" w:line="336" w:lineRule="auto"/>
              <w:ind w:left="336"/>
              <w:jc w:val="center"/>
              <w:rPr>
                <w:lang w:val="ru-RU"/>
              </w:rPr>
            </w:pP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Par</w:t>
            </w:r>
            <w:r w:rsidRPr="000B11D1">
              <w:rPr>
                <w:rFonts w:ascii="Times New Roman" w:hAnsi="Times New Roman" w:cs="Times New Roman"/>
                <w:color w:val="000000"/>
                <w:sz w:val="24"/>
                <w:szCs w:val="24"/>
                <w:lang w:val="ru-RU"/>
              </w:rPr>
              <w:t>###МАГНИТНОЕ ПОЛЕ. ЭЛЕКТРОМАГНИТНАЯ ИНДУКЦИЯ</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4.3.1</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 xml:space="preserve">Постоянные магниты. Взаимодействие постоянных магнитов </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4.3.2</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Магнитное поле. Вектор магнитной индукции. Принцип суперпозиции. Линии магнитной индукции. </w:t>
            </w:r>
            <w:r w:rsidRPr="00372D8B">
              <w:rPr>
                <w:rFonts w:ascii="Times New Roman" w:hAnsi="Times New Roman" w:cs="Times New Roman"/>
                <w:color w:val="000000"/>
                <w:sz w:val="24"/>
                <w:szCs w:val="24"/>
              </w:rPr>
              <w:t>Картина линий магнитной индукции поля постоянных магнитов</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4.3.3</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372D8B">
              <w:rPr>
                <w:rFonts w:ascii="Times New Roman" w:hAnsi="Times New Roman" w:cs="Times New Roman"/>
                <w:color w:val="000000"/>
                <w:sz w:val="24"/>
                <w:szCs w:val="24"/>
              </w:rPr>
              <w:t>Опыт Эрстеда. Взаимодействие проводников с током</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4.3.4</w:t>
            </w:r>
          </w:p>
        </w:tc>
        <w:tc>
          <w:tcPr>
            <w:tcW w:w="5703" w:type="dxa"/>
            <w:tcMar>
              <w:top w:w="50" w:type="dxa"/>
              <w:left w:w="100" w:type="dxa"/>
            </w:tcMar>
            <w:vAlign w:val="center"/>
          </w:tcPr>
          <w:p w:rsidR="00770639" w:rsidRPr="000B11D1" w:rsidRDefault="00770639">
            <w:pPr>
              <w:spacing w:after="0" w:line="336" w:lineRule="auto"/>
              <w:ind w:left="336"/>
              <w:rPr>
                <w:lang w:val="ru-RU"/>
              </w:rPr>
            </w:pPr>
            <w:r w:rsidRPr="000B11D1">
              <w:rPr>
                <w:rFonts w:ascii="Times New Roman" w:hAnsi="Times New Roman" w:cs="Times New Roman"/>
                <w:color w:val="000000"/>
                <w:sz w:val="24"/>
                <w:szCs w:val="24"/>
                <w:lang w:val="ru-RU"/>
              </w:rPr>
              <w:t>Сила Ампера, её модуль и направление</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4.3.5</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Сила Лоренца, её модуль и направление. Движение заряженной частицы в однородном магнитном поле. </w:t>
            </w:r>
            <w:r w:rsidRPr="00372D8B">
              <w:rPr>
                <w:rFonts w:ascii="Times New Roman" w:hAnsi="Times New Roman" w:cs="Times New Roman"/>
                <w:color w:val="000000"/>
                <w:sz w:val="24"/>
                <w:szCs w:val="24"/>
              </w:rPr>
              <w:t>Работа силы Лоренца</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4.3.6</w:t>
            </w:r>
          </w:p>
        </w:tc>
        <w:tc>
          <w:tcPr>
            <w:tcW w:w="5703"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Явление электромагнитной индукции</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4.3.7</w:t>
            </w:r>
          </w:p>
        </w:tc>
        <w:tc>
          <w:tcPr>
            <w:tcW w:w="5703"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Поток вектора магнитной индукции</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4.3.8</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ЭДС индукции. Закон электромагнитной индукции Фарадея</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4.3.9</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Вихревое электрическое поле. ЭДС индукции в проводнике, движущемся поступательно в однородном магнитном поле</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4.3.10</w:t>
            </w:r>
          </w:p>
        </w:tc>
        <w:tc>
          <w:tcPr>
            <w:tcW w:w="5703"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Правило Ленца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4.3.11</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Индуктивность. Явление самоиндукции. ЭДС самоиндукции</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4.3.12</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Энергия магнитного поля катушки с током</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4.3.13</w:t>
            </w:r>
          </w:p>
        </w:tc>
        <w:tc>
          <w:tcPr>
            <w:tcW w:w="5703"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pacing w:val="-4"/>
                <w:sz w:val="24"/>
                <w:szCs w:val="24"/>
              </w:rPr>
              <w:t>Электромагнитное поле</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4.3.14</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pacing w:val="-4"/>
                <w:sz w:val="24"/>
                <w:szCs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4.3.15</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372D8B">
              <w:rPr>
                <w:rFonts w:ascii="Times New Roman" w:hAnsi="Times New Roman" w:cs="Times New Roman"/>
                <w:color w:val="000000"/>
                <w:sz w:val="24"/>
                <w:szCs w:val="24"/>
              </w:rPr>
              <w:t>Исследование явления электромагнитной индукции</w:t>
            </w:r>
          </w:p>
        </w:tc>
      </w:tr>
      <w:tr w:rsidR="00770639" w:rsidRPr="00372D8B">
        <w:trPr>
          <w:trHeight w:val="144"/>
        </w:trPr>
        <w:tc>
          <w:tcPr>
            <w:tcW w:w="1204"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КОЛЕБАНИЯ И ВОЛНЫ</w:t>
            </w:r>
          </w:p>
        </w:tc>
      </w:tr>
      <w:tr w:rsidR="00770639" w:rsidRPr="007B221B">
        <w:trPr>
          <w:trHeight w:val="144"/>
        </w:trPr>
        <w:tc>
          <w:tcPr>
            <w:tcW w:w="1204" w:type="dxa"/>
            <w:vMerge w:val="restart"/>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w:t>
            </w:r>
          </w:p>
        </w:tc>
        <w:tc>
          <w:tcPr>
            <w:tcW w:w="0" w:type="auto"/>
            <w:gridSpan w:val="2"/>
            <w:tcMar>
              <w:top w:w="50" w:type="dxa"/>
              <w:left w:w="100" w:type="dxa"/>
            </w:tcMar>
            <w:vAlign w:val="center"/>
          </w:tcPr>
          <w:p w:rsidR="00770639" w:rsidRPr="000B11D1" w:rsidRDefault="00770639">
            <w:pPr>
              <w:spacing w:after="0" w:line="336" w:lineRule="auto"/>
              <w:ind w:left="336"/>
              <w:jc w:val="center"/>
              <w:rPr>
                <w:lang w:val="ru-RU"/>
              </w:rPr>
            </w:pP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Par</w:t>
            </w:r>
            <w:r w:rsidRPr="000B11D1">
              <w:rPr>
                <w:rFonts w:ascii="Times New Roman" w:hAnsi="Times New Roman" w:cs="Times New Roman"/>
                <w:color w:val="000000"/>
                <w:sz w:val="24"/>
                <w:szCs w:val="24"/>
                <w:lang w:val="ru-RU"/>
              </w:rPr>
              <w:t>###МЕХАНИЧЕСКИЕ И ЭЛЕКТРОМАГНИТНЫЕ КОЛЕБАНИЯ</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5.1.1</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Колебательная система. Свободные колебания. Гармонические колебания. </w:t>
            </w:r>
            <w:r w:rsidRPr="00372D8B">
              <w:rPr>
                <w:rFonts w:ascii="Times New Roman" w:hAnsi="Times New Roman" w:cs="Times New Roman"/>
                <w:color w:val="000000"/>
                <w:sz w:val="24"/>
                <w:szCs w:val="24"/>
              </w:rPr>
              <w:t>Период, частота, амплитуда и фаза колебаний</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5.1.2</w:t>
            </w:r>
          </w:p>
        </w:tc>
        <w:tc>
          <w:tcPr>
            <w:tcW w:w="5703" w:type="dxa"/>
            <w:tcMar>
              <w:top w:w="50" w:type="dxa"/>
              <w:left w:w="100" w:type="dxa"/>
            </w:tcMar>
            <w:vAlign w:val="center"/>
          </w:tcPr>
          <w:p w:rsidR="00770639" w:rsidRPr="00372D8B" w:rsidRDefault="00770639">
            <w:pPr>
              <w:keepNext/>
              <w:spacing w:after="0" w:line="336" w:lineRule="auto"/>
              <w:ind w:left="336"/>
              <w:jc w:val="both"/>
            </w:pPr>
            <w:r w:rsidRPr="00372D8B">
              <w:rPr>
                <w:rFonts w:ascii="Times New Roman" w:hAnsi="Times New Roman" w:cs="Times New Roman"/>
                <w:color w:val="000000"/>
                <w:sz w:val="24"/>
                <w:szCs w:val="24"/>
              </w:rPr>
              <w:t>Пружинный маятник. Математический маятник</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5.1.3</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Уравнение гармонических колебаний. Кинематическое и динамическое описание колебательного движения</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5.1.4</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5.1.5</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Колебательный контур. Свободные электромагнитные колебания в идеальном колебательном контуре. </w:t>
            </w:r>
            <w:r w:rsidRPr="00372D8B">
              <w:rPr>
                <w:rFonts w:ascii="Times New Roman" w:hAnsi="Times New Roman" w:cs="Times New Roman"/>
                <w:color w:val="000000"/>
                <w:sz w:val="24"/>
                <w:szCs w:val="24"/>
              </w:rPr>
              <w:t>Аналогия между механическими и электромагнитными колебаниями. Формула Томсона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5.1.6</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Закон сохранения энергии в идеальном колебательном контуре</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5.1.7</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Вынужденные механические колебания. Резонанс. Резонансная кривая. </w:t>
            </w:r>
            <w:r w:rsidRPr="00372D8B">
              <w:rPr>
                <w:rFonts w:ascii="Times New Roman" w:hAnsi="Times New Roman" w:cs="Times New Roman"/>
                <w:color w:val="000000"/>
                <w:sz w:val="24"/>
                <w:szCs w:val="24"/>
              </w:rPr>
              <w:t>Вынужденные электромагнитные колебания.</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5.1.8</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Переменный ток. Синусоидальный переменный ток.</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5.1.9</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Мощность переменного тока. Амплитудное и действующее значение силы тока и напряжения</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5.1.10</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5.1.11</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сейсмограф, электрический звонок, линии электропередач</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5.1.12</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770639" w:rsidRPr="007B221B">
        <w:trPr>
          <w:trHeight w:val="144"/>
        </w:trPr>
        <w:tc>
          <w:tcPr>
            <w:tcW w:w="1204" w:type="dxa"/>
            <w:vMerge w:val="restart"/>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5.2</w:t>
            </w:r>
          </w:p>
        </w:tc>
        <w:tc>
          <w:tcPr>
            <w:tcW w:w="0" w:type="auto"/>
            <w:gridSpan w:val="2"/>
            <w:tcMar>
              <w:top w:w="50" w:type="dxa"/>
              <w:left w:w="100" w:type="dxa"/>
            </w:tcMar>
            <w:vAlign w:val="center"/>
          </w:tcPr>
          <w:p w:rsidR="00770639" w:rsidRPr="000B11D1" w:rsidRDefault="00770639">
            <w:pPr>
              <w:spacing w:after="0" w:line="336" w:lineRule="auto"/>
              <w:ind w:left="336"/>
              <w:jc w:val="center"/>
              <w:rPr>
                <w:lang w:val="ru-RU"/>
              </w:rPr>
            </w:pP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Par</w:t>
            </w:r>
            <w:r w:rsidRPr="000B11D1">
              <w:rPr>
                <w:rFonts w:ascii="Times New Roman" w:hAnsi="Times New Roman" w:cs="Times New Roman"/>
                <w:color w:val="000000"/>
                <w:sz w:val="24"/>
                <w:szCs w:val="24"/>
                <w:lang w:val="ru-RU"/>
              </w:rPr>
              <w:t>###МЕХАНИЧЕСКИЕ И ЭЛЕКТРОМАГНИТНЫЕ ВОЛНЫ</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5.2.1</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372D8B">
              <w:rPr>
                <w:rFonts w:ascii="Times New Roman" w:hAnsi="Times New Roman" w:cs="Times New Roman"/>
                <w:color w:val="000000"/>
                <w:sz w:val="24"/>
                <w:szCs w:val="24"/>
              </w:rPr>
              <w:t>Поперечные и продольные волны</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5.2.2</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Par</w:t>
            </w:r>
            <w:r w:rsidRPr="000B11D1">
              <w:rPr>
                <w:rFonts w:ascii="Times New Roman" w:hAnsi="Times New Roman" w:cs="Times New Roman"/>
                <w:color w:val="000000"/>
                <w:sz w:val="24"/>
                <w:szCs w:val="24"/>
                <w:lang w:val="ru-RU"/>
              </w:rPr>
              <w:t>### Интерференция и дифракция механических волн</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5.2.3</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Звук. Скорость звука. Громкость звука. </w:t>
            </w:r>
            <w:r w:rsidRPr="00372D8B">
              <w:rPr>
                <w:rFonts w:ascii="Times New Roman" w:hAnsi="Times New Roman" w:cs="Times New Roman"/>
                <w:color w:val="000000"/>
                <w:sz w:val="24"/>
                <w:szCs w:val="24"/>
              </w:rPr>
              <w:t>Высота тона. Тембр звука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5.2.4</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372D8B">
              <w:rPr>
                <w:rFonts w:ascii="Times New Roman" w:hAnsi="Times New Roman" w:cs="Times New Roman"/>
                <w:color w:val="000000"/>
                <w:sz w:val="24"/>
                <w:szCs w:val="24"/>
              </w:rPr>
              <w:t>E</w:t>
            </w:r>
            <w:r w:rsidRPr="000B11D1">
              <w:rPr>
                <w:rFonts w:ascii="Times New Roman" w:hAnsi="Times New Roman" w:cs="Times New Roman"/>
                <w:color w:val="000000"/>
                <w:sz w:val="24"/>
                <w:szCs w:val="24"/>
                <w:lang w:val="ru-RU"/>
              </w:rPr>
              <w:t xml:space="preserve">, </w:t>
            </w:r>
            <w:r w:rsidRPr="00372D8B">
              <w:rPr>
                <w:rFonts w:ascii="Times New Roman" w:hAnsi="Times New Roman" w:cs="Times New Roman"/>
                <w:color w:val="000000"/>
                <w:sz w:val="24"/>
                <w:szCs w:val="24"/>
              </w:rPr>
              <w:t>B</w:t>
            </w:r>
            <w:r w:rsidRPr="000B11D1">
              <w:rPr>
                <w:rFonts w:ascii="Times New Roman" w:hAnsi="Times New Roman" w:cs="Times New Roman"/>
                <w:color w:val="000000"/>
                <w:sz w:val="24"/>
                <w:szCs w:val="24"/>
                <w:lang w:val="ru-RU"/>
              </w:rPr>
              <w:t xml:space="preserve"> и ʋ в электромагнитной волне в вакууме</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5.2.5</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Свойства электромагнитных волн: отражение, преломление, поляризация, дифракция, интерференция. </w:t>
            </w:r>
            <w:r w:rsidRPr="00372D8B">
              <w:rPr>
                <w:rFonts w:ascii="Times New Roman" w:hAnsi="Times New Roman" w:cs="Times New Roman"/>
                <w:color w:val="000000"/>
                <w:sz w:val="24"/>
                <w:szCs w:val="24"/>
              </w:rPr>
              <w:t>Скорость электромагнитных волн</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5.2.6</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5.2.7</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Принципы радиосвязи и телевидения. Радиолокация. </w:t>
            </w:r>
            <w:r w:rsidRPr="00372D8B">
              <w:rPr>
                <w:rFonts w:ascii="Times New Roman" w:hAnsi="Times New Roman" w:cs="Times New Roman"/>
                <w:color w:val="000000"/>
                <w:sz w:val="24"/>
                <w:szCs w:val="24"/>
              </w:rPr>
              <w:t>Электромагнитное загрязнение окружающей среды</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5.2.8</w:t>
            </w:r>
          </w:p>
        </w:tc>
        <w:tc>
          <w:tcPr>
            <w:tcW w:w="5703"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###Par###ОПТИКА</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5.3.1</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pacing w:val="2"/>
                <w:sz w:val="24"/>
                <w:szCs w:val="24"/>
                <w:lang w:val="ru-RU"/>
              </w:rPr>
              <w:t xml:space="preserve">Прямолинейное распространение света в однородной среде. </w:t>
            </w:r>
            <w:r w:rsidRPr="00372D8B">
              <w:rPr>
                <w:rFonts w:ascii="Times New Roman" w:hAnsi="Times New Roman" w:cs="Times New Roman"/>
                <w:color w:val="000000"/>
                <w:spacing w:val="2"/>
                <w:sz w:val="24"/>
                <w:szCs w:val="24"/>
              </w:rPr>
              <w:t>Луч света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5.3.2</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 xml:space="preserve">Отражение света. Законы отражения света. </w:t>
            </w:r>
            <w:r w:rsidRPr="000B11D1">
              <w:rPr>
                <w:rFonts w:ascii="Times New Roman" w:hAnsi="Times New Roman" w:cs="Times New Roman"/>
                <w:color w:val="000000"/>
                <w:spacing w:val="-10"/>
                <w:sz w:val="24"/>
                <w:szCs w:val="24"/>
                <w:lang w:val="ru-RU"/>
              </w:rPr>
              <w:t>Построение изображений в плоском зеркале</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5.3.3</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pacing w:val="-10"/>
                <w:sz w:val="24"/>
                <w:szCs w:val="24"/>
                <w:lang w:val="ru-RU"/>
              </w:rPr>
              <w:t xml:space="preserve">Преломление света. Законы преломления света. </w:t>
            </w:r>
            <w:r w:rsidRPr="00372D8B">
              <w:rPr>
                <w:rFonts w:ascii="Times New Roman" w:hAnsi="Times New Roman" w:cs="Times New Roman"/>
                <w:color w:val="000000"/>
                <w:sz w:val="24"/>
                <w:szCs w:val="24"/>
              </w:rPr>
              <w:t>Абсолютный показатель преломления</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5.3.4</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pacing w:val="-10"/>
                <w:sz w:val="24"/>
                <w:szCs w:val="24"/>
                <w:lang w:val="ru-RU"/>
              </w:rPr>
              <w:t xml:space="preserve">Полное внутреннее отражение. </w:t>
            </w:r>
            <w:r w:rsidRPr="000B11D1">
              <w:rPr>
                <w:rFonts w:ascii="Times New Roman" w:hAnsi="Times New Roman" w:cs="Times New Roman"/>
                <w:color w:val="000000"/>
                <w:sz w:val="24"/>
                <w:szCs w:val="24"/>
                <w:lang w:val="ru-RU"/>
              </w:rPr>
              <w:t>Предельный угол полного внутреннего отражения</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5.3.5</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Дисперсия света. Сложный состав белого света. </w:t>
            </w:r>
            <w:r w:rsidRPr="00372D8B">
              <w:rPr>
                <w:rFonts w:ascii="Times New Roman" w:hAnsi="Times New Roman" w:cs="Times New Roman"/>
                <w:color w:val="000000"/>
                <w:sz w:val="24"/>
                <w:szCs w:val="24"/>
              </w:rPr>
              <w:t>Цвет</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5.3.6</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sidRPr="00372D8B">
              <w:rPr>
                <w:rFonts w:ascii="Times New Roman" w:hAnsi="Times New Roman" w:cs="Times New Roman"/>
                <w:color w:val="000000"/>
                <w:sz w:val="24"/>
                <w:szCs w:val="24"/>
              </w:rPr>
              <w:t>Увеличение, даваемое линзой</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5.3.7</w:t>
            </w:r>
          </w:p>
        </w:tc>
        <w:tc>
          <w:tcPr>
            <w:tcW w:w="5703"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Пределы применимости геометрической оптики</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5.3.8</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5.3.9</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5.3.10</w:t>
            </w:r>
          </w:p>
        </w:tc>
        <w:tc>
          <w:tcPr>
            <w:tcW w:w="5703"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Поляризация света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5.3.11</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5.3.12</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Практические работы. Измерение показателя преломления. Исследование свойств изображений в линзах. </w:t>
            </w:r>
            <w:r w:rsidRPr="00372D8B">
              <w:rPr>
                <w:rFonts w:ascii="Times New Roman" w:hAnsi="Times New Roman" w:cs="Times New Roman"/>
                <w:color w:val="000000"/>
                <w:sz w:val="24"/>
                <w:szCs w:val="24"/>
              </w:rPr>
              <w:t>Наблюдение дисперсии света</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6</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ЭЛЕМЕНТЫ СПЕЦИАЛЬНОЙ ТЕОРИИ ОТНОСИТЕЛЬНОСТИ</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6.1</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6.2</w:t>
            </w:r>
          </w:p>
        </w:tc>
        <w:tc>
          <w:tcPr>
            <w:tcW w:w="5703" w:type="dxa"/>
            <w:tcMar>
              <w:top w:w="50" w:type="dxa"/>
              <w:left w:w="100" w:type="dxa"/>
            </w:tcMar>
            <w:vAlign w:val="center"/>
          </w:tcPr>
          <w:p w:rsidR="00770639" w:rsidRPr="000B11D1" w:rsidRDefault="00770639">
            <w:pPr>
              <w:keepNext/>
              <w:spacing w:after="0" w:line="336" w:lineRule="auto"/>
              <w:ind w:left="336"/>
              <w:jc w:val="both"/>
              <w:rPr>
                <w:lang w:val="ru-RU"/>
              </w:rPr>
            </w:pPr>
            <w:r w:rsidRPr="000B11D1">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6.3</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Энергия и импульс свободной частицы</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6.4</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Связь массы с энергией и импульсом свободной частицы. </w:t>
            </w:r>
            <w:r w:rsidRPr="00372D8B">
              <w:rPr>
                <w:rFonts w:ascii="Times New Roman" w:hAnsi="Times New Roman" w:cs="Times New Roman"/>
                <w:color w:val="000000"/>
                <w:sz w:val="24"/>
                <w:szCs w:val="24"/>
              </w:rPr>
              <w:t>Энергия покоя свободной частицы</w:t>
            </w:r>
          </w:p>
        </w:tc>
      </w:tr>
      <w:tr w:rsidR="00770639" w:rsidRPr="00372D8B">
        <w:trPr>
          <w:trHeight w:val="144"/>
        </w:trPr>
        <w:tc>
          <w:tcPr>
            <w:tcW w:w="1204"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КВАНТОВАЯ ФИЗИКА</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7.1</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###Par###ЭЛЕМЕНТЫ КВАНТОВОЙ ОПТИКИ</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7.1.1</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Фотоны. Формула Планка связи энергии фотона с его частотой. </w:t>
            </w:r>
            <w:r w:rsidRPr="00372D8B">
              <w:rPr>
                <w:rFonts w:ascii="Times New Roman" w:hAnsi="Times New Roman" w:cs="Times New Roman"/>
                <w:color w:val="000000"/>
                <w:sz w:val="24"/>
                <w:szCs w:val="24"/>
              </w:rPr>
              <w:t>Энергия и импульс фотона</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7.1.2</w:t>
            </w:r>
          </w:p>
        </w:tc>
        <w:tc>
          <w:tcPr>
            <w:tcW w:w="5703" w:type="dxa"/>
            <w:tcMar>
              <w:top w:w="50" w:type="dxa"/>
              <w:left w:w="100" w:type="dxa"/>
            </w:tcMar>
            <w:vAlign w:val="center"/>
          </w:tcPr>
          <w:p w:rsidR="00770639" w:rsidRPr="00372D8B" w:rsidRDefault="00770639">
            <w:pPr>
              <w:keepNext/>
              <w:spacing w:after="0" w:line="336" w:lineRule="auto"/>
              <w:ind w:left="336"/>
              <w:jc w:val="both"/>
            </w:pPr>
            <w:r w:rsidRPr="000B11D1">
              <w:rPr>
                <w:rFonts w:ascii="Times New Roman" w:hAnsi="Times New Roman" w:cs="Times New Roman"/>
                <w:color w:val="000000"/>
                <w:sz w:val="24"/>
                <w:szCs w:val="24"/>
                <w:lang w:val="ru-RU"/>
              </w:rPr>
              <w:t xml:space="preserve">Открытие и исследование фотоэффекта. Опыты А.Г. Столетова. </w:t>
            </w:r>
            <w:r w:rsidRPr="00372D8B">
              <w:rPr>
                <w:rFonts w:ascii="Times New Roman" w:hAnsi="Times New Roman" w:cs="Times New Roman"/>
                <w:color w:val="000000"/>
                <w:sz w:val="24"/>
                <w:szCs w:val="24"/>
              </w:rPr>
              <w:t>Законы фотоэффекта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7.1.3</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Уравнение Эйнштейна для фотоэффекта. «Красная граница» фотоэффекта</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7.1.4</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Давление света. Опыты П.Н. Лебедева</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7.1.5</w:t>
            </w:r>
          </w:p>
        </w:tc>
        <w:tc>
          <w:tcPr>
            <w:tcW w:w="5703" w:type="dxa"/>
            <w:tcMar>
              <w:top w:w="50" w:type="dxa"/>
              <w:left w:w="100" w:type="dxa"/>
            </w:tcMar>
            <w:vAlign w:val="center"/>
          </w:tcPr>
          <w:p w:rsidR="00770639" w:rsidRPr="00372D8B" w:rsidRDefault="00770639">
            <w:pPr>
              <w:spacing w:after="0" w:line="336" w:lineRule="auto"/>
              <w:ind w:left="336"/>
              <w:jc w:val="both"/>
            </w:pPr>
            <w:r w:rsidRPr="00372D8B">
              <w:rPr>
                <w:rFonts w:ascii="Times New Roman" w:hAnsi="Times New Roman" w:cs="Times New Roman"/>
                <w:color w:val="000000"/>
                <w:sz w:val="24"/>
                <w:szCs w:val="24"/>
              </w:rPr>
              <w:t>Химическое действие света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7.1.6</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фотоэлемент, фотодатчик, солнечная батарея, светодиод</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7.2</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СТРОЕНИЕ АТОМА</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7.2.1</w:t>
            </w:r>
          </w:p>
        </w:tc>
        <w:tc>
          <w:tcPr>
            <w:tcW w:w="5703" w:type="dxa"/>
            <w:tcMar>
              <w:top w:w="50" w:type="dxa"/>
              <w:left w:w="100" w:type="dxa"/>
            </w:tcMar>
            <w:vAlign w:val="center"/>
          </w:tcPr>
          <w:p w:rsidR="00770639" w:rsidRPr="00372D8B" w:rsidRDefault="00770639">
            <w:pPr>
              <w:spacing w:after="0" w:line="336" w:lineRule="auto"/>
              <w:ind w:left="336"/>
            </w:pPr>
            <w:r w:rsidRPr="000B11D1">
              <w:rPr>
                <w:rFonts w:ascii="Times New Roman" w:hAnsi="Times New Roman" w:cs="Times New Roman"/>
                <w:color w:val="000000"/>
                <w:sz w:val="24"/>
                <w:szCs w:val="24"/>
                <w:lang w:val="ru-RU"/>
              </w:rPr>
              <w:t xml:space="preserve">Модель атома Томсона. Опыты Резерфорда по исследованию строения атома. </w:t>
            </w:r>
            <w:r w:rsidRPr="00372D8B">
              <w:rPr>
                <w:rFonts w:ascii="Times New Roman" w:hAnsi="Times New Roman" w:cs="Times New Roman"/>
                <w:color w:val="000000"/>
                <w:sz w:val="24"/>
                <w:szCs w:val="24"/>
              </w:rPr>
              <w:t>Планетарная модель атома</w:t>
            </w:r>
          </w:p>
        </w:tc>
      </w:tr>
      <w:tr w:rsidR="00770639" w:rsidRPr="00372D8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7.2.2</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Постулаты Бора. Излучение и поглощение фотонов при переходе атома с одного уровня энергии на другой. </w:t>
            </w:r>
            <w:r w:rsidRPr="00372D8B">
              <w:rPr>
                <w:rFonts w:ascii="Times New Roman" w:hAnsi="Times New Roman" w:cs="Times New Roman"/>
                <w:color w:val="000000"/>
                <w:sz w:val="24"/>
                <w:szCs w:val="24"/>
              </w:rPr>
              <w:t>Виды спектров. Спектр уровней энергии атома водорода</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7.2.3</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Волновые свойства частиц. Волны де Бройля. Корпускулярно-волновой дуализм. Дифракция электронов на кристаллах</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7.2.4</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Спонтанное и вынужденное излучение. Устройство и принцип работы лазера</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7.2.5</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спектральный анализ (спектроскоп), лазер, квантовый компьютер</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7.2.6</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Практические работы. Наблюдение линейчатого спектра</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АТОМНОЕ ЯДРО</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7.3.1</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Методы наблюдения и регистрации элементарных частиц</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7.3.2</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 xml:space="preserve">Открытие радиоактивности. </w:t>
            </w:r>
            <w:r w:rsidRPr="000B11D1">
              <w:rPr>
                <w:rFonts w:ascii="Times New Roman" w:hAnsi="Times New Roman" w:cs="Times New Roman"/>
                <w:color w:val="000000"/>
                <w:spacing w:val="-2"/>
                <w:sz w:val="24"/>
                <w:szCs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7.3.3</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Открытие протона и нейтрона. Нуклонная модель ядра Гейзенберга – Иваненко. </w:t>
            </w:r>
            <w:r w:rsidRPr="00372D8B">
              <w:rPr>
                <w:rFonts w:ascii="Times New Roman" w:hAnsi="Times New Roman" w:cs="Times New Roman"/>
                <w:color w:val="000000"/>
                <w:sz w:val="24"/>
                <w:szCs w:val="24"/>
              </w:rPr>
              <w:t>Заряд ядра. Массовое число ядра. Изотопы</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7.3.4</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7.3.5</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Энергия связи нуклонов в ядре. Ядерные силы. Дефект массы ядра</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7.3.6</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Ядерные реакции. Деление и синтез ядер</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7.3.7</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Ядерный реактор. Термоядерный синтез. Проблемы и перспективы ядерной энергетики. </w:t>
            </w:r>
            <w:r w:rsidRPr="00372D8B">
              <w:rPr>
                <w:rFonts w:ascii="Times New Roman" w:hAnsi="Times New Roman" w:cs="Times New Roman"/>
                <w:color w:val="000000"/>
                <w:sz w:val="24"/>
                <w:szCs w:val="24"/>
              </w:rPr>
              <w:t>Экологические аспекты ядерной энергетики</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7.3.8</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Элементарные частицы. Открытие позитрона. Фундаментальные взаимодействия</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7.3.9</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Технические устройства: дозиметр, камера Вильсона, ядерный реактор, атомная бомба</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7.3.10</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Практические работы. Исследование треков частиц (по готовым фотографиям)</w:t>
            </w:r>
          </w:p>
        </w:tc>
      </w:tr>
      <w:tr w:rsidR="00770639" w:rsidRPr="00372D8B">
        <w:trPr>
          <w:trHeight w:val="144"/>
        </w:trPr>
        <w:tc>
          <w:tcPr>
            <w:tcW w:w="1204" w:type="dxa"/>
            <w:vMerge w:val="restart"/>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w:t>
            </w:r>
          </w:p>
        </w:tc>
        <w:tc>
          <w:tcPr>
            <w:tcW w:w="0" w:type="auto"/>
            <w:gridSpan w:val="2"/>
            <w:tcMar>
              <w:top w:w="50" w:type="dxa"/>
              <w:left w:w="100" w:type="dxa"/>
            </w:tcMar>
            <w:vAlign w:val="center"/>
          </w:tcPr>
          <w:p w:rsidR="00770639" w:rsidRPr="00372D8B" w:rsidRDefault="00770639">
            <w:pPr>
              <w:spacing w:after="0" w:line="336" w:lineRule="auto"/>
              <w:ind w:left="336"/>
              <w:jc w:val="center"/>
            </w:pPr>
            <w:r w:rsidRPr="00372D8B">
              <w:rPr>
                <w:rFonts w:ascii="Times New Roman" w:hAnsi="Times New Roman" w:cs="Times New Roman"/>
                <w:color w:val="000000"/>
                <w:sz w:val="24"/>
                <w:szCs w:val="24"/>
              </w:rPr>
              <w:t>ЭЛЕМЕНТЫ АСТРОФИЗИКИ</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8.1</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8.2</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Солнечная система. Планеты земной группы. Планеты-гиганты и их спутники, карликовые планеты. </w:t>
            </w:r>
            <w:r w:rsidRPr="00372D8B">
              <w:rPr>
                <w:rFonts w:ascii="Times New Roman" w:hAnsi="Times New Roman" w:cs="Times New Roman"/>
                <w:color w:val="000000"/>
                <w:sz w:val="24"/>
                <w:szCs w:val="24"/>
              </w:rPr>
              <w:t>Малые тела Солнечной системы</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8.3</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Солнце, фотосфера и атмосфера. Солнечная активность</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8.4</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pacing w:val="-2"/>
                <w:sz w:val="24"/>
                <w:szCs w:val="24"/>
                <w:lang w:val="ru-RU"/>
              </w:rPr>
              <w:t>Источник энергии Солнца и звёзд</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8.5</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pacing w:val="-4"/>
                <w:sz w:val="24"/>
                <w:szCs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8.6</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w:t>
            </w:r>
            <w:r w:rsidRPr="00372D8B">
              <w:rPr>
                <w:rFonts w:ascii="Times New Roman" w:hAnsi="Times New Roman" w:cs="Times New Roman"/>
                <w:color w:val="000000"/>
                <w:sz w:val="24"/>
                <w:szCs w:val="24"/>
              </w:rPr>
              <w:t>Par</w:t>
            </w:r>
            <w:r w:rsidRPr="000B11D1">
              <w:rPr>
                <w:rFonts w:ascii="Times New Roman" w:hAnsi="Times New Roman" w:cs="Times New Roman"/>
                <w:color w:val="000000"/>
                <w:sz w:val="24"/>
                <w:szCs w:val="24"/>
                <w:lang w:val="ru-RU"/>
              </w:rPr>
              <w:t>###</w:t>
            </w:r>
            <w:r w:rsidRPr="000B11D1">
              <w:rPr>
                <w:rFonts w:ascii="Times New Roman" w:hAnsi="Times New Roman" w:cs="Times New Roman"/>
                <w:color w:val="000000"/>
                <w:spacing w:val="-4"/>
                <w:sz w:val="24"/>
                <w:szCs w:val="24"/>
                <w:lang w:val="ru-RU"/>
              </w:rPr>
              <w:t xml:space="preserve">Внутреннее строение звёзд. Современные представления о происхождении и эволюции Солнца и звёзд. </w:t>
            </w:r>
            <w:r w:rsidRPr="00372D8B">
              <w:rPr>
                <w:rFonts w:ascii="Times New Roman" w:hAnsi="Times New Roman" w:cs="Times New Roman"/>
                <w:color w:val="000000"/>
                <w:spacing w:val="-4"/>
                <w:sz w:val="24"/>
                <w:szCs w:val="24"/>
              </w:rPr>
              <w:t>Этапы жизни звёзд</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8.7</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770639" w:rsidRPr="007B221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8.8</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Типы галактик. Радиогалактики и квазары. Чёрные дыры в ядрах галактик</w:t>
            </w:r>
          </w:p>
        </w:tc>
      </w:tr>
      <w:tr w:rsidR="00770639" w:rsidRPr="00372D8B">
        <w:trPr>
          <w:trHeight w:val="144"/>
        </w:trPr>
        <w:tc>
          <w:tcPr>
            <w:tcW w:w="0" w:type="auto"/>
            <w:vMerge/>
            <w:tcBorders>
              <w:top w:val="nil"/>
            </w:tcBorders>
            <w:tcMar>
              <w:top w:w="50" w:type="dxa"/>
              <w:left w:w="100" w:type="dxa"/>
            </w:tcMar>
          </w:tcPr>
          <w:p w:rsidR="00770639" w:rsidRPr="000B11D1" w:rsidRDefault="00770639">
            <w:pPr>
              <w:rPr>
                <w:lang w:val="ru-RU"/>
              </w:rPr>
            </w:pPr>
          </w:p>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8.9</w:t>
            </w:r>
          </w:p>
        </w:tc>
        <w:tc>
          <w:tcPr>
            <w:tcW w:w="5703" w:type="dxa"/>
            <w:tcMar>
              <w:top w:w="50" w:type="dxa"/>
              <w:left w:w="100" w:type="dxa"/>
            </w:tcMar>
            <w:vAlign w:val="center"/>
          </w:tcPr>
          <w:p w:rsidR="00770639" w:rsidRPr="00372D8B" w:rsidRDefault="00770639">
            <w:pPr>
              <w:spacing w:after="0" w:line="336" w:lineRule="auto"/>
              <w:ind w:left="336"/>
              <w:jc w:val="both"/>
            </w:pPr>
            <w:r w:rsidRPr="000B11D1">
              <w:rPr>
                <w:rFonts w:ascii="Times New Roman" w:hAnsi="Times New Roman" w:cs="Times New Roman"/>
                <w:color w:val="000000"/>
                <w:sz w:val="24"/>
                <w:szCs w:val="24"/>
                <w:lang w:val="ru-RU"/>
              </w:rPr>
              <w:t xml:space="preserve">Вселенная. Расширение Вселенной. Закон Хаббла. Разбегание галактик. Возраст и радиус Вселенной, теория Большого взрыва. </w:t>
            </w:r>
            <w:r w:rsidRPr="00372D8B">
              <w:rPr>
                <w:rFonts w:ascii="Times New Roman" w:hAnsi="Times New Roman" w:cs="Times New Roman"/>
                <w:color w:val="000000"/>
                <w:sz w:val="24"/>
                <w:szCs w:val="24"/>
              </w:rPr>
              <w:t>Модель «горячей Вселенной». Реликтовое излучение</w:t>
            </w:r>
          </w:p>
        </w:tc>
      </w:tr>
      <w:tr w:rsidR="00770639" w:rsidRPr="007B221B">
        <w:trPr>
          <w:trHeight w:val="144"/>
        </w:trPr>
        <w:tc>
          <w:tcPr>
            <w:tcW w:w="0" w:type="auto"/>
            <w:vMerge/>
            <w:tcBorders>
              <w:top w:val="nil"/>
            </w:tcBorders>
            <w:tcMar>
              <w:top w:w="50" w:type="dxa"/>
              <w:left w:w="100" w:type="dxa"/>
            </w:tcMar>
          </w:tcPr>
          <w:p w:rsidR="00770639" w:rsidRPr="00372D8B" w:rsidRDefault="00770639"/>
        </w:tc>
        <w:tc>
          <w:tcPr>
            <w:tcW w:w="3863" w:type="dxa"/>
            <w:tcMar>
              <w:top w:w="50" w:type="dxa"/>
              <w:left w:w="100" w:type="dxa"/>
            </w:tcMar>
            <w:vAlign w:val="center"/>
          </w:tcPr>
          <w:p w:rsidR="00770639" w:rsidRPr="00372D8B" w:rsidRDefault="00770639">
            <w:pPr>
              <w:spacing w:after="0" w:line="312" w:lineRule="auto"/>
              <w:ind w:left="336"/>
              <w:jc w:val="center"/>
            </w:pPr>
            <w:r w:rsidRPr="00372D8B">
              <w:rPr>
                <w:rFonts w:ascii="Times New Roman" w:hAnsi="Times New Roman" w:cs="Times New Roman"/>
                <w:color w:val="000000"/>
                <w:sz w:val="24"/>
                <w:szCs w:val="24"/>
              </w:rPr>
              <w:t>8.10</w:t>
            </w:r>
          </w:p>
        </w:tc>
        <w:tc>
          <w:tcPr>
            <w:tcW w:w="5703" w:type="dxa"/>
            <w:tcMar>
              <w:top w:w="50" w:type="dxa"/>
              <w:left w:w="100" w:type="dxa"/>
            </w:tcMar>
            <w:vAlign w:val="center"/>
          </w:tcPr>
          <w:p w:rsidR="00770639" w:rsidRPr="000B11D1" w:rsidRDefault="00770639">
            <w:pPr>
              <w:spacing w:after="0" w:line="336" w:lineRule="auto"/>
              <w:ind w:left="336"/>
              <w:jc w:val="both"/>
              <w:rPr>
                <w:lang w:val="ru-RU"/>
              </w:rPr>
            </w:pPr>
            <w:r w:rsidRPr="000B11D1">
              <w:rPr>
                <w:rFonts w:ascii="Times New Roman" w:hAnsi="Times New Roman" w:cs="Times New Roman"/>
                <w:color w:val="000000"/>
                <w:sz w:val="24"/>
                <w:szCs w:val="24"/>
                <w:lang w:val="ru-RU"/>
              </w:rPr>
              <w:t>Масштабная структура Вселенной. Метагалактика. Нерешённые проблемы астрономии</w:t>
            </w:r>
          </w:p>
        </w:tc>
      </w:tr>
    </w:tbl>
    <w:p w:rsidR="00770639" w:rsidRPr="000B11D1" w:rsidRDefault="00770639">
      <w:pPr>
        <w:rPr>
          <w:lang w:val="ru-RU"/>
        </w:rPr>
        <w:sectPr w:rsidR="00770639" w:rsidRPr="000B11D1">
          <w:pgSz w:w="11906" w:h="16383"/>
          <w:pgMar w:top="1134" w:right="850" w:bottom="1134" w:left="1701" w:header="720" w:footer="720" w:gutter="0"/>
          <w:cols w:space="720"/>
        </w:sectPr>
      </w:pPr>
    </w:p>
    <w:p w:rsidR="00770639" w:rsidRPr="000B11D1" w:rsidRDefault="00770639">
      <w:pPr>
        <w:spacing w:after="0"/>
        <w:ind w:left="120"/>
        <w:rPr>
          <w:lang w:val="ru-RU"/>
        </w:rPr>
      </w:pPr>
      <w:bookmarkStart w:id="18" w:name="block_55712894"/>
      <w:bookmarkEnd w:id="17"/>
      <w:r w:rsidRPr="000B11D1">
        <w:rPr>
          <w:rFonts w:ascii="Times New Roman" w:hAnsi="Times New Roman" w:cs="Times New Roman"/>
          <w:b/>
          <w:bCs/>
          <w:color w:val="000000"/>
          <w:sz w:val="28"/>
          <w:szCs w:val="28"/>
          <w:lang w:val="ru-RU"/>
        </w:rPr>
        <w:t>УЧЕБНО-МЕТОДИЧЕСКОЕ ОБЕСПЕЧЕНИЕ ОБРАЗОВАТЕЛЬНОГО ПРОЦЕССА</w:t>
      </w:r>
    </w:p>
    <w:p w:rsidR="00770639" w:rsidRPr="000B11D1" w:rsidRDefault="00770639">
      <w:pPr>
        <w:spacing w:after="0" w:line="480" w:lineRule="auto"/>
        <w:ind w:left="120"/>
        <w:rPr>
          <w:lang w:val="ru-RU"/>
        </w:rPr>
      </w:pPr>
      <w:r w:rsidRPr="000B11D1">
        <w:rPr>
          <w:rFonts w:ascii="Times New Roman" w:hAnsi="Times New Roman" w:cs="Times New Roman"/>
          <w:b/>
          <w:bCs/>
          <w:color w:val="000000"/>
          <w:sz w:val="28"/>
          <w:szCs w:val="28"/>
          <w:lang w:val="ru-RU"/>
        </w:rPr>
        <w:t>ОБЯЗАТЕЛЬНЫЕ УЧЕБНЫЕ МАТЕРИАЛЫ ДЛЯ УЧЕНИКА</w:t>
      </w:r>
    </w:p>
    <w:p w:rsidR="00770639" w:rsidRPr="000B11D1" w:rsidRDefault="00770639">
      <w:pPr>
        <w:spacing w:after="0" w:line="480" w:lineRule="auto"/>
        <w:ind w:left="120"/>
        <w:rPr>
          <w:lang w:val="ru-RU"/>
        </w:rPr>
      </w:pPr>
      <w:r w:rsidRPr="000B11D1">
        <w:rPr>
          <w:rFonts w:ascii="Times New Roman" w:hAnsi="Times New Roman" w:cs="Times New Roman"/>
          <w:color w:val="000000"/>
          <w:sz w:val="28"/>
          <w:szCs w:val="28"/>
          <w:lang w:val="ru-RU"/>
        </w:rPr>
        <w:t xml:space="preserve">• Физика. 10 класс. Мякишев Г.Я., Буховцев Б.Б., Сотский Н.Н.; под редакцией Парфентьевой Н.А. Акционерное общество «Издательство «Просвещение» </w:t>
      </w:r>
      <w:r w:rsidRPr="000B11D1">
        <w:rPr>
          <w:sz w:val="28"/>
          <w:szCs w:val="28"/>
          <w:lang w:val="ru-RU"/>
        </w:rPr>
        <w:br/>
      </w:r>
      <w:bookmarkStart w:id="19" w:name="BM3a9386bb_e7ff_4ebc_8147_4f8d4a35ad83"/>
      <w:r w:rsidRPr="000B11D1">
        <w:rPr>
          <w:rFonts w:ascii="Times New Roman" w:hAnsi="Times New Roman" w:cs="Times New Roman"/>
          <w:color w:val="000000"/>
          <w:sz w:val="28"/>
          <w:szCs w:val="28"/>
          <w:lang w:val="ru-RU"/>
        </w:rPr>
        <w:t xml:space="preserve"> • Физика. 11 класс. Мякишев Г.Я., Буховцев Б.Б., Чаругин В.М.; под редакцией Парфентьевой Н.А. Акционерное общество «Издательство «Просвещение» </w:t>
      </w:r>
      <w:bookmarkEnd w:id="19"/>
    </w:p>
    <w:p w:rsidR="00770639" w:rsidRPr="000B11D1" w:rsidRDefault="00770639">
      <w:pPr>
        <w:spacing w:after="0" w:line="480" w:lineRule="auto"/>
        <w:ind w:left="120"/>
        <w:rPr>
          <w:lang w:val="ru-RU"/>
        </w:rPr>
      </w:pPr>
    </w:p>
    <w:p w:rsidR="00770639" w:rsidRPr="000B11D1" w:rsidRDefault="00770639">
      <w:pPr>
        <w:spacing w:after="0"/>
        <w:ind w:left="120"/>
        <w:rPr>
          <w:lang w:val="ru-RU"/>
        </w:rPr>
      </w:pPr>
    </w:p>
    <w:p w:rsidR="00770639" w:rsidRPr="000B11D1" w:rsidRDefault="00770639">
      <w:pPr>
        <w:spacing w:after="0" w:line="480" w:lineRule="auto"/>
        <w:ind w:left="120"/>
        <w:rPr>
          <w:lang w:val="ru-RU"/>
        </w:rPr>
      </w:pPr>
      <w:r w:rsidRPr="000B11D1">
        <w:rPr>
          <w:rFonts w:ascii="Times New Roman" w:hAnsi="Times New Roman" w:cs="Times New Roman"/>
          <w:b/>
          <w:bCs/>
          <w:color w:val="000000"/>
          <w:sz w:val="28"/>
          <w:szCs w:val="28"/>
          <w:lang w:val="ru-RU"/>
        </w:rPr>
        <w:t>МЕТОДИЧЕСКИЕ МАТЕРИАЛЫ ДЛЯ УЧИТЕЛЯ</w:t>
      </w:r>
    </w:p>
    <w:p w:rsidR="00770639" w:rsidRPr="000B11D1" w:rsidRDefault="00770639">
      <w:pPr>
        <w:spacing w:after="0" w:line="480" w:lineRule="auto"/>
        <w:ind w:left="120"/>
        <w:rPr>
          <w:lang w:val="ru-RU"/>
        </w:rPr>
      </w:pPr>
      <w:r w:rsidRPr="000B11D1">
        <w:rPr>
          <w:rFonts w:ascii="Times New Roman" w:hAnsi="Times New Roman" w:cs="Times New Roman"/>
          <w:color w:val="000000"/>
          <w:sz w:val="28"/>
          <w:szCs w:val="28"/>
          <w:lang w:val="ru-RU"/>
        </w:rPr>
        <w:t>1. Физика. Механика. 10 класс. Учимся решать задачи, А.И. Ромашкевич, издательство «Дрофа», 2007</w:t>
      </w:r>
      <w:r w:rsidRPr="000B11D1">
        <w:rPr>
          <w:sz w:val="28"/>
          <w:szCs w:val="28"/>
          <w:lang w:val="ru-RU"/>
        </w:rPr>
        <w:br/>
      </w:r>
      <w:r w:rsidRPr="000B11D1">
        <w:rPr>
          <w:rFonts w:ascii="Times New Roman" w:hAnsi="Times New Roman" w:cs="Times New Roman"/>
          <w:color w:val="000000"/>
          <w:sz w:val="28"/>
          <w:szCs w:val="28"/>
          <w:lang w:val="ru-RU"/>
        </w:rPr>
        <w:t xml:space="preserve"> 2. Физика. Молекулярная физика Термодинамика. 10 класс. Учимся решать задачи </w:t>
      </w:r>
      <w:r w:rsidRPr="000B11D1">
        <w:rPr>
          <w:sz w:val="28"/>
          <w:szCs w:val="28"/>
          <w:lang w:val="ru-RU"/>
        </w:rPr>
        <w:br/>
      </w:r>
      <w:r w:rsidRPr="000B11D1">
        <w:rPr>
          <w:rFonts w:ascii="Times New Roman" w:hAnsi="Times New Roman" w:cs="Times New Roman"/>
          <w:color w:val="000000"/>
          <w:sz w:val="28"/>
          <w:szCs w:val="28"/>
          <w:lang w:val="ru-RU"/>
        </w:rPr>
        <w:t xml:space="preserve"> А.И. Ромашкевич, издательство «Дрофа», 2007</w:t>
      </w:r>
      <w:r w:rsidRPr="000B11D1">
        <w:rPr>
          <w:sz w:val="28"/>
          <w:szCs w:val="28"/>
          <w:lang w:val="ru-RU"/>
        </w:rPr>
        <w:br/>
      </w:r>
      <w:r w:rsidRPr="000B11D1">
        <w:rPr>
          <w:rFonts w:ascii="Times New Roman" w:hAnsi="Times New Roman" w:cs="Times New Roman"/>
          <w:color w:val="000000"/>
          <w:sz w:val="28"/>
          <w:szCs w:val="28"/>
          <w:lang w:val="ru-RU"/>
        </w:rPr>
        <w:t xml:space="preserve"> 3. Физика. Электродинамика. 10-11 классы. Учимся решать задачи А.И. Ромашкевич, издательство «Дрофа», 2007</w:t>
      </w:r>
      <w:r w:rsidRPr="000B11D1">
        <w:rPr>
          <w:sz w:val="28"/>
          <w:szCs w:val="28"/>
          <w:lang w:val="ru-RU"/>
        </w:rPr>
        <w:br/>
      </w:r>
      <w:r w:rsidRPr="000B11D1">
        <w:rPr>
          <w:rFonts w:ascii="Times New Roman" w:hAnsi="Times New Roman" w:cs="Times New Roman"/>
          <w:color w:val="000000"/>
          <w:sz w:val="28"/>
          <w:szCs w:val="28"/>
          <w:lang w:val="ru-RU"/>
        </w:rPr>
        <w:t xml:space="preserve"> 4. Лабораторные работы Контрольные работы Физика 10 класс, Т.В. Астахова, издательство «Лицей», 2010</w:t>
      </w:r>
      <w:r w:rsidRPr="000B11D1">
        <w:rPr>
          <w:sz w:val="28"/>
          <w:szCs w:val="28"/>
          <w:lang w:val="ru-RU"/>
        </w:rPr>
        <w:br/>
      </w:r>
      <w:r w:rsidRPr="000B11D1">
        <w:rPr>
          <w:rFonts w:ascii="Times New Roman" w:hAnsi="Times New Roman" w:cs="Times New Roman"/>
          <w:color w:val="000000"/>
          <w:sz w:val="28"/>
          <w:szCs w:val="28"/>
          <w:lang w:val="ru-RU"/>
        </w:rPr>
        <w:t xml:space="preserve"> 5. Лабораторные работы Контрольные работы Физика 11 класс, Т.В. Астахова, издательство «Лицей», 2010</w:t>
      </w:r>
      <w:r w:rsidRPr="000B11D1">
        <w:rPr>
          <w:sz w:val="28"/>
          <w:szCs w:val="28"/>
          <w:lang w:val="ru-RU"/>
        </w:rPr>
        <w:br/>
      </w:r>
      <w:r w:rsidRPr="000B11D1">
        <w:rPr>
          <w:rFonts w:ascii="Times New Roman" w:hAnsi="Times New Roman" w:cs="Times New Roman"/>
          <w:color w:val="000000"/>
          <w:sz w:val="28"/>
          <w:szCs w:val="28"/>
          <w:lang w:val="ru-RU"/>
        </w:rPr>
        <w:t xml:space="preserve"> 6. Физика Тесты 10 класс, часть 1, Ю.Н. Сычев, издательство «Лицей», 2012</w:t>
      </w:r>
      <w:r w:rsidRPr="000B11D1">
        <w:rPr>
          <w:sz w:val="28"/>
          <w:szCs w:val="28"/>
          <w:lang w:val="ru-RU"/>
        </w:rPr>
        <w:br/>
      </w:r>
      <w:r w:rsidRPr="000B11D1">
        <w:rPr>
          <w:rFonts w:ascii="Times New Roman" w:hAnsi="Times New Roman" w:cs="Times New Roman"/>
          <w:color w:val="000000"/>
          <w:sz w:val="28"/>
          <w:szCs w:val="28"/>
          <w:lang w:val="ru-RU"/>
        </w:rPr>
        <w:t xml:space="preserve"> 7. Физика Тесты 10 класс, часть 2, Ю.Н. Сычев, издательство «Лицей», 2012</w:t>
      </w:r>
      <w:r w:rsidRPr="000B11D1">
        <w:rPr>
          <w:sz w:val="28"/>
          <w:szCs w:val="28"/>
          <w:lang w:val="ru-RU"/>
        </w:rPr>
        <w:br/>
      </w:r>
      <w:r w:rsidRPr="000B11D1">
        <w:rPr>
          <w:rFonts w:ascii="Times New Roman" w:hAnsi="Times New Roman" w:cs="Times New Roman"/>
          <w:color w:val="000000"/>
          <w:sz w:val="28"/>
          <w:szCs w:val="28"/>
          <w:lang w:val="ru-RU"/>
        </w:rPr>
        <w:t xml:space="preserve"> 8. Физика Тесты 11 класс, часть 1, Ю.Н. Сычев, издательство «Лицей», 2012</w:t>
      </w:r>
      <w:r w:rsidRPr="000B11D1">
        <w:rPr>
          <w:sz w:val="28"/>
          <w:szCs w:val="28"/>
          <w:lang w:val="ru-RU"/>
        </w:rPr>
        <w:br/>
      </w:r>
      <w:r w:rsidRPr="000B11D1">
        <w:rPr>
          <w:rFonts w:ascii="Times New Roman" w:hAnsi="Times New Roman" w:cs="Times New Roman"/>
          <w:color w:val="000000"/>
          <w:sz w:val="28"/>
          <w:szCs w:val="28"/>
          <w:lang w:val="ru-RU"/>
        </w:rPr>
        <w:t xml:space="preserve"> 9. Физика Тесты 11 класс, часть 1, Ю.Н. Сычев, издательство «Лицей», 2012</w:t>
      </w:r>
      <w:r w:rsidRPr="000B11D1">
        <w:rPr>
          <w:sz w:val="28"/>
          <w:szCs w:val="28"/>
          <w:lang w:val="ru-RU"/>
        </w:rPr>
        <w:br/>
      </w:r>
      <w:r w:rsidRPr="000B11D1">
        <w:rPr>
          <w:sz w:val="28"/>
          <w:szCs w:val="28"/>
          <w:lang w:val="ru-RU"/>
        </w:rPr>
        <w:br/>
      </w:r>
      <w:r w:rsidRPr="000B11D1">
        <w:rPr>
          <w:sz w:val="28"/>
          <w:szCs w:val="28"/>
          <w:lang w:val="ru-RU"/>
        </w:rPr>
        <w:br/>
      </w:r>
      <w:bookmarkStart w:id="20" w:name="BM00a32ca0_efae_40a0_8719_4e0733f90a15"/>
      <w:bookmarkEnd w:id="20"/>
    </w:p>
    <w:p w:rsidR="00770639" w:rsidRPr="000B11D1" w:rsidRDefault="00770639">
      <w:pPr>
        <w:spacing w:after="0"/>
        <w:ind w:left="120"/>
        <w:rPr>
          <w:lang w:val="ru-RU"/>
        </w:rPr>
      </w:pPr>
    </w:p>
    <w:p w:rsidR="00770639" w:rsidRPr="000B11D1" w:rsidRDefault="00770639">
      <w:pPr>
        <w:spacing w:after="0" w:line="480" w:lineRule="auto"/>
        <w:ind w:left="120"/>
        <w:rPr>
          <w:lang w:val="ru-RU"/>
        </w:rPr>
      </w:pPr>
      <w:r w:rsidRPr="000B11D1">
        <w:rPr>
          <w:rFonts w:ascii="Times New Roman" w:hAnsi="Times New Roman" w:cs="Times New Roman"/>
          <w:b/>
          <w:bCs/>
          <w:color w:val="000000"/>
          <w:sz w:val="28"/>
          <w:szCs w:val="28"/>
          <w:lang w:val="ru-RU"/>
        </w:rPr>
        <w:t>ЦИФРОВЫЕ ОБРАЗОВАТЕЛЬНЫЕ РЕСУРСЫ И РЕСУРСЫ СЕТИ ИНТЕРНЕТ</w:t>
      </w:r>
    </w:p>
    <w:p w:rsidR="00770639" w:rsidRPr="000B11D1" w:rsidRDefault="00770639" w:rsidP="000B11D1">
      <w:pPr>
        <w:spacing w:after="0" w:line="480" w:lineRule="auto"/>
        <w:ind w:left="120"/>
        <w:rPr>
          <w:lang w:val="ru-RU"/>
        </w:rPr>
        <w:sectPr w:rsidR="00770639" w:rsidRPr="000B11D1">
          <w:pgSz w:w="11906" w:h="16383"/>
          <w:pgMar w:top="1134" w:right="850" w:bottom="1134" w:left="1701" w:header="720" w:footer="720" w:gutter="0"/>
          <w:cols w:space="720"/>
        </w:sectPr>
      </w:pPr>
      <w:r w:rsidRPr="000B11D1">
        <w:rPr>
          <w:rFonts w:ascii="Times New Roman" w:hAnsi="Times New Roman" w:cs="Times New Roman"/>
          <w:color w:val="000000"/>
          <w:sz w:val="28"/>
          <w:szCs w:val="28"/>
          <w:lang w:val="ru-RU"/>
        </w:rPr>
        <w:t>УРОК.РФ</w:t>
      </w:r>
      <w:r w:rsidRPr="000B11D1">
        <w:rPr>
          <w:sz w:val="28"/>
          <w:szCs w:val="28"/>
          <w:lang w:val="ru-RU"/>
        </w:rPr>
        <w:br/>
      </w:r>
      <w:r w:rsidRPr="000B11D1">
        <w:rPr>
          <w:rFonts w:ascii="Times New Roman" w:hAnsi="Times New Roman" w:cs="Times New Roman"/>
          <w:color w:val="000000"/>
          <w:sz w:val="28"/>
          <w:szCs w:val="28"/>
          <w:lang w:val="ru-RU"/>
        </w:rPr>
        <w:t xml:space="preserve"> 2. ФИПИ</w:t>
      </w:r>
      <w:r w:rsidRPr="000B11D1">
        <w:rPr>
          <w:sz w:val="28"/>
          <w:szCs w:val="28"/>
          <w:lang w:val="ru-RU"/>
        </w:rPr>
        <w:br/>
      </w:r>
      <w:r w:rsidRPr="000B11D1">
        <w:rPr>
          <w:rFonts w:ascii="Times New Roman" w:hAnsi="Times New Roman" w:cs="Times New Roman"/>
          <w:color w:val="000000"/>
          <w:sz w:val="28"/>
          <w:szCs w:val="28"/>
          <w:lang w:val="ru-RU"/>
        </w:rPr>
        <w:t xml:space="preserve"> 3. 1 сентября.рф.</w:t>
      </w:r>
      <w:r w:rsidRPr="000B11D1">
        <w:rPr>
          <w:sz w:val="28"/>
          <w:szCs w:val="28"/>
          <w:lang w:val="ru-RU"/>
        </w:rPr>
        <w:br/>
      </w:r>
      <w:r w:rsidRPr="000B11D1">
        <w:rPr>
          <w:rFonts w:ascii="Times New Roman" w:hAnsi="Times New Roman" w:cs="Times New Roman"/>
          <w:color w:val="000000"/>
          <w:sz w:val="28"/>
          <w:szCs w:val="28"/>
          <w:lang w:val="ru-RU"/>
        </w:rPr>
        <w:t xml:space="preserve"> 4. </w:t>
      </w:r>
      <w:r>
        <w:rPr>
          <w:rFonts w:ascii="Times New Roman" w:hAnsi="Times New Roman" w:cs="Times New Roman"/>
          <w:color w:val="000000"/>
          <w:sz w:val="28"/>
          <w:szCs w:val="28"/>
        </w:rPr>
        <w:t>School</w:t>
      </w:r>
      <w:r w:rsidRPr="000B11D1">
        <w:rPr>
          <w:rFonts w:ascii="Times New Roman" w:hAnsi="Times New Roman" w:cs="Times New Roman"/>
          <w:color w:val="000000"/>
          <w:sz w:val="28"/>
          <w:szCs w:val="28"/>
          <w:lang w:val="ru-RU"/>
        </w:rPr>
        <w:t>-</w:t>
      </w:r>
      <w:r>
        <w:rPr>
          <w:rFonts w:ascii="Times New Roman" w:hAnsi="Times New Roman" w:cs="Times New Roman"/>
          <w:color w:val="000000"/>
          <w:sz w:val="28"/>
          <w:szCs w:val="28"/>
        </w:rPr>
        <w:t>collection</w:t>
      </w:r>
      <w:r w:rsidRPr="000B11D1">
        <w:rPr>
          <w:rFonts w:ascii="Times New Roman" w:hAnsi="Times New Roman" w:cs="Times New Roman"/>
          <w:color w:val="000000"/>
          <w:sz w:val="28"/>
          <w:szCs w:val="28"/>
          <w:lang w:val="ru-RU"/>
        </w:rPr>
        <w:t>.</w:t>
      </w:r>
      <w:r>
        <w:rPr>
          <w:rFonts w:ascii="Times New Roman" w:hAnsi="Times New Roman" w:cs="Times New Roman"/>
          <w:color w:val="000000"/>
          <w:sz w:val="28"/>
          <w:szCs w:val="28"/>
        </w:rPr>
        <w:t>edu</w:t>
      </w:r>
      <w:r w:rsidRPr="000B11D1">
        <w:rPr>
          <w:sz w:val="28"/>
          <w:szCs w:val="28"/>
          <w:lang w:val="ru-RU"/>
        </w:rPr>
        <w:br/>
      </w:r>
      <w:r w:rsidRPr="000B11D1">
        <w:rPr>
          <w:rFonts w:ascii="Times New Roman" w:hAnsi="Times New Roman" w:cs="Times New Roman"/>
          <w:color w:val="000000"/>
          <w:sz w:val="28"/>
          <w:szCs w:val="28"/>
          <w:lang w:val="ru-RU"/>
        </w:rPr>
        <w:t xml:space="preserve"> 5. </w:t>
      </w:r>
      <w:r>
        <w:rPr>
          <w:rFonts w:ascii="Times New Roman" w:hAnsi="Times New Roman" w:cs="Times New Roman"/>
          <w:color w:val="000000"/>
          <w:sz w:val="28"/>
          <w:szCs w:val="28"/>
        </w:rPr>
        <w:t>ru</w:t>
      </w:r>
      <w:r w:rsidRPr="000B11D1">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pedsovet</w:t>
      </w:r>
      <w:r w:rsidRPr="000B11D1">
        <w:rPr>
          <w:rFonts w:ascii="Times New Roman" w:hAnsi="Times New Roman" w:cs="Times New Roman"/>
          <w:color w:val="000000"/>
          <w:sz w:val="28"/>
          <w:szCs w:val="28"/>
          <w:lang w:val="ru-RU"/>
        </w:rPr>
        <w:t>.</w:t>
      </w:r>
      <w:r>
        <w:rPr>
          <w:rFonts w:ascii="Times New Roman" w:hAnsi="Times New Roman" w:cs="Times New Roman"/>
          <w:color w:val="000000"/>
          <w:sz w:val="28"/>
          <w:szCs w:val="28"/>
        </w:rPr>
        <w:t>py</w:t>
      </w:r>
      <w:r w:rsidRPr="000B11D1">
        <w:rPr>
          <w:sz w:val="28"/>
          <w:szCs w:val="28"/>
          <w:lang w:val="ru-RU"/>
        </w:rPr>
        <w:br/>
      </w:r>
      <w:r w:rsidRPr="000B11D1">
        <w:rPr>
          <w:rFonts w:ascii="Times New Roman" w:hAnsi="Times New Roman" w:cs="Times New Roman"/>
          <w:color w:val="000000"/>
          <w:sz w:val="28"/>
          <w:szCs w:val="28"/>
          <w:lang w:val="ru-RU"/>
        </w:rPr>
        <w:t xml:space="preserve"> 6. </w:t>
      </w:r>
      <w:r>
        <w:rPr>
          <w:rFonts w:ascii="Times New Roman" w:hAnsi="Times New Roman" w:cs="Times New Roman"/>
          <w:color w:val="000000"/>
          <w:sz w:val="28"/>
          <w:szCs w:val="28"/>
        </w:rPr>
        <w:t>interneturok</w:t>
      </w:r>
      <w:r w:rsidRPr="000B11D1">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0B11D1">
        <w:rPr>
          <w:sz w:val="28"/>
          <w:szCs w:val="28"/>
          <w:lang w:val="ru-RU"/>
        </w:rPr>
        <w:br/>
      </w:r>
      <w:r w:rsidRPr="000B11D1">
        <w:rPr>
          <w:rFonts w:ascii="Times New Roman" w:hAnsi="Times New Roman" w:cs="Times New Roman"/>
          <w:color w:val="000000"/>
          <w:sz w:val="28"/>
          <w:szCs w:val="28"/>
          <w:lang w:val="ru-RU"/>
        </w:rPr>
        <w:t xml:space="preserve"> 7. </w:t>
      </w:r>
      <w:r>
        <w:rPr>
          <w:rFonts w:ascii="Times New Roman" w:hAnsi="Times New Roman" w:cs="Times New Roman"/>
          <w:color w:val="000000"/>
          <w:sz w:val="28"/>
          <w:szCs w:val="28"/>
        </w:rPr>
        <w:t>resh</w:t>
      </w:r>
      <w:r w:rsidRPr="000B11D1">
        <w:rPr>
          <w:rFonts w:ascii="Times New Roman" w:hAnsi="Times New Roman" w:cs="Times New Roman"/>
          <w:color w:val="000000"/>
          <w:sz w:val="28"/>
          <w:szCs w:val="28"/>
          <w:lang w:val="ru-RU"/>
        </w:rPr>
        <w:t>.</w:t>
      </w:r>
      <w:r>
        <w:rPr>
          <w:rFonts w:ascii="Times New Roman" w:hAnsi="Times New Roman" w:cs="Times New Roman"/>
          <w:color w:val="000000"/>
          <w:sz w:val="28"/>
          <w:szCs w:val="28"/>
        </w:rPr>
        <w:t>edu</w:t>
      </w:r>
      <w:r w:rsidRPr="000B11D1">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0B11D1">
        <w:rPr>
          <w:sz w:val="28"/>
          <w:szCs w:val="28"/>
          <w:lang w:val="ru-RU"/>
        </w:rPr>
        <w:br/>
      </w:r>
      <w:r w:rsidRPr="000B11D1">
        <w:rPr>
          <w:rFonts w:ascii="Times New Roman" w:hAnsi="Times New Roman" w:cs="Times New Roman"/>
          <w:color w:val="000000"/>
          <w:sz w:val="28"/>
          <w:szCs w:val="28"/>
          <w:lang w:val="ru-RU"/>
        </w:rPr>
        <w:t xml:space="preserve"> 8. </w:t>
      </w:r>
      <w:r>
        <w:rPr>
          <w:rFonts w:ascii="Times New Roman" w:hAnsi="Times New Roman" w:cs="Times New Roman"/>
          <w:color w:val="000000"/>
          <w:sz w:val="28"/>
          <w:szCs w:val="28"/>
        </w:rPr>
        <w:t xml:space="preserve">Online Test </w:t>
      </w:r>
      <w:bookmarkStart w:id="21" w:name="BM77f6c9bd_a056_4755_96aa_6aba8e5a5d8a"/>
      <w:bookmarkEnd w:id="21"/>
    </w:p>
    <w:bookmarkEnd w:id="18"/>
    <w:p w:rsidR="00770639" w:rsidRPr="000B11D1" w:rsidRDefault="00770639">
      <w:pPr>
        <w:rPr>
          <w:lang w:val="ru-RU"/>
        </w:rPr>
      </w:pPr>
    </w:p>
    <w:sectPr w:rsidR="00770639" w:rsidRPr="000B11D1" w:rsidSect="002531C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0201"/>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E60B29"/>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59234B"/>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31CC"/>
    <w:rsid w:val="000B11D1"/>
    <w:rsid w:val="000D4161"/>
    <w:rsid w:val="000E6D86"/>
    <w:rsid w:val="002531CC"/>
    <w:rsid w:val="00344265"/>
    <w:rsid w:val="00372D8B"/>
    <w:rsid w:val="004338E2"/>
    <w:rsid w:val="004E6975"/>
    <w:rsid w:val="00577CC5"/>
    <w:rsid w:val="00637F67"/>
    <w:rsid w:val="00770639"/>
    <w:rsid w:val="007B221B"/>
    <w:rsid w:val="007C32DA"/>
    <w:rsid w:val="00823914"/>
    <w:rsid w:val="008610C7"/>
    <w:rsid w:val="0086502D"/>
    <w:rsid w:val="008944ED"/>
    <w:rsid w:val="009C5118"/>
    <w:rsid w:val="00A71E85"/>
    <w:rsid w:val="00B56FE5"/>
    <w:rsid w:val="00C53FFE"/>
    <w:rsid w:val="00CD4AE1"/>
    <w:rsid w:val="00D01366"/>
    <w:rsid w:val="00D70966"/>
    <w:rsid w:val="00DB479A"/>
    <w:rsid w:val="00E2220E"/>
    <w:rsid w:val="00E54571"/>
    <w:rsid w:val="00E91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571"/>
    <w:pPr>
      <w:spacing w:after="200" w:line="276" w:lineRule="auto"/>
    </w:pPr>
    <w:rPr>
      <w:rFonts w:cs="Calibri"/>
      <w:lang w:val="en-US" w:eastAsia="en-US"/>
    </w:rPr>
  </w:style>
  <w:style w:type="paragraph" w:styleId="Heading1">
    <w:name w:val="heading 1"/>
    <w:basedOn w:val="Normal"/>
    <w:next w:val="Normal"/>
    <w:link w:val="Heading1Char"/>
    <w:uiPriority w:val="99"/>
    <w:qFormat/>
    <w:rsid w:val="00E54571"/>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E54571"/>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E54571"/>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E54571"/>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4571"/>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E5457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E54571"/>
    <w:rPr>
      <w:rFonts w:ascii="Cambria" w:hAnsi="Cambria" w:cs="Cambria"/>
      <w:b/>
      <w:bCs/>
      <w:color w:val="4F81BD"/>
    </w:rPr>
  </w:style>
  <w:style w:type="character" w:customStyle="1" w:styleId="Heading4Char">
    <w:name w:val="Heading 4 Char"/>
    <w:basedOn w:val="DefaultParagraphFont"/>
    <w:link w:val="Heading4"/>
    <w:uiPriority w:val="99"/>
    <w:locked/>
    <w:rsid w:val="00E54571"/>
    <w:rPr>
      <w:rFonts w:ascii="Cambria" w:hAnsi="Cambria" w:cs="Cambria"/>
      <w:b/>
      <w:bCs/>
      <w:i/>
      <w:iCs/>
      <w:color w:val="4F81BD"/>
    </w:rPr>
  </w:style>
  <w:style w:type="paragraph" w:styleId="Header">
    <w:name w:val="header"/>
    <w:basedOn w:val="Normal"/>
    <w:link w:val="HeaderChar"/>
    <w:uiPriority w:val="99"/>
    <w:rsid w:val="00E54571"/>
    <w:pPr>
      <w:tabs>
        <w:tab w:val="center" w:pos="4680"/>
        <w:tab w:val="right" w:pos="9360"/>
      </w:tabs>
    </w:pPr>
  </w:style>
  <w:style w:type="character" w:customStyle="1" w:styleId="HeaderChar">
    <w:name w:val="Header Char"/>
    <w:basedOn w:val="DefaultParagraphFont"/>
    <w:link w:val="Header"/>
    <w:uiPriority w:val="99"/>
    <w:locked/>
    <w:rsid w:val="00E54571"/>
  </w:style>
  <w:style w:type="paragraph" w:styleId="NormalIndent">
    <w:name w:val="Normal Indent"/>
    <w:basedOn w:val="Normal"/>
    <w:uiPriority w:val="99"/>
    <w:rsid w:val="00E54571"/>
    <w:pPr>
      <w:ind w:left="720"/>
    </w:pPr>
  </w:style>
  <w:style w:type="paragraph" w:styleId="Subtitle">
    <w:name w:val="Subtitle"/>
    <w:basedOn w:val="Normal"/>
    <w:next w:val="Normal"/>
    <w:link w:val="SubtitleChar"/>
    <w:uiPriority w:val="99"/>
    <w:qFormat/>
    <w:rsid w:val="00E54571"/>
    <w:pPr>
      <w:numPr>
        <w:ilvl w:val="1"/>
      </w:numPr>
      <w:ind w:left="86"/>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sid w:val="00E54571"/>
    <w:rPr>
      <w:rFonts w:ascii="Cambria" w:hAnsi="Cambria" w:cs="Cambria"/>
      <w:i/>
      <w:iCs/>
      <w:color w:val="4F81BD"/>
      <w:spacing w:val="15"/>
      <w:sz w:val="24"/>
      <w:szCs w:val="24"/>
    </w:rPr>
  </w:style>
  <w:style w:type="paragraph" w:styleId="Title">
    <w:name w:val="Title"/>
    <w:basedOn w:val="Normal"/>
    <w:next w:val="Normal"/>
    <w:link w:val="TitleChar"/>
    <w:uiPriority w:val="99"/>
    <w:qFormat/>
    <w:rsid w:val="00E54571"/>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E54571"/>
    <w:rPr>
      <w:rFonts w:ascii="Cambria" w:hAnsi="Cambria" w:cs="Cambria"/>
      <w:color w:val="17365D"/>
      <w:spacing w:val="5"/>
      <w:kern w:val="28"/>
      <w:sz w:val="52"/>
      <w:szCs w:val="52"/>
    </w:rPr>
  </w:style>
  <w:style w:type="character" w:styleId="Emphasis">
    <w:name w:val="Emphasis"/>
    <w:basedOn w:val="DefaultParagraphFont"/>
    <w:uiPriority w:val="99"/>
    <w:qFormat/>
    <w:rsid w:val="00E54571"/>
    <w:rPr>
      <w:i/>
      <w:iCs/>
    </w:rPr>
  </w:style>
  <w:style w:type="character" w:styleId="Hyperlink">
    <w:name w:val="Hyperlink"/>
    <w:basedOn w:val="DefaultParagraphFont"/>
    <w:uiPriority w:val="99"/>
    <w:rsid w:val="002531CC"/>
    <w:rPr>
      <w:color w:val="0000FF"/>
      <w:u w:val="single"/>
    </w:rPr>
  </w:style>
  <w:style w:type="table" w:styleId="TableGrid">
    <w:name w:val="Table Grid"/>
    <w:basedOn w:val="TableNormal"/>
    <w:uiPriority w:val="99"/>
    <w:rsid w:val="002531C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E54571"/>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79</Pages>
  <Words>16801</Words>
  <Characters>-32766</Characters>
  <Application>Microsoft Office Outlook</Application>
  <DocSecurity>0</DocSecurity>
  <Lines>0</Lines>
  <Paragraphs>0</Paragraphs>
  <ScaleCrop>false</ScaleCrop>
  <Company>505.ru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6</cp:revision>
  <dcterms:created xsi:type="dcterms:W3CDTF">2025-08-21T14:13:00Z</dcterms:created>
  <dcterms:modified xsi:type="dcterms:W3CDTF">2025-08-25T12:31:00Z</dcterms:modified>
</cp:coreProperties>
</file>