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AC" w:rsidRDefault="00DF70AC" w:rsidP="00DF70AC">
      <w:pPr>
        <w:pStyle w:val="a4"/>
        <w:ind w:left="-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99600" cy="8391525"/>
            <wp:effectExtent l="19050" t="0" r="0" b="0"/>
            <wp:docPr id="1" name="Рисунок 1" descr="G:\титульники положения\посещение мероприят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ники положения\посещение мероприятий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922" cy="8393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0AC" w:rsidRDefault="00DF70AC" w:rsidP="00DF70AC">
      <w:pPr>
        <w:pStyle w:val="a4"/>
        <w:ind w:left="-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70AC" w:rsidRDefault="00DF70AC" w:rsidP="00DF70AC">
      <w:pPr>
        <w:pStyle w:val="a4"/>
        <w:ind w:left="-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70AC" w:rsidRDefault="00DF70AC" w:rsidP="00DF70AC">
      <w:pPr>
        <w:pStyle w:val="a4"/>
        <w:ind w:left="-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7593" w:rsidRPr="00387593" w:rsidRDefault="00387593" w:rsidP="00DF70AC">
      <w:pPr>
        <w:pStyle w:val="a4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38759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 Общие положения</w:t>
      </w:r>
      <w:r w:rsidRPr="00387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Настоящий порядок устанавливает правила посещения </w:t>
      </w:r>
      <w:proofErr w:type="gramStart"/>
      <w:r w:rsidRPr="00387593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387593">
        <w:rPr>
          <w:rFonts w:ascii="Times New Roman" w:hAnsi="Times New Roman" w:cs="Times New Roman"/>
          <w:color w:val="000000"/>
          <w:sz w:val="28"/>
          <w:szCs w:val="28"/>
        </w:rPr>
        <w:t xml:space="preserve"> по своему выбору мероприятий, проводимых в МАОУ СОШ №7 и не предусмотренных учебным планом учреждения (далее также – мероприятия).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387593">
        <w:rPr>
          <w:rFonts w:ascii="Times New Roman" w:hAnsi="Times New Roman" w:cs="Times New Roman"/>
          <w:color w:val="000000"/>
          <w:sz w:val="28"/>
          <w:szCs w:val="28"/>
        </w:rPr>
        <w:t>К числу мероприятий, не предусмотренных учебным планом, относятся: школьные тематические вечера, праздники, конкурсы, спортивные соревнования, интеллектуальные игры,  школьные балы, дискотеки и т.п.</w:t>
      </w:r>
      <w:proofErr w:type="gramEnd"/>
      <w:r w:rsidRPr="00387593">
        <w:rPr>
          <w:rFonts w:ascii="Times New Roman" w:hAnsi="Times New Roman" w:cs="Times New Roman"/>
          <w:color w:val="000000"/>
          <w:sz w:val="28"/>
          <w:szCs w:val="28"/>
        </w:rPr>
        <w:t xml:space="preserve"> Формы проведения этих мероприятий определяют ответственные за их проведение и заместитель директора по воспитательной работе.</w:t>
      </w:r>
    </w:p>
    <w:p w:rsidR="00387593" w:rsidRPr="00387593" w:rsidRDefault="00387593" w:rsidP="00387593">
      <w:pPr>
        <w:pStyle w:val="a4"/>
        <w:spacing w:after="0"/>
        <w:ind w:left="70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7593" w:rsidRPr="00387593" w:rsidRDefault="00387593" w:rsidP="00387593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b/>
          <w:color w:val="000000"/>
          <w:sz w:val="28"/>
          <w:szCs w:val="28"/>
        </w:rPr>
        <w:t>2.  Правила проведения мероприятий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2.1. Мероприятия включаются в общешкольный план на текущий учебный год, который утверждается приказом директора.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 xml:space="preserve">2.2. В случае возникновения необходимости проведения мероприятий, не включенных в общешкольный план, следует получить разрешение заместителя директора по воспитательной работе. 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2.3. На мероприятии обязательно присутствие классных руководителей, чьи классы принимают в них участие, и педагогических работников, назначенных на основании соответствующего приказа директора учреждения.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2.4. Правила являются обязательными для всех посетителей мероприятий. Принимая решение о посещении мероприятия, посетитель подтверждает свое согласие с настоящим Порядком.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2.5. Регламент проведения конкретного мероприятия утверждается соответствующим приказом директора учреждения (или распоряжением заместителя).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2.6. Вход для посетителей в помещение, в котором проходит мероприятие, разрешается за 15 минут до его начала.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2.7.Вход посетителей на мероприятие после его начала разрешается только по согласованию с ответственным лицом.</w:t>
      </w:r>
    </w:p>
    <w:p w:rsidR="00387593" w:rsidRPr="00387593" w:rsidRDefault="00387593" w:rsidP="0038759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87593">
        <w:rPr>
          <w:color w:val="000000"/>
          <w:sz w:val="28"/>
          <w:szCs w:val="28"/>
        </w:rPr>
        <w:t xml:space="preserve">2.8. </w:t>
      </w:r>
      <w:r w:rsidRPr="00387593">
        <w:rPr>
          <w:sz w:val="28"/>
          <w:szCs w:val="28"/>
        </w:rPr>
        <w:t>Приход и уход с мероприятия осуществляется организованно, в порядке, установленном положением о проведении мероприятия.</w:t>
      </w:r>
    </w:p>
    <w:p w:rsidR="00387593" w:rsidRPr="00387593" w:rsidRDefault="00387593" w:rsidP="0038759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87593">
        <w:rPr>
          <w:sz w:val="28"/>
          <w:szCs w:val="28"/>
        </w:rPr>
        <w:t>2.9. Бесконтрольное хождение по территории  МАОУ СОШ №7 во время проведения мероприятия запрещается.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2.10.Доступ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2.11.  Посетителями мероприятий являются: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-учащиеся учреждения, являющиеся непосредственными участниками мероприятия;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-иные физические лица, являющиеся непосредственными участниками мероприятия;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-учащиеся школы, являющиеся зрителями на данном мероприятии;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-законные представители учащихся;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-работники учреждения;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lastRenderedPageBreak/>
        <w:t>-сторонние физические лица.</w:t>
      </w:r>
    </w:p>
    <w:p w:rsidR="00387593" w:rsidRPr="00387593" w:rsidRDefault="00387593" w:rsidP="00387593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7593" w:rsidRPr="00387593" w:rsidRDefault="00387593" w:rsidP="00387593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b/>
          <w:color w:val="000000"/>
          <w:sz w:val="28"/>
          <w:szCs w:val="28"/>
        </w:rPr>
        <w:t>3. Права, обязанности и ответственность посетителей мероприятий.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3.1.Все посетители мероприятий имеют право на уважение своей чести и достоинства;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 xml:space="preserve">3.2.Зрители и гости имеют право приносить с собой и использовать плакаты, лозунги, </w:t>
      </w:r>
      <w:proofErr w:type="spellStart"/>
      <w:r w:rsidRPr="00387593">
        <w:rPr>
          <w:rFonts w:ascii="Times New Roman" w:hAnsi="Times New Roman" w:cs="Times New Roman"/>
          <w:color w:val="000000"/>
          <w:sz w:val="28"/>
          <w:szCs w:val="28"/>
        </w:rPr>
        <w:t>речевки</w:t>
      </w:r>
      <w:proofErr w:type="spellEnd"/>
      <w:r w:rsidRPr="00387593">
        <w:rPr>
          <w:rFonts w:ascii="Times New Roman" w:hAnsi="Times New Roman" w:cs="Times New Roman"/>
          <w:color w:val="000000"/>
          <w:sz w:val="28"/>
          <w:szCs w:val="28"/>
        </w:rPr>
        <w:t xml:space="preserve">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мероприятия).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3.3.Ответственные лица имеют право удалять с мероприятия гостей и  зрителей, нарушающих настоящий Порядок.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3.4. Все посетители обязаны: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-соблюдать настоящий Порядок и регламент проведения мероприятия;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-бережно относиться к помещениям, имуществу и оборудованию учреждения;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-уважать честь и достоинства других посетителей мероприятия.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3.5.Участники обязаны присутствовать на мероприятии в одежде и обуви, соответствующей его регламенту.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3.6.Участники, зрители и гости обязаны: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-поддерживать чистоту и порядок на мероприятиях;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-выполнять требования ответственных лиц;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-незамедлительно сообщать ответственным лицам о случаях обнаружения подозрительных предметов, вещей, о случаях возникновения чрезвычайных ситуаций;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3.7.Ответственные лица обязаны: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-лично присутствовать на мероприятии;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-обеспечивать доступ посетителей на мероприятие;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-осуществлять контроль соблюдения участниками, зрителями и гостями настоящего Порядка;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-обеспечивать эвакуацию посетителей в случае угрозы и возникновения чрезвычайных ситуаций.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3.8.Посетителям мероприятий запрещается: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 приносить с собой и употреблять алкогольные напитки;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-приносить собой огнеопасные, взрывчатые, пиротехнические, ядовитые и пахучие вещества, колющие и режущие предметы, стеклянную посуду, газовые баллончики;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-курить в помещениях и на территории учреждения;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-приводить и приносить с собой животных;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-совершать поступки, унижающие или оскорбляющие человеческое достоинство других посетителей, работников учреждения, службы охраны;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-использовать площади учреждения для занятий коммерческой, рекламной и иной деятельностью, независимо от того, связано ли это с получением дохода или нет;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осуществлять агитационную или иную </w:t>
      </w:r>
      <w:proofErr w:type="gramStart"/>
      <w:r w:rsidRPr="00387593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proofErr w:type="gramEnd"/>
      <w:r w:rsidRPr="00387593">
        <w:rPr>
          <w:rFonts w:ascii="Times New Roman" w:hAnsi="Times New Roman" w:cs="Times New Roman"/>
          <w:color w:val="000000"/>
          <w:sz w:val="28"/>
          <w:szCs w:val="28"/>
        </w:rPr>
        <w:t xml:space="preserve"> адресованную неограниченному кругу лиц, выставлять на показ знаки или иную символику, направленную на разжигание, расовой, религиозной, национальной розни, оскорбляющую посетителей, работников учреждения, службу охраны.</w:t>
      </w:r>
    </w:p>
    <w:p w:rsidR="00387593" w:rsidRPr="00387593" w:rsidRDefault="00387593" w:rsidP="0038759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7593">
        <w:rPr>
          <w:rFonts w:ascii="Times New Roman" w:hAnsi="Times New Roman" w:cs="Times New Roman"/>
          <w:color w:val="000000"/>
          <w:sz w:val="28"/>
          <w:szCs w:val="28"/>
        </w:rPr>
        <w:t>3.9. Посетители, причинившие учреждению ущерб, компенсируют его, а так же несут иную ответственность в случаях, предусмотренных действующим законодательством.</w:t>
      </w:r>
    </w:p>
    <w:p w:rsidR="00387593" w:rsidRPr="00387593" w:rsidRDefault="00387593" w:rsidP="00387593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7593" w:rsidRPr="00387593" w:rsidRDefault="00387593" w:rsidP="00387593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387593">
        <w:rPr>
          <w:rStyle w:val="a3"/>
          <w:sz w:val="28"/>
          <w:szCs w:val="28"/>
        </w:rPr>
        <w:t>4. Права и обязанности Организаторов мероприятия.</w:t>
      </w:r>
    </w:p>
    <w:p w:rsidR="00387593" w:rsidRPr="00387593" w:rsidRDefault="00387593" w:rsidP="0038759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87593">
        <w:rPr>
          <w:sz w:val="28"/>
          <w:szCs w:val="28"/>
        </w:rPr>
        <w:t>4.1. Организаторы могут устанавливать возрастные ограничения на посещение мероприятия.</w:t>
      </w:r>
      <w:r w:rsidRPr="00387593">
        <w:rPr>
          <w:sz w:val="28"/>
          <w:szCs w:val="28"/>
        </w:rPr>
        <w:br/>
        <w:t>4.2.Организаторы могут устанавливать посещение отдельных мероприятий по пригласительным билетам.</w:t>
      </w:r>
    </w:p>
    <w:p w:rsidR="00387593" w:rsidRPr="00387593" w:rsidRDefault="00387593" w:rsidP="0038759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87593">
        <w:rPr>
          <w:sz w:val="28"/>
          <w:szCs w:val="28"/>
        </w:rPr>
        <w:t>4.3. Организаторы могут устанавливать право на ведение обучающимися во время мероприятий фото и видеосъемки с согласия участников мероприятия.</w:t>
      </w:r>
    </w:p>
    <w:p w:rsidR="00387593" w:rsidRPr="00387593" w:rsidRDefault="00387593" w:rsidP="0038759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87593">
        <w:rPr>
          <w:sz w:val="28"/>
          <w:szCs w:val="28"/>
        </w:rPr>
        <w:t>4.4. Организаторы могут  устанавливать запрет на пользование мобильной связью во время  мероприятия.</w:t>
      </w:r>
      <w:r w:rsidRPr="00387593">
        <w:rPr>
          <w:sz w:val="28"/>
          <w:szCs w:val="28"/>
        </w:rPr>
        <w:br/>
      </w:r>
    </w:p>
    <w:p w:rsidR="00387593" w:rsidRPr="00387593" w:rsidRDefault="00387593" w:rsidP="00387593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387593">
        <w:rPr>
          <w:rStyle w:val="a3"/>
          <w:sz w:val="28"/>
          <w:szCs w:val="28"/>
        </w:rPr>
        <w:t>5. Обеспечение безопасности при проведении мероприятий</w:t>
      </w:r>
    </w:p>
    <w:p w:rsidR="00387593" w:rsidRPr="00387593" w:rsidRDefault="00387593" w:rsidP="0038759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87593">
        <w:rPr>
          <w:sz w:val="28"/>
          <w:szCs w:val="28"/>
        </w:rPr>
        <w:t xml:space="preserve">5.1. При проведении внеклассного мероприятия ответственный педагог не должен оставлять детей без внимания. Организующий мероприятие педагог несет ответственность за подготовку мероприятия, отвечает за жизнь и здоровье </w:t>
      </w:r>
      <w:proofErr w:type="gramStart"/>
      <w:r w:rsidRPr="00387593">
        <w:rPr>
          <w:sz w:val="28"/>
          <w:szCs w:val="28"/>
        </w:rPr>
        <w:t>обучающихся</w:t>
      </w:r>
      <w:proofErr w:type="gramEnd"/>
      <w:r w:rsidRPr="00387593">
        <w:rPr>
          <w:sz w:val="28"/>
          <w:szCs w:val="28"/>
        </w:rPr>
        <w:t xml:space="preserve"> во время мероприятия.</w:t>
      </w:r>
    </w:p>
    <w:p w:rsidR="00387593" w:rsidRPr="00387593" w:rsidRDefault="00387593" w:rsidP="00387593">
      <w:pPr>
        <w:pStyle w:val="a9"/>
        <w:spacing w:before="0" w:beforeAutospacing="0" w:after="0" w:afterAutospacing="0"/>
        <w:rPr>
          <w:sz w:val="28"/>
          <w:szCs w:val="28"/>
        </w:rPr>
      </w:pPr>
      <w:proofErr w:type="gramStart"/>
      <w:r w:rsidRPr="00387593">
        <w:rPr>
          <w:sz w:val="28"/>
          <w:szCs w:val="28"/>
        </w:rPr>
        <w:t>Ответственный</w:t>
      </w:r>
      <w:proofErr w:type="gramEnd"/>
      <w:r w:rsidRPr="00387593">
        <w:rPr>
          <w:sz w:val="28"/>
          <w:szCs w:val="28"/>
        </w:rPr>
        <w:t xml:space="preserve"> за организацию и проведение мероприятия обязан:</w:t>
      </w:r>
    </w:p>
    <w:p w:rsidR="00387593" w:rsidRPr="00387593" w:rsidRDefault="00387593" w:rsidP="00387593">
      <w:pPr>
        <w:pStyle w:val="a9"/>
        <w:spacing w:before="0" w:beforeAutospacing="0" w:after="0" w:afterAutospacing="0"/>
        <w:rPr>
          <w:sz w:val="28"/>
          <w:szCs w:val="28"/>
        </w:rPr>
      </w:pPr>
      <w:r w:rsidRPr="00387593">
        <w:rPr>
          <w:sz w:val="28"/>
          <w:szCs w:val="28"/>
        </w:rPr>
        <w:t>5.2. Проверять перед началом мероприятия и после окончания мероприятия состояние мебели и другого имущества помещений, в которых проводится мероприятие. Принимать необходимые меры в случае нанесения ущерба имуществу во время проведения мероприятия.</w:t>
      </w:r>
    </w:p>
    <w:p w:rsidR="00387593" w:rsidRPr="00387593" w:rsidRDefault="00387593" w:rsidP="00387593">
      <w:pPr>
        <w:pStyle w:val="a9"/>
        <w:spacing w:before="0" w:beforeAutospacing="0" w:after="0" w:afterAutospacing="0"/>
        <w:rPr>
          <w:sz w:val="28"/>
          <w:szCs w:val="28"/>
        </w:rPr>
      </w:pPr>
      <w:r w:rsidRPr="00387593">
        <w:rPr>
          <w:sz w:val="28"/>
          <w:szCs w:val="28"/>
        </w:rPr>
        <w:t>5.3. Лично присутствовать на мероприятии.</w:t>
      </w:r>
    </w:p>
    <w:p w:rsidR="00387593" w:rsidRPr="00387593" w:rsidRDefault="00387593" w:rsidP="00387593">
      <w:pPr>
        <w:pStyle w:val="a9"/>
        <w:spacing w:before="0" w:beforeAutospacing="0" w:after="0" w:afterAutospacing="0"/>
        <w:rPr>
          <w:sz w:val="28"/>
          <w:szCs w:val="28"/>
        </w:rPr>
      </w:pPr>
      <w:r w:rsidRPr="00387593">
        <w:rPr>
          <w:sz w:val="28"/>
          <w:szCs w:val="28"/>
        </w:rPr>
        <w:t>5.4. Контролировать соблюдение чистоты и порядка, правил внутреннего распорядка, правил охраны труда и техники безопасности, пожарной безопасности вовремя проведения мероприятия.</w:t>
      </w:r>
    </w:p>
    <w:p w:rsidR="00387593" w:rsidRPr="00387593" w:rsidRDefault="00387593" w:rsidP="00387593">
      <w:pPr>
        <w:pStyle w:val="a9"/>
        <w:spacing w:before="0" w:beforeAutospacing="0" w:after="0" w:afterAutospacing="0"/>
        <w:rPr>
          <w:sz w:val="28"/>
          <w:szCs w:val="28"/>
        </w:rPr>
      </w:pPr>
      <w:r w:rsidRPr="00387593">
        <w:rPr>
          <w:sz w:val="28"/>
          <w:szCs w:val="28"/>
        </w:rPr>
        <w:t>5.5. Обеспечить эвакуацию участников в случае угрозы и возникновения чрезвычайных ситуаций.</w:t>
      </w:r>
    </w:p>
    <w:p w:rsidR="00387593" w:rsidRPr="00387593" w:rsidRDefault="00387593" w:rsidP="00387593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387593" w:rsidRPr="00387593" w:rsidRDefault="00387593" w:rsidP="00387593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387593">
        <w:rPr>
          <w:rStyle w:val="a3"/>
          <w:sz w:val="28"/>
          <w:szCs w:val="28"/>
        </w:rPr>
        <w:t>6. Правила проведения экскурсий и выездных мероприятий.</w:t>
      </w:r>
    </w:p>
    <w:p w:rsidR="00387593" w:rsidRPr="00387593" w:rsidRDefault="00387593" w:rsidP="00387593">
      <w:pPr>
        <w:pStyle w:val="Default"/>
        <w:jc w:val="both"/>
        <w:rPr>
          <w:color w:val="auto"/>
          <w:sz w:val="28"/>
          <w:szCs w:val="28"/>
        </w:rPr>
      </w:pPr>
      <w:r w:rsidRPr="00387593">
        <w:rPr>
          <w:color w:val="auto"/>
          <w:sz w:val="28"/>
          <w:szCs w:val="28"/>
        </w:rPr>
        <w:t>6.1. Организация экскурсий и выездных мероприятий, связанных с передвижением автобусами осуществляется на основании Правил организованной перевозки группы детей автобусами, утверждёнными постановлением правительства от 17.12.2013г. №1177</w:t>
      </w:r>
    </w:p>
    <w:p w:rsidR="00387593" w:rsidRPr="00387593" w:rsidRDefault="00387593" w:rsidP="00387593">
      <w:pPr>
        <w:pStyle w:val="a6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87593">
        <w:rPr>
          <w:rFonts w:ascii="Times New Roman" w:hAnsi="Times New Roman" w:cs="Times New Roman"/>
          <w:sz w:val="28"/>
          <w:szCs w:val="28"/>
        </w:rPr>
        <w:t>6.2.  П</w:t>
      </w:r>
      <w:r w:rsidRPr="00387593">
        <w:rPr>
          <w:rFonts w:ascii="Times New Roman" w:eastAsia="Times New Roman" w:hAnsi="Times New Roman" w:cs="Times New Roman"/>
          <w:sz w:val="28"/>
          <w:szCs w:val="28"/>
        </w:rPr>
        <w:t>ри организации экскурсий и выездных мероприятий в Учреждении издаётся приказ о проведении мероприятия, в котором должны быть оговорены сроки и место проведения, список учащихся, руководитель группы, сопровождающие, возложена ответственность за жизнь и здоровье детей.</w:t>
      </w:r>
    </w:p>
    <w:p w:rsidR="00387593" w:rsidRPr="00387593" w:rsidRDefault="00387593" w:rsidP="0038759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87593">
        <w:rPr>
          <w:sz w:val="28"/>
          <w:szCs w:val="28"/>
        </w:rPr>
        <w:lastRenderedPageBreak/>
        <w:t>6.3. При проведении выездных экскурсий, походов, выходов в музеи</w:t>
      </w:r>
      <w:proofErr w:type="gramStart"/>
      <w:r w:rsidRPr="00387593">
        <w:rPr>
          <w:sz w:val="28"/>
          <w:szCs w:val="28"/>
        </w:rPr>
        <w:t xml:space="preserve"> ,</w:t>
      </w:r>
      <w:proofErr w:type="gramEnd"/>
      <w:r w:rsidRPr="00387593">
        <w:rPr>
          <w:sz w:val="28"/>
          <w:szCs w:val="28"/>
        </w:rPr>
        <w:t xml:space="preserve"> театр, кинотеатр классный руководитель или ответственный за проведение мероприятия пользуется следующими правилами:</w:t>
      </w:r>
    </w:p>
    <w:p w:rsidR="00387593" w:rsidRPr="00387593" w:rsidRDefault="00387593" w:rsidP="00387593">
      <w:pPr>
        <w:pStyle w:val="a6"/>
        <w:numPr>
          <w:ilvl w:val="0"/>
          <w:numId w:val="1"/>
        </w:numPr>
        <w:suppressAutoHyphens w:val="0"/>
        <w:ind w:left="709" w:hanging="142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87593">
        <w:rPr>
          <w:rFonts w:ascii="Times New Roman" w:eastAsia="Times New Roman" w:hAnsi="Times New Roman" w:cs="Times New Roman"/>
          <w:sz w:val="28"/>
          <w:szCs w:val="28"/>
        </w:rPr>
        <w:t>К прогулкам, походам, экскурсиям допускаются учащиеся с 1 по 11 классы, прошедшие инструктаж по технике безопасности, не имеющие противопоказания по состоянию здоровья.</w:t>
      </w:r>
    </w:p>
    <w:p w:rsidR="00387593" w:rsidRPr="00387593" w:rsidRDefault="00387593" w:rsidP="00387593">
      <w:pPr>
        <w:pStyle w:val="a6"/>
        <w:numPr>
          <w:ilvl w:val="0"/>
          <w:numId w:val="1"/>
        </w:numPr>
        <w:suppressAutoHyphens w:val="0"/>
        <w:ind w:left="709" w:hanging="142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87593">
        <w:rPr>
          <w:rFonts w:ascii="Times New Roman" w:eastAsia="Times New Roman" w:hAnsi="Times New Roman" w:cs="Times New Roman"/>
          <w:sz w:val="28"/>
          <w:szCs w:val="28"/>
        </w:rPr>
        <w:t>При проведении прогулок, походов, экскурсий необходимо соблюдать правила поведения, установленные режимы передвижения и отдыха.</w:t>
      </w:r>
    </w:p>
    <w:p w:rsidR="00387593" w:rsidRPr="00387593" w:rsidRDefault="00387593" w:rsidP="00387593">
      <w:pPr>
        <w:pStyle w:val="a6"/>
        <w:numPr>
          <w:ilvl w:val="0"/>
          <w:numId w:val="1"/>
        </w:numPr>
        <w:suppressAutoHyphens w:val="0"/>
        <w:ind w:left="709" w:hanging="142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87593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и проведении экскурсионной деятельности, посещения театров, музеев, выставочных залов и т.д. необходимо поставить в известность администрацию не </w:t>
      </w:r>
      <w:proofErr w:type="gramStart"/>
      <w:r w:rsidRPr="00387593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387593">
        <w:rPr>
          <w:rFonts w:ascii="Times New Roman" w:eastAsia="Times New Roman" w:hAnsi="Times New Roman" w:cs="Times New Roman"/>
          <w:sz w:val="28"/>
          <w:szCs w:val="28"/>
        </w:rPr>
        <w:t xml:space="preserve"> чем за 1 неделю до проведения мероприятия.</w:t>
      </w:r>
    </w:p>
    <w:p w:rsidR="00387593" w:rsidRPr="00387593" w:rsidRDefault="00387593" w:rsidP="00387593">
      <w:pPr>
        <w:pStyle w:val="a6"/>
        <w:numPr>
          <w:ilvl w:val="0"/>
          <w:numId w:val="1"/>
        </w:numPr>
        <w:suppressAutoHyphens w:val="0"/>
        <w:ind w:left="709" w:hanging="142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87593">
        <w:rPr>
          <w:rFonts w:ascii="Times New Roman" w:eastAsia="Times New Roman" w:hAnsi="Times New Roman" w:cs="Times New Roman"/>
          <w:sz w:val="28"/>
          <w:szCs w:val="28"/>
        </w:rPr>
        <w:t>Учащихся при перевозке должны сопровождать не менее 2-х человек (1 взрослый на 10 детей).</w:t>
      </w:r>
    </w:p>
    <w:p w:rsidR="00387593" w:rsidRPr="00387593" w:rsidRDefault="00387593" w:rsidP="00387593">
      <w:pPr>
        <w:pStyle w:val="a6"/>
        <w:numPr>
          <w:ilvl w:val="0"/>
          <w:numId w:val="1"/>
        </w:numPr>
        <w:suppressAutoHyphens w:val="0"/>
        <w:ind w:left="709" w:hanging="142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87593">
        <w:rPr>
          <w:rFonts w:ascii="Times New Roman" w:eastAsia="Times New Roman" w:hAnsi="Times New Roman" w:cs="Times New Roman"/>
          <w:sz w:val="28"/>
          <w:szCs w:val="28"/>
        </w:rPr>
        <w:t>Провести внеочередной инструктаж с отъезжающими на экскурсию по правилам безопасности и поведения во время переездов на транспорте и самой экскурсии с записью в журнале инструктажа и подписями учащихся.</w:t>
      </w:r>
    </w:p>
    <w:p w:rsidR="00387593" w:rsidRPr="00387593" w:rsidRDefault="00387593" w:rsidP="00387593">
      <w:pPr>
        <w:pStyle w:val="a6"/>
        <w:numPr>
          <w:ilvl w:val="0"/>
          <w:numId w:val="1"/>
        </w:numPr>
        <w:suppressAutoHyphens w:val="0"/>
        <w:ind w:left="709" w:hanging="142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87593">
        <w:rPr>
          <w:rFonts w:ascii="Times New Roman" w:eastAsia="Times New Roman" w:hAnsi="Times New Roman" w:cs="Times New Roman"/>
          <w:sz w:val="28"/>
          <w:szCs w:val="28"/>
        </w:rPr>
        <w:t>При проведении автобусной экскурсии руководитель группы обязан проверить путевой лист водителя, осмотреть салон автобуса на наличие медицинской аптечки, огнетушителя, оснащения табличкой «Дети» на переднем лобовом и заднем стекле автобуса.</w:t>
      </w:r>
    </w:p>
    <w:p w:rsidR="00387593" w:rsidRPr="00387593" w:rsidRDefault="00387593" w:rsidP="00387593">
      <w:pPr>
        <w:pStyle w:val="a6"/>
        <w:numPr>
          <w:ilvl w:val="0"/>
          <w:numId w:val="1"/>
        </w:numPr>
        <w:suppressAutoHyphens w:val="0"/>
        <w:ind w:left="709" w:hanging="142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87593">
        <w:rPr>
          <w:rFonts w:ascii="Times New Roman" w:eastAsia="Times New Roman" w:hAnsi="Times New Roman" w:cs="Times New Roman"/>
          <w:sz w:val="28"/>
          <w:szCs w:val="28"/>
        </w:rPr>
        <w:t>Для оказания первой доврачебной помощи в дальних поездках иметь медицинскую аптечку с набором необходимых медикаментов и перевязочных средств.</w:t>
      </w:r>
    </w:p>
    <w:p w:rsidR="00387593" w:rsidRPr="00387593" w:rsidRDefault="00387593" w:rsidP="00387593">
      <w:pPr>
        <w:pStyle w:val="a6"/>
        <w:numPr>
          <w:ilvl w:val="1"/>
          <w:numId w:val="2"/>
        </w:numPr>
        <w:suppressAutoHyphens w:val="0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87593">
        <w:rPr>
          <w:rFonts w:ascii="Times New Roman" w:eastAsia="Times New Roman" w:hAnsi="Times New Roman" w:cs="Times New Roman"/>
          <w:sz w:val="28"/>
          <w:szCs w:val="28"/>
        </w:rPr>
        <w:t>По возвращении группы с мероприятия руководитель обязан проверить наличие учащихся по списку, доложить администрации о завершении мероприятия.</w:t>
      </w:r>
    </w:p>
    <w:p w:rsidR="00387593" w:rsidRPr="00387593" w:rsidRDefault="00387593" w:rsidP="00387593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87593" w:rsidRPr="00387593" w:rsidRDefault="00387593" w:rsidP="00387593">
      <w:pPr>
        <w:pStyle w:val="a6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7593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387593" w:rsidRPr="00387593" w:rsidRDefault="00387593" w:rsidP="00387593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387593">
        <w:rPr>
          <w:rFonts w:ascii="Times New Roman" w:hAnsi="Times New Roman" w:cs="Times New Roman"/>
          <w:sz w:val="28"/>
          <w:szCs w:val="28"/>
        </w:rPr>
        <w:t>Срок действия положения не ограничен. При изменении законодательства в акт вносятся изменения в установленном законом порядке.</w:t>
      </w:r>
    </w:p>
    <w:p w:rsidR="00387593" w:rsidRPr="00387593" w:rsidRDefault="00387593" w:rsidP="00387593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387593" w:rsidRPr="00387593" w:rsidRDefault="00387593" w:rsidP="00387593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387593" w:rsidRPr="00387593" w:rsidRDefault="00387593" w:rsidP="00387593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387593" w:rsidRPr="00387593" w:rsidRDefault="00387593" w:rsidP="00387593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387593" w:rsidRPr="00387593" w:rsidRDefault="00387593" w:rsidP="00387593">
      <w:pPr>
        <w:pStyle w:val="a4"/>
        <w:ind w:hanging="15"/>
        <w:jc w:val="center"/>
        <w:rPr>
          <w:rFonts w:ascii="Times New Roman" w:hAnsi="Times New Roman" w:cs="Times New Roman"/>
          <w:sz w:val="28"/>
          <w:szCs w:val="28"/>
        </w:rPr>
      </w:pPr>
    </w:p>
    <w:p w:rsidR="0069124E" w:rsidRPr="00387593" w:rsidRDefault="0069124E">
      <w:pPr>
        <w:rPr>
          <w:rFonts w:ascii="Times New Roman" w:hAnsi="Times New Roman" w:cs="Times New Roman"/>
          <w:sz w:val="28"/>
          <w:szCs w:val="28"/>
        </w:rPr>
      </w:pPr>
    </w:p>
    <w:sectPr w:rsidR="0069124E" w:rsidRPr="00387593" w:rsidSect="00560B23">
      <w:footerReference w:type="default" r:id="rId8"/>
      <w:pgSz w:w="11906" w:h="16838"/>
      <w:pgMar w:top="851" w:right="851" w:bottom="851" w:left="1425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B23" w:rsidRDefault="00560B23" w:rsidP="00560B23">
      <w:r>
        <w:separator/>
      </w:r>
    </w:p>
  </w:endnote>
  <w:endnote w:type="continuationSeparator" w:id="0">
    <w:p w:rsidR="00560B23" w:rsidRDefault="00560B23" w:rsidP="00560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99A" w:rsidRDefault="00560B23">
    <w:pPr>
      <w:pStyle w:val="a7"/>
      <w:jc w:val="right"/>
    </w:pPr>
    <w:r>
      <w:fldChar w:fldCharType="begin"/>
    </w:r>
    <w:r w:rsidR="00387593">
      <w:instrText xml:space="preserve"> PAGE </w:instrText>
    </w:r>
    <w:r>
      <w:fldChar w:fldCharType="separate"/>
    </w:r>
    <w:r w:rsidR="00DF70AC">
      <w:rPr>
        <w:noProof/>
      </w:rPr>
      <w:t>2</w:t>
    </w:r>
    <w:r>
      <w:fldChar w:fldCharType="end"/>
    </w:r>
  </w:p>
  <w:p w:rsidR="002D299A" w:rsidRDefault="00DF70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B23" w:rsidRDefault="00560B23" w:rsidP="00560B23">
      <w:r>
        <w:separator/>
      </w:r>
    </w:p>
  </w:footnote>
  <w:footnote w:type="continuationSeparator" w:id="0">
    <w:p w:rsidR="00560B23" w:rsidRDefault="00560B23" w:rsidP="00560B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61FBD"/>
    <w:multiLevelType w:val="hybridMultilevel"/>
    <w:tmpl w:val="366AF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34F88"/>
    <w:multiLevelType w:val="multilevel"/>
    <w:tmpl w:val="CA8AAEB4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593"/>
    <w:rsid w:val="00387593"/>
    <w:rsid w:val="00560B23"/>
    <w:rsid w:val="0069124E"/>
    <w:rsid w:val="00DF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93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87593"/>
    <w:rPr>
      <w:b/>
      <w:bCs/>
    </w:rPr>
  </w:style>
  <w:style w:type="paragraph" w:styleId="a4">
    <w:name w:val="Body Text"/>
    <w:basedOn w:val="a"/>
    <w:link w:val="a5"/>
    <w:rsid w:val="00387593"/>
    <w:pPr>
      <w:spacing w:after="120"/>
    </w:pPr>
  </w:style>
  <w:style w:type="character" w:customStyle="1" w:styleId="a5">
    <w:name w:val="Основной текст Знак"/>
    <w:basedOn w:val="a0"/>
    <w:link w:val="a4"/>
    <w:rsid w:val="00387593"/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387593"/>
    <w:pPr>
      <w:ind w:left="720"/>
    </w:pPr>
  </w:style>
  <w:style w:type="paragraph" w:styleId="a7">
    <w:name w:val="footer"/>
    <w:basedOn w:val="a"/>
    <w:link w:val="a8"/>
    <w:rsid w:val="003875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87593"/>
    <w:rPr>
      <w:rFonts w:ascii="Calibri" w:eastAsia="Calibri" w:hAnsi="Calibri" w:cs="Calibri"/>
      <w:lang w:eastAsia="ar-SA"/>
    </w:rPr>
  </w:style>
  <w:style w:type="paragraph" w:styleId="a9">
    <w:name w:val="Normal (Web)"/>
    <w:basedOn w:val="a"/>
    <w:rsid w:val="0038759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875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F70A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70A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1285</Words>
  <Characters>7327</Characters>
  <Application>Microsoft Office Word</Application>
  <DocSecurity>0</DocSecurity>
  <Lines>61</Lines>
  <Paragraphs>17</Paragraphs>
  <ScaleCrop>false</ScaleCrop>
  <Company/>
  <LinksUpToDate>false</LinksUpToDate>
  <CharactersWithSpaces>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2019-11-27T09:13:00Z</dcterms:created>
  <dcterms:modified xsi:type="dcterms:W3CDTF">2020-03-03T12:49:00Z</dcterms:modified>
</cp:coreProperties>
</file>