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C7" w:rsidRPr="0027213B" w:rsidRDefault="003B44C7" w:rsidP="003B44C7">
      <w:pPr>
        <w:overflowPunct w:val="0"/>
        <w:autoSpaceDE w:val="0"/>
        <w:autoSpaceDN w:val="0"/>
        <w:adjustRightInd w:val="0"/>
        <w:spacing w:after="0" w:line="240" w:lineRule="auto"/>
        <w:ind w:left="2127" w:hanging="2126"/>
        <w:jc w:val="center"/>
        <w:rPr>
          <w:rFonts w:ascii="Times New Roman" w:eastAsia="Times New Roman" w:hAnsi="Times New Roman" w:cs="Times New Roman"/>
          <w:sz w:val="28"/>
          <w:szCs w:val="28"/>
          <w:lang w:eastAsia="ru-RU"/>
        </w:rPr>
      </w:pPr>
      <w:r w:rsidRPr="0027213B">
        <w:rPr>
          <w:rFonts w:ascii="Times New Roman" w:eastAsia="Times New Roman" w:hAnsi="Times New Roman" w:cs="Times New Roman"/>
          <w:b/>
          <w:bCs/>
          <w:sz w:val="28"/>
          <w:szCs w:val="28"/>
          <w:lang w:eastAsia="ru-RU"/>
        </w:rPr>
        <w:t>Паспорт дополнительной общеобразовательной программы</w:t>
      </w:r>
    </w:p>
    <w:p w:rsidR="003B44C7" w:rsidRPr="0027213B" w:rsidRDefault="003B44C7" w:rsidP="003B44C7">
      <w:pPr>
        <w:overflowPunct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p w:rsidR="003B44C7" w:rsidRPr="003B44C7" w:rsidRDefault="003B44C7" w:rsidP="003B44C7">
      <w:pPr>
        <w:autoSpaceDE w:val="0"/>
        <w:autoSpaceDN w:val="0"/>
        <w:adjustRightInd w:val="0"/>
        <w:spacing w:after="0" w:line="240" w:lineRule="auto"/>
        <w:ind w:firstLine="993"/>
        <w:jc w:val="center"/>
        <w:rPr>
          <w:rFonts w:ascii="Times New Roman" w:hAnsi="Times New Roman" w:cs="Times New Roman"/>
          <w:sz w:val="28"/>
          <w:szCs w:val="28"/>
        </w:rPr>
      </w:pPr>
      <w:r w:rsidRPr="003B44C7">
        <w:rPr>
          <w:rFonts w:ascii="Times New Roman" w:hAnsi="Times New Roman" w:cs="Times New Roman"/>
          <w:sz w:val="28"/>
          <w:szCs w:val="28"/>
        </w:rPr>
        <w:t>Дополнительн</w:t>
      </w:r>
      <w:r>
        <w:rPr>
          <w:rFonts w:ascii="Times New Roman" w:hAnsi="Times New Roman" w:cs="Times New Roman"/>
          <w:sz w:val="28"/>
          <w:szCs w:val="28"/>
        </w:rPr>
        <w:t>ой</w:t>
      </w:r>
      <w:r w:rsidRPr="003B44C7">
        <w:rPr>
          <w:rFonts w:ascii="Times New Roman" w:hAnsi="Times New Roman" w:cs="Times New Roman"/>
          <w:sz w:val="28"/>
          <w:szCs w:val="28"/>
        </w:rPr>
        <w:t xml:space="preserve"> общеобразовательн</w:t>
      </w:r>
      <w:r>
        <w:rPr>
          <w:rFonts w:ascii="Times New Roman" w:hAnsi="Times New Roman" w:cs="Times New Roman"/>
          <w:sz w:val="28"/>
          <w:szCs w:val="28"/>
        </w:rPr>
        <w:t xml:space="preserve">ой </w:t>
      </w:r>
      <w:r w:rsidRPr="003B44C7">
        <w:rPr>
          <w:rFonts w:ascii="Times New Roman" w:hAnsi="Times New Roman" w:cs="Times New Roman"/>
          <w:sz w:val="28"/>
          <w:szCs w:val="28"/>
        </w:rPr>
        <w:t>общеразвивающ</w:t>
      </w:r>
      <w:r>
        <w:rPr>
          <w:rFonts w:ascii="Times New Roman" w:hAnsi="Times New Roman" w:cs="Times New Roman"/>
          <w:sz w:val="28"/>
          <w:szCs w:val="28"/>
        </w:rPr>
        <w:t>ей</w:t>
      </w:r>
      <w:r w:rsidRPr="003B44C7">
        <w:rPr>
          <w:rFonts w:ascii="Times New Roman" w:hAnsi="Times New Roman" w:cs="Times New Roman"/>
          <w:sz w:val="28"/>
          <w:szCs w:val="28"/>
        </w:rPr>
        <w:t xml:space="preserve"> программ</w:t>
      </w:r>
      <w:r>
        <w:rPr>
          <w:rFonts w:ascii="Times New Roman" w:hAnsi="Times New Roman" w:cs="Times New Roman"/>
          <w:sz w:val="28"/>
          <w:szCs w:val="28"/>
        </w:rPr>
        <w:t>ы</w:t>
      </w:r>
      <w:r w:rsidRPr="003B44C7">
        <w:rPr>
          <w:rFonts w:ascii="Times New Roman" w:hAnsi="Times New Roman" w:cs="Times New Roman"/>
          <w:sz w:val="28"/>
          <w:szCs w:val="28"/>
        </w:rPr>
        <w:t xml:space="preserve"> технической </w:t>
      </w:r>
      <w:r w:rsidRPr="003B44C7">
        <w:rPr>
          <w:rFonts w:ascii="Times New Roman" w:hAnsi="Times New Roman" w:cs="Times New Roman"/>
          <w:bCs/>
          <w:sz w:val="28"/>
          <w:szCs w:val="28"/>
        </w:rPr>
        <w:t>направленности</w:t>
      </w:r>
    </w:p>
    <w:p w:rsidR="003B44C7" w:rsidRPr="003B44C7" w:rsidRDefault="003B44C7" w:rsidP="003B44C7">
      <w:pPr>
        <w:autoSpaceDE w:val="0"/>
        <w:autoSpaceDN w:val="0"/>
        <w:adjustRightInd w:val="0"/>
        <w:spacing w:after="0" w:line="240" w:lineRule="auto"/>
        <w:ind w:firstLine="993"/>
        <w:jc w:val="center"/>
        <w:rPr>
          <w:rFonts w:ascii="Times New Roman" w:hAnsi="Times New Roman" w:cs="Times New Roman"/>
          <w:sz w:val="28"/>
          <w:szCs w:val="28"/>
        </w:rPr>
      </w:pPr>
      <w:r w:rsidRPr="003B44C7">
        <w:rPr>
          <w:rFonts w:ascii="Times New Roman" w:hAnsi="Times New Roman" w:cs="Times New Roman"/>
          <w:sz w:val="28"/>
          <w:szCs w:val="28"/>
        </w:rPr>
        <w:t xml:space="preserve">«Робототехника» </w:t>
      </w:r>
    </w:p>
    <w:p w:rsidR="003B44C7" w:rsidRPr="0027213B" w:rsidRDefault="003B44C7" w:rsidP="003B44C7">
      <w:pPr>
        <w:overflowPunct w:val="0"/>
        <w:autoSpaceDE w:val="0"/>
        <w:autoSpaceDN w:val="0"/>
        <w:adjustRightInd w:val="0"/>
        <w:spacing w:after="0" w:line="240" w:lineRule="auto"/>
        <w:ind w:firstLine="284"/>
        <w:jc w:val="center"/>
        <w:rPr>
          <w:rFonts w:ascii="Times New Roman" w:eastAsia="Times New Roman" w:hAnsi="Times New Roman" w:cs="Times New Roman"/>
          <w:sz w:val="28"/>
          <w:szCs w:val="28"/>
          <w:lang w:eastAsia="ru-RU"/>
        </w:rPr>
      </w:pPr>
    </w:p>
    <w:p w:rsidR="003B44C7" w:rsidRPr="0027213B" w:rsidRDefault="003B44C7" w:rsidP="003B44C7">
      <w:pPr>
        <w:numPr>
          <w:ilvl w:val="0"/>
          <w:numId w:val="1"/>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Тип программы по степени авторского вклада</w:t>
      </w:r>
      <w:r w:rsidRPr="0027213B">
        <w:rPr>
          <w:rFonts w:ascii="Times New Roman" w:eastAsia="Times New Roman" w:hAnsi="Times New Roman" w:cs="Times New Roman"/>
          <w:sz w:val="28"/>
          <w:szCs w:val="28"/>
          <w:u w:val="single"/>
          <w:lang w:eastAsia="ru-RU"/>
        </w:rPr>
        <w:t>: модифицированная.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4D3123" w:rsidRDefault="003B44C7" w:rsidP="003B44C7">
      <w:pPr>
        <w:numPr>
          <w:ilvl w:val="0"/>
          <w:numId w:val="2"/>
        </w:numPr>
        <w:overflowPunct w:val="0"/>
        <w:autoSpaceDE w:val="0"/>
        <w:autoSpaceDN w:val="0"/>
        <w:adjustRightInd w:val="0"/>
        <w:spacing w:after="0" w:line="240" w:lineRule="auto"/>
        <w:ind w:firstLine="284"/>
        <w:rPr>
          <w:rFonts w:ascii="Times New Roman" w:eastAsia="Times New Roman" w:hAnsi="Times New Roman" w:cs="Times New Roman"/>
          <w:sz w:val="28"/>
          <w:szCs w:val="28"/>
          <w:u w:val="single"/>
          <w:lang w:eastAsia="ru-RU"/>
        </w:rPr>
      </w:pPr>
      <w:r w:rsidRPr="0027213B">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 направленности: </w:t>
      </w:r>
      <w:r>
        <w:rPr>
          <w:rFonts w:ascii="Times New Roman" w:eastAsia="Times New Roman" w:hAnsi="Times New Roman" w:cs="Times New Roman"/>
          <w:sz w:val="28"/>
          <w:szCs w:val="28"/>
          <w:u w:val="single"/>
          <w:lang w:eastAsia="ru-RU"/>
        </w:rPr>
        <w:t>техническая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3"/>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уровню освоения содержания: </w:t>
      </w:r>
      <w:r w:rsidRPr="0027213B">
        <w:rPr>
          <w:rFonts w:ascii="Times New Roman" w:eastAsia="Times New Roman" w:hAnsi="Times New Roman" w:cs="Times New Roman"/>
          <w:sz w:val="28"/>
          <w:szCs w:val="28"/>
          <w:u w:val="single"/>
          <w:lang w:eastAsia="ru-RU"/>
        </w:rPr>
        <w:t>ознакомительная.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4D3123" w:rsidRDefault="003B44C7" w:rsidP="003B44C7">
      <w:pPr>
        <w:numPr>
          <w:ilvl w:val="0"/>
          <w:numId w:val="4"/>
        </w:numPr>
        <w:overflowPunct w:val="0"/>
        <w:autoSpaceDE w:val="0"/>
        <w:autoSpaceDN w:val="0"/>
        <w:adjustRightInd w:val="0"/>
        <w:spacing w:after="0" w:line="240" w:lineRule="auto"/>
        <w:ind w:firstLine="284"/>
        <w:rPr>
          <w:rFonts w:ascii="Times New Roman" w:eastAsia="Times New Roman" w:hAnsi="Times New Roman" w:cs="Times New Roman"/>
          <w:sz w:val="28"/>
          <w:szCs w:val="28"/>
          <w:u w:val="single"/>
          <w:lang w:eastAsia="ru-RU"/>
        </w:rPr>
      </w:pPr>
      <w:r w:rsidRPr="0027213B">
        <w:rPr>
          <w:rFonts w:ascii="Times New Roman" w:eastAsia="Times New Roman" w:hAnsi="Times New Roman" w:cs="Times New Roman"/>
          <w:sz w:val="28"/>
          <w:szCs w:val="28"/>
          <w:lang w:eastAsia="ru-RU"/>
        </w:rPr>
        <w:t>По уровню организации педагогической деятельности</w:t>
      </w:r>
      <w:r w:rsidRPr="004D3123">
        <w:rPr>
          <w:rFonts w:ascii="Times New Roman" w:eastAsia="Times New Roman" w:hAnsi="Times New Roman" w:cs="Times New Roman"/>
          <w:sz w:val="28"/>
          <w:szCs w:val="28"/>
          <w:u w:val="single"/>
          <w:lang w:eastAsia="ru-RU"/>
        </w:rPr>
        <w:t>: интегрированная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5"/>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уровню освоения теоретического материала: </w:t>
      </w:r>
      <w:r w:rsidRPr="0027213B">
        <w:rPr>
          <w:rFonts w:ascii="Times New Roman" w:eastAsia="Times New Roman" w:hAnsi="Times New Roman" w:cs="Times New Roman"/>
          <w:sz w:val="28"/>
          <w:szCs w:val="28"/>
          <w:u w:val="single"/>
          <w:lang w:eastAsia="ru-RU"/>
        </w:rPr>
        <w:t>познавательная.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6"/>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форме организации детских объединений: </w:t>
      </w:r>
      <w:r w:rsidRPr="0027213B">
        <w:rPr>
          <w:rFonts w:ascii="Times New Roman" w:eastAsia="Times New Roman" w:hAnsi="Times New Roman" w:cs="Times New Roman"/>
          <w:sz w:val="28"/>
          <w:szCs w:val="28"/>
          <w:u w:val="single"/>
          <w:lang w:eastAsia="ru-RU"/>
        </w:rPr>
        <w:t>групповая.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7"/>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возрасту обучения детей: </w:t>
      </w:r>
      <w:r>
        <w:rPr>
          <w:rFonts w:ascii="Times New Roman" w:eastAsia="Times New Roman" w:hAnsi="Times New Roman" w:cs="Times New Roman"/>
          <w:sz w:val="28"/>
          <w:szCs w:val="28"/>
          <w:u w:val="single"/>
          <w:lang w:eastAsia="ru-RU"/>
        </w:rPr>
        <w:t xml:space="preserve">10-13 </w:t>
      </w:r>
      <w:r w:rsidRPr="0027213B">
        <w:rPr>
          <w:rFonts w:ascii="Times New Roman" w:eastAsia="Times New Roman" w:hAnsi="Times New Roman" w:cs="Times New Roman"/>
          <w:sz w:val="28"/>
          <w:szCs w:val="28"/>
          <w:u w:val="single"/>
          <w:lang w:eastAsia="ru-RU"/>
        </w:rPr>
        <w:t xml:space="preserve"> лет.</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8"/>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приоритетному целеполаганию: </w:t>
      </w:r>
      <w:r w:rsidRPr="0027213B">
        <w:rPr>
          <w:rFonts w:ascii="Times New Roman" w:eastAsia="Times New Roman" w:hAnsi="Times New Roman" w:cs="Times New Roman"/>
          <w:sz w:val="28"/>
          <w:szCs w:val="28"/>
          <w:u w:val="single"/>
          <w:lang w:eastAsia="ru-RU"/>
        </w:rPr>
        <w:t>развивающая.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9"/>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срокам реализации программа :</w:t>
      </w:r>
      <w:r w:rsidRPr="0027213B">
        <w:rPr>
          <w:rFonts w:ascii="Times New Roman" w:eastAsia="Times New Roman" w:hAnsi="Times New Roman" w:cs="Times New Roman"/>
          <w:sz w:val="28"/>
          <w:szCs w:val="28"/>
          <w:u w:val="single"/>
          <w:lang w:eastAsia="ru-RU"/>
        </w:rPr>
        <w:t>1 год обучения.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10"/>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масштабу: </w:t>
      </w:r>
      <w:r w:rsidRPr="0027213B">
        <w:rPr>
          <w:rFonts w:ascii="Times New Roman" w:eastAsia="Times New Roman" w:hAnsi="Times New Roman" w:cs="Times New Roman"/>
          <w:sz w:val="28"/>
          <w:szCs w:val="28"/>
          <w:u w:val="single"/>
          <w:lang w:eastAsia="ru-RU"/>
        </w:rPr>
        <w:t>учрежденческая.</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11"/>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контингенту обучающихся: </w:t>
      </w:r>
      <w:r w:rsidRPr="0027213B">
        <w:rPr>
          <w:rFonts w:ascii="Times New Roman" w:eastAsia="Times New Roman" w:hAnsi="Times New Roman" w:cs="Times New Roman"/>
          <w:sz w:val="28"/>
          <w:szCs w:val="28"/>
          <w:u w:val="single"/>
          <w:lang w:eastAsia="ru-RU"/>
        </w:rPr>
        <w:t xml:space="preserve">общая;  для детей, попавших в сложную жизненную ситуацию. </w:t>
      </w:r>
    </w:p>
    <w:p w:rsidR="003B44C7" w:rsidRPr="0027213B" w:rsidRDefault="003B44C7" w:rsidP="003B44C7">
      <w:pPr>
        <w:overflowPunct w:val="0"/>
        <w:autoSpaceDE w:val="0"/>
        <w:autoSpaceDN w:val="0"/>
        <w:adjustRightInd w:val="0"/>
        <w:spacing w:after="0" w:line="240" w:lineRule="auto"/>
        <w:ind w:left="284"/>
        <w:rPr>
          <w:rFonts w:ascii="Times New Roman" w:eastAsia="Times New Roman" w:hAnsi="Times New Roman" w:cs="Times New Roman"/>
          <w:sz w:val="28"/>
          <w:szCs w:val="28"/>
          <w:lang w:eastAsia="ru-RU"/>
        </w:rPr>
      </w:pPr>
    </w:p>
    <w:p w:rsidR="003B44C7" w:rsidRPr="004D3123" w:rsidRDefault="003B44C7" w:rsidP="003B44C7">
      <w:pPr>
        <w:numPr>
          <w:ilvl w:val="0"/>
          <w:numId w:val="12"/>
        </w:numPr>
        <w:overflowPunct w:val="0"/>
        <w:autoSpaceDE w:val="0"/>
        <w:autoSpaceDN w:val="0"/>
        <w:adjustRightInd w:val="0"/>
        <w:spacing w:after="0" w:line="240" w:lineRule="auto"/>
        <w:ind w:firstLine="284"/>
        <w:rPr>
          <w:rFonts w:ascii="Times New Roman" w:eastAsia="Times New Roman" w:hAnsi="Times New Roman" w:cs="Times New Roman"/>
          <w:sz w:val="28"/>
          <w:szCs w:val="28"/>
          <w:u w:val="single"/>
          <w:lang w:eastAsia="ru-RU"/>
        </w:rPr>
      </w:pPr>
      <w:r w:rsidRPr="0027213B">
        <w:rPr>
          <w:rFonts w:ascii="Times New Roman" w:eastAsia="Times New Roman" w:hAnsi="Times New Roman" w:cs="Times New Roman"/>
          <w:sz w:val="28"/>
          <w:szCs w:val="28"/>
          <w:lang w:eastAsia="ru-RU"/>
        </w:rPr>
        <w:t xml:space="preserve">По степени творческого подхода: </w:t>
      </w:r>
      <w:r w:rsidRPr="004D3123">
        <w:rPr>
          <w:rFonts w:ascii="Times New Roman" w:eastAsia="Times New Roman" w:hAnsi="Times New Roman" w:cs="Times New Roman"/>
          <w:sz w:val="28"/>
          <w:szCs w:val="28"/>
          <w:u w:val="single"/>
          <w:lang w:eastAsia="ru-RU"/>
        </w:rPr>
        <w:t>репродуктивно-творческая. </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Pr="0027213B" w:rsidRDefault="003B44C7" w:rsidP="003B44C7">
      <w:pPr>
        <w:numPr>
          <w:ilvl w:val="0"/>
          <w:numId w:val="13"/>
        </w:num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По степени реализации программы: </w:t>
      </w:r>
      <w:r>
        <w:rPr>
          <w:rFonts w:ascii="Times New Roman" w:eastAsia="Times New Roman" w:hAnsi="Times New Roman" w:cs="Times New Roman"/>
          <w:sz w:val="28"/>
          <w:szCs w:val="28"/>
          <w:u w:val="single"/>
          <w:lang w:eastAsia="ru-RU"/>
        </w:rPr>
        <w:t>реализуется</w:t>
      </w:r>
      <w:r w:rsidRPr="0027213B">
        <w:rPr>
          <w:rFonts w:ascii="Times New Roman" w:eastAsia="Times New Roman" w:hAnsi="Times New Roman" w:cs="Times New Roman"/>
          <w:sz w:val="28"/>
          <w:szCs w:val="28"/>
          <w:u w:val="single"/>
          <w:lang w:eastAsia="ru-RU"/>
        </w:rPr>
        <w:t xml:space="preserve">  полностью.</w:t>
      </w:r>
    </w:p>
    <w:p w:rsidR="003B44C7" w:rsidRPr="0027213B" w:rsidRDefault="003B44C7" w:rsidP="003B44C7">
      <w:pPr>
        <w:overflowPunct w:val="0"/>
        <w:autoSpaceDE w:val="0"/>
        <w:autoSpaceDN w:val="0"/>
        <w:adjustRightInd w:val="0"/>
        <w:spacing w:after="0" w:line="240" w:lineRule="auto"/>
        <w:ind w:firstLine="284"/>
        <w:rPr>
          <w:rFonts w:ascii="Times New Roman" w:eastAsia="Times New Roman" w:hAnsi="Times New Roman" w:cs="Times New Roman"/>
          <w:sz w:val="28"/>
          <w:szCs w:val="28"/>
          <w:lang w:eastAsia="ru-RU"/>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3B44C7">
      <w:pPr>
        <w:widowControl w:val="0"/>
        <w:spacing w:after="0" w:line="240" w:lineRule="auto"/>
        <w:ind w:left="426"/>
        <w:jc w:val="center"/>
        <w:rPr>
          <w:rFonts w:ascii="Times New Roman" w:eastAsia="Courier New" w:hAnsi="Times New Roman" w:cs="Times New Roman"/>
          <w:b/>
          <w:color w:val="000000"/>
          <w:sz w:val="28"/>
          <w:szCs w:val="28"/>
          <w:lang w:eastAsia="ru-RU" w:bidi="ru-RU"/>
        </w:rPr>
      </w:pPr>
    </w:p>
    <w:p w:rsidR="003B44C7" w:rsidRDefault="003B44C7" w:rsidP="003B44C7">
      <w:pPr>
        <w:widowControl w:val="0"/>
        <w:spacing w:after="0" w:line="240" w:lineRule="auto"/>
        <w:rPr>
          <w:rFonts w:ascii="Times New Roman" w:eastAsia="Courier New" w:hAnsi="Times New Roman" w:cs="Times New Roman"/>
          <w:b/>
          <w:color w:val="000000"/>
          <w:sz w:val="28"/>
          <w:szCs w:val="28"/>
          <w:lang w:eastAsia="ru-RU" w:bidi="ru-RU"/>
        </w:rPr>
      </w:pPr>
    </w:p>
    <w:p w:rsidR="003B44C7" w:rsidRPr="005A26A8" w:rsidRDefault="003B44C7" w:rsidP="003B44C7">
      <w:pPr>
        <w:widowControl w:val="0"/>
        <w:spacing w:after="0" w:line="240" w:lineRule="auto"/>
        <w:jc w:val="center"/>
        <w:rPr>
          <w:rFonts w:ascii="Times New Roman" w:eastAsia="Courier New" w:hAnsi="Times New Roman" w:cs="Times New Roman"/>
          <w:b/>
          <w:color w:val="000000"/>
          <w:sz w:val="28"/>
          <w:szCs w:val="28"/>
          <w:lang w:eastAsia="ru-RU" w:bidi="ru-RU"/>
        </w:rPr>
      </w:pPr>
      <w:r w:rsidRPr="005A26A8">
        <w:rPr>
          <w:rFonts w:ascii="Times New Roman" w:eastAsia="Courier New" w:hAnsi="Times New Roman" w:cs="Times New Roman"/>
          <w:b/>
          <w:color w:val="000000"/>
          <w:sz w:val="28"/>
          <w:szCs w:val="28"/>
          <w:lang w:eastAsia="ru-RU" w:bidi="ru-RU"/>
        </w:rPr>
        <w:lastRenderedPageBreak/>
        <w:t>Содержание</w:t>
      </w:r>
    </w:p>
    <w:p w:rsidR="003B44C7" w:rsidRPr="005A26A8" w:rsidRDefault="003B44C7" w:rsidP="003B44C7">
      <w:pPr>
        <w:widowControl w:val="0"/>
        <w:spacing w:after="0" w:line="240" w:lineRule="auto"/>
        <w:ind w:left="426"/>
        <w:rPr>
          <w:rFonts w:ascii="Times New Roman" w:eastAsia="Courier New" w:hAnsi="Times New Roman" w:cs="Times New Roman"/>
          <w:color w:val="000000"/>
          <w:sz w:val="28"/>
          <w:szCs w:val="28"/>
          <w:lang w:eastAsia="ru-RU" w:bidi="ru-RU"/>
        </w:rPr>
      </w:pPr>
    </w:p>
    <w:tbl>
      <w:tblPr>
        <w:tblStyle w:val="11"/>
        <w:tblW w:w="9571" w:type="dxa"/>
        <w:tblLook w:val="04A0"/>
      </w:tblPr>
      <w:tblGrid>
        <w:gridCol w:w="1202"/>
        <w:gridCol w:w="6594"/>
        <w:gridCol w:w="1775"/>
      </w:tblGrid>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color w:val="000000"/>
                <w:sz w:val="28"/>
                <w:szCs w:val="28"/>
                <w:lang w:bidi="ru-RU"/>
              </w:rPr>
              <w:t>1.</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 xml:space="preserve">Раздел </w:t>
            </w:r>
            <w:r w:rsidRPr="005A26A8">
              <w:rPr>
                <w:rFonts w:ascii="Times New Roman" w:hAnsi="Times New Roman"/>
                <w:color w:val="000000"/>
                <w:sz w:val="28"/>
                <w:szCs w:val="28"/>
                <w:lang w:val="en-US"/>
              </w:rPr>
              <w:t>I</w:t>
            </w:r>
            <w:r w:rsidRPr="005A26A8">
              <w:rPr>
                <w:rFonts w:ascii="Times New Roman" w:hAnsi="Times New Roman"/>
                <w:color w:val="000000"/>
                <w:sz w:val="28"/>
                <w:szCs w:val="28"/>
              </w:rPr>
              <w:t xml:space="preserve">. Комплекс  основных характеристик программы. </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BD390C" w:rsidRDefault="003B44C7" w:rsidP="003B44C7">
            <w:pPr>
              <w:ind w:left="426"/>
              <w:rPr>
                <w:rFonts w:ascii="Times New Roman" w:eastAsia="Times New Roman" w:hAnsi="Times New Roman"/>
                <w:color w:val="000000"/>
                <w:sz w:val="28"/>
                <w:szCs w:val="28"/>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1.1</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Пояснительная записка программы. Введение.</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30" w:lineRule="exact"/>
              <w:ind w:left="426"/>
              <w:rPr>
                <w:rFonts w:ascii="Times New Roman" w:eastAsia="Times New Roman" w:hAnsi="Times New Roman"/>
                <w:sz w:val="28"/>
                <w:szCs w:val="28"/>
              </w:rPr>
            </w:pPr>
            <w:r w:rsidRPr="005A26A8">
              <w:rPr>
                <w:rFonts w:ascii="Times New Roman" w:eastAsia="Times New Roman" w:hAnsi="Times New Roman"/>
                <w:color w:val="000000"/>
                <w:spacing w:val="-10"/>
                <w:sz w:val="28"/>
                <w:szCs w:val="28"/>
                <w:lang w:bidi="ru-RU"/>
              </w:rPr>
              <w:t>1.2</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Направленность</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color w:val="000000"/>
                <w:sz w:val="28"/>
                <w:szCs w:val="28"/>
                <w:lang w:bidi="ru-RU"/>
              </w:rPr>
              <w:t>1.3.</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 xml:space="preserve">Новизна, актуальность, педагогическая целесообразность </w:t>
            </w:r>
          </w:p>
          <w:p w:rsidR="003B44C7" w:rsidRPr="005A26A8" w:rsidRDefault="003B44C7" w:rsidP="003B44C7">
            <w:pPr>
              <w:ind w:left="426"/>
              <w:rPr>
                <w:rFonts w:ascii="Times New Roman" w:hAnsi="Times New Roman"/>
                <w:color w:val="000000"/>
                <w:sz w:val="28"/>
                <w:szCs w:val="28"/>
              </w:rPr>
            </w:pPr>
            <w:r w:rsidRPr="005A26A8">
              <w:rPr>
                <w:rFonts w:ascii="Times New Roman" w:hAnsi="Times New Roman"/>
                <w:color w:val="000000"/>
                <w:sz w:val="28"/>
                <w:szCs w:val="28"/>
              </w:rPr>
              <w:t>дополнительной программы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BD390C" w:rsidRDefault="003B44C7" w:rsidP="003B44C7">
            <w:pPr>
              <w:ind w:left="426"/>
              <w:rPr>
                <w:rFonts w:ascii="Times New Roman" w:eastAsia="Times New Roman" w:hAnsi="Times New Roman"/>
                <w:color w:val="000000"/>
                <w:sz w:val="28"/>
                <w:szCs w:val="28"/>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1.4</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 xml:space="preserve">Отличительные особенности </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1.5</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Адресат программы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1.6</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Уровень программы, объем и сроки</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BD390C" w:rsidRDefault="003B44C7" w:rsidP="003B44C7">
            <w:pPr>
              <w:ind w:left="426"/>
              <w:rPr>
                <w:rFonts w:ascii="Times New Roman" w:eastAsia="Times New Roman" w:hAnsi="Times New Roman"/>
                <w:color w:val="000000"/>
                <w:sz w:val="28"/>
                <w:szCs w:val="28"/>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1.7</w:t>
            </w:r>
          </w:p>
          <w:p w:rsidR="003B44C7" w:rsidRPr="005A26A8" w:rsidRDefault="003B44C7" w:rsidP="003B44C7">
            <w:pPr>
              <w:spacing w:line="260" w:lineRule="exact"/>
              <w:ind w:left="426"/>
              <w:rPr>
                <w:rFonts w:ascii="Times New Roman" w:hAnsi="Times New Roman"/>
                <w:color w:val="000000"/>
                <w:sz w:val="28"/>
                <w:szCs w:val="28"/>
                <w:lang w:bidi="ru-RU"/>
              </w:rPr>
            </w:pP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Формы обучения</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1.8</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Режим занятий</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1.9.</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Особенности организации образовательного процесса</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color w:val="000000"/>
                <w:sz w:val="28"/>
                <w:szCs w:val="28"/>
                <w:lang w:bidi="ru-RU"/>
              </w:rPr>
              <w:t>1.10</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 xml:space="preserve">Цели и задачи дополнительной </w:t>
            </w:r>
          </w:p>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образовательной программы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BD390C" w:rsidRDefault="003B44C7" w:rsidP="003B44C7">
            <w:pPr>
              <w:ind w:left="426"/>
              <w:rPr>
                <w:rFonts w:ascii="Times New Roman" w:eastAsia="Times New Roman" w:hAnsi="Times New Roman"/>
                <w:color w:val="000000"/>
                <w:sz w:val="28"/>
                <w:szCs w:val="28"/>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color w:val="000000"/>
                <w:sz w:val="28"/>
                <w:szCs w:val="28"/>
                <w:lang w:bidi="ru-RU"/>
              </w:rPr>
              <w:t>1.11.</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Содержание программы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1.12</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Планируемые результаты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color w:val="000000"/>
                <w:sz w:val="28"/>
                <w:szCs w:val="28"/>
                <w:lang w:bidi="ru-RU"/>
              </w:rPr>
              <w:t>2.</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 xml:space="preserve">Раздел </w:t>
            </w:r>
            <w:r w:rsidRPr="005A26A8">
              <w:rPr>
                <w:rFonts w:ascii="Times New Roman" w:hAnsi="Times New Roman"/>
                <w:color w:val="000000"/>
                <w:sz w:val="28"/>
                <w:szCs w:val="28"/>
                <w:lang w:val="en-US"/>
              </w:rPr>
              <w:t>II</w:t>
            </w:r>
            <w:r w:rsidRPr="005A26A8">
              <w:rPr>
                <w:rFonts w:ascii="Times New Roman" w:hAnsi="Times New Roman"/>
                <w:color w:val="000000"/>
                <w:sz w:val="28"/>
                <w:szCs w:val="28"/>
              </w:rPr>
              <w:t>.Комплекс организационно- педагогических условий, включающий формы аттестации</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BD390C" w:rsidRDefault="003B44C7" w:rsidP="003B44C7">
            <w:pPr>
              <w:ind w:left="426"/>
              <w:rPr>
                <w:rFonts w:ascii="Times New Roman" w:eastAsia="Times New Roman" w:hAnsi="Times New Roman"/>
                <w:color w:val="000000"/>
                <w:sz w:val="28"/>
                <w:szCs w:val="28"/>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2.1</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Календарный учебный график</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44C7" w:rsidRPr="005A26A8" w:rsidRDefault="003B44C7" w:rsidP="003B44C7">
            <w:pPr>
              <w:spacing w:line="260" w:lineRule="exact"/>
              <w:ind w:left="426"/>
              <w:rPr>
                <w:rFonts w:ascii="Times New Roman" w:hAnsi="Times New Roman"/>
                <w:color w:val="000000"/>
                <w:sz w:val="28"/>
                <w:szCs w:val="28"/>
                <w:lang w:bidi="ru-RU"/>
              </w:rPr>
            </w:pPr>
            <w:r w:rsidRPr="005A26A8">
              <w:rPr>
                <w:rFonts w:ascii="Times New Roman" w:eastAsia="Times New Roman" w:hAnsi="Times New Roman"/>
                <w:color w:val="000000"/>
                <w:sz w:val="28"/>
                <w:szCs w:val="28"/>
                <w:lang w:bidi="ru-RU"/>
              </w:rPr>
              <w:t>2.2</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Условия реализации программы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sz w:val="28"/>
                <w:szCs w:val="28"/>
              </w:rPr>
              <w:t>2.3</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Формы аттестации</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color w:val="000000"/>
                <w:sz w:val="28"/>
                <w:szCs w:val="28"/>
                <w:lang w:bidi="ru-RU"/>
              </w:rPr>
              <w:t>2.4.</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Оценочные материалы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3B44C7" w:rsidRPr="005A26A8" w:rsidRDefault="003B44C7" w:rsidP="003B44C7">
            <w:pPr>
              <w:spacing w:line="260" w:lineRule="exact"/>
              <w:ind w:left="426"/>
              <w:rPr>
                <w:rFonts w:ascii="Times New Roman" w:eastAsia="Times New Roman" w:hAnsi="Times New Roman"/>
                <w:sz w:val="28"/>
                <w:szCs w:val="28"/>
              </w:rPr>
            </w:pPr>
            <w:r w:rsidRPr="005A26A8">
              <w:rPr>
                <w:rFonts w:ascii="Times New Roman" w:eastAsia="Times New Roman" w:hAnsi="Times New Roman"/>
                <w:sz w:val="28"/>
                <w:szCs w:val="28"/>
              </w:rPr>
              <w:t>2.5</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 xml:space="preserve"> Методические материалы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r w:rsidR="003B44C7" w:rsidRPr="005A26A8" w:rsidTr="003B44C7">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2.6</w:t>
            </w:r>
          </w:p>
        </w:tc>
        <w:tc>
          <w:tcPr>
            <w:tcW w:w="6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44C7" w:rsidRPr="005A26A8" w:rsidRDefault="003B44C7" w:rsidP="003B44C7">
            <w:pPr>
              <w:ind w:left="426"/>
              <w:rPr>
                <w:rFonts w:ascii="Times New Roman" w:eastAsia="Times New Roman" w:hAnsi="Times New Roman"/>
                <w:color w:val="000000"/>
                <w:sz w:val="28"/>
                <w:szCs w:val="28"/>
              </w:rPr>
            </w:pPr>
            <w:r w:rsidRPr="005A26A8">
              <w:rPr>
                <w:rFonts w:ascii="Times New Roman" w:hAnsi="Times New Roman"/>
                <w:color w:val="000000"/>
                <w:sz w:val="28"/>
                <w:szCs w:val="28"/>
              </w:rPr>
              <w:t>Список литературы</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44C7" w:rsidRPr="00AE76F9" w:rsidRDefault="003B44C7" w:rsidP="003B44C7">
            <w:pPr>
              <w:ind w:left="426"/>
              <w:rPr>
                <w:rFonts w:ascii="Times New Roman" w:eastAsia="Times New Roman" w:hAnsi="Times New Roman"/>
                <w:color w:val="000000"/>
                <w:sz w:val="28"/>
                <w:szCs w:val="28"/>
                <w:lang w:val="en-US"/>
              </w:rPr>
            </w:pPr>
          </w:p>
        </w:tc>
      </w:tr>
    </w:tbl>
    <w:p w:rsidR="003B44C7" w:rsidRPr="005A26A8" w:rsidRDefault="003B44C7" w:rsidP="003B44C7">
      <w:pPr>
        <w:spacing w:after="0" w:line="360" w:lineRule="auto"/>
        <w:ind w:left="426"/>
        <w:rPr>
          <w:rFonts w:ascii="Times New Roman" w:eastAsia="Calibri" w:hAnsi="Times New Roman" w:cs="Times New Roman"/>
          <w:b/>
          <w:bCs/>
          <w:color w:val="000000"/>
          <w:sz w:val="28"/>
          <w:szCs w:val="28"/>
          <w:lang w:eastAsia="ru-RU"/>
        </w:rPr>
      </w:pPr>
    </w:p>
    <w:p w:rsidR="003B44C7" w:rsidRPr="005A26A8" w:rsidRDefault="003B44C7" w:rsidP="003B44C7">
      <w:pPr>
        <w:spacing w:after="0" w:line="360" w:lineRule="auto"/>
        <w:ind w:left="426"/>
        <w:rPr>
          <w:rFonts w:ascii="Times New Roman" w:eastAsia="Calibri" w:hAnsi="Times New Roman" w:cs="Times New Roman"/>
          <w:b/>
          <w:bCs/>
          <w:color w:val="000000"/>
          <w:sz w:val="28"/>
          <w:szCs w:val="28"/>
          <w:lang w:eastAsia="ru-RU"/>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3B44C7">
      <w:pPr>
        <w:autoSpaceDE w:val="0"/>
        <w:autoSpaceDN w:val="0"/>
        <w:adjustRightInd w:val="0"/>
        <w:spacing w:after="0" w:line="240" w:lineRule="auto"/>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Default="003B44C7" w:rsidP="00A25121">
      <w:pPr>
        <w:autoSpaceDE w:val="0"/>
        <w:autoSpaceDN w:val="0"/>
        <w:adjustRightInd w:val="0"/>
        <w:spacing w:after="0" w:line="240" w:lineRule="auto"/>
        <w:ind w:firstLine="993"/>
        <w:jc w:val="center"/>
        <w:rPr>
          <w:rFonts w:ascii="Times New Roman" w:hAnsi="Times New Roman" w:cs="Times New Roman"/>
          <w:b/>
          <w:sz w:val="28"/>
          <w:szCs w:val="28"/>
        </w:rPr>
      </w:pPr>
    </w:p>
    <w:p w:rsidR="003B44C7" w:rsidRPr="0027213B" w:rsidRDefault="003B44C7" w:rsidP="003B44C7">
      <w:pPr>
        <w:overflowPunct w:val="0"/>
        <w:autoSpaceDE w:val="0"/>
        <w:autoSpaceDN w:val="0"/>
        <w:adjustRightInd w:val="0"/>
        <w:spacing w:after="0" w:line="240" w:lineRule="auto"/>
        <w:ind w:right="318" w:firstLine="567"/>
        <w:jc w:val="both"/>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lastRenderedPageBreak/>
        <w:t xml:space="preserve">Раздел </w:t>
      </w:r>
      <w:r w:rsidRPr="0027213B">
        <w:rPr>
          <w:rFonts w:ascii="Times New Roman" w:eastAsia="Times New Roman" w:hAnsi="Times New Roman" w:cs="Times New Roman"/>
          <w:b/>
          <w:sz w:val="28"/>
          <w:szCs w:val="28"/>
          <w:lang w:val="en-US" w:eastAsia="ru-RU"/>
        </w:rPr>
        <w:t>I</w:t>
      </w:r>
      <w:r w:rsidRPr="0027213B">
        <w:rPr>
          <w:rFonts w:ascii="Times New Roman" w:eastAsia="Times New Roman" w:hAnsi="Times New Roman" w:cs="Times New Roman"/>
          <w:b/>
          <w:sz w:val="28"/>
          <w:szCs w:val="28"/>
          <w:lang w:eastAsia="ru-RU"/>
        </w:rPr>
        <w:t>. Комплекс основных характеристик программы.</w:t>
      </w:r>
    </w:p>
    <w:p w:rsidR="003B44C7" w:rsidRPr="0027213B" w:rsidRDefault="003B44C7" w:rsidP="003B44C7">
      <w:pPr>
        <w:overflowPunct w:val="0"/>
        <w:autoSpaceDE w:val="0"/>
        <w:autoSpaceDN w:val="0"/>
        <w:adjustRightInd w:val="0"/>
        <w:spacing w:after="0" w:line="240" w:lineRule="auto"/>
        <w:ind w:right="318" w:firstLine="567"/>
        <w:jc w:val="both"/>
        <w:rPr>
          <w:rFonts w:ascii="Times New Roman" w:eastAsia="Times New Roman" w:hAnsi="Times New Roman" w:cs="Times New Roman"/>
          <w:b/>
          <w:sz w:val="28"/>
          <w:szCs w:val="28"/>
          <w:lang w:eastAsia="ru-RU"/>
        </w:rPr>
      </w:pPr>
    </w:p>
    <w:p w:rsidR="003B44C7" w:rsidRDefault="003B44C7" w:rsidP="003B44C7">
      <w:pPr>
        <w:overflowPunct w:val="0"/>
        <w:autoSpaceDE w:val="0"/>
        <w:autoSpaceDN w:val="0"/>
        <w:adjustRightInd w:val="0"/>
        <w:spacing w:after="0" w:line="240" w:lineRule="auto"/>
        <w:ind w:right="318" w:firstLine="567"/>
        <w:jc w:val="both"/>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 xml:space="preserve">           1.1.Пояснительная записка</w:t>
      </w:r>
    </w:p>
    <w:p w:rsidR="003B44C7" w:rsidRPr="00F35F0A" w:rsidRDefault="003B44C7" w:rsidP="00F35F0A">
      <w:pPr>
        <w:overflowPunct w:val="0"/>
        <w:autoSpaceDE w:val="0"/>
        <w:autoSpaceDN w:val="0"/>
        <w:adjustRightInd w:val="0"/>
        <w:spacing w:after="0" w:line="360" w:lineRule="auto"/>
        <w:ind w:right="318" w:firstLine="567"/>
        <w:jc w:val="both"/>
        <w:rPr>
          <w:rFonts w:ascii="Times New Roman" w:eastAsia="Times New Roman" w:hAnsi="Times New Roman" w:cs="Times New Roman"/>
          <w:b/>
          <w:sz w:val="28"/>
          <w:szCs w:val="28"/>
          <w:lang w:eastAsia="ru-RU"/>
        </w:rPr>
      </w:pPr>
    </w:p>
    <w:p w:rsidR="003B44C7" w:rsidRPr="00F35F0A" w:rsidRDefault="003B44C7" w:rsidP="00F35F0A">
      <w:pPr>
        <w:pStyle w:val="western"/>
        <w:shd w:val="clear" w:color="auto" w:fill="FFFFFF"/>
        <w:spacing w:before="0" w:beforeAutospacing="0" w:after="0" w:afterAutospacing="0" w:line="360" w:lineRule="auto"/>
        <w:ind w:firstLine="567"/>
        <w:jc w:val="both"/>
        <w:rPr>
          <w:sz w:val="28"/>
          <w:szCs w:val="28"/>
        </w:rPr>
      </w:pPr>
      <w:r w:rsidRPr="00F35F0A">
        <w:rPr>
          <w:sz w:val="28"/>
          <w:szCs w:val="28"/>
        </w:rPr>
        <w:t xml:space="preserve">Программа «РОБОТОТЕХНИКА Клик» предусматривает развитие способностей детей к наглядному моделированию. LEGO WEDO – одна из самых известных и распространённых педагогических систем, широкая использующая трёхмерные модели реального мира и предметно-игровую среду обучения и развития ребёнка. Игра – важнейший спутник детства. LEGO позволяет детям учиться, играя и обучаться в игре. Дополнительная общеобразовательная программа «Робототехника» разработана на основе дополнительной общеразвивающей программы «Робототехника», автора Зацепиной Т.Ю.(Верхнехавского муниципального района). Дополнительная общеобразовательная программа «Робототехника» разработана согласно требованиям следующих нормативных документов: </w:t>
      </w:r>
    </w:p>
    <w:p w:rsidR="003B44C7" w:rsidRPr="00F35F0A" w:rsidRDefault="003B44C7" w:rsidP="00F35F0A">
      <w:pPr>
        <w:overflowPunct w:val="0"/>
        <w:autoSpaceDE w:val="0"/>
        <w:autoSpaceDN w:val="0"/>
        <w:adjustRightInd w:val="0"/>
        <w:spacing w:after="0" w:line="360" w:lineRule="auto"/>
        <w:ind w:right="141" w:firstLine="567"/>
        <w:jc w:val="both"/>
        <w:rPr>
          <w:rFonts w:ascii="Times New Roman" w:eastAsia="Times New Roman" w:hAnsi="Times New Roman" w:cs="Times New Roman"/>
          <w:sz w:val="28"/>
          <w:szCs w:val="28"/>
          <w:lang w:eastAsia="ru-RU"/>
        </w:rPr>
      </w:pPr>
      <w:r w:rsidRPr="00F35F0A">
        <w:rPr>
          <w:rFonts w:ascii="Times New Roman" w:eastAsia="Times New Roman" w:hAnsi="Times New Roman" w:cs="Times New Roman"/>
          <w:sz w:val="28"/>
          <w:szCs w:val="28"/>
          <w:lang w:eastAsia="ru-RU"/>
        </w:rPr>
        <w:t xml:space="preserve">     Дополнительная общеобразовательная общеразвивающая программа «</w:t>
      </w:r>
      <w:r w:rsidR="00F35F0A">
        <w:rPr>
          <w:rFonts w:ascii="Times New Roman" w:eastAsia="Times New Roman" w:hAnsi="Times New Roman" w:cs="Times New Roman"/>
          <w:sz w:val="28"/>
          <w:szCs w:val="28"/>
          <w:lang w:eastAsia="ru-RU"/>
        </w:rPr>
        <w:t>Робототехника Клик</w:t>
      </w:r>
      <w:r w:rsidRPr="00F35F0A">
        <w:rPr>
          <w:rFonts w:ascii="Times New Roman" w:eastAsia="Times New Roman" w:hAnsi="Times New Roman" w:cs="Times New Roman"/>
          <w:sz w:val="28"/>
          <w:szCs w:val="28"/>
          <w:lang w:eastAsia="ru-RU"/>
        </w:rPr>
        <w:t xml:space="preserve">» разработана в соответствии и с учётом следующих нормативно-правовых документов: </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bCs/>
          <w:iCs/>
          <w:sz w:val="28"/>
          <w:szCs w:val="28"/>
        </w:rPr>
      </w:pPr>
      <w:r w:rsidRPr="00F35F0A">
        <w:rPr>
          <w:rFonts w:ascii="Times New Roman" w:eastAsia="Calibri" w:hAnsi="Times New Roman" w:cs="Times New Roman"/>
          <w:iCs/>
          <w:sz w:val="28"/>
          <w:szCs w:val="28"/>
        </w:rPr>
        <w:t>Федеральный закон Российской Федерации от 29 декабря 2012 г. № 273-ФЗ  «Об образовании в Российской Федерации»; изменения ФЗ от 30.04.21 № 127-ФЗ ст.75</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bCs/>
          <w:iCs/>
          <w:sz w:val="28"/>
          <w:szCs w:val="28"/>
        </w:rPr>
      </w:pPr>
      <w:r w:rsidRPr="00F35F0A">
        <w:rPr>
          <w:rFonts w:ascii="Times New Roman" w:eastAsia="Calibri" w:hAnsi="Times New Roman" w:cs="Times New Roman"/>
          <w:iCs/>
          <w:sz w:val="28"/>
          <w:szCs w:val="28"/>
        </w:rPr>
        <w:t>Концепция развития дополнительного образования детей до 2030// Распоряжение Правительства РФ от 31.03.2022 г. № 678-р;.</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bCs/>
          <w:iCs/>
          <w:sz w:val="28"/>
          <w:szCs w:val="28"/>
        </w:rPr>
      </w:pPr>
      <w:r w:rsidRPr="00F35F0A">
        <w:rPr>
          <w:rFonts w:ascii="Times New Roman" w:eastAsia="Calibri" w:hAnsi="Times New Roman" w:cs="Times New Roman"/>
          <w:bCs/>
          <w:iCs/>
          <w:sz w:val="28"/>
          <w:szCs w:val="28"/>
        </w:rPr>
        <w:t>Приказ Министерства просвещения Российской Федерации «Об утверждении Целевой модели региональных систем дополнительного образования детей» от 03 сентября 2019г. №467; приказ № 38 от 2 февраля 2021г. «О внесении изменений в целевую модель развития»</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bCs/>
          <w:iCs/>
          <w:sz w:val="28"/>
          <w:szCs w:val="28"/>
        </w:rPr>
      </w:pPr>
      <w:r w:rsidRPr="00F35F0A">
        <w:rPr>
          <w:rFonts w:ascii="Times New Roman" w:eastAsia="Calibri" w:hAnsi="Times New Roman" w:cs="Times New Roman"/>
          <w:iCs/>
          <w:sz w:val="28"/>
          <w:szCs w:val="28"/>
        </w:rPr>
        <w:t xml:space="preserve">Стратегия развития воспитания в Российской Федерации на период до 2025 года // Распоряжение Правительства РФ от 29.05.2015 г. № 996-р; </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bCs/>
          <w:iCs/>
          <w:sz w:val="28"/>
          <w:szCs w:val="28"/>
        </w:rPr>
      </w:pPr>
      <w:r w:rsidRPr="00F35F0A">
        <w:rPr>
          <w:rFonts w:ascii="Times New Roman" w:eastAsia="Calibri" w:hAnsi="Times New Roman" w:cs="Times New Roman"/>
          <w:iCs/>
          <w:sz w:val="28"/>
          <w:szCs w:val="28"/>
        </w:rPr>
        <w:lastRenderedPageBreak/>
        <w:t>Приоритетный проект «Доступное дополнительное образование детей», утвержден президиумом Совета при Президенте РФ по стратегическому развитию и приоритетным проектам от 30.11.2016 г. № 11;</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bCs/>
          <w:iCs/>
          <w:sz w:val="28"/>
          <w:szCs w:val="28"/>
        </w:rPr>
      </w:pPr>
      <w:r w:rsidRPr="00F35F0A">
        <w:rPr>
          <w:rFonts w:ascii="Times New Roman" w:eastAsia="Calibri" w:hAnsi="Times New Roman" w:cs="Times New Roman"/>
          <w:iCs/>
          <w:sz w:val="28"/>
          <w:szCs w:val="28"/>
        </w:rPr>
        <w:t>Федеральный проект «Успех каждого ребёнка», утвержденный 07 декабря 2018 года;</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Приказ Министерства просвещения РФ от 30 сентября 2020 года № 553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РФ от 9 ноября 2018 года № 196»</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Приказ Министерства просвещения РФ от 13 марта 2019 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 xml:space="preserve">Постановление Главного государственного санитарного врача Российской Федерации от 28 сентября 2020 г. № 28 «Об утверждении СанПиН </w:t>
      </w:r>
      <w:r w:rsidRPr="00F35F0A">
        <w:rPr>
          <w:rFonts w:ascii="Times New Roman" w:eastAsia="Calibri" w:hAnsi="Times New Roman" w:cs="Times New Roman"/>
          <w:iCs/>
          <w:sz w:val="28"/>
          <w:szCs w:val="28"/>
        </w:rPr>
        <w:lastRenderedPageBreak/>
        <w:t>2.4.3648-20 «Санитарно-эпидемиологические требования к организациям воспитания и обучения, отдыха и оздоровление детей и молодежи»;</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Письмо Министерства образования и науки Российской Федерации от 18 ноября 2015 года № 09-3242 «Методические рекомендации по проектированию дополнительных общеразвивающих программ».</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 xml:space="preserve"> Приказ Министерства просвещения Российской Федерации от 02.12.2019 года № 649 «Об утверждении целевой модели цифровой образовательной среды».</w:t>
      </w:r>
    </w:p>
    <w:p w:rsidR="003B44C7" w:rsidRPr="00F35F0A" w:rsidRDefault="003B44C7" w:rsidP="00F35F0A">
      <w:pPr>
        <w:numPr>
          <w:ilvl w:val="0"/>
          <w:numId w:val="14"/>
        </w:numPr>
        <w:spacing w:after="0" w:line="360" w:lineRule="auto"/>
        <w:contextualSpacing/>
        <w:jc w:val="both"/>
        <w:rPr>
          <w:rFonts w:ascii="Times New Roman" w:eastAsia="Calibri" w:hAnsi="Times New Roman" w:cs="Times New Roman"/>
          <w:iCs/>
          <w:sz w:val="28"/>
          <w:szCs w:val="28"/>
        </w:rPr>
      </w:pPr>
      <w:r w:rsidRPr="00F35F0A">
        <w:rPr>
          <w:rFonts w:ascii="Times New Roman" w:eastAsia="Calibri" w:hAnsi="Times New Roman" w:cs="Times New Roman"/>
          <w:iCs/>
          <w:sz w:val="28"/>
          <w:szCs w:val="28"/>
        </w:rPr>
        <w:t xml:space="preserve">Устав муниципального </w:t>
      </w:r>
      <w:r w:rsidR="00F35F0A">
        <w:rPr>
          <w:rFonts w:ascii="Times New Roman" w:eastAsia="Calibri" w:hAnsi="Times New Roman" w:cs="Times New Roman"/>
          <w:iCs/>
          <w:sz w:val="28"/>
          <w:szCs w:val="28"/>
        </w:rPr>
        <w:t>автономного</w:t>
      </w:r>
      <w:r w:rsidRPr="00F35F0A">
        <w:rPr>
          <w:rFonts w:ascii="Times New Roman" w:eastAsia="Calibri" w:hAnsi="Times New Roman" w:cs="Times New Roman"/>
          <w:iCs/>
          <w:sz w:val="28"/>
          <w:szCs w:val="28"/>
        </w:rPr>
        <w:t xml:space="preserve"> учреждения  </w:t>
      </w:r>
      <w:r w:rsidR="00F35F0A">
        <w:rPr>
          <w:rFonts w:ascii="Times New Roman" w:eastAsia="Calibri" w:hAnsi="Times New Roman" w:cs="Times New Roman"/>
          <w:iCs/>
          <w:sz w:val="28"/>
          <w:szCs w:val="28"/>
        </w:rPr>
        <w:t xml:space="preserve">средней общеобразовательной школы </w:t>
      </w:r>
      <w:r w:rsidRPr="00F35F0A">
        <w:rPr>
          <w:rFonts w:ascii="Times New Roman" w:eastAsia="Calibri" w:hAnsi="Times New Roman" w:cs="Times New Roman"/>
          <w:iCs/>
          <w:sz w:val="28"/>
          <w:szCs w:val="28"/>
        </w:rPr>
        <w:t>ст. Полтавской муниципального образования Красноармейский район и иные локальные акты, регламентирующие   организацию образовательного процесса в учреждении.</w:t>
      </w:r>
    </w:p>
    <w:p w:rsidR="00F35F0A" w:rsidRPr="00F35F0A" w:rsidRDefault="00F35F0A" w:rsidP="00F35F0A">
      <w:pPr>
        <w:overflowPunct w:val="0"/>
        <w:autoSpaceDE w:val="0"/>
        <w:autoSpaceDN w:val="0"/>
        <w:adjustRightInd w:val="0"/>
        <w:spacing w:after="0" w:line="240" w:lineRule="auto"/>
        <w:ind w:left="568"/>
        <w:jc w:val="both"/>
        <w:rPr>
          <w:rFonts w:ascii="Times New Roman" w:eastAsia="Times New Roman" w:hAnsi="Times New Roman" w:cs="Times New Roman"/>
          <w:sz w:val="28"/>
          <w:szCs w:val="28"/>
          <w:lang w:eastAsia="ru-RU"/>
        </w:rPr>
      </w:pPr>
      <w:r w:rsidRPr="00F35F0A">
        <w:rPr>
          <w:rFonts w:ascii="Times New Roman" w:eastAsia="Times New Roman" w:hAnsi="Times New Roman" w:cs="Times New Roman"/>
          <w:b/>
          <w:sz w:val="28"/>
          <w:szCs w:val="28"/>
          <w:lang w:eastAsia="ru-RU"/>
        </w:rPr>
        <w:t>1.2.Направленность</w:t>
      </w:r>
    </w:p>
    <w:p w:rsidR="00F35F0A" w:rsidRPr="00F35F0A" w:rsidRDefault="00F35F0A" w:rsidP="00F35F0A">
      <w:pPr>
        <w:pStyle w:val="a5"/>
        <w:overflowPunct w:val="0"/>
        <w:autoSpaceDE w:val="0"/>
        <w:autoSpaceDN w:val="0"/>
        <w:adjustRightInd w:val="0"/>
        <w:spacing w:after="0" w:line="240" w:lineRule="auto"/>
        <w:ind w:left="928"/>
        <w:jc w:val="both"/>
        <w:rPr>
          <w:rFonts w:ascii="Times New Roman" w:eastAsia="Times New Roman" w:hAnsi="Times New Roman" w:cs="Times New Roman"/>
          <w:sz w:val="28"/>
          <w:szCs w:val="28"/>
          <w:lang w:eastAsia="ru-RU"/>
        </w:rPr>
      </w:pPr>
    </w:p>
    <w:p w:rsidR="003B44C7" w:rsidRDefault="008E19E7" w:rsidP="00F35F0A">
      <w:pPr>
        <w:spacing w:after="0" w:line="360" w:lineRule="auto"/>
        <w:ind w:left="568"/>
        <w:jc w:val="both"/>
        <w:rPr>
          <w:rFonts w:ascii="Times New Roman" w:hAnsi="Times New Roman" w:cs="Times New Roman"/>
          <w:sz w:val="28"/>
          <w:szCs w:val="28"/>
        </w:rPr>
      </w:pPr>
      <w:r>
        <w:rPr>
          <w:rFonts w:ascii="Times New Roman" w:hAnsi="Times New Roman" w:cs="Times New Roman"/>
          <w:sz w:val="28"/>
          <w:szCs w:val="28"/>
        </w:rPr>
        <w:t xml:space="preserve">     </w:t>
      </w:r>
      <w:r w:rsidR="00F35F0A" w:rsidRPr="008E19E7">
        <w:rPr>
          <w:rFonts w:ascii="Times New Roman" w:hAnsi="Times New Roman" w:cs="Times New Roman"/>
          <w:sz w:val="28"/>
          <w:szCs w:val="28"/>
        </w:rPr>
        <w:t>Программа имеет техническую направленность. Ориентирована на углубление и расширение знаний, на развитие любознательности, интереса к программированию, умений правильно обращаться со сложной техникой в быту, способствует выбору профиля обучения, развитию творческих способностей учащихся, их лингвистических навыков.</w:t>
      </w:r>
    </w:p>
    <w:p w:rsidR="008E19E7" w:rsidRPr="0027213B" w:rsidRDefault="008E19E7" w:rsidP="008E19E7">
      <w:pPr>
        <w:overflowPunct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27213B">
        <w:rPr>
          <w:rFonts w:ascii="Times New Roman" w:eastAsia="Times New Roman" w:hAnsi="Times New Roman" w:cs="Times New Roman"/>
          <w:b/>
          <w:sz w:val="28"/>
          <w:szCs w:val="28"/>
          <w:lang w:eastAsia="ru-RU"/>
        </w:rPr>
        <w:t>1.3.Новизна, актуальность, педагогическая целесообразность</w:t>
      </w:r>
    </w:p>
    <w:p w:rsidR="008E19E7" w:rsidRDefault="008E19E7" w:rsidP="00E87E0D">
      <w:pPr>
        <w:spacing w:after="0" w:line="360" w:lineRule="auto"/>
        <w:ind w:left="568"/>
        <w:jc w:val="both"/>
        <w:rPr>
          <w:rFonts w:ascii="Times New Roman" w:hAnsi="Times New Roman" w:cs="Times New Roman"/>
          <w:sz w:val="28"/>
          <w:szCs w:val="28"/>
        </w:rPr>
      </w:pPr>
    </w:p>
    <w:p w:rsidR="00E87E0D" w:rsidRDefault="008E19E7" w:rsidP="00E87E0D">
      <w:pPr>
        <w:pStyle w:val="a6"/>
        <w:spacing w:line="360" w:lineRule="auto"/>
        <w:ind w:firstLine="567"/>
        <w:rPr>
          <w:rFonts w:ascii="Times New Roman" w:hAnsi="Times New Roman" w:cs="Times New Roman"/>
          <w:sz w:val="28"/>
          <w:szCs w:val="28"/>
          <w:lang w:eastAsia="ru-RU"/>
        </w:rPr>
      </w:pPr>
      <w:r>
        <w:rPr>
          <w:rFonts w:ascii="Times New Roman" w:hAnsi="Times New Roman" w:cs="Times New Roman"/>
          <w:sz w:val="28"/>
          <w:szCs w:val="28"/>
        </w:rPr>
        <w:t xml:space="preserve">      </w:t>
      </w:r>
      <w:r w:rsidR="00E87E0D" w:rsidRPr="00D46A7C">
        <w:rPr>
          <w:rFonts w:ascii="Times New Roman" w:hAnsi="Times New Roman" w:cs="Times New Roman"/>
          <w:b/>
          <w:sz w:val="28"/>
          <w:szCs w:val="28"/>
          <w:lang w:eastAsia="ru-RU"/>
        </w:rPr>
        <w:t>Н</w:t>
      </w:r>
      <w:r w:rsidR="00E87E0D">
        <w:rPr>
          <w:rFonts w:ascii="Times New Roman" w:hAnsi="Times New Roman" w:cs="Times New Roman"/>
          <w:b/>
          <w:sz w:val="28"/>
          <w:szCs w:val="28"/>
          <w:lang w:eastAsia="ru-RU"/>
        </w:rPr>
        <w:t xml:space="preserve">овизна </w:t>
      </w:r>
      <w:r w:rsidR="00E87E0D" w:rsidRPr="009C42A2">
        <w:rPr>
          <w:rFonts w:ascii="Times New Roman" w:hAnsi="Times New Roman" w:cs="Times New Roman"/>
          <w:sz w:val="28"/>
          <w:szCs w:val="28"/>
        </w:rPr>
        <w:t>реализуемой программы заключается в актуализации базовых знаний через содержание качественных, расчетных и экспериментальных задач. В процессе освоения учебного материала программы</w:t>
      </w:r>
      <w:r w:rsidR="00E87E0D">
        <w:rPr>
          <w:rFonts w:ascii="Times New Roman" w:hAnsi="Times New Roman" w:cs="Times New Roman"/>
          <w:sz w:val="28"/>
          <w:szCs w:val="28"/>
        </w:rPr>
        <w:t xml:space="preserve">  «Робототехника Клик</w:t>
      </w:r>
      <w:r w:rsidR="00E87E0D" w:rsidRPr="009C42A2">
        <w:rPr>
          <w:rFonts w:ascii="Times New Roman" w:hAnsi="Times New Roman" w:cs="Times New Roman"/>
          <w:sz w:val="28"/>
          <w:szCs w:val="28"/>
        </w:rPr>
        <w:t xml:space="preserve">» особую значимость приобретают междисциплинарные знания из области физики и математики: умение применять известные </w:t>
      </w:r>
      <w:r w:rsidR="00F51C19">
        <w:rPr>
          <w:rFonts w:ascii="Times New Roman" w:hAnsi="Times New Roman" w:cs="Times New Roman"/>
          <w:sz w:val="28"/>
          <w:szCs w:val="28"/>
        </w:rPr>
        <w:t>компьютерные технологии</w:t>
      </w:r>
      <w:r w:rsidR="00E87E0D">
        <w:rPr>
          <w:rFonts w:ascii="Times New Roman" w:hAnsi="Times New Roman" w:cs="Times New Roman"/>
          <w:sz w:val="28"/>
          <w:szCs w:val="28"/>
        </w:rPr>
        <w:t xml:space="preserve"> в новых условиях.</w:t>
      </w:r>
    </w:p>
    <w:p w:rsidR="008E19E7" w:rsidRDefault="008E19E7" w:rsidP="008E19E7">
      <w:pPr>
        <w:spacing w:after="0" w:line="360"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w:t>
      </w:r>
      <w:r w:rsidRPr="00E87E0D">
        <w:rPr>
          <w:rFonts w:ascii="Times New Roman" w:hAnsi="Times New Roman" w:cs="Times New Roman"/>
          <w:b/>
          <w:sz w:val="28"/>
          <w:szCs w:val="28"/>
        </w:rPr>
        <w:t>Актуальность</w:t>
      </w:r>
      <w:r w:rsidRPr="008E19E7">
        <w:rPr>
          <w:rFonts w:ascii="Times New Roman" w:hAnsi="Times New Roman" w:cs="Times New Roman"/>
          <w:sz w:val="28"/>
          <w:szCs w:val="28"/>
        </w:rPr>
        <w:t xml:space="preserve"> данной программы состоит в том, что робототехника в школе представляет учащимся технологии 21 века, способствует развитию их коммуникативных способностей, развивает навыки взаимодействия, </w:t>
      </w:r>
      <w:r w:rsidRPr="008E19E7">
        <w:rPr>
          <w:rFonts w:ascii="Times New Roman" w:hAnsi="Times New Roman" w:cs="Times New Roman"/>
          <w:sz w:val="28"/>
          <w:szCs w:val="28"/>
        </w:rPr>
        <w:lastRenderedPageBreak/>
        <w:t xml:space="preserve">самостоятельности при принятии решений, раскрывает их творческий потенциал. Дети и подростки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 </w:t>
      </w:r>
    </w:p>
    <w:p w:rsidR="008E19E7" w:rsidRPr="008E19E7" w:rsidRDefault="008E19E7" w:rsidP="008E19E7">
      <w:pPr>
        <w:spacing w:after="0" w:line="360" w:lineRule="auto"/>
        <w:ind w:firstLine="568"/>
        <w:jc w:val="both"/>
        <w:rPr>
          <w:rFonts w:ascii="Times New Roman" w:eastAsia="Calibri" w:hAnsi="Times New Roman" w:cs="Times New Roman"/>
          <w:iCs/>
          <w:sz w:val="28"/>
          <w:szCs w:val="28"/>
        </w:rPr>
      </w:pPr>
      <w:r w:rsidRPr="008E19E7">
        <w:rPr>
          <w:rFonts w:ascii="Times New Roman" w:hAnsi="Times New Roman" w:cs="Times New Roman"/>
          <w:sz w:val="28"/>
          <w:szCs w:val="28"/>
        </w:rPr>
        <w:t>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 проектной деятельности.</w:t>
      </w:r>
    </w:p>
    <w:p w:rsidR="003B44C7" w:rsidRPr="0027213B" w:rsidRDefault="003B44C7" w:rsidP="008E19E7">
      <w:pPr>
        <w:overflowPunct w:val="0"/>
        <w:autoSpaceDE w:val="0"/>
        <w:autoSpaceDN w:val="0"/>
        <w:adjustRightInd w:val="0"/>
        <w:spacing w:after="0" w:line="360" w:lineRule="auto"/>
        <w:ind w:right="318" w:firstLine="567"/>
        <w:jc w:val="both"/>
        <w:rPr>
          <w:rFonts w:ascii="Times New Roman" w:eastAsia="Times New Roman" w:hAnsi="Times New Roman" w:cs="Times New Roman"/>
          <w:b/>
          <w:sz w:val="28"/>
          <w:szCs w:val="28"/>
          <w:lang w:eastAsia="ru-RU"/>
        </w:rPr>
      </w:pPr>
    </w:p>
    <w:p w:rsidR="00A25121" w:rsidRDefault="00A25121" w:rsidP="008E19E7">
      <w:pPr>
        <w:autoSpaceDE w:val="0"/>
        <w:autoSpaceDN w:val="0"/>
        <w:adjustRightInd w:val="0"/>
        <w:spacing w:after="0" w:line="360" w:lineRule="auto"/>
        <w:ind w:firstLine="993"/>
        <w:jc w:val="both"/>
        <w:rPr>
          <w:rFonts w:ascii="Times New Roman" w:hAnsi="Times New Roman" w:cs="Times New Roman"/>
          <w:sz w:val="28"/>
          <w:szCs w:val="28"/>
        </w:rPr>
      </w:pPr>
      <w:r w:rsidRPr="00A25121">
        <w:rPr>
          <w:rFonts w:ascii="Times New Roman" w:hAnsi="Times New Roman" w:cs="Times New Roman"/>
          <w:sz w:val="28"/>
          <w:szCs w:val="28"/>
        </w:rPr>
        <w:t>Техническое</w:t>
      </w:r>
      <w:r w:rsidR="008E19E7">
        <w:rPr>
          <w:rFonts w:ascii="Times New Roman" w:hAnsi="Times New Roman" w:cs="Times New Roman"/>
          <w:sz w:val="28"/>
          <w:szCs w:val="28"/>
        </w:rPr>
        <w:t xml:space="preserve"> т</w:t>
      </w:r>
      <w:r w:rsidRPr="00A25121">
        <w:rPr>
          <w:rFonts w:ascii="Times New Roman" w:hAnsi="Times New Roman" w:cs="Times New Roman"/>
          <w:sz w:val="28"/>
          <w:szCs w:val="28"/>
        </w:rPr>
        <w:t>ворчество — мощный инструмент синтеза знаний, закладывающий прочныеосновы системного мышления. Таким образом, инженерное творчество илабораторные исследования — многогранная деятельность, которая должнастать составной частью повседневной жизни каждого обучающегося.</w:t>
      </w:r>
    </w:p>
    <w:p w:rsidR="00F51C19" w:rsidRDefault="00F51C19" w:rsidP="00F51C19">
      <w:pPr>
        <w:overflowPunct w:val="0"/>
        <w:autoSpaceDE w:val="0"/>
        <w:autoSpaceDN w:val="0"/>
        <w:adjustRightInd w:val="0"/>
        <w:spacing w:after="0" w:line="360" w:lineRule="auto"/>
        <w:ind w:firstLine="567"/>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Педагогическая целесообразность</w:t>
      </w:r>
    </w:p>
    <w:p w:rsidR="008E19E7" w:rsidRPr="00F51C19" w:rsidRDefault="00F51C19" w:rsidP="00F51C19">
      <w:pPr>
        <w:overflowPunct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sidRPr="006F6E11">
        <w:rPr>
          <w:rFonts w:ascii="Times New Roman" w:hAnsi="Times New Roman" w:cs="Times New Roman"/>
          <w:sz w:val="28"/>
          <w:szCs w:val="28"/>
          <w:shd w:val="clear" w:color="auto" w:fill="FFFFFF"/>
        </w:rPr>
        <w:t>Программа предоставляет возможность значительно расширить границы программы по химии для учащихся общеобразовательных шко</w:t>
      </w:r>
      <w:r>
        <w:rPr>
          <w:rFonts w:ascii="Times New Roman" w:hAnsi="Times New Roman" w:cs="Times New Roman"/>
          <w:sz w:val="28"/>
          <w:szCs w:val="28"/>
          <w:shd w:val="clear" w:color="auto" w:fill="FFFFFF"/>
        </w:rPr>
        <w:t>л.</w:t>
      </w:r>
    </w:p>
    <w:p w:rsidR="00A25121" w:rsidRPr="00F51C19" w:rsidRDefault="00F51C19" w:rsidP="00F51C19">
      <w:pPr>
        <w:autoSpaceDE w:val="0"/>
        <w:autoSpaceDN w:val="0"/>
        <w:adjustRightInd w:val="0"/>
        <w:spacing w:after="0" w:line="360" w:lineRule="auto"/>
        <w:ind w:firstLine="993"/>
        <w:jc w:val="both"/>
        <w:rPr>
          <w:rFonts w:ascii="Times New Roman" w:hAnsi="Times New Roman" w:cs="Times New Roman"/>
          <w:b/>
          <w:bCs/>
          <w:sz w:val="28"/>
          <w:szCs w:val="28"/>
        </w:rPr>
      </w:pPr>
      <w:r>
        <w:rPr>
          <w:rFonts w:ascii="Times New Roman" w:hAnsi="Times New Roman" w:cs="Times New Roman"/>
          <w:b/>
          <w:bCs/>
          <w:sz w:val="28"/>
          <w:szCs w:val="28"/>
        </w:rPr>
        <w:t xml:space="preserve">1.4 </w:t>
      </w:r>
      <w:r w:rsidR="00A25121" w:rsidRPr="00F51C19">
        <w:rPr>
          <w:rFonts w:ascii="Times New Roman" w:hAnsi="Times New Roman" w:cs="Times New Roman"/>
          <w:b/>
          <w:bCs/>
          <w:sz w:val="28"/>
          <w:szCs w:val="28"/>
        </w:rPr>
        <w:t>Отличительные особенности программы.</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Программа «Практическая робототехника на основе робототехнического набораКЛИК» рассчитана на 68 занятия, которые разбиты на 4 раздела (модуля):</w:t>
      </w:r>
    </w:p>
    <w:p w:rsidR="00A25121" w:rsidRPr="00F51C19" w:rsidRDefault="00F51C19" w:rsidP="00F51C19">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1.</w:t>
      </w:r>
      <w:r w:rsidR="00A25121" w:rsidRPr="00F51C19">
        <w:rPr>
          <w:rFonts w:ascii="Times New Roman" w:hAnsi="Times New Roman" w:cs="Times New Roman"/>
          <w:sz w:val="28"/>
          <w:szCs w:val="28"/>
        </w:rPr>
        <w:t>Вводное занятие, знакомство с</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конструктором.</w:t>
      </w:r>
    </w:p>
    <w:p w:rsidR="00A25121" w:rsidRPr="00F51C19" w:rsidRDefault="00F51C19" w:rsidP="00F51C19">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2.</w:t>
      </w:r>
      <w:r w:rsidR="00A25121" w:rsidRPr="00F51C19">
        <w:rPr>
          <w:rFonts w:ascii="Times New Roman" w:hAnsi="Times New Roman" w:cs="Times New Roman"/>
          <w:sz w:val="28"/>
          <w:szCs w:val="28"/>
        </w:rPr>
        <w:t>Среды программирования: mBlock,</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ArduinoIDE .</w:t>
      </w:r>
    </w:p>
    <w:p w:rsidR="00A25121" w:rsidRPr="00F51C19" w:rsidRDefault="00F51C19" w:rsidP="00F51C19">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3.</w:t>
      </w:r>
      <w:r w:rsidR="00A25121" w:rsidRPr="00F51C19">
        <w:rPr>
          <w:rFonts w:ascii="Times New Roman" w:hAnsi="Times New Roman" w:cs="Times New Roman"/>
          <w:sz w:val="28"/>
          <w:szCs w:val="28"/>
        </w:rPr>
        <w:t>Конструирование по инструкции.</w:t>
      </w:r>
    </w:p>
    <w:p w:rsidR="00A25121" w:rsidRPr="00F51C19" w:rsidRDefault="00F51C19" w:rsidP="00F51C19">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4.</w:t>
      </w:r>
      <w:r w:rsidR="00A25121" w:rsidRPr="00F51C19">
        <w:rPr>
          <w:rFonts w:ascii="Times New Roman" w:hAnsi="Times New Roman" w:cs="Times New Roman"/>
          <w:sz w:val="28"/>
          <w:szCs w:val="28"/>
        </w:rPr>
        <w:t>Проект.</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Каждый раздел обучения представлен как этап работы связанный с</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конструированием, программированием, практической задачей.</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Содержание программы ориентирует обучающихся на постоянное</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 xml:space="preserve">взаимодействие друг с другом и преподавателем, решение практических(конструкторских) проблем осуществляется методом проб и ошибок </w:t>
      </w:r>
      <w:r w:rsidRPr="00F51C19">
        <w:rPr>
          <w:rFonts w:ascii="Times New Roman" w:hAnsi="Times New Roman" w:cs="Times New Roman"/>
          <w:sz w:val="28"/>
          <w:szCs w:val="28"/>
        </w:rPr>
        <w:lastRenderedPageBreak/>
        <w:t>и требуетпостоянного улучшения и перестройки роботизированных моделей дляоптимального решения поставленной практической задачи. Также программаориентирует обучающихся на самостоятельное обучение, с использованиемполученных знаний в рамках практической деятельности.</w:t>
      </w:r>
    </w:p>
    <w:p w:rsidR="00A25121" w:rsidRPr="00A25121"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Программа дает возможность раскрыть любую тему нетрадиционно, снеобычной точки зрения, взглянуть на решение классической практическойзадачи под новым углом для достижения максимального результата.</w:t>
      </w:r>
    </w:p>
    <w:p w:rsidR="00A25121" w:rsidRPr="00F51C19" w:rsidRDefault="00F51C19" w:rsidP="00F51C19">
      <w:pPr>
        <w:autoSpaceDE w:val="0"/>
        <w:autoSpaceDN w:val="0"/>
        <w:adjustRightInd w:val="0"/>
        <w:spacing w:after="0" w:line="360" w:lineRule="auto"/>
        <w:ind w:firstLine="993"/>
        <w:jc w:val="both"/>
        <w:rPr>
          <w:rFonts w:ascii="Times New Roman" w:hAnsi="Times New Roman" w:cs="Times New Roman"/>
          <w:b/>
          <w:bCs/>
          <w:sz w:val="28"/>
          <w:szCs w:val="28"/>
        </w:rPr>
      </w:pPr>
      <w:r w:rsidRPr="00F51C19">
        <w:rPr>
          <w:rFonts w:ascii="Times New Roman" w:hAnsi="Times New Roman" w:cs="Times New Roman"/>
          <w:b/>
          <w:bCs/>
          <w:sz w:val="28"/>
          <w:szCs w:val="28"/>
        </w:rPr>
        <w:t xml:space="preserve">1.5 </w:t>
      </w:r>
      <w:r w:rsidR="00A25121" w:rsidRPr="00F51C19">
        <w:rPr>
          <w:rFonts w:ascii="Times New Roman" w:hAnsi="Times New Roman" w:cs="Times New Roman"/>
          <w:b/>
          <w:bCs/>
          <w:sz w:val="28"/>
          <w:szCs w:val="28"/>
        </w:rPr>
        <w:t>Адресат программы.</w:t>
      </w:r>
    </w:p>
    <w:p w:rsidR="00A25121" w:rsidRPr="00F51C19" w:rsidRDefault="00A25121"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sz w:val="28"/>
          <w:szCs w:val="28"/>
        </w:rPr>
        <w:t>Программа «Практическая робототехника на основе робототехническогонабора КЛИК» предназначена для детей от 10 до 1</w:t>
      </w:r>
      <w:r w:rsidR="00F51C19">
        <w:rPr>
          <w:rFonts w:ascii="Times New Roman" w:hAnsi="Times New Roman" w:cs="Times New Roman"/>
          <w:sz w:val="28"/>
          <w:szCs w:val="28"/>
        </w:rPr>
        <w:t>3</w:t>
      </w:r>
      <w:r w:rsidRPr="00F51C19">
        <w:rPr>
          <w:rFonts w:ascii="Times New Roman" w:hAnsi="Times New Roman" w:cs="Times New Roman"/>
          <w:sz w:val="28"/>
          <w:szCs w:val="28"/>
        </w:rPr>
        <w:t xml:space="preserve"> лет.</w:t>
      </w:r>
      <w:r w:rsidR="00F51C19">
        <w:rPr>
          <w:rFonts w:ascii="Times New Roman" w:hAnsi="Times New Roman" w:cs="Times New Roman"/>
          <w:sz w:val="28"/>
          <w:szCs w:val="28"/>
        </w:rPr>
        <w:t xml:space="preserve"> </w:t>
      </w:r>
      <w:r w:rsidRPr="00F51C19">
        <w:rPr>
          <w:rFonts w:ascii="Times New Roman" w:hAnsi="Times New Roman" w:cs="Times New Roman"/>
          <w:sz w:val="28"/>
          <w:szCs w:val="28"/>
        </w:rPr>
        <w:t>В группы принимаются обучающиеся 5-6 классов. Группа может состоятьиз детей одного возраста или может быть разновозрастной.Так как программа разделена на модули и предполагает большоеколичество практической работы предполагается формирование мини-групп длядостижения максимального результата. По причине наличия в программезавершающего (4) модуля, ориентированного на реализацию собственногопроекта, предполагается выход на участие обучающихся с собственнымпроектом в конференциях и профильных мероприятиях всех уровней.</w:t>
      </w:r>
    </w:p>
    <w:p w:rsidR="00F51C19" w:rsidRPr="0027213B" w:rsidRDefault="00F51C19" w:rsidP="00F51C19">
      <w:pPr>
        <w:overflowPunct w:val="0"/>
        <w:autoSpaceDE w:val="0"/>
        <w:autoSpaceDN w:val="0"/>
        <w:adjustRightInd w:val="0"/>
        <w:spacing w:after="0"/>
        <w:ind w:firstLine="567"/>
        <w:jc w:val="both"/>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1.6 Уровень программы, объем и сроки реализации</w:t>
      </w:r>
      <w:r w:rsidRPr="0027213B">
        <w:rPr>
          <w:rFonts w:ascii="Times New Roman" w:eastAsia="Times New Roman" w:hAnsi="Times New Roman" w:cs="Times New Roman"/>
          <w:b/>
          <w:i/>
          <w:sz w:val="28"/>
          <w:szCs w:val="28"/>
          <w:u w:val="single"/>
          <w:lang w:eastAsia="ru-RU"/>
        </w:rPr>
        <w:t>.</w:t>
      </w:r>
    </w:p>
    <w:p w:rsidR="00A25121" w:rsidRPr="00A25121" w:rsidRDefault="00A25121" w:rsidP="00F51C19">
      <w:pPr>
        <w:autoSpaceDE w:val="0"/>
        <w:autoSpaceDN w:val="0"/>
        <w:adjustRightInd w:val="0"/>
        <w:spacing w:after="0" w:line="360" w:lineRule="auto"/>
        <w:ind w:firstLine="426"/>
        <w:jc w:val="both"/>
        <w:rPr>
          <w:rFonts w:ascii="Times New Roman" w:hAnsi="Times New Roman" w:cs="Times New Roman"/>
          <w:sz w:val="28"/>
          <w:szCs w:val="28"/>
        </w:rPr>
      </w:pPr>
      <w:r w:rsidRPr="00A25121">
        <w:rPr>
          <w:rFonts w:ascii="Times New Roman" w:hAnsi="Times New Roman" w:cs="Times New Roman"/>
          <w:sz w:val="28"/>
          <w:szCs w:val="28"/>
        </w:rPr>
        <w:t>Срок освоения программы – 34 дня. На полное освоение программы</w:t>
      </w:r>
    </w:p>
    <w:p w:rsidR="00A25121" w:rsidRPr="00A25121" w:rsidRDefault="00A25121" w:rsidP="00F51C19">
      <w:pPr>
        <w:autoSpaceDE w:val="0"/>
        <w:autoSpaceDN w:val="0"/>
        <w:adjustRightInd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требуется 68 </w:t>
      </w:r>
      <w:r w:rsidRPr="00A25121">
        <w:rPr>
          <w:rFonts w:ascii="Times New Roman" w:hAnsi="Times New Roman" w:cs="Times New Roman"/>
          <w:sz w:val="28"/>
          <w:szCs w:val="28"/>
        </w:rPr>
        <w:t>часов.</w:t>
      </w:r>
    </w:p>
    <w:p w:rsidR="00A25121" w:rsidRPr="00F51C19" w:rsidRDefault="00F51C19" w:rsidP="00F51C19">
      <w:pPr>
        <w:autoSpaceDE w:val="0"/>
        <w:autoSpaceDN w:val="0"/>
        <w:adjustRightInd w:val="0"/>
        <w:spacing w:after="0" w:line="240" w:lineRule="auto"/>
        <w:ind w:firstLine="567"/>
        <w:jc w:val="both"/>
        <w:rPr>
          <w:rFonts w:ascii="Times New Roman" w:hAnsi="Times New Roman" w:cs="Times New Roman"/>
          <w:sz w:val="28"/>
          <w:szCs w:val="28"/>
        </w:rPr>
      </w:pPr>
      <w:r w:rsidRPr="00F51C19">
        <w:rPr>
          <w:rFonts w:ascii="Times New Roman" w:hAnsi="Times New Roman" w:cs="Times New Roman"/>
          <w:b/>
          <w:bCs/>
          <w:sz w:val="28"/>
          <w:szCs w:val="28"/>
        </w:rPr>
        <w:t xml:space="preserve">1.7 </w:t>
      </w:r>
      <w:r w:rsidR="00A25121" w:rsidRPr="00F51C19">
        <w:rPr>
          <w:rFonts w:ascii="Times New Roman" w:hAnsi="Times New Roman" w:cs="Times New Roman"/>
          <w:b/>
          <w:bCs/>
          <w:sz w:val="28"/>
          <w:szCs w:val="28"/>
        </w:rPr>
        <w:t xml:space="preserve">Форма обучения </w:t>
      </w:r>
      <w:r w:rsidR="00A25121" w:rsidRPr="00F51C19">
        <w:rPr>
          <w:rFonts w:ascii="Times New Roman" w:hAnsi="Times New Roman" w:cs="Times New Roman"/>
          <w:sz w:val="28"/>
          <w:szCs w:val="28"/>
        </w:rPr>
        <w:t>– очная, работа в мини-группах.</w:t>
      </w:r>
    </w:p>
    <w:p w:rsidR="00F51C19" w:rsidRPr="00A25121" w:rsidRDefault="00F51C19" w:rsidP="00A25121">
      <w:pPr>
        <w:autoSpaceDE w:val="0"/>
        <w:autoSpaceDN w:val="0"/>
        <w:adjustRightInd w:val="0"/>
        <w:spacing w:after="0" w:line="240" w:lineRule="auto"/>
        <w:ind w:firstLine="993"/>
        <w:jc w:val="both"/>
        <w:rPr>
          <w:rFonts w:ascii="Times New Roman" w:hAnsi="Times New Roman" w:cs="Times New Roman"/>
          <w:sz w:val="28"/>
          <w:szCs w:val="28"/>
        </w:rPr>
      </w:pPr>
    </w:p>
    <w:p w:rsidR="00F51C19" w:rsidRDefault="00F51C19" w:rsidP="00F51C19">
      <w:pPr>
        <w:overflowPunct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27213B">
        <w:rPr>
          <w:rFonts w:ascii="Times New Roman" w:eastAsia="Times New Roman" w:hAnsi="Times New Roman" w:cs="Times New Roman"/>
          <w:b/>
          <w:sz w:val="28"/>
          <w:szCs w:val="28"/>
          <w:lang w:eastAsia="ru-RU"/>
        </w:rPr>
        <w:t>1.8 Режим занятий</w:t>
      </w:r>
      <w:r w:rsidRPr="0027213B">
        <w:rPr>
          <w:rFonts w:ascii="Times New Roman" w:eastAsia="Times New Roman" w:hAnsi="Times New Roman" w:cs="Times New Roman"/>
          <w:sz w:val="28"/>
          <w:szCs w:val="28"/>
          <w:lang w:eastAsia="ru-RU"/>
        </w:rPr>
        <w:t xml:space="preserve"> Занятия проводятся 1 раз в не</w:t>
      </w:r>
      <w:r>
        <w:rPr>
          <w:rFonts w:ascii="Times New Roman" w:eastAsia="Times New Roman" w:hAnsi="Times New Roman" w:cs="Times New Roman"/>
          <w:sz w:val="28"/>
          <w:szCs w:val="28"/>
          <w:lang w:eastAsia="ru-RU"/>
        </w:rPr>
        <w:t>делю по 2 академических часа (40</w:t>
      </w:r>
      <w:r w:rsidRPr="0027213B">
        <w:rPr>
          <w:rFonts w:ascii="Times New Roman" w:eastAsia="Times New Roman" w:hAnsi="Times New Roman" w:cs="Times New Roman"/>
          <w:sz w:val="28"/>
          <w:szCs w:val="28"/>
          <w:lang w:eastAsia="ru-RU"/>
        </w:rPr>
        <w:t xml:space="preserve"> минут). Перерыв между занятиями 15 минут.</w:t>
      </w:r>
    </w:p>
    <w:p w:rsidR="00F51C19" w:rsidRDefault="00F51C19" w:rsidP="00F51C19">
      <w:pPr>
        <w:overflowPunct w:val="0"/>
        <w:autoSpaceDE w:val="0"/>
        <w:autoSpaceDN w:val="0"/>
        <w:adjustRightInd w:val="0"/>
        <w:spacing w:after="0"/>
        <w:ind w:firstLine="567"/>
        <w:jc w:val="both"/>
        <w:rPr>
          <w:rFonts w:ascii="Times New Roman" w:eastAsia="Times New Roman" w:hAnsi="Times New Roman" w:cs="Times New Roman"/>
          <w:sz w:val="28"/>
          <w:szCs w:val="28"/>
          <w:lang w:eastAsia="ru-RU"/>
        </w:rPr>
      </w:pPr>
    </w:p>
    <w:p w:rsidR="00F51C19" w:rsidRPr="0027213B" w:rsidRDefault="00F51C19" w:rsidP="00F51C19">
      <w:pPr>
        <w:overflowPunct w:val="0"/>
        <w:autoSpaceDE w:val="0"/>
        <w:autoSpaceDN w:val="0"/>
        <w:adjustRightInd w:val="0"/>
        <w:spacing w:after="0"/>
        <w:ind w:firstLine="567"/>
        <w:jc w:val="both"/>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 xml:space="preserve">1.9 Особенности организации образовательного процесса. </w:t>
      </w:r>
    </w:p>
    <w:p w:rsidR="00F51C19" w:rsidRPr="0027213B" w:rsidRDefault="00F51C19" w:rsidP="00F51C19">
      <w:pPr>
        <w:overflowPunct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 xml:space="preserve">Форма организации деятельности: </w:t>
      </w:r>
    </w:p>
    <w:p w:rsidR="00F51C19" w:rsidRPr="0027213B" w:rsidRDefault="00F51C19" w:rsidP="00F51C19">
      <w:pPr>
        <w:spacing w:after="0"/>
        <w:ind w:firstLine="567"/>
        <w:contextualSpacing/>
        <w:jc w:val="both"/>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-мини-группы;</w:t>
      </w:r>
    </w:p>
    <w:p w:rsidR="00F51C19" w:rsidRPr="0027213B" w:rsidRDefault="00F51C19" w:rsidP="00F51C19">
      <w:pPr>
        <w:spacing w:after="0"/>
        <w:ind w:firstLine="567"/>
        <w:contextualSpacing/>
        <w:jc w:val="both"/>
        <w:rPr>
          <w:rFonts w:ascii="Times New Roman" w:eastAsia="Times New Roman" w:hAnsi="Times New Roman" w:cs="Times New Roman"/>
          <w:sz w:val="28"/>
          <w:szCs w:val="28"/>
          <w:lang w:eastAsia="ru-RU"/>
        </w:rPr>
      </w:pPr>
      <w:r w:rsidRPr="0027213B">
        <w:rPr>
          <w:rFonts w:ascii="Times New Roman" w:eastAsia="Times New Roman" w:hAnsi="Times New Roman" w:cs="Times New Roman"/>
          <w:sz w:val="28"/>
          <w:szCs w:val="28"/>
          <w:lang w:eastAsia="ru-RU"/>
        </w:rPr>
        <w:t>- подгруппы.</w:t>
      </w:r>
    </w:p>
    <w:p w:rsidR="00F51C19" w:rsidRPr="0027213B" w:rsidRDefault="00F51C19" w:rsidP="00F51C19">
      <w:pPr>
        <w:autoSpaceDN w:val="0"/>
        <w:spacing w:after="0" w:line="240" w:lineRule="auto"/>
        <w:ind w:firstLine="567"/>
        <w:rPr>
          <w:rFonts w:ascii="Times New Roman" w:eastAsia="Times New Roman" w:hAnsi="Times New Roman" w:cs="Times New Roman"/>
          <w:b/>
          <w:sz w:val="28"/>
          <w:szCs w:val="28"/>
          <w:lang w:eastAsia="ru-RU"/>
        </w:rPr>
      </w:pPr>
    </w:p>
    <w:p w:rsidR="00F51C19" w:rsidRDefault="00F51C19" w:rsidP="00F51C19">
      <w:pPr>
        <w:autoSpaceDN w:val="0"/>
        <w:spacing w:after="0" w:line="240" w:lineRule="auto"/>
        <w:ind w:firstLine="567"/>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1.10. Цели и задачи программы</w:t>
      </w:r>
    </w:p>
    <w:p w:rsidR="00F51C19" w:rsidRDefault="00F51C19" w:rsidP="00F51C19">
      <w:pPr>
        <w:autoSpaceDN w:val="0"/>
        <w:spacing w:after="0" w:line="240" w:lineRule="auto"/>
        <w:ind w:firstLine="567"/>
        <w:rPr>
          <w:rFonts w:ascii="Times New Roman" w:eastAsia="Times New Roman" w:hAnsi="Times New Roman" w:cs="Times New Roman"/>
          <w:b/>
          <w:sz w:val="28"/>
          <w:szCs w:val="28"/>
          <w:lang w:eastAsia="ru-RU"/>
        </w:rPr>
      </w:pPr>
    </w:p>
    <w:p w:rsidR="00F51C19" w:rsidRPr="00F51C19" w:rsidRDefault="00F51C19" w:rsidP="00F51C19">
      <w:pPr>
        <w:autoSpaceDE w:val="0"/>
        <w:autoSpaceDN w:val="0"/>
        <w:adjustRightInd w:val="0"/>
        <w:spacing w:after="0" w:line="360" w:lineRule="auto"/>
        <w:ind w:firstLine="993"/>
        <w:jc w:val="both"/>
        <w:rPr>
          <w:rFonts w:ascii="Times New Roman" w:hAnsi="Times New Roman" w:cs="Times New Roman"/>
          <w:sz w:val="28"/>
          <w:szCs w:val="28"/>
        </w:rPr>
      </w:pPr>
      <w:r w:rsidRPr="00F51C19">
        <w:rPr>
          <w:rFonts w:ascii="Times New Roman" w:hAnsi="Times New Roman" w:cs="Times New Roman"/>
          <w:b/>
          <w:bCs/>
          <w:color w:val="000000"/>
          <w:sz w:val="28"/>
          <w:szCs w:val="28"/>
        </w:rPr>
        <w:lastRenderedPageBreak/>
        <w:t xml:space="preserve">Цель: </w:t>
      </w:r>
      <w:r w:rsidRPr="00F51C19">
        <w:rPr>
          <w:rFonts w:ascii="Times New Roman" w:hAnsi="Times New Roman" w:cs="Times New Roman"/>
          <w:sz w:val="28"/>
          <w:szCs w:val="28"/>
        </w:rPr>
        <w:t>формирование представлений о технологическойкультуре производства, развитие культуры труда подрастающих поколений,освоение технических и технологических знаний и умений, ознакомлениеобучающихся с конструированием, программированием, использованиемроботизированных устройств, основными технологическими процессамисовременного производства, подготовка обучающихся к участию вконференциях и робототехнических соревнованиях.</w:t>
      </w:r>
    </w:p>
    <w:p w:rsidR="00F51C19" w:rsidRPr="00F51C19" w:rsidRDefault="00F51C19" w:rsidP="00F51C19">
      <w:pPr>
        <w:pStyle w:val="a4"/>
        <w:shd w:val="clear" w:color="auto" w:fill="FFFFFF"/>
        <w:spacing w:before="0" w:beforeAutospacing="0" w:after="0" w:afterAutospacing="0" w:line="360" w:lineRule="auto"/>
        <w:ind w:firstLine="567"/>
        <w:jc w:val="both"/>
        <w:rPr>
          <w:color w:val="000000"/>
          <w:sz w:val="28"/>
          <w:szCs w:val="28"/>
        </w:rPr>
      </w:pPr>
      <w:r w:rsidRPr="00F51C19">
        <w:rPr>
          <w:b/>
          <w:bCs/>
          <w:color w:val="000000"/>
          <w:sz w:val="28"/>
          <w:szCs w:val="28"/>
        </w:rPr>
        <w:t>Задачи</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Образовательные:</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формирование навыков конструирования моделей</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роботов.</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знакомство с принципом работы и</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конструированием робототехнических устройств;</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формирование навыков составления алгоритмов и методов</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решения организационных и технико-технологических задач;</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формирование навыков использования общенаучных знаний</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по предметам естественно-математического цикла в процессе</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подготовки и осуществления технологических процессов для</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обоснования и аргументации рациональности деятельности в</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рамках проектной деятельности;</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Развивающие:</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способствовать развитию творческих способностей каждого</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ребенка на основе личностно-ориентированного подхода;</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развить интерес к робототехнике;</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развитие творческого потенциала и самостоятельности в</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рамках мини-группы;</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развитие психофизических</w:t>
      </w:r>
      <w:r>
        <w:rPr>
          <w:rFonts w:ascii="Times New Roman" w:hAnsi="Times New Roman" w:cs="Times New Roman"/>
          <w:sz w:val="28"/>
          <w:szCs w:val="28"/>
        </w:rPr>
        <w:t xml:space="preserve"> </w:t>
      </w:r>
      <w:r w:rsidRPr="00F51C19">
        <w:rPr>
          <w:rFonts w:ascii="Times New Roman" w:hAnsi="Times New Roman" w:cs="Times New Roman"/>
          <w:sz w:val="28"/>
          <w:szCs w:val="28"/>
        </w:rPr>
        <w:t>качеств, обучающихся: память,</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внимание, аналитические способности, концентрацию и т.д.</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Воспитательные:</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1C19">
        <w:rPr>
          <w:rFonts w:ascii="Times New Roman" w:hAnsi="Times New Roman" w:cs="Times New Roman"/>
          <w:sz w:val="28"/>
          <w:szCs w:val="28"/>
        </w:rPr>
        <w:t>формирование ответственного подхода к решению задач</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lastRenderedPageBreak/>
        <w:t>Различной</w:t>
      </w:r>
      <w:r>
        <w:rPr>
          <w:rFonts w:ascii="Times New Roman" w:hAnsi="Times New Roman" w:cs="Times New Roman"/>
          <w:sz w:val="28"/>
          <w:szCs w:val="28"/>
        </w:rPr>
        <w:t xml:space="preserve"> </w:t>
      </w:r>
      <w:r w:rsidRPr="00F51C19">
        <w:rPr>
          <w:rFonts w:ascii="Times New Roman" w:hAnsi="Times New Roman" w:cs="Times New Roman"/>
          <w:sz w:val="28"/>
          <w:szCs w:val="28"/>
        </w:rPr>
        <w:t>сложности;</w:t>
      </w:r>
      <w:r>
        <w:rPr>
          <w:rFonts w:ascii="Times New Roman" w:hAnsi="Times New Roman" w:cs="Times New Roman"/>
          <w:sz w:val="28"/>
          <w:szCs w:val="28"/>
        </w:rPr>
        <w:t xml:space="preserve"> </w:t>
      </w:r>
      <w:r w:rsidRPr="00F51C19">
        <w:rPr>
          <w:rFonts w:ascii="Times New Roman" w:hAnsi="Times New Roman" w:cs="Times New Roman"/>
          <w:sz w:val="28"/>
          <w:szCs w:val="28"/>
        </w:rPr>
        <w:t>программы;</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формирование навыков коммуникации среди участников</w:t>
      </w:r>
    </w:p>
    <w:p w:rsidR="00F51C19" w:rsidRPr="00F51C19" w:rsidRDefault="00F51C19" w:rsidP="00F51C19">
      <w:pPr>
        <w:autoSpaceDE w:val="0"/>
        <w:autoSpaceDN w:val="0"/>
        <w:adjustRightInd w:val="0"/>
        <w:spacing w:after="0" w:line="360" w:lineRule="auto"/>
        <w:ind w:firstLine="567"/>
        <w:jc w:val="both"/>
        <w:rPr>
          <w:rFonts w:ascii="Times New Roman" w:hAnsi="Times New Roman" w:cs="Times New Roman"/>
          <w:sz w:val="28"/>
          <w:szCs w:val="28"/>
        </w:rPr>
      </w:pPr>
      <w:r w:rsidRPr="00F51C19">
        <w:rPr>
          <w:rFonts w:ascii="Times New Roman" w:hAnsi="Times New Roman" w:cs="Times New Roman"/>
          <w:sz w:val="28"/>
          <w:szCs w:val="28"/>
        </w:rPr>
        <w:t>формирование навыков командной работы.</w:t>
      </w:r>
    </w:p>
    <w:p w:rsidR="003302FE" w:rsidRPr="0027213B" w:rsidRDefault="003302FE" w:rsidP="003302FE">
      <w:pPr>
        <w:autoSpaceDN w:val="0"/>
        <w:spacing w:after="0" w:line="240" w:lineRule="auto"/>
        <w:ind w:firstLine="567"/>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1.11. Содержание программы</w:t>
      </w:r>
    </w:p>
    <w:p w:rsidR="003302FE" w:rsidRDefault="003302FE" w:rsidP="003302FE">
      <w:pPr>
        <w:autoSpaceDN w:val="0"/>
        <w:spacing w:after="0" w:line="240" w:lineRule="auto"/>
        <w:ind w:firstLine="567"/>
        <w:jc w:val="center"/>
        <w:rPr>
          <w:rFonts w:ascii="Times New Roman" w:eastAsia="Times New Roman" w:hAnsi="Times New Roman" w:cs="Times New Roman"/>
          <w:b/>
          <w:sz w:val="28"/>
          <w:szCs w:val="28"/>
          <w:lang w:eastAsia="ru-RU"/>
        </w:rPr>
      </w:pPr>
    </w:p>
    <w:p w:rsidR="003302FE" w:rsidRPr="0027213B" w:rsidRDefault="003302FE" w:rsidP="003302FE">
      <w:pPr>
        <w:autoSpaceDN w:val="0"/>
        <w:spacing w:after="0" w:line="240" w:lineRule="auto"/>
        <w:ind w:firstLine="567"/>
        <w:jc w:val="center"/>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 xml:space="preserve">Учебный план </w:t>
      </w:r>
    </w:p>
    <w:p w:rsidR="003302FE" w:rsidRPr="0027213B" w:rsidRDefault="003302FE" w:rsidP="003302FE">
      <w:pPr>
        <w:autoSpaceDN w:val="0"/>
        <w:spacing w:after="0" w:line="240" w:lineRule="auto"/>
        <w:ind w:firstLine="567"/>
        <w:rPr>
          <w:rFonts w:ascii="Times New Roman" w:eastAsia="Times New Roman" w:hAnsi="Times New Roman" w:cs="Times New Roman"/>
          <w:b/>
          <w:sz w:val="28"/>
          <w:szCs w:val="28"/>
          <w:lang w:eastAsia="ru-RU"/>
        </w:rPr>
      </w:pPr>
    </w:p>
    <w:p w:rsidR="003302FE" w:rsidRDefault="003302FE" w:rsidP="003302FE">
      <w:pPr>
        <w:autoSpaceDE w:val="0"/>
        <w:autoSpaceDN w:val="0"/>
        <w:adjustRightInd w:val="0"/>
        <w:spacing w:after="0" w:line="360" w:lineRule="auto"/>
        <w:ind w:firstLine="993"/>
        <w:jc w:val="both"/>
        <w:rPr>
          <w:rFonts w:ascii="Times New Roman" w:hAnsi="Times New Roman" w:cs="Times New Roman"/>
          <w:sz w:val="28"/>
          <w:szCs w:val="28"/>
        </w:rPr>
      </w:pPr>
      <w:r w:rsidRPr="00A25121">
        <w:rPr>
          <w:rFonts w:ascii="Times New Roman" w:hAnsi="Times New Roman" w:cs="Times New Roman"/>
          <w:sz w:val="28"/>
          <w:szCs w:val="28"/>
        </w:rPr>
        <w:t>Данная программа предполагает постепенное знакомство обучающихся с</w:t>
      </w:r>
      <w:r>
        <w:rPr>
          <w:rFonts w:ascii="Times New Roman" w:hAnsi="Times New Roman" w:cs="Times New Roman"/>
          <w:sz w:val="28"/>
          <w:szCs w:val="28"/>
        </w:rPr>
        <w:t xml:space="preserve"> </w:t>
      </w:r>
      <w:r w:rsidRPr="00A25121">
        <w:rPr>
          <w:rFonts w:ascii="Times New Roman" w:hAnsi="Times New Roman" w:cs="Times New Roman"/>
          <w:sz w:val="28"/>
          <w:szCs w:val="28"/>
        </w:rPr>
        <w:t>элементной базой конструктора, способами программирования и</w:t>
      </w:r>
      <w:r>
        <w:rPr>
          <w:rFonts w:ascii="Times New Roman" w:hAnsi="Times New Roman" w:cs="Times New Roman"/>
          <w:sz w:val="28"/>
          <w:szCs w:val="28"/>
        </w:rPr>
        <w:t xml:space="preserve"> </w:t>
      </w:r>
      <w:r w:rsidRPr="00A25121">
        <w:rPr>
          <w:rFonts w:ascii="Times New Roman" w:hAnsi="Times New Roman" w:cs="Times New Roman"/>
          <w:sz w:val="28"/>
          <w:szCs w:val="28"/>
        </w:rPr>
        <w:t>конструирования роботов.</w:t>
      </w:r>
    </w:p>
    <w:p w:rsidR="003302FE" w:rsidRDefault="003302FE" w:rsidP="003302FE">
      <w:pPr>
        <w:autoSpaceDE w:val="0"/>
        <w:autoSpaceDN w:val="0"/>
        <w:adjustRightInd w:val="0"/>
        <w:spacing w:after="0" w:line="360" w:lineRule="auto"/>
        <w:ind w:firstLine="993"/>
        <w:jc w:val="both"/>
        <w:rPr>
          <w:rFonts w:ascii="Times New Roman" w:hAnsi="Times New Roman" w:cs="Times New Roman"/>
          <w:sz w:val="28"/>
          <w:szCs w:val="28"/>
        </w:rPr>
      </w:pPr>
    </w:p>
    <w:tbl>
      <w:tblPr>
        <w:tblStyle w:val="a3"/>
        <w:tblW w:w="0" w:type="auto"/>
        <w:tblLayout w:type="fixed"/>
        <w:tblLook w:val="04A0"/>
      </w:tblPr>
      <w:tblGrid>
        <w:gridCol w:w="2376"/>
        <w:gridCol w:w="2378"/>
        <w:gridCol w:w="1144"/>
        <w:gridCol w:w="22"/>
        <w:gridCol w:w="1123"/>
        <w:gridCol w:w="11"/>
        <w:gridCol w:w="1134"/>
        <w:gridCol w:w="1559"/>
      </w:tblGrid>
      <w:tr w:rsidR="003302FE" w:rsidTr="00677675">
        <w:trPr>
          <w:trHeight w:val="1056"/>
        </w:trPr>
        <w:tc>
          <w:tcPr>
            <w:tcW w:w="2376"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b/>
                <w:bCs/>
                <w:sz w:val="28"/>
                <w:szCs w:val="28"/>
              </w:rPr>
              <w:t>Раздел</w:t>
            </w: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b/>
                <w:bCs/>
                <w:sz w:val="28"/>
                <w:szCs w:val="28"/>
              </w:rPr>
              <w:t>Тема</w:t>
            </w:r>
          </w:p>
        </w:tc>
        <w:tc>
          <w:tcPr>
            <w:tcW w:w="3434" w:type="dxa"/>
            <w:gridSpan w:val="5"/>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b/>
                <w:bCs/>
                <w:sz w:val="28"/>
                <w:szCs w:val="28"/>
              </w:rPr>
              <w:t>Кол-во часов</w:t>
            </w:r>
          </w:p>
        </w:tc>
        <w:tc>
          <w:tcPr>
            <w:tcW w:w="1559" w:type="dxa"/>
          </w:tcPr>
          <w:p w:rsidR="003302FE" w:rsidRPr="003302FE" w:rsidRDefault="003302FE" w:rsidP="007E218C">
            <w:pPr>
              <w:autoSpaceDE w:val="0"/>
              <w:autoSpaceDN w:val="0"/>
              <w:adjustRightInd w:val="0"/>
              <w:jc w:val="both"/>
              <w:rPr>
                <w:rFonts w:ascii="Times New Roman" w:hAnsi="Times New Roman" w:cs="Times New Roman"/>
                <w:b/>
                <w:sz w:val="28"/>
                <w:szCs w:val="28"/>
              </w:rPr>
            </w:pPr>
            <w:r w:rsidRPr="003302FE">
              <w:rPr>
                <w:rFonts w:ascii="Times New Roman" w:hAnsi="Times New Roman" w:cs="Times New Roman"/>
                <w:b/>
                <w:sz w:val="28"/>
                <w:szCs w:val="28"/>
              </w:rPr>
              <w:t>Форма проведения</w:t>
            </w:r>
          </w:p>
        </w:tc>
      </w:tr>
      <w:tr w:rsidR="003302FE" w:rsidTr="00677675">
        <w:trPr>
          <w:trHeight w:val="528"/>
        </w:trPr>
        <w:tc>
          <w:tcPr>
            <w:tcW w:w="2376" w:type="dxa"/>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1166" w:type="dxa"/>
            <w:gridSpan w:val="2"/>
          </w:tcPr>
          <w:p w:rsidR="003302FE" w:rsidRPr="003302FE" w:rsidRDefault="003302FE" w:rsidP="007E218C">
            <w:pPr>
              <w:autoSpaceDE w:val="0"/>
              <w:autoSpaceDN w:val="0"/>
              <w:adjustRightInd w:val="0"/>
              <w:jc w:val="both"/>
              <w:rPr>
                <w:rFonts w:ascii="Times New Roman" w:hAnsi="Times New Roman" w:cs="Times New Roman"/>
                <w:b/>
                <w:sz w:val="28"/>
                <w:szCs w:val="28"/>
              </w:rPr>
            </w:pPr>
            <w:r w:rsidRPr="003302FE">
              <w:rPr>
                <w:rFonts w:ascii="Times New Roman" w:hAnsi="Times New Roman" w:cs="Times New Roman"/>
                <w:b/>
                <w:sz w:val="28"/>
                <w:szCs w:val="28"/>
              </w:rPr>
              <w:t>теория</w:t>
            </w:r>
          </w:p>
        </w:tc>
        <w:tc>
          <w:tcPr>
            <w:tcW w:w="1134" w:type="dxa"/>
            <w:gridSpan w:val="2"/>
          </w:tcPr>
          <w:p w:rsidR="003302FE" w:rsidRPr="003302FE" w:rsidRDefault="003302FE" w:rsidP="007E218C">
            <w:pPr>
              <w:autoSpaceDE w:val="0"/>
              <w:autoSpaceDN w:val="0"/>
              <w:adjustRightInd w:val="0"/>
              <w:jc w:val="both"/>
              <w:rPr>
                <w:rFonts w:ascii="Times New Roman" w:hAnsi="Times New Roman" w:cs="Times New Roman"/>
                <w:b/>
                <w:sz w:val="28"/>
                <w:szCs w:val="28"/>
              </w:rPr>
            </w:pPr>
            <w:r w:rsidRPr="003302FE">
              <w:rPr>
                <w:rFonts w:ascii="Times New Roman" w:hAnsi="Times New Roman" w:cs="Times New Roman"/>
                <w:b/>
                <w:sz w:val="28"/>
                <w:szCs w:val="28"/>
              </w:rPr>
              <w:t>практика</w:t>
            </w:r>
          </w:p>
        </w:tc>
        <w:tc>
          <w:tcPr>
            <w:tcW w:w="1134" w:type="dxa"/>
          </w:tcPr>
          <w:p w:rsidR="003302FE" w:rsidRPr="003302FE" w:rsidRDefault="003302FE" w:rsidP="007E218C">
            <w:pPr>
              <w:autoSpaceDE w:val="0"/>
              <w:autoSpaceDN w:val="0"/>
              <w:adjustRightInd w:val="0"/>
              <w:jc w:val="both"/>
              <w:rPr>
                <w:rFonts w:ascii="Times New Roman" w:hAnsi="Times New Roman" w:cs="Times New Roman"/>
                <w:b/>
                <w:sz w:val="28"/>
                <w:szCs w:val="28"/>
              </w:rPr>
            </w:pPr>
            <w:r w:rsidRPr="003302FE">
              <w:rPr>
                <w:rFonts w:ascii="Times New Roman" w:hAnsi="Times New Roman" w:cs="Times New Roman"/>
                <w:b/>
                <w:sz w:val="28"/>
                <w:szCs w:val="28"/>
              </w:rPr>
              <w:t>всего</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p>
        </w:tc>
      </w:tr>
      <w:tr w:rsidR="003302FE" w:rsidTr="00677675">
        <w:trPr>
          <w:trHeight w:val="362"/>
        </w:trPr>
        <w:tc>
          <w:tcPr>
            <w:tcW w:w="2376" w:type="dxa"/>
            <w:vMerge w:val="restart"/>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Вводное занятие,</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конструктором.</w:t>
            </w: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Вводное занятие:</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Материалы и инструменты,</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используемые для работы.</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0</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361"/>
        </w:trPr>
        <w:tc>
          <w:tcPr>
            <w:tcW w:w="2376" w:type="dxa"/>
            <w:vMerge/>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Физические принципы</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построения роботов.</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361"/>
        </w:trPr>
        <w:tc>
          <w:tcPr>
            <w:tcW w:w="2376" w:type="dxa"/>
            <w:vMerge/>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Конструкции и</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разновидности роботов.</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0</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454"/>
        </w:trPr>
        <w:tc>
          <w:tcPr>
            <w:tcW w:w="2376" w:type="dxa"/>
            <w:vMerge w:val="restart"/>
          </w:tcPr>
          <w:p w:rsidR="003302FE" w:rsidRPr="003302FE" w:rsidRDefault="003302FE" w:rsidP="007E218C">
            <w:pPr>
              <w:autoSpaceDE w:val="0"/>
              <w:autoSpaceDN w:val="0"/>
              <w:adjustRightInd w:val="0"/>
              <w:rPr>
                <w:rFonts w:ascii="Times New Roman" w:hAnsi="Times New Roman" w:cs="Times New Roman"/>
                <w:sz w:val="28"/>
                <w:szCs w:val="28"/>
              </w:rPr>
            </w:pPr>
            <w:r w:rsidRPr="003302FE">
              <w:rPr>
                <w:rFonts w:ascii="Times New Roman" w:hAnsi="Times New Roman" w:cs="Times New Roman"/>
                <w:sz w:val="28"/>
                <w:szCs w:val="28"/>
              </w:rPr>
              <w:t>Среды</w:t>
            </w:r>
          </w:p>
          <w:p w:rsidR="003302FE" w:rsidRPr="003302FE" w:rsidRDefault="003302FE" w:rsidP="007E218C">
            <w:pPr>
              <w:autoSpaceDE w:val="0"/>
              <w:autoSpaceDN w:val="0"/>
              <w:adjustRightInd w:val="0"/>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3302FE" w:rsidRPr="003302FE" w:rsidRDefault="003302FE" w:rsidP="007E218C">
            <w:pPr>
              <w:autoSpaceDE w:val="0"/>
              <w:autoSpaceDN w:val="0"/>
              <w:adjustRightInd w:val="0"/>
              <w:rPr>
                <w:rFonts w:ascii="Times New Roman" w:hAnsi="Times New Roman" w:cs="Times New Roman"/>
                <w:sz w:val="28"/>
                <w:szCs w:val="28"/>
              </w:rPr>
            </w:pPr>
            <w:r w:rsidRPr="003302FE">
              <w:rPr>
                <w:rFonts w:ascii="Times New Roman" w:hAnsi="Times New Roman" w:cs="Times New Roman"/>
                <w:sz w:val="28"/>
                <w:szCs w:val="28"/>
              </w:rPr>
              <w:t>mBlock,</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ArduinoIDE</w:t>
            </w: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mBlock</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0</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453"/>
        </w:trPr>
        <w:tc>
          <w:tcPr>
            <w:tcW w:w="2376" w:type="dxa"/>
            <w:vMerge/>
          </w:tcPr>
          <w:p w:rsidR="003302FE" w:rsidRPr="003302FE" w:rsidRDefault="003302FE" w:rsidP="007E218C">
            <w:pPr>
              <w:autoSpaceDE w:val="0"/>
              <w:autoSpaceDN w:val="0"/>
              <w:adjustRightInd w:val="0"/>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ArduinoIDE</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453"/>
        </w:trPr>
        <w:tc>
          <w:tcPr>
            <w:tcW w:w="2376" w:type="dxa"/>
            <w:vMerge/>
          </w:tcPr>
          <w:p w:rsidR="003302FE" w:rsidRPr="003302FE" w:rsidRDefault="003302FE" w:rsidP="007E218C">
            <w:pPr>
              <w:autoSpaceDE w:val="0"/>
              <w:autoSpaceDN w:val="0"/>
              <w:adjustRightInd w:val="0"/>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w:t>
            </w:r>
            <w:r w:rsidRPr="003302FE">
              <w:rPr>
                <w:rFonts w:ascii="Times New Roman" w:hAnsi="Times New Roman" w:cs="Times New Roman"/>
                <w:sz w:val="28"/>
                <w:szCs w:val="28"/>
              </w:rPr>
              <w:lastRenderedPageBreak/>
              <w:t>я</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mBlock</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lastRenderedPageBreak/>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453"/>
        </w:trPr>
        <w:tc>
          <w:tcPr>
            <w:tcW w:w="2376" w:type="dxa"/>
            <w:vMerge/>
          </w:tcPr>
          <w:p w:rsidR="003302FE" w:rsidRPr="003302FE" w:rsidRDefault="003302FE" w:rsidP="007E218C">
            <w:pPr>
              <w:autoSpaceDE w:val="0"/>
              <w:autoSpaceDN w:val="0"/>
              <w:adjustRightInd w:val="0"/>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ArduinoIDE</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182"/>
        </w:trPr>
        <w:tc>
          <w:tcPr>
            <w:tcW w:w="2376" w:type="dxa"/>
            <w:vMerge w:val="restart"/>
          </w:tcPr>
          <w:p w:rsidR="003302FE" w:rsidRPr="003302FE" w:rsidRDefault="003302FE" w:rsidP="007E218C">
            <w:pPr>
              <w:autoSpaceDE w:val="0"/>
              <w:autoSpaceDN w:val="0"/>
              <w:adjustRightInd w:val="0"/>
              <w:rPr>
                <w:rFonts w:ascii="Times New Roman" w:hAnsi="Times New Roman" w:cs="Times New Roman"/>
                <w:sz w:val="28"/>
                <w:szCs w:val="28"/>
              </w:rPr>
            </w:pPr>
            <w:r w:rsidRPr="003302FE">
              <w:rPr>
                <w:rFonts w:ascii="Times New Roman" w:hAnsi="Times New Roman" w:cs="Times New Roman"/>
                <w:sz w:val="28"/>
                <w:szCs w:val="28"/>
              </w:rPr>
              <w:t>Конструирование</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 инструкции.</w:t>
            </w: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Изучение видов моделей</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 инструкции</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182"/>
        </w:trPr>
        <w:tc>
          <w:tcPr>
            <w:tcW w:w="2376" w:type="dxa"/>
            <w:vMerge/>
          </w:tcPr>
          <w:p w:rsidR="003302FE" w:rsidRPr="003302FE" w:rsidRDefault="003302FE" w:rsidP="007E218C">
            <w:pPr>
              <w:autoSpaceDE w:val="0"/>
              <w:autoSpaceDN w:val="0"/>
              <w:adjustRightInd w:val="0"/>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Варианты построения</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роботов</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182"/>
        </w:trPr>
        <w:tc>
          <w:tcPr>
            <w:tcW w:w="2376" w:type="dxa"/>
            <w:vMerge/>
          </w:tcPr>
          <w:p w:rsidR="003302FE" w:rsidRPr="003302FE" w:rsidRDefault="003302FE" w:rsidP="007E218C">
            <w:pPr>
              <w:autoSpaceDE w:val="0"/>
              <w:autoSpaceDN w:val="0"/>
              <w:adjustRightInd w:val="0"/>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Построение робота по</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схеме</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0</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182"/>
        </w:trPr>
        <w:tc>
          <w:tcPr>
            <w:tcW w:w="2376" w:type="dxa"/>
            <w:vMerge/>
          </w:tcPr>
          <w:p w:rsidR="003302FE" w:rsidRPr="003302FE" w:rsidRDefault="003302FE" w:rsidP="007E218C">
            <w:pPr>
              <w:autoSpaceDE w:val="0"/>
              <w:autoSpaceDN w:val="0"/>
              <w:adjustRightInd w:val="0"/>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Перемещение робота в</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пространстве</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0</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149"/>
        </w:trPr>
        <w:tc>
          <w:tcPr>
            <w:tcW w:w="2376" w:type="dxa"/>
            <w:vMerge w:val="restart"/>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Проект.</w:t>
            </w: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Тематика проекта.</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Соревновательный робот.</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Проектная робототехника.</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Различие роботов.</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1</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5</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Опрос</w:t>
            </w:r>
          </w:p>
        </w:tc>
      </w:tr>
      <w:tr w:rsidR="003302FE" w:rsidTr="00677675">
        <w:trPr>
          <w:trHeight w:val="148"/>
        </w:trPr>
        <w:tc>
          <w:tcPr>
            <w:tcW w:w="2376" w:type="dxa"/>
            <w:vMerge/>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Построение 3d-модели.</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Конструирование модели.</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1</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5</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148"/>
        </w:trPr>
        <w:tc>
          <w:tcPr>
            <w:tcW w:w="2376" w:type="dxa"/>
            <w:vMerge/>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Программирование.</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1</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5</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Просмотр</w:t>
            </w:r>
          </w:p>
        </w:tc>
      </w:tr>
      <w:tr w:rsidR="003302FE" w:rsidTr="00677675">
        <w:trPr>
          <w:trHeight w:val="148"/>
        </w:trPr>
        <w:tc>
          <w:tcPr>
            <w:tcW w:w="2376" w:type="dxa"/>
            <w:vMerge/>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Подготовка и защита</w:t>
            </w:r>
          </w:p>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проекта</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0</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Зачет</w:t>
            </w:r>
          </w:p>
        </w:tc>
      </w:tr>
      <w:tr w:rsidR="003302FE" w:rsidTr="00677675">
        <w:trPr>
          <w:trHeight w:val="528"/>
        </w:trPr>
        <w:tc>
          <w:tcPr>
            <w:tcW w:w="2376" w:type="dxa"/>
          </w:tcPr>
          <w:p w:rsidR="003302FE" w:rsidRPr="003302FE" w:rsidRDefault="003302FE" w:rsidP="007E218C">
            <w:pPr>
              <w:autoSpaceDE w:val="0"/>
              <w:autoSpaceDN w:val="0"/>
              <w:adjustRightInd w:val="0"/>
              <w:jc w:val="both"/>
              <w:rPr>
                <w:rFonts w:ascii="Times New Roman" w:hAnsi="Times New Roman" w:cs="Times New Roman"/>
                <w:sz w:val="28"/>
                <w:szCs w:val="28"/>
              </w:rPr>
            </w:pPr>
          </w:p>
        </w:tc>
        <w:tc>
          <w:tcPr>
            <w:tcW w:w="2378"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Всего</w:t>
            </w:r>
          </w:p>
        </w:tc>
        <w:tc>
          <w:tcPr>
            <w:tcW w:w="1144" w:type="dxa"/>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25</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43</w:t>
            </w:r>
          </w:p>
        </w:tc>
        <w:tc>
          <w:tcPr>
            <w:tcW w:w="1145" w:type="dxa"/>
            <w:gridSpan w:val="2"/>
          </w:tcPr>
          <w:p w:rsidR="003302FE" w:rsidRPr="003302FE" w:rsidRDefault="003302FE" w:rsidP="007E218C">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68</w:t>
            </w:r>
          </w:p>
        </w:tc>
        <w:tc>
          <w:tcPr>
            <w:tcW w:w="1559" w:type="dxa"/>
          </w:tcPr>
          <w:p w:rsidR="003302FE" w:rsidRPr="003302FE" w:rsidRDefault="003302FE" w:rsidP="007E218C">
            <w:pPr>
              <w:autoSpaceDE w:val="0"/>
              <w:autoSpaceDN w:val="0"/>
              <w:adjustRightInd w:val="0"/>
              <w:jc w:val="both"/>
              <w:rPr>
                <w:rFonts w:ascii="Times New Roman" w:hAnsi="Times New Roman" w:cs="Times New Roman"/>
                <w:sz w:val="28"/>
                <w:szCs w:val="28"/>
              </w:rPr>
            </w:pPr>
          </w:p>
        </w:tc>
      </w:tr>
    </w:tbl>
    <w:p w:rsidR="003302FE" w:rsidRPr="00A25121" w:rsidRDefault="003302FE" w:rsidP="003302FE">
      <w:pPr>
        <w:autoSpaceDE w:val="0"/>
        <w:autoSpaceDN w:val="0"/>
        <w:adjustRightInd w:val="0"/>
        <w:spacing w:after="0" w:line="240" w:lineRule="auto"/>
        <w:ind w:firstLine="993"/>
        <w:jc w:val="both"/>
        <w:rPr>
          <w:rFonts w:ascii="Times New Roman" w:hAnsi="Times New Roman" w:cs="Times New Roman"/>
          <w:sz w:val="28"/>
          <w:szCs w:val="28"/>
        </w:rPr>
      </w:pPr>
    </w:p>
    <w:p w:rsidR="0096617E" w:rsidRDefault="0096617E"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96617E" w:rsidRDefault="0096617E"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96617E" w:rsidRDefault="0096617E"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96617E" w:rsidRDefault="0096617E"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96617E" w:rsidRDefault="0096617E"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96617E" w:rsidRDefault="0096617E"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677675" w:rsidRPr="0027213B" w:rsidRDefault="00677675" w:rsidP="00677675">
      <w:pPr>
        <w:overflowPunct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lastRenderedPageBreak/>
        <w:t>Содержание учебного плана</w:t>
      </w:r>
    </w:p>
    <w:p w:rsidR="00677675" w:rsidRDefault="00677675" w:rsidP="00677675">
      <w:pPr>
        <w:autoSpaceDE w:val="0"/>
        <w:autoSpaceDN w:val="0"/>
        <w:adjustRightInd w:val="0"/>
        <w:spacing w:after="0" w:line="240" w:lineRule="auto"/>
        <w:ind w:firstLine="993"/>
        <w:jc w:val="both"/>
        <w:rPr>
          <w:rFonts w:ascii="Times New Roman,Bold" w:hAnsi="Times New Roman,Bold" w:cs="Times New Roman,Bold"/>
          <w:b/>
          <w:bCs/>
          <w:sz w:val="28"/>
          <w:szCs w:val="28"/>
        </w:rPr>
      </w:pP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b/>
          <w:bCs/>
          <w:sz w:val="28"/>
          <w:szCs w:val="28"/>
        </w:rPr>
      </w:pPr>
      <w:r w:rsidRPr="00677675">
        <w:rPr>
          <w:rFonts w:ascii="Times New Roman" w:hAnsi="Times New Roman" w:cs="Times New Roman"/>
          <w:b/>
          <w:bCs/>
          <w:sz w:val="28"/>
          <w:szCs w:val="28"/>
        </w:rPr>
        <w:t>Раздел «Вводное занятие, знакомство с конструктором».</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b/>
          <w:bCs/>
          <w:sz w:val="28"/>
          <w:szCs w:val="28"/>
        </w:rPr>
      </w:pP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1. </w:t>
      </w:r>
      <w:r w:rsidRPr="00677675">
        <w:rPr>
          <w:rFonts w:ascii="Times New Roman" w:hAnsi="Times New Roman" w:cs="Times New Roman"/>
          <w:sz w:val="28"/>
          <w:szCs w:val="28"/>
        </w:rPr>
        <w:t>Вводное занятие: Материалы и инструменты, используемые для</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работы.</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Принципы и варианты построения роботов. Рассматриваются</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разновидности существующих робототехнических конструкторов.</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Рассматриваются инструменты для работы, правила и способы соединения.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лекция, беседа.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2. </w:t>
      </w:r>
      <w:r w:rsidRPr="00677675">
        <w:rPr>
          <w:rFonts w:ascii="Times New Roman" w:hAnsi="Times New Roman" w:cs="Times New Roman"/>
          <w:sz w:val="28"/>
          <w:szCs w:val="28"/>
        </w:rPr>
        <w:t>Физические принципы построения роботов.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Основные элементы конструктора, способы соединения.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сборка базовых элементов.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беседа,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3. </w:t>
      </w:r>
      <w:r w:rsidRPr="00677675">
        <w:rPr>
          <w:rFonts w:ascii="Times New Roman" w:hAnsi="Times New Roman" w:cs="Times New Roman"/>
          <w:sz w:val="28"/>
          <w:szCs w:val="28"/>
        </w:rPr>
        <w:t>Конструкции и разновидности роботов.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Разновидности подвижных роботов.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лекция, беседа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b/>
          <w:bCs/>
          <w:sz w:val="28"/>
          <w:szCs w:val="28"/>
        </w:rPr>
      </w:pPr>
      <w:r w:rsidRPr="00677675">
        <w:rPr>
          <w:rFonts w:ascii="Times New Roman" w:hAnsi="Times New Roman" w:cs="Times New Roman"/>
          <w:b/>
          <w:bCs/>
          <w:sz w:val="28"/>
          <w:szCs w:val="28"/>
        </w:rPr>
        <w:t>Раздел «Среды программирования: mBlock, ArduinoIDE».</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1. </w:t>
      </w:r>
      <w:r w:rsidRPr="00677675">
        <w:rPr>
          <w:rFonts w:ascii="Times New Roman" w:hAnsi="Times New Roman" w:cs="Times New Roman"/>
          <w:sz w:val="28"/>
          <w:szCs w:val="28"/>
        </w:rPr>
        <w:t>Первая программа. Знакомство со средой программирования mBlock</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Запуск первых программ.</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установка и настройка ПО, загрузка и установка драйверов,</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библиотек.</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Лекция.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2. </w:t>
      </w:r>
      <w:r w:rsidRPr="00677675">
        <w:rPr>
          <w:rFonts w:ascii="Times New Roman" w:hAnsi="Times New Roman" w:cs="Times New Roman"/>
          <w:sz w:val="28"/>
          <w:szCs w:val="28"/>
        </w:rPr>
        <w:t>Знакомство со средой программирования ArduinoIDE</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Запуск программы ArduinoIDE</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установка и настройка ПО, загрузка и установка драйверов,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библиотек.</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лекция.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3. </w:t>
      </w:r>
      <w:r w:rsidRPr="00677675">
        <w:rPr>
          <w:rFonts w:ascii="Times New Roman" w:hAnsi="Times New Roman" w:cs="Times New Roman"/>
          <w:sz w:val="28"/>
          <w:szCs w:val="28"/>
        </w:rPr>
        <w:t>Знакомство со средой программирования mBlock. Практическая</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часть.</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lastRenderedPageBreak/>
        <w:t>Теория: Запуск программы.</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установка и настройка ПО, загрузка и установка драйверов,</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библиотек.</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4. </w:t>
      </w:r>
      <w:r w:rsidRPr="00677675">
        <w:rPr>
          <w:rFonts w:ascii="Times New Roman" w:hAnsi="Times New Roman" w:cs="Times New Roman"/>
          <w:sz w:val="28"/>
          <w:szCs w:val="28"/>
        </w:rPr>
        <w:t>Знакомство со средой программирования ArduinoIDE</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Запуск программы.</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установка и настройка ПО, загрузка и установка драйверов,</w:t>
      </w:r>
      <w:r w:rsidR="0096617E">
        <w:rPr>
          <w:rFonts w:ascii="Times New Roman" w:hAnsi="Times New Roman" w:cs="Times New Roman"/>
          <w:sz w:val="28"/>
          <w:szCs w:val="28"/>
        </w:rPr>
        <w:t xml:space="preserve"> </w:t>
      </w:r>
      <w:r w:rsidRPr="00677675">
        <w:rPr>
          <w:rFonts w:ascii="Times New Roman" w:hAnsi="Times New Roman" w:cs="Times New Roman"/>
          <w:sz w:val="28"/>
          <w:szCs w:val="28"/>
        </w:rPr>
        <w:t>библиотек.</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b/>
          <w:bCs/>
          <w:sz w:val="28"/>
          <w:szCs w:val="28"/>
        </w:rPr>
      </w:pPr>
      <w:r w:rsidRPr="00677675">
        <w:rPr>
          <w:rFonts w:ascii="Times New Roman" w:hAnsi="Times New Roman" w:cs="Times New Roman"/>
          <w:b/>
          <w:bCs/>
          <w:sz w:val="28"/>
          <w:szCs w:val="28"/>
        </w:rPr>
        <w:t>Раздел «Универсальная платформа исследовательских задач» Тема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1. </w:t>
      </w:r>
      <w:r w:rsidRPr="00677675">
        <w:rPr>
          <w:rFonts w:ascii="Times New Roman" w:hAnsi="Times New Roman" w:cs="Times New Roman"/>
          <w:sz w:val="28"/>
          <w:szCs w:val="28"/>
        </w:rPr>
        <w:t>Элементная база набора. Стандартная платформа.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Стандартная двухмоторная платформа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сборка классической двухмоторной платформы, проезд по</w:t>
      </w:r>
      <w:r>
        <w:rPr>
          <w:rFonts w:ascii="Times New Roman" w:hAnsi="Times New Roman" w:cs="Times New Roman"/>
          <w:sz w:val="28"/>
          <w:szCs w:val="28"/>
        </w:rPr>
        <w:t xml:space="preserve"> </w:t>
      </w:r>
      <w:r w:rsidRPr="00677675">
        <w:rPr>
          <w:rFonts w:ascii="Times New Roman" w:hAnsi="Times New Roman" w:cs="Times New Roman"/>
          <w:sz w:val="28"/>
          <w:szCs w:val="28"/>
        </w:rPr>
        <w:t>линии и вдоль стены.</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2. </w:t>
      </w:r>
      <w:r w:rsidRPr="00677675">
        <w:rPr>
          <w:rFonts w:ascii="Times New Roman" w:hAnsi="Times New Roman" w:cs="Times New Roman"/>
          <w:sz w:val="28"/>
          <w:szCs w:val="28"/>
        </w:rPr>
        <w:t>Варианты построения манипулятора. Захват объекта. Теория: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Варианты манипуляционных роботов. Механизмы захвата.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сборка классической двухмоторной платформы с</w:t>
      </w:r>
      <w:r>
        <w:rPr>
          <w:rFonts w:ascii="Times New Roman" w:hAnsi="Times New Roman" w:cs="Times New Roman"/>
          <w:sz w:val="28"/>
          <w:szCs w:val="28"/>
        </w:rPr>
        <w:t xml:space="preserve"> </w:t>
      </w:r>
      <w:r w:rsidRPr="00677675">
        <w:rPr>
          <w:rFonts w:ascii="Times New Roman" w:hAnsi="Times New Roman" w:cs="Times New Roman"/>
          <w:sz w:val="28"/>
          <w:szCs w:val="28"/>
        </w:rPr>
        <w:t>манипулятором. Пробное перемещение объектов.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3. </w:t>
      </w:r>
      <w:r w:rsidRPr="00677675">
        <w:rPr>
          <w:rFonts w:ascii="Times New Roman" w:hAnsi="Times New Roman" w:cs="Times New Roman"/>
          <w:sz w:val="28"/>
          <w:szCs w:val="28"/>
        </w:rPr>
        <w:t>Модуль технического зрения.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Теория: Модуль технического зрения TrackingCam. ПО и библиотеки.</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Интеграция с классическими сборками роботов.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сборка классической двухмоторной платформы с</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манипулятором и модулем технического зрение. Обнаружение объектов.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4. </w:t>
      </w:r>
      <w:r w:rsidRPr="00677675">
        <w:rPr>
          <w:rFonts w:ascii="Times New Roman" w:hAnsi="Times New Roman" w:cs="Times New Roman"/>
          <w:sz w:val="28"/>
          <w:szCs w:val="28"/>
        </w:rPr>
        <w:t>Перемещение робота в пространстве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сборка выбранной модели по инструкции, программирование</w:t>
      </w:r>
      <w:r>
        <w:rPr>
          <w:rFonts w:ascii="Times New Roman" w:hAnsi="Times New Roman" w:cs="Times New Roman"/>
          <w:sz w:val="28"/>
          <w:szCs w:val="28"/>
        </w:rPr>
        <w:t xml:space="preserve"> </w:t>
      </w:r>
      <w:r w:rsidRPr="00677675">
        <w:rPr>
          <w:rFonts w:ascii="Times New Roman" w:hAnsi="Times New Roman" w:cs="Times New Roman"/>
          <w:sz w:val="28"/>
          <w:szCs w:val="28"/>
        </w:rPr>
        <w:t>робота, перемещение объекта в пространстве.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занятия: практическое занятие.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b/>
          <w:bCs/>
          <w:sz w:val="28"/>
          <w:szCs w:val="28"/>
        </w:rPr>
      </w:pPr>
      <w:r w:rsidRPr="00677675">
        <w:rPr>
          <w:rFonts w:ascii="Times New Roman" w:hAnsi="Times New Roman" w:cs="Times New Roman"/>
          <w:b/>
          <w:bCs/>
          <w:sz w:val="28"/>
          <w:szCs w:val="28"/>
        </w:rPr>
        <w:lastRenderedPageBreak/>
        <w:t>Раздел «Проект»</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1. </w:t>
      </w:r>
      <w:r w:rsidRPr="00677675">
        <w:rPr>
          <w:rFonts w:ascii="Times New Roman" w:hAnsi="Times New Roman" w:cs="Times New Roman"/>
          <w:sz w:val="28"/>
          <w:szCs w:val="28"/>
        </w:rPr>
        <w:t>Тематика проекта. Соревновательный робот. Проектная</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робототехника. Различие роботов.</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занятия: практическое занятие, проектная деятельность.</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2. </w:t>
      </w:r>
      <w:r w:rsidRPr="00677675">
        <w:rPr>
          <w:rFonts w:ascii="Times New Roman" w:hAnsi="Times New Roman" w:cs="Times New Roman"/>
          <w:sz w:val="28"/>
          <w:szCs w:val="28"/>
        </w:rPr>
        <w:t>Построение 3d-модели. Конструирование модели. Формы</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занятия: практическое занятие, проектная деятельность.</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3. </w:t>
      </w:r>
      <w:r w:rsidRPr="00677675">
        <w:rPr>
          <w:rFonts w:ascii="Times New Roman" w:hAnsi="Times New Roman" w:cs="Times New Roman"/>
          <w:sz w:val="28"/>
          <w:szCs w:val="28"/>
        </w:rPr>
        <w:t>Программирование.</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занятия: практическое занятие, проектная деятельность.</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b/>
          <w:bCs/>
          <w:sz w:val="28"/>
          <w:szCs w:val="28"/>
        </w:rPr>
        <w:t xml:space="preserve">Тема 4. </w:t>
      </w:r>
      <w:r w:rsidRPr="00677675">
        <w:rPr>
          <w:rFonts w:ascii="Times New Roman" w:hAnsi="Times New Roman" w:cs="Times New Roman"/>
          <w:sz w:val="28"/>
          <w:szCs w:val="28"/>
        </w:rPr>
        <w:t>Подготовка и защита проекта.</w:t>
      </w:r>
    </w:p>
    <w:p w:rsidR="00677675" w:rsidRP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Практика: Защита проектов.</w:t>
      </w:r>
    </w:p>
    <w:p w:rsidR="00677675" w:rsidRDefault="00677675" w:rsidP="00677675">
      <w:pPr>
        <w:autoSpaceDE w:val="0"/>
        <w:autoSpaceDN w:val="0"/>
        <w:adjustRightInd w:val="0"/>
        <w:spacing w:after="0" w:line="360" w:lineRule="auto"/>
        <w:ind w:firstLine="993"/>
        <w:jc w:val="both"/>
        <w:rPr>
          <w:rFonts w:ascii="Times New Roman" w:hAnsi="Times New Roman" w:cs="Times New Roman"/>
          <w:sz w:val="28"/>
          <w:szCs w:val="28"/>
        </w:rPr>
      </w:pPr>
      <w:r w:rsidRPr="00677675">
        <w:rPr>
          <w:rFonts w:ascii="Times New Roman" w:hAnsi="Times New Roman" w:cs="Times New Roman"/>
          <w:sz w:val="28"/>
          <w:szCs w:val="28"/>
        </w:rPr>
        <w:t>Формы занятий: проектная деятельность, зачет.</w:t>
      </w:r>
    </w:p>
    <w:p w:rsidR="00677675" w:rsidRPr="0027213B" w:rsidRDefault="00677675" w:rsidP="00677675">
      <w:pPr>
        <w:autoSpaceDN w:val="0"/>
        <w:spacing w:after="0" w:line="240" w:lineRule="auto"/>
        <w:ind w:firstLine="567"/>
        <w:rPr>
          <w:rFonts w:ascii="Times New Roman" w:eastAsia="Times New Roman" w:hAnsi="Times New Roman" w:cs="Times New Roman"/>
          <w:b/>
          <w:sz w:val="28"/>
          <w:szCs w:val="28"/>
          <w:lang w:eastAsia="ru-RU"/>
        </w:rPr>
      </w:pPr>
      <w:r w:rsidRPr="0027213B">
        <w:rPr>
          <w:rFonts w:ascii="Times New Roman" w:eastAsia="Times New Roman" w:hAnsi="Times New Roman" w:cs="Times New Roman"/>
          <w:b/>
          <w:sz w:val="28"/>
          <w:szCs w:val="28"/>
          <w:lang w:eastAsia="ru-RU"/>
        </w:rPr>
        <w:t>1.12  Планируемые результаты</w:t>
      </w:r>
    </w:p>
    <w:p w:rsid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p>
    <w:p w:rsidR="008F526E" w:rsidRP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sidRPr="008F526E">
        <w:rPr>
          <w:rFonts w:ascii="Times New Roman" w:hAnsi="Times New Roman" w:cs="Times New Roman"/>
          <w:sz w:val="28"/>
          <w:szCs w:val="28"/>
        </w:rPr>
        <w:t>По итогам обучения по программе ребенок демонстрирует следующие</w:t>
      </w:r>
      <w:r>
        <w:rPr>
          <w:rFonts w:ascii="Times New Roman" w:hAnsi="Times New Roman" w:cs="Times New Roman"/>
          <w:sz w:val="28"/>
          <w:szCs w:val="28"/>
        </w:rPr>
        <w:t xml:space="preserve"> </w:t>
      </w:r>
      <w:r w:rsidRPr="008F526E">
        <w:rPr>
          <w:rFonts w:ascii="Times New Roman" w:hAnsi="Times New Roman" w:cs="Times New Roman"/>
          <w:sz w:val="28"/>
          <w:szCs w:val="28"/>
        </w:rPr>
        <w:t>результаты:</w:t>
      </w:r>
    </w:p>
    <w:p w:rsidR="008F526E" w:rsidRP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8F526E">
        <w:rPr>
          <w:rFonts w:ascii="Times New Roman" w:hAnsi="Times New Roman" w:cs="Times New Roman"/>
          <w:sz w:val="28"/>
          <w:szCs w:val="28"/>
        </w:rPr>
        <w:t>знает принципы построения конструкции робота КЛИК;</w:t>
      </w:r>
    </w:p>
    <w:p w:rsidR="008F526E" w:rsidRP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8F526E">
        <w:rPr>
          <w:rFonts w:ascii="Times New Roman" w:hAnsi="Times New Roman" w:cs="Times New Roman"/>
          <w:sz w:val="28"/>
          <w:szCs w:val="28"/>
        </w:rPr>
        <w:t>правила техники безопасности при работе</w:t>
      </w:r>
    </w:p>
    <w:p w:rsidR="008F526E" w:rsidRP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sidRPr="008F526E">
        <w:rPr>
          <w:rFonts w:ascii="Times New Roman" w:hAnsi="Times New Roman" w:cs="Times New Roman"/>
          <w:sz w:val="28"/>
          <w:szCs w:val="28"/>
        </w:rPr>
        <w:t>роботехническим набором КЛИК;</w:t>
      </w:r>
    </w:p>
    <w:p w:rsidR="008F526E" w:rsidRP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8F526E">
        <w:rPr>
          <w:rFonts w:ascii="Times New Roman" w:hAnsi="Times New Roman" w:cs="Times New Roman"/>
          <w:sz w:val="28"/>
          <w:szCs w:val="28"/>
        </w:rPr>
        <w:t>умеет разрабатывать уникальные конструкции для</w:t>
      </w:r>
    </w:p>
    <w:p w:rsidR="008F526E" w:rsidRP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sidRPr="008F526E">
        <w:rPr>
          <w:rFonts w:ascii="Times New Roman" w:hAnsi="Times New Roman" w:cs="Times New Roman"/>
          <w:sz w:val="28"/>
          <w:szCs w:val="28"/>
        </w:rPr>
        <w:t>робототехнических задач;</w:t>
      </w:r>
    </w:p>
    <w:p w:rsidR="008F526E" w:rsidRDefault="008F526E" w:rsidP="008F526E">
      <w:pPr>
        <w:autoSpaceDE w:val="0"/>
        <w:autoSpaceDN w:val="0"/>
        <w:adjustRightInd w:val="0"/>
        <w:spacing w:after="0" w:line="36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 </w:t>
      </w:r>
      <w:r w:rsidRPr="008F526E">
        <w:rPr>
          <w:rFonts w:ascii="Times New Roman" w:hAnsi="Times New Roman" w:cs="Times New Roman"/>
          <w:sz w:val="28"/>
          <w:szCs w:val="28"/>
        </w:rPr>
        <w:t>обладает навыками программирования.</w:t>
      </w:r>
    </w:p>
    <w:p w:rsidR="008F526E" w:rsidRPr="00D77F6F" w:rsidRDefault="008F526E" w:rsidP="008F526E">
      <w:pPr>
        <w:pStyle w:val="a4"/>
        <w:shd w:val="clear" w:color="auto" w:fill="FFFFFF"/>
        <w:spacing w:before="0" w:beforeAutospacing="0" w:after="150" w:afterAutospacing="0" w:line="360" w:lineRule="auto"/>
        <w:ind w:firstLine="567"/>
        <w:jc w:val="both"/>
        <w:rPr>
          <w:color w:val="000000"/>
          <w:sz w:val="28"/>
          <w:szCs w:val="28"/>
        </w:rPr>
      </w:pPr>
      <w:r w:rsidRPr="00D77F6F">
        <w:rPr>
          <w:color w:val="000000"/>
          <w:sz w:val="28"/>
          <w:szCs w:val="28"/>
          <w:u w:val="single"/>
        </w:rPr>
        <w:t>Личностные</w:t>
      </w:r>
    </w:p>
    <w:p w:rsidR="008F526E" w:rsidRPr="00D77F6F" w:rsidRDefault="008F526E" w:rsidP="008F526E">
      <w:pPr>
        <w:pStyle w:val="a4"/>
        <w:numPr>
          <w:ilvl w:val="0"/>
          <w:numId w:val="15"/>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8F526E" w:rsidRPr="00D77F6F" w:rsidRDefault="008F526E" w:rsidP="008F526E">
      <w:pPr>
        <w:pStyle w:val="a4"/>
        <w:shd w:val="clear" w:color="auto" w:fill="FFFFFF"/>
        <w:spacing w:before="0" w:beforeAutospacing="0" w:after="150" w:afterAutospacing="0" w:line="360" w:lineRule="auto"/>
        <w:ind w:firstLine="567"/>
        <w:jc w:val="both"/>
        <w:rPr>
          <w:color w:val="000000"/>
          <w:sz w:val="28"/>
          <w:szCs w:val="28"/>
        </w:rPr>
      </w:pPr>
      <w:r w:rsidRPr="00D77F6F">
        <w:rPr>
          <w:color w:val="000000"/>
          <w:sz w:val="28"/>
          <w:szCs w:val="28"/>
          <w:u w:val="single"/>
        </w:rPr>
        <w:t>Метапредметные</w:t>
      </w:r>
    </w:p>
    <w:p w:rsidR="008F526E" w:rsidRPr="00D77F6F" w:rsidRDefault="008F526E" w:rsidP="008F526E">
      <w:pPr>
        <w:pStyle w:val="a4"/>
        <w:shd w:val="clear" w:color="auto" w:fill="FFFFFF"/>
        <w:spacing w:before="0" w:beforeAutospacing="0" w:after="150" w:afterAutospacing="0" w:line="360" w:lineRule="auto"/>
        <w:ind w:firstLine="567"/>
        <w:jc w:val="both"/>
        <w:rPr>
          <w:color w:val="000000"/>
          <w:sz w:val="28"/>
          <w:szCs w:val="28"/>
        </w:rPr>
      </w:pPr>
      <w:r w:rsidRPr="00D77F6F">
        <w:rPr>
          <w:i/>
          <w:iCs/>
          <w:color w:val="000000"/>
          <w:sz w:val="28"/>
          <w:szCs w:val="28"/>
          <w:u w:val="single"/>
        </w:rPr>
        <w:lastRenderedPageBreak/>
        <w:t>Регулятивные:</w:t>
      </w:r>
    </w:p>
    <w:p w:rsidR="008F526E" w:rsidRPr="00D77F6F" w:rsidRDefault="008F526E" w:rsidP="008F526E">
      <w:pPr>
        <w:pStyle w:val="a4"/>
        <w:numPr>
          <w:ilvl w:val="0"/>
          <w:numId w:val="16"/>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8F526E" w:rsidRPr="00D77F6F" w:rsidRDefault="008F526E" w:rsidP="008F526E">
      <w:pPr>
        <w:pStyle w:val="a4"/>
        <w:numPr>
          <w:ilvl w:val="0"/>
          <w:numId w:val="16"/>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Умение самостоятельно планировать пути достижения целей защищённости, в том числе альтернативные, осознанно выбирать наиболее эффективные способы решения учебных и познавательных задач;</w:t>
      </w:r>
    </w:p>
    <w:p w:rsidR="008F526E" w:rsidRPr="00D77F6F" w:rsidRDefault="008F526E" w:rsidP="008F526E">
      <w:pPr>
        <w:pStyle w:val="a4"/>
        <w:numPr>
          <w:ilvl w:val="0"/>
          <w:numId w:val="16"/>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Владение основами самоконтроля, самооценки, принятия решения и осуществления осознанного выбора в учебной и познавательной деятельности.</w:t>
      </w:r>
    </w:p>
    <w:p w:rsidR="008F526E" w:rsidRPr="00D77F6F" w:rsidRDefault="008F526E" w:rsidP="008F526E">
      <w:pPr>
        <w:pStyle w:val="a4"/>
        <w:shd w:val="clear" w:color="auto" w:fill="FFFFFF"/>
        <w:spacing w:before="0" w:beforeAutospacing="0" w:after="150" w:afterAutospacing="0" w:line="360" w:lineRule="auto"/>
        <w:ind w:firstLine="567"/>
        <w:jc w:val="both"/>
        <w:rPr>
          <w:color w:val="000000"/>
          <w:sz w:val="28"/>
          <w:szCs w:val="28"/>
        </w:rPr>
      </w:pPr>
      <w:r w:rsidRPr="00D77F6F">
        <w:rPr>
          <w:i/>
          <w:iCs/>
          <w:color w:val="000000"/>
          <w:sz w:val="28"/>
          <w:szCs w:val="28"/>
          <w:u w:val="single"/>
        </w:rPr>
        <w:t>Познавательные:</w:t>
      </w:r>
    </w:p>
    <w:p w:rsidR="008F526E" w:rsidRPr="00D77F6F" w:rsidRDefault="008F526E" w:rsidP="008F526E">
      <w:pPr>
        <w:pStyle w:val="a4"/>
        <w:numPr>
          <w:ilvl w:val="0"/>
          <w:numId w:val="17"/>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устанавливать причинно-следственные связи, строить логическое рассуждение, умозаключение и делать выводы;</w:t>
      </w:r>
    </w:p>
    <w:p w:rsidR="008F526E" w:rsidRPr="00D77F6F" w:rsidRDefault="008F526E" w:rsidP="008F526E">
      <w:pPr>
        <w:pStyle w:val="a4"/>
        <w:shd w:val="clear" w:color="auto" w:fill="FFFFFF"/>
        <w:spacing w:before="0" w:beforeAutospacing="0" w:after="150" w:afterAutospacing="0" w:line="360" w:lineRule="auto"/>
        <w:ind w:firstLine="567"/>
        <w:jc w:val="both"/>
        <w:rPr>
          <w:color w:val="000000"/>
          <w:sz w:val="28"/>
          <w:szCs w:val="28"/>
        </w:rPr>
      </w:pPr>
      <w:r w:rsidRPr="00D77F6F">
        <w:rPr>
          <w:color w:val="000000"/>
          <w:sz w:val="28"/>
          <w:szCs w:val="28"/>
          <w:u w:val="single"/>
        </w:rPr>
        <w:t>Коммуникативные:</w:t>
      </w:r>
    </w:p>
    <w:p w:rsidR="008F526E" w:rsidRPr="00D77F6F" w:rsidRDefault="008F526E" w:rsidP="008F526E">
      <w:pPr>
        <w:pStyle w:val="a4"/>
        <w:numPr>
          <w:ilvl w:val="0"/>
          <w:numId w:val="18"/>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Формирование умений взаимодействовать с окружающими, выполнять различные социальные роли;</w:t>
      </w:r>
    </w:p>
    <w:p w:rsidR="008F526E" w:rsidRPr="00D77F6F" w:rsidRDefault="008F526E" w:rsidP="008F526E">
      <w:pPr>
        <w:pStyle w:val="a4"/>
        <w:numPr>
          <w:ilvl w:val="0"/>
          <w:numId w:val="18"/>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Формирование и развитие компетентности в области использования информационно-коммуникационных технологий.</w:t>
      </w:r>
    </w:p>
    <w:p w:rsidR="008F526E" w:rsidRPr="00D77F6F" w:rsidRDefault="008F526E" w:rsidP="008F526E">
      <w:pPr>
        <w:pStyle w:val="a4"/>
        <w:numPr>
          <w:ilvl w:val="0"/>
          <w:numId w:val="19"/>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Знакомство с основными ролями участников группы сотрудничества;</w:t>
      </w:r>
    </w:p>
    <w:p w:rsidR="008F526E" w:rsidRPr="00D77F6F" w:rsidRDefault="008F526E" w:rsidP="008F526E">
      <w:pPr>
        <w:pStyle w:val="a4"/>
        <w:numPr>
          <w:ilvl w:val="0"/>
          <w:numId w:val="19"/>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Освоение форм взаимодействия людей в работе, способов сотрудничества и конкуренции;</w:t>
      </w:r>
    </w:p>
    <w:p w:rsidR="008F526E" w:rsidRPr="00D77F6F" w:rsidRDefault="008F526E" w:rsidP="008F526E">
      <w:pPr>
        <w:pStyle w:val="a4"/>
        <w:numPr>
          <w:ilvl w:val="0"/>
          <w:numId w:val="19"/>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Формирование умений слушать, поощрять, выполнять роли координатора и участника группы сотрудничества.</w:t>
      </w:r>
    </w:p>
    <w:p w:rsidR="008F526E" w:rsidRPr="00D77F6F" w:rsidRDefault="008F526E" w:rsidP="008F526E">
      <w:pPr>
        <w:pStyle w:val="a4"/>
        <w:shd w:val="clear" w:color="auto" w:fill="FFFFFF"/>
        <w:spacing w:before="0" w:beforeAutospacing="0" w:after="150" w:afterAutospacing="0" w:line="360" w:lineRule="auto"/>
        <w:ind w:firstLine="567"/>
        <w:jc w:val="both"/>
        <w:rPr>
          <w:color w:val="000000"/>
          <w:sz w:val="28"/>
          <w:szCs w:val="28"/>
        </w:rPr>
      </w:pPr>
      <w:r w:rsidRPr="00D77F6F">
        <w:rPr>
          <w:color w:val="000000"/>
          <w:sz w:val="28"/>
          <w:szCs w:val="28"/>
          <w:u w:val="single"/>
        </w:rPr>
        <w:t>Исследовательские умения:</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lastRenderedPageBreak/>
        <w:t>умение формулировать исследовательскую проблему, выдвигать гипотезу, планировать и реализовывать проверку гипотезы, анализировать результаты исследования;</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 xml:space="preserve">умение обращаться с </w:t>
      </w:r>
      <w:r>
        <w:rPr>
          <w:color w:val="000000"/>
          <w:sz w:val="28"/>
          <w:szCs w:val="28"/>
        </w:rPr>
        <w:t>оборудованием</w:t>
      </w:r>
      <w:r w:rsidRPr="00D77F6F">
        <w:rPr>
          <w:color w:val="000000"/>
          <w:sz w:val="28"/>
          <w:szCs w:val="28"/>
        </w:rPr>
        <w:t>;</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 xml:space="preserve">знание основных методов измерений и способов </w:t>
      </w:r>
      <w:r>
        <w:rPr>
          <w:color w:val="000000"/>
          <w:sz w:val="28"/>
          <w:szCs w:val="28"/>
        </w:rPr>
        <w:t>проектирования</w:t>
      </w:r>
      <w:r w:rsidRPr="00D77F6F">
        <w:rPr>
          <w:color w:val="000000"/>
          <w:sz w:val="28"/>
          <w:szCs w:val="28"/>
        </w:rPr>
        <w:t>;</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 xml:space="preserve">знакомство с правилами </w:t>
      </w:r>
      <w:r>
        <w:rPr>
          <w:color w:val="000000"/>
          <w:sz w:val="28"/>
          <w:szCs w:val="28"/>
        </w:rPr>
        <w:t>пользования сложным техническим оборудование</w:t>
      </w:r>
      <w:r w:rsidRPr="00D77F6F">
        <w:rPr>
          <w:color w:val="000000"/>
          <w:sz w:val="28"/>
          <w:szCs w:val="28"/>
        </w:rPr>
        <w:t>;</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оценка достоверности полученных результатов;</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умение сопоставлять и описывать результаты экспериментов, выполненных в разных условиях;</w:t>
      </w:r>
    </w:p>
    <w:p w:rsidR="008F526E" w:rsidRPr="00D77F6F" w:rsidRDefault="008F526E" w:rsidP="008F526E">
      <w:pPr>
        <w:pStyle w:val="a4"/>
        <w:numPr>
          <w:ilvl w:val="0"/>
          <w:numId w:val="20"/>
        </w:numPr>
        <w:shd w:val="clear" w:color="auto" w:fill="FFFFFF"/>
        <w:spacing w:before="0" w:beforeAutospacing="0" w:after="150" w:afterAutospacing="0" w:line="360" w:lineRule="auto"/>
        <w:ind w:left="0" w:firstLine="567"/>
        <w:jc w:val="both"/>
        <w:rPr>
          <w:color w:val="000000"/>
          <w:sz w:val="28"/>
          <w:szCs w:val="28"/>
        </w:rPr>
      </w:pPr>
      <w:r w:rsidRPr="00D77F6F">
        <w:rPr>
          <w:color w:val="000000"/>
          <w:sz w:val="28"/>
          <w:szCs w:val="28"/>
        </w:rPr>
        <w:t>навыки работы с дополнительной литературой.</w:t>
      </w:r>
    </w:p>
    <w:p w:rsidR="00147A29" w:rsidRPr="00147A29" w:rsidRDefault="00147A29" w:rsidP="00147A29">
      <w:pPr>
        <w:overflowPunct w:val="0"/>
        <w:autoSpaceDE w:val="0"/>
        <w:autoSpaceDN w:val="0"/>
        <w:adjustRightInd w:val="0"/>
        <w:spacing w:after="0" w:line="360" w:lineRule="auto"/>
        <w:ind w:left="360"/>
        <w:jc w:val="center"/>
        <w:rPr>
          <w:rFonts w:ascii="Times New Roman" w:eastAsia="Times New Roman" w:hAnsi="Times New Roman" w:cs="Times New Roman"/>
          <w:sz w:val="26"/>
          <w:szCs w:val="26"/>
          <w:lang w:eastAsia="ru-RU"/>
        </w:rPr>
      </w:pPr>
      <w:r w:rsidRPr="00147A29">
        <w:rPr>
          <w:rFonts w:ascii="Times New Roman" w:eastAsia="Times New Roman" w:hAnsi="Times New Roman" w:cs="Times New Roman"/>
          <w:b/>
          <w:sz w:val="28"/>
          <w:szCs w:val="28"/>
          <w:lang w:eastAsia="ru-RU"/>
        </w:rPr>
        <w:t xml:space="preserve">Раздел </w:t>
      </w:r>
      <w:r w:rsidRPr="00147A29">
        <w:rPr>
          <w:rFonts w:ascii="Times New Roman" w:eastAsia="Times New Roman" w:hAnsi="Times New Roman" w:cs="Times New Roman"/>
          <w:b/>
          <w:sz w:val="28"/>
          <w:szCs w:val="28"/>
          <w:lang w:val="en-US" w:eastAsia="ru-RU"/>
        </w:rPr>
        <w:t>II</w:t>
      </w:r>
      <w:r w:rsidRPr="00147A29">
        <w:rPr>
          <w:rFonts w:ascii="Times New Roman" w:eastAsia="Times New Roman" w:hAnsi="Times New Roman" w:cs="Times New Roman"/>
          <w:b/>
          <w:sz w:val="28"/>
          <w:szCs w:val="28"/>
          <w:lang w:eastAsia="ru-RU"/>
        </w:rPr>
        <w:t>. Комплекс организационно – педагогических условий, включающий формы аттестации.</w:t>
      </w:r>
    </w:p>
    <w:p w:rsidR="00147A29" w:rsidRPr="00147A29" w:rsidRDefault="00147A29" w:rsidP="00147A29">
      <w:pPr>
        <w:overflowPunct w:val="0"/>
        <w:autoSpaceDE w:val="0"/>
        <w:autoSpaceDN w:val="0"/>
        <w:adjustRightInd w:val="0"/>
        <w:spacing w:after="0" w:line="360" w:lineRule="auto"/>
        <w:ind w:left="360"/>
        <w:rPr>
          <w:rFonts w:ascii="Times New Roman" w:eastAsia="Times New Roman" w:hAnsi="Times New Roman" w:cs="Times New Roman"/>
          <w:sz w:val="26"/>
          <w:szCs w:val="26"/>
          <w:lang w:eastAsia="ru-RU"/>
        </w:rPr>
      </w:pPr>
    </w:p>
    <w:p w:rsidR="00147A29" w:rsidRDefault="00147A29" w:rsidP="00147A29">
      <w:pPr>
        <w:overflowPunct w:val="0"/>
        <w:autoSpaceDE w:val="0"/>
        <w:autoSpaceDN w:val="0"/>
        <w:adjustRightInd w:val="0"/>
        <w:spacing w:after="0" w:line="360" w:lineRule="auto"/>
        <w:ind w:left="360"/>
        <w:jc w:val="center"/>
        <w:rPr>
          <w:rFonts w:ascii="Times New Roman" w:eastAsia="Times New Roman" w:hAnsi="Times New Roman" w:cs="Times New Roman"/>
          <w:b/>
          <w:sz w:val="28"/>
          <w:szCs w:val="28"/>
          <w:lang w:eastAsia="ru-RU"/>
        </w:rPr>
      </w:pPr>
      <w:r w:rsidRPr="00147A29">
        <w:rPr>
          <w:rFonts w:ascii="Times New Roman" w:eastAsia="Times New Roman" w:hAnsi="Times New Roman" w:cs="Times New Roman"/>
          <w:b/>
          <w:sz w:val="28"/>
          <w:szCs w:val="28"/>
          <w:lang w:eastAsia="ru-RU"/>
        </w:rPr>
        <w:t>2.1.Календарный учебный график</w:t>
      </w:r>
    </w:p>
    <w:p w:rsidR="007E218C" w:rsidRPr="00147A29" w:rsidRDefault="007E218C" w:rsidP="00147A29">
      <w:pPr>
        <w:overflowPunct w:val="0"/>
        <w:autoSpaceDE w:val="0"/>
        <w:autoSpaceDN w:val="0"/>
        <w:adjustRightInd w:val="0"/>
        <w:spacing w:after="0" w:line="360" w:lineRule="auto"/>
        <w:ind w:left="360"/>
        <w:jc w:val="center"/>
        <w:rPr>
          <w:rFonts w:ascii="Times New Roman" w:eastAsia="Times New Roman" w:hAnsi="Times New Roman" w:cs="Times New Roman"/>
          <w:b/>
          <w:sz w:val="28"/>
          <w:szCs w:val="28"/>
          <w:lang w:eastAsia="ru-RU"/>
        </w:rPr>
      </w:pPr>
    </w:p>
    <w:tbl>
      <w:tblPr>
        <w:tblStyle w:val="a3"/>
        <w:tblW w:w="10773" w:type="dxa"/>
        <w:tblInd w:w="-560" w:type="dxa"/>
        <w:tblLayout w:type="fixed"/>
        <w:tblLook w:val="04A0"/>
      </w:tblPr>
      <w:tblGrid>
        <w:gridCol w:w="498"/>
        <w:gridCol w:w="920"/>
        <w:gridCol w:w="3544"/>
        <w:gridCol w:w="708"/>
        <w:gridCol w:w="851"/>
        <w:gridCol w:w="1701"/>
        <w:gridCol w:w="954"/>
        <w:gridCol w:w="1597"/>
      </w:tblGrid>
      <w:tr w:rsidR="007E218C" w:rsidTr="007E218C">
        <w:tc>
          <w:tcPr>
            <w:tcW w:w="498"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920"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Дата</w:t>
            </w:r>
          </w:p>
        </w:tc>
        <w:tc>
          <w:tcPr>
            <w:tcW w:w="3544"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занятия</w:t>
            </w:r>
          </w:p>
        </w:tc>
        <w:tc>
          <w:tcPr>
            <w:tcW w:w="708"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Кол-во часов</w:t>
            </w:r>
          </w:p>
        </w:tc>
        <w:tc>
          <w:tcPr>
            <w:tcW w:w="851"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Время проведения занятия</w:t>
            </w:r>
          </w:p>
        </w:tc>
        <w:tc>
          <w:tcPr>
            <w:tcW w:w="1701"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 занятия</w:t>
            </w:r>
          </w:p>
        </w:tc>
        <w:tc>
          <w:tcPr>
            <w:tcW w:w="954"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Место проведения</w:t>
            </w:r>
          </w:p>
        </w:tc>
        <w:tc>
          <w:tcPr>
            <w:tcW w:w="1597" w:type="dxa"/>
          </w:tcPr>
          <w:p w:rsidR="007E218C" w:rsidRDefault="007E218C" w:rsidP="007E218C">
            <w:pPr>
              <w:overflowPunct w:val="0"/>
              <w:autoSpaceDE w:val="0"/>
              <w:autoSpaceDN w:val="0"/>
              <w:adjustRightInd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 контроля</w:t>
            </w: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Вводное занятие:</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Материалы и инструменты,</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используемые для работы.</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Лекция, беседа</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r w:rsidRPr="00772409">
              <w:rPr>
                <w:rFonts w:ascii="Times New Roman" w:eastAsia="Times New Roman" w:hAnsi="Times New Roman" w:cs="Times New Roman"/>
                <w:sz w:val="28"/>
                <w:szCs w:val="28"/>
                <w:lang w:eastAsia="ru-RU"/>
              </w:rPr>
              <w:t>опрос</w:t>
            </w:r>
          </w:p>
        </w:tc>
      </w:tr>
      <w:tr w:rsidR="00772409" w:rsidRPr="00772409" w:rsidTr="00A92623">
        <w:tc>
          <w:tcPr>
            <w:tcW w:w="498" w:type="dxa"/>
          </w:tcPr>
          <w:p w:rsidR="00772409" w:rsidRPr="00091DE2" w:rsidRDefault="00772409"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Физические принципы</w:t>
            </w:r>
          </w:p>
          <w:p w:rsidR="00772409" w:rsidRPr="003302FE" w:rsidRDefault="00772409"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построения роботов.</w:t>
            </w:r>
          </w:p>
        </w:tc>
        <w:tc>
          <w:tcPr>
            <w:tcW w:w="708"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851"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772409"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Беседа, практической занятие</w:t>
            </w:r>
          </w:p>
        </w:tc>
        <w:tc>
          <w:tcPr>
            <w:tcW w:w="954"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772409" w:rsidRPr="00772409" w:rsidRDefault="00772409">
            <w:pPr>
              <w:rPr>
                <w:rFonts w:ascii="Times New Roman" w:hAnsi="Times New Roman" w:cs="Times New Roman"/>
                <w:sz w:val="28"/>
                <w:szCs w:val="28"/>
              </w:rPr>
            </w:pPr>
            <w:r w:rsidRPr="00772409">
              <w:rPr>
                <w:rFonts w:ascii="Times New Roman" w:eastAsia="Times New Roman" w:hAnsi="Times New Roman" w:cs="Times New Roman"/>
                <w:sz w:val="28"/>
                <w:szCs w:val="28"/>
                <w:lang w:eastAsia="ru-RU"/>
              </w:rPr>
              <w:t>опрос</w:t>
            </w:r>
          </w:p>
        </w:tc>
      </w:tr>
      <w:tr w:rsidR="00772409" w:rsidRPr="00772409" w:rsidTr="00A92623">
        <w:tc>
          <w:tcPr>
            <w:tcW w:w="498" w:type="dxa"/>
          </w:tcPr>
          <w:p w:rsidR="00772409" w:rsidRPr="00091DE2" w:rsidRDefault="00772409"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Конструкции и</w:t>
            </w:r>
          </w:p>
          <w:p w:rsidR="00772409" w:rsidRPr="003302FE" w:rsidRDefault="00772409"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разновидности роботов.</w:t>
            </w:r>
          </w:p>
        </w:tc>
        <w:tc>
          <w:tcPr>
            <w:tcW w:w="708"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851"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772409"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Лекция, беседа</w:t>
            </w:r>
          </w:p>
        </w:tc>
        <w:tc>
          <w:tcPr>
            <w:tcW w:w="954"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772409" w:rsidRPr="00772409" w:rsidRDefault="00772409">
            <w:pPr>
              <w:rPr>
                <w:rFonts w:ascii="Times New Roman" w:hAnsi="Times New Roman" w:cs="Times New Roman"/>
                <w:sz w:val="28"/>
                <w:szCs w:val="28"/>
              </w:rPr>
            </w:pPr>
            <w:r w:rsidRPr="00772409">
              <w:rPr>
                <w:rFonts w:ascii="Times New Roman" w:eastAsia="Times New Roman" w:hAnsi="Times New Roman" w:cs="Times New Roman"/>
                <w:sz w:val="28"/>
                <w:szCs w:val="28"/>
                <w:lang w:eastAsia="ru-RU"/>
              </w:rPr>
              <w:t>опрос</w:t>
            </w:r>
          </w:p>
        </w:tc>
      </w:tr>
      <w:tr w:rsidR="00772409" w:rsidRPr="00772409" w:rsidTr="00CB6295">
        <w:tc>
          <w:tcPr>
            <w:tcW w:w="498" w:type="dxa"/>
          </w:tcPr>
          <w:p w:rsidR="00772409" w:rsidRPr="00772409" w:rsidRDefault="00772409" w:rsidP="00772409">
            <w:pPr>
              <w:overflowPunct w:val="0"/>
              <w:autoSpaceDE w:val="0"/>
              <w:autoSpaceDN w:val="0"/>
              <w:adjustRightInd w:val="0"/>
              <w:ind w:left="142"/>
              <w:rPr>
                <w:rFonts w:ascii="Times New Roman" w:eastAsia="Times New Roman" w:hAnsi="Times New Roman" w:cs="Times New Roman"/>
                <w:b/>
                <w:sz w:val="28"/>
                <w:szCs w:val="28"/>
                <w:lang w:eastAsia="ru-RU"/>
              </w:rPr>
            </w:pPr>
          </w:p>
        </w:tc>
        <w:tc>
          <w:tcPr>
            <w:tcW w:w="4464" w:type="dxa"/>
            <w:gridSpan w:val="2"/>
          </w:tcPr>
          <w:p w:rsidR="00772409" w:rsidRPr="003302FE" w:rsidRDefault="00772409" w:rsidP="00DF3BE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Раздел: «Среды програмирования»</w:t>
            </w:r>
          </w:p>
        </w:tc>
        <w:tc>
          <w:tcPr>
            <w:tcW w:w="708"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18</w:t>
            </w:r>
          </w:p>
        </w:tc>
        <w:tc>
          <w:tcPr>
            <w:tcW w:w="851"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772409" w:rsidRPr="00772409" w:rsidRDefault="00772409" w:rsidP="007E218C">
            <w:pPr>
              <w:rPr>
                <w:rFonts w:ascii="Times New Roman" w:hAnsi="Times New Roman" w:cs="Times New Roman"/>
                <w:sz w:val="28"/>
                <w:szCs w:val="28"/>
              </w:rPr>
            </w:pPr>
          </w:p>
        </w:tc>
        <w:tc>
          <w:tcPr>
            <w:tcW w:w="954"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772409" w:rsidRPr="00772409" w:rsidRDefault="00772409">
            <w:pPr>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mBlock</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лекция</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r w:rsidRPr="00772409">
              <w:rPr>
                <w:rFonts w:ascii="Times New Roman" w:eastAsia="Times New Roman" w:hAnsi="Times New Roman" w:cs="Times New Roman"/>
                <w:sz w:val="28"/>
                <w:szCs w:val="28"/>
                <w:lang w:eastAsia="ru-RU"/>
              </w:rPr>
              <w:t>опрос</w:t>
            </w: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ArduinoIDE</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лекция</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r w:rsidRPr="00772409">
              <w:rPr>
                <w:rFonts w:ascii="Times New Roman" w:eastAsia="Times New Roman" w:hAnsi="Times New Roman" w:cs="Times New Roman"/>
                <w:sz w:val="28"/>
                <w:szCs w:val="28"/>
                <w:lang w:eastAsia="ru-RU"/>
              </w:rPr>
              <w:t>опрос</w:t>
            </w: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mBlock</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лекция</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r w:rsidRPr="00772409">
              <w:rPr>
                <w:rFonts w:ascii="Times New Roman" w:eastAsia="Times New Roman" w:hAnsi="Times New Roman" w:cs="Times New Roman"/>
                <w:sz w:val="28"/>
                <w:szCs w:val="28"/>
                <w:lang w:eastAsia="ru-RU"/>
              </w:rPr>
              <w:t>опрос</w:t>
            </w: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Знакомство со средой</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программирования</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ArduinoIDE</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772409" w:rsidRPr="00772409" w:rsidTr="000D222F">
        <w:tc>
          <w:tcPr>
            <w:tcW w:w="498" w:type="dxa"/>
          </w:tcPr>
          <w:p w:rsidR="00772409" w:rsidRPr="00772409" w:rsidRDefault="00772409" w:rsidP="00772409">
            <w:pPr>
              <w:overflowPunct w:val="0"/>
              <w:autoSpaceDE w:val="0"/>
              <w:autoSpaceDN w:val="0"/>
              <w:adjustRightInd w:val="0"/>
              <w:ind w:left="142"/>
              <w:rPr>
                <w:rFonts w:ascii="Times New Roman" w:eastAsia="Times New Roman" w:hAnsi="Times New Roman" w:cs="Times New Roman"/>
                <w:b/>
                <w:sz w:val="28"/>
                <w:szCs w:val="28"/>
                <w:lang w:eastAsia="ru-RU"/>
              </w:rPr>
            </w:pPr>
          </w:p>
        </w:tc>
        <w:tc>
          <w:tcPr>
            <w:tcW w:w="4464" w:type="dxa"/>
            <w:gridSpan w:val="2"/>
          </w:tcPr>
          <w:p w:rsidR="00772409" w:rsidRPr="003302FE" w:rsidRDefault="00772409" w:rsidP="0077240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Раздел: «Конструирование по инструкции</w:t>
            </w:r>
          </w:p>
        </w:tc>
        <w:tc>
          <w:tcPr>
            <w:tcW w:w="708"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w:t>
            </w:r>
          </w:p>
        </w:tc>
        <w:tc>
          <w:tcPr>
            <w:tcW w:w="851"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772409" w:rsidRPr="00772409" w:rsidRDefault="00772409" w:rsidP="007E218C">
            <w:pPr>
              <w:rPr>
                <w:rFonts w:ascii="Times New Roman" w:hAnsi="Times New Roman" w:cs="Times New Roman"/>
                <w:sz w:val="28"/>
                <w:szCs w:val="28"/>
              </w:rPr>
            </w:pPr>
          </w:p>
        </w:tc>
        <w:tc>
          <w:tcPr>
            <w:tcW w:w="954"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Изучение видов моделей</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 инструкции</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Варианты построения</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роботов</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Построение робота по</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схеме</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Перемещение робота в</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пространстве</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4</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772409" w:rsidRPr="00772409" w:rsidTr="00B16F5A">
        <w:tc>
          <w:tcPr>
            <w:tcW w:w="498" w:type="dxa"/>
          </w:tcPr>
          <w:p w:rsidR="00772409" w:rsidRPr="00772409" w:rsidRDefault="00772409" w:rsidP="00772409">
            <w:pPr>
              <w:overflowPunct w:val="0"/>
              <w:autoSpaceDE w:val="0"/>
              <w:autoSpaceDN w:val="0"/>
              <w:adjustRightInd w:val="0"/>
              <w:ind w:left="142"/>
              <w:rPr>
                <w:rFonts w:ascii="Times New Roman" w:eastAsia="Times New Roman" w:hAnsi="Times New Roman" w:cs="Times New Roman"/>
                <w:b/>
                <w:sz w:val="28"/>
                <w:szCs w:val="28"/>
                <w:lang w:eastAsia="ru-RU"/>
              </w:rPr>
            </w:pPr>
          </w:p>
        </w:tc>
        <w:tc>
          <w:tcPr>
            <w:tcW w:w="4464" w:type="dxa"/>
            <w:gridSpan w:val="2"/>
          </w:tcPr>
          <w:p w:rsidR="00772409" w:rsidRPr="003302FE" w:rsidRDefault="00772409" w:rsidP="00DF3BE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Проект</w:t>
            </w:r>
          </w:p>
        </w:tc>
        <w:tc>
          <w:tcPr>
            <w:tcW w:w="708" w:type="dxa"/>
          </w:tcPr>
          <w:p w:rsidR="00772409" w:rsidRPr="003302FE" w:rsidRDefault="00772409" w:rsidP="00DF3BE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18</w:t>
            </w:r>
          </w:p>
        </w:tc>
        <w:tc>
          <w:tcPr>
            <w:tcW w:w="851" w:type="dxa"/>
          </w:tcPr>
          <w:p w:rsidR="00772409" w:rsidRDefault="00772409"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772409" w:rsidRPr="00772409" w:rsidRDefault="00772409" w:rsidP="007E218C">
            <w:pPr>
              <w:rPr>
                <w:rFonts w:ascii="Times New Roman" w:hAnsi="Times New Roman" w:cs="Times New Roman"/>
                <w:sz w:val="28"/>
                <w:szCs w:val="28"/>
              </w:rPr>
            </w:pPr>
          </w:p>
        </w:tc>
        <w:tc>
          <w:tcPr>
            <w:tcW w:w="954"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772409"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Тематика проекта.</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Соревновательный робот.</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Проектная робототехника.</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Различие роботов.</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5</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Построение 3d-модели.</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Конструирование модели.</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6</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Проектная деятельность</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Программирование.</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5</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772409" w:rsidP="007E218C">
            <w:pPr>
              <w:rPr>
                <w:rFonts w:ascii="Times New Roman" w:hAnsi="Times New Roman" w:cs="Times New Roman"/>
                <w:sz w:val="28"/>
                <w:szCs w:val="28"/>
              </w:rPr>
            </w:pPr>
            <w:r w:rsidRPr="00772409">
              <w:rPr>
                <w:rFonts w:ascii="Times New Roman" w:hAnsi="Times New Roman" w:cs="Times New Roman"/>
                <w:sz w:val="28"/>
                <w:szCs w:val="28"/>
              </w:rPr>
              <w:t>Практическое занятие</w:t>
            </w: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Подготовка и защита</w:t>
            </w:r>
          </w:p>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проекта</w:t>
            </w:r>
          </w:p>
        </w:tc>
        <w:tc>
          <w:tcPr>
            <w:tcW w:w="708" w:type="dxa"/>
          </w:tcPr>
          <w:p w:rsidR="0096617E" w:rsidRPr="003302FE" w:rsidRDefault="0096617E" w:rsidP="00DF3BED">
            <w:pPr>
              <w:autoSpaceDE w:val="0"/>
              <w:autoSpaceDN w:val="0"/>
              <w:adjustRightInd w:val="0"/>
              <w:jc w:val="both"/>
              <w:rPr>
                <w:rFonts w:ascii="Times New Roman" w:hAnsi="Times New Roman" w:cs="Times New Roman"/>
                <w:sz w:val="28"/>
                <w:szCs w:val="28"/>
              </w:rPr>
            </w:pPr>
            <w:r w:rsidRPr="003302FE">
              <w:rPr>
                <w:rFonts w:ascii="Times New Roman" w:hAnsi="Times New Roman" w:cs="Times New Roman"/>
                <w:sz w:val="28"/>
                <w:szCs w:val="28"/>
              </w:rPr>
              <w:t>2</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96617E" w:rsidP="007E218C">
            <w:pPr>
              <w:rPr>
                <w:rFonts w:ascii="Times New Roman" w:hAnsi="Times New Roman" w:cs="Times New Roman"/>
                <w:sz w:val="28"/>
                <w:szCs w:val="28"/>
              </w:rPr>
            </w:pP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772409" w:rsidP="007E218C">
            <w:pPr>
              <w:overflowPunct w:val="0"/>
              <w:autoSpaceDE w:val="0"/>
              <w:autoSpaceDN w:val="0"/>
              <w:adjustRightInd w:val="0"/>
              <w:rPr>
                <w:rFonts w:ascii="Times New Roman" w:eastAsia="Times New Roman" w:hAnsi="Times New Roman" w:cs="Times New Roman"/>
                <w:sz w:val="28"/>
                <w:szCs w:val="28"/>
                <w:lang w:eastAsia="ru-RU"/>
              </w:rPr>
            </w:pPr>
            <w:r w:rsidRPr="00772409">
              <w:rPr>
                <w:rFonts w:ascii="Times New Roman" w:eastAsia="Times New Roman" w:hAnsi="Times New Roman" w:cs="Times New Roman"/>
                <w:sz w:val="28"/>
                <w:szCs w:val="28"/>
                <w:lang w:eastAsia="ru-RU"/>
              </w:rPr>
              <w:t>Защита проекта</w:t>
            </w:r>
          </w:p>
        </w:tc>
      </w:tr>
      <w:tr w:rsidR="0096617E" w:rsidRPr="00772409" w:rsidTr="00A92623">
        <w:tc>
          <w:tcPr>
            <w:tcW w:w="498" w:type="dxa"/>
          </w:tcPr>
          <w:p w:rsidR="0096617E" w:rsidRPr="00091DE2" w:rsidRDefault="0096617E" w:rsidP="007E218C">
            <w:pPr>
              <w:pStyle w:val="a5"/>
              <w:numPr>
                <w:ilvl w:val="0"/>
                <w:numId w:val="21"/>
              </w:numPr>
              <w:overflowPunct w:val="0"/>
              <w:autoSpaceDE w:val="0"/>
              <w:autoSpaceDN w:val="0"/>
              <w:adjustRightInd w:val="0"/>
              <w:ind w:left="0" w:firstLine="0"/>
              <w:rPr>
                <w:rFonts w:ascii="Times New Roman" w:eastAsia="Times New Roman" w:hAnsi="Times New Roman" w:cs="Times New Roman"/>
                <w:b/>
                <w:sz w:val="28"/>
                <w:szCs w:val="28"/>
                <w:lang w:eastAsia="ru-RU"/>
              </w:rPr>
            </w:pPr>
          </w:p>
        </w:tc>
        <w:tc>
          <w:tcPr>
            <w:tcW w:w="920"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3544" w:type="dxa"/>
          </w:tcPr>
          <w:p w:rsidR="0096617E" w:rsidRPr="003302FE" w:rsidRDefault="0096617E" w:rsidP="00DF3BED">
            <w:pPr>
              <w:autoSpaceDE w:val="0"/>
              <w:autoSpaceDN w:val="0"/>
              <w:adjustRightInd w:val="0"/>
              <w:jc w:val="both"/>
              <w:rPr>
                <w:rFonts w:ascii="Times New Roman" w:hAnsi="Times New Roman" w:cs="Times New Roman"/>
                <w:sz w:val="28"/>
                <w:szCs w:val="28"/>
              </w:rPr>
            </w:pPr>
          </w:p>
        </w:tc>
        <w:tc>
          <w:tcPr>
            <w:tcW w:w="708" w:type="dxa"/>
          </w:tcPr>
          <w:p w:rsidR="0096617E" w:rsidRPr="003302FE" w:rsidRDefault="00772409" w:rsidP="00DF3BE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tcPr>
          <w:p w:rsidR="0096617E" w:rsidRDefault="0096617E" w:rsidP="007E218C">
            <w:pPr>
              <w:overflowPunct w:val="0"/>
              <w:autoSpaceDE w:val="0"/>
              <w:autoSpaceDN w:val="0"/>
              <w:adjustRightInd w:val="0"/>
              <w:rPr>
                <w:rFonts w:ascii="Times New Roman" w:eastAsia="Times New Roman" w:hAnsi="Times New Roman" w:cs="Times New Roman"/>
                <w:b/>
                <w:sz w:val="28"/>
                <w:szCs w:val="28"/>
                <w:lang w:eastAsia="ru-RU"/>
              </w:rPr>
            </w:pPr>
          </w:p>
        </w:tc>
        <w:tc>
          <w:tcPr>
            <w:tcW w:w="1701" w:type="dxa"/>
          </w:tcPr>
          <w:p w:rsidR="0096617E" w:rsidRPr="00772409" w:rsidRDefault="0096617E" w:rsidP="007E218C">
            <w:pPr>
              <w:rPr>
                <w:rFonts w:ascii="Times New Roman" w:hAnsi="Times New Roman" w:cs="Times New Roman"/>
                <w:sz w:val="28"/>
                <w:szCs w:val="28"/>
              </w:rPr>
            </w:pPr>
          </w:p>
        </w:tc>
        <w:tc>
          <w:tcPr>
            <w:tcW w:w="954"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c>
          <w:tcPr>
            <w:tcW w:w="1597" w:type="dxa"/>
          </w:tcPr>
          <w:p w:rsidR="0096617E" w:rsidRPr="00772409" w:rsidRDefault="0096617E" w:rsidP="007E218C">
            <w:pPr>
              <w:overflowPunct w:val="0"/>
              <w:autoSpaceDE w:val="0"/>
              <w:autoSpaceDN w:val="0"/>
              <w:adjustRightInd w:val="0"/>
              <w:rPr>
                <w:rFonts w:ascii="Times New Roman" w:eastAsia="Times New Roman" w:hAnsi="Times New Roman" w:cs="Times New Roman"/>
                <w:sz w:val="28"/>
                <w:szCs w:val="28"/>
                <w:lang w:eastAsia="ru-RU"/>
              </w:rPr>
            </w:pPr>
          </w:p>
        </w:tc>
      </w:tr>
    </w:tbl>
    <w:p w:rsidR="00147A29" w:rsidRPr="00BD390C" w:rsidRDefault="00147A29" w:rsidP="00BD390C">
      <w:pPr>
        <w:overflowPunct w:val="0"/>
        <w:autoSpaceDE w:val="0"/>
        <w:autoSpaceDN w:val="0"/>
        <w:adjustRightInd w:val="0"/>
        <w:spacing w:after="0" w:line="360" w:lineRule="auto"/>
        <w:rPr>
          <w:rFonts w:ascii="Times New Roman" w:eastAsia="Times New Roman" w:hAnsi="Times New Roman" w:cs="Times New Roman"/>
          <w:b/>
          <w:sz w:val="28"/>
          <w:szCs w:val="28"/>
          <w:lang w:eastAsia="ru-RU"/>
        </w:rPr>
      </w:pPr>
    </w:p>
    <w:p w:rsidR="00BD390C" w:rsidRPr="00BD390C" w:rsidRDefault="00BD390C" w:rsidP="00BD390C">
      <w:pPr>
        <w:tabs>
          <w:tab w:val="left" w:pos="7185"/>
        </w:tabs>
        <w:spacing w:after="0" w:line="360" w:lineRule="auto"/>
        <w:rPr>
          <w:rFonts w:ascii="Times New Roman" w:hAnsi="Times New Roman" w:cs="Times New Roman"/>
          <w:b/>
          <w:color w:val="0D0D0D" w:themeColor="text1" w:themeTint="F2"/>
          <w:sz w:val="28"/>
          <w:szCs w:val="28"/>
        </w:rPr>
      </w:pPr>
      <w:r w:rsidRPr="00BD390C">
        <w:rPr>
          <w:rFonts w:ascii="Times New Roman" w:hAnsi="Times New Roman" w:cs="Times New Roman"/>
          <w:b/>
          <w:color w:val="0D0D0D" w:themeColor="text1" w:themeTint="F2"/>
          <w:sz w:val="28"/>
          <w:szCs w:val="28"/>
        </w:rPr>
        <w:t>2.2 Условия реализации программы</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D390C">
        <w:rPr>
          <w:rFonts w:ascii="Times New Roman" w:hAnsi="Times New Roman" w:cs="Times New Roman"/>
          <w:sz w:val="28"/>
          <w:szCs w:val="28"/>
        </w:rPr>
        <w:t xml:space="preserve">Основным условием для занятий </w:t>
      </w:r>
      <w:r>
        <w:rPr>
          <w:rFonts w:ascii="Times New Roman" w:hAnsi="Times New Roman" w:cs="Times New Roman"/>
          <w:sz w:val="28"/>
          <w:szCs w:val="28"/>
        </w:rPr>
        <w:t>робототехникой</w:t>
      </w:r>
      <w:r w:rsidRPr="00BD390C">
        <w:rPr>
          <w:rFonts w:ascii="Times New Roman" w:hAnsi="Times New Roman" w:cs="Times New Roman"/>
          <w:sz w:val="28"/>
          <w:szCs w:val="28"/>
        </w:rPr>
        <w:t xml:space="preserve"> является творческая, эмоциональная </w:t>
      </w:r>
      <w:r>
        <w:rPr>
          <w:rFonts w:ascii="Times New Roman" w:hAnsi="Times New Roman" w:cs="Times New Roman"/>
          <w:sz w:val="28"/>
          <w:szCs w:val="28"/>
        </w:rPr>
        <w:t>атмосфера, раскрепощающая детей</w:t>
      </w:r>
      <w:r w:rsidRPr="00BD390C">
        <w:rPr>
          <w:rFonts w:ascii="Times New Roman" w:hAnsi="Times New Roman" w:cs="Times New Roman"/>
          <w:sz w:val="28"/>
          <w:szCs w:val="28"/>
        </w:rPr>
        <w:t>. Для эффективных занятий нужна гармоничная, хорошо организованная среда.</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sz w:val="28"/>
          <w:szCs w:val="28"/>
        </w:rPr>
        <w:t xml:space="preserve">Материально-техническое обеспечение: </w:t>
      </w:r>
      <w:r w:rsidRPr="00BD390C">
        <w:rPr>
          <w:rFonts w:ascii="Times New Roman" w:hAnsi="Times New Roman" w:cs="Times New Roman"/>
          <w:sz w:val="28"/>
          <w:szCs w:val="28"/>
        </w:rPr>
        <w:t>Помещение, хорошо освещенное как днем, так и вечером.</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sz w:val="28"/>
          <w:szCs w:val="28"/>
        </w:rPr>
        <w:t>Оборудования и материалы:</w:t>
      </w:r>
    </w:p>
    <w:p w:rsidR="00BD390C" w:rsidRPr="00A25121" w:rsidRDefault="00BD390C" w:rsidP="00BD390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25121">
        <w:rPr>
          <w:rFonts w:ascii="Times New Roman" w:hAnsi="Times New Roman" w:cs="Times New Roman"/>
          <w:sz w:val="28"/>
          <w:szCs w:val="28"/>
        </w:rPr>
        <w:t>робототехнического набора КЛИК, компьютер с</w:t>
      </w:r>
      <w:r>
        <w:rPr>
          <w:rFonts w:ascii="Times New Roman" w:hAnsi="Times New Roman" w:cs="Times New Roman"/>
          <w:sz w:val="28"/>
          <w:szCs w:val="28"/>
        </w:rPr>
        <w:t xml:space="preserve"> </w:t>
      </w:r>
      <w:r w:rsidRPr="00A25121">
        <w:rPr>
          <w:rFonts w:ascii="Times New Roman" w:hAnsi="Times New Roman" w:cs="Times New Roman"/>
          <w:sz w:val="28"/>
          <w:szCs w:val="28"/>
        </w:rPr>
        <w:t>предустановленным ПО: операционная система, Arduino IDE, Makeblock IDE.</w:t>
      </w:r>
      <w:r>
        <w:rPr>
          <w:rFonts w:ascii="Times New Roman" w:hAnsi="Times New Roman" w:cs="Times New Roman"/>
          <w:sz w:val="28"/>
          <w:szCs w:val="28"/>
        </w:rPr>
        <w:t xml:space="preserve"> </w:t>
      </w:r>
      <w:r w:rsidRPr="00A25121">
        <w:rPr>
          <w:rFonts w:ascii="Times New Roman" w:hAnsi="Times New Roman" w:cs="Times New Roman"/>
          <w:sz w:val="28"/>
          <w:szCs w:val="28"/>
        </w:rPr>
        <w:t>Организация рабочего пространства ребенка осуществляется с</w:t>
      </w:r>
      <w:r>
        <w:rPr>
          <w:rFonts w:ascii="Times New Roman" w:hAnsi="Times New Roman" w:cs="Times New Roman"/>
          <w:sz w:val="28"/>
          <w:szCs w:val="28"/>
        </w:rPr>
        <w:t xml:space="preserve"> </w:t>
      </w:r>
      <w:r w:rsidRPr="00A25121">
        <w:rPr>
          <w:rFonts w:ascii="Times New Roman" w:hAnsi="Times New Roman" w:cs="Times New Roman"/>
          <w:sz w:val="28"/>
          <w:szCs w:val="28"/>
        </w:rPr>
        <w:t>использованием здоровьесберегающих технологий. В ходе занятия в</w:t>
      </w:r>
      <w:r>
        <w:rPr>
          <w:rFonts w:ascii="Times New Roman" w:hAnsi="Times New Roman" w:cs="Times New Roman"/>
          <w:sz w:val="28"/>
          <w:szCs w:val="28"/>
        </w:rPr>
        <w:t xml:space="preserve"> </w:t>
      </w:r>
      <w:r w:rsidRPr="00A25121">
        <w:rPr>
          <w:rFonts w:ascii="Times New Roman" w:hAnsi="Times New Roman" w:cs="Times New Roman"/>
          <w:sz w:val="28"/>
          <w:szCs w:val="28"/>
        </w:rPr>
        <w:t>обязательном порядке проводится физкульт</w:t>
      </w:r>
      <w:r>
        <w:rPr>
          <w:rFonts w:ascii="Times New Roman" w:hAnsi="Times New Roman" w:cs="Times New Roman"/>
          <w:sz w:val="28"/>
          <w:szCs w:val="28"/>
        </w:rPr>
        <w:t xml:space="preserve"> -</w:t>
      </w:r>
      <w:r w:rsidRPr="00A25121">
        <w:rPr>
          <w:rFonts w:ascii="Times New Roman" w:hAnsi="Times New Roman" w:cs="Times New Roman"/>
          <w:sz w:val="28"/>
          <w:szCs w:val="28"/>
        </w:rPr>
        <w:t>паузы, направленные на снятие</w:t>
      </w:r>
      <w:r>
        <w:rPr>
          <w:rFonts w:ascii="Times New Roman" w:hAnsi="Times New Roman" w:cs="Times New Roman"/>
          <w:sz w:val="28"/>
          <w:szCs w:val="28"/>
        </w:rPr>
        <w:t xml:space="preserve"> </w:t>
      </w:r>
      <w:r w:rsidRPr="00A25121">
        <w:rPr>
          <w:rFonts w:ascii="Times New Roman" w:hAnsi="Times New Roman" w:cs="Times New Roman"/>
          <w:sz w:val="28"/>
          <w:szCs w:val="28"/>
        </w:rPr>
        <w:t>общего и локального мышечного напряжения. В содержание физкультурных</w:t>
      </w:r>
      <w:r>
        <w:rPr>
          <w:rFonts w:ascii="Times New Roman" w:hAnsi="Times New Roman" w:cs="Times New Roman"/>
          <w:sz w:val="28"/>
          <w:szCs w:val="28"/>
        </w:rPr>
        <w:t xml:space="preserve"> </w:t>
      </w:r>
      <w:r w:rsidRPr="00A25121">
        <w:rPr>
          <w:rFonts w:ascii="Times New Roman" w:hAnsi="Times New Roman" w:cs="Times New Roman"/>
          <w:sz w:val="28"/>
          <w:szCs w:val="28"/>
        </w:rPr>
        <w:t>минуток включаются упражнения на снятие зрительного и слухового</w:t>
      </w:r>
      <w:r>
        <w:rPr>
          <w:rFonts w:ascii="Times New Roman" w:hAnsi="Times New Roman" w:cs="Times New Roman"/>
          <w:sz w:val="28"/>
          <w:szCs w:val="28"/>
        </w:rPr>
        <w:t xml:space="preserve"> </w:t>
      </w:r>
      <w:r w:rsidRPr="00A25121">
        <w:rPr>
          <w:rFonts w:ascii="Times New Roman" w:hAnsi="Times New Roman" w:cs="Times New Roman"/>
          <w:sz w:val="28"/>
          <w:szCs w:val="28"/>
        </w:rPr>
        <w:t>напряжения, напряжения мышц туловища и мелких мышц кистей, на</w:t>
      </w:r>
      <w:r>
        <w:rPr>
          <w:rFonts w:ascii="Times New Roman" w:hAnsi="Times New Roman" w:cs="Times New Roman"/>
          <w:sz w:val="28"/>
          <w:szCs w:val="28"/>
        </w:rPr>
        <w:t xml:space="preserve"> </w:t>
      </w:r>
      <w:r w:rsidRPr="00A25121">
        <w:rPr>
          <w:rFonts w:ascii="Times New Roman" w:hAnsi="Times New Roman" w:cs="Times New Roman"/>
          <w:sz w:val="28"/>
          <w:szCs w:val="28"/>
        </w:rPr>
        <w:t>восстановление умственной работоспособности.</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sz w:val="28"/>
          <w:szCs w:val="28"/>
        </w:rPr>
        <w:t>Режим организации учебных занятий:</w:t>
      </w:r>
    </w:p>
    <w:p w:rsidR="00BD390C" w:rsidRPr="00BD390C" w:rsidRDefault="00BD390C" w:rsidP="00BD390C">
      <w:pPr>
        <w:tabs>
          <w:tab w:val="left" w:pos="7185"/>
        </w:tabs>
        <w:spacing w:after="0" w:line="360" w:lineRule="auto"/>
        <w:jc w:val="both"/>
        <w:rPr>
          <w:rFonts w:ascii="Times New Roman" w:hAnsi="Times New Roman" w:cs="Times New Roman"/>
          <w:b/>
          <w:i/>
          <w:sz w:val="28"/>
          <w:szCs w:val="28"/>
        </w:rPr>
      </w:pPr>
      <w:r w:rsidRPr="00BD390C">
        <w:rPr>
          <w:rFonts w:ascii="Times New Roman" w:hAnsi="Times New Roman" w:cs="Times New Roman"/>
          <w:sz w:val="28"/>
          <w:szCs w:val="28"/>
        </w:rPr>
        <w:t xml:space="preserve">Во время проведения занятий используются следующие </w:t>
      </w:r>
      <w:r w:rsidRPr="00BD390C">
        <w:rPr>
          <w:rFonts w:ascii="Times New Roman" w:hAnsi="Times New Roman" w:cs="Times New Roman"/>
          <w:b/>
          <w:sz w:val="28"/>
          <w:szCs w:val="28"/>
        </w:rPr>
        <w:t xml:space="preserve">формы организации деятельности </w:t>
      </w:r>
      <w:r w:rsidRPr="00BD390C">
        <w:rPr>
          <w:rFonts w:ascii="Times New Roman" w:hAnsi="Times New Roman" w:cs="Times New Roman"/>
          <w:sz w:val="28"/>
          <w:szCs w:val="28"/>
        </w:rPr>
        <w:t>учащихся</w:t>
      </w:r>
      <w:r w:rsidRPr="00BD390C">
        <w:rPr>
          <w:rFonts w:ascii="Times New Roman" w:hAnsi="Times New Roman" w:cs="Times New Roman"/>
          <w:b/>
          <w:i/>
          <w:sz w:val="28"/>
          <w:szCs w:val="28"/>
        </w:rPr>
        <w:t>:</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sz w:val="28"/>
          <w:szCs w:val="28"/>
        </w:rPr>
        <w:t>-  индивидуально-групповая;</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sz w:val="28"/>
          <w:szCs w:val="28"/>
        </w:rPr>
        <w:t>-  групповая.</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sz w:val="28"/>
          <w:szCs w:val="28"/>
        </w:rPr>
        <w:t>Формы проведения занятий:</w:t>
      </w:r>
    </w:p>
    <w:p w:rsidR="00BD390C" w:rsidRPr="00BD390C" w:rsidRDefault="00BD390C" w:rsidP="00BD390C">
      <w:pPr>
        <w:pStyle w:val="a5"/>
        <w:numPr>
          <w:ilvl w:val="0"/>
          <w:numId w:val="22"/>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Практикум.</w:t>
      </w:r>
    </w:p>
    <w:p w:rsidR="00BD390C" w:rsidRPr="00BD390C" w:rsidRDefault="00BD390C" w:rsidP="00BD390C">
      <w:pPr>
        <w:pStyle w:val="a5"/>
        <w:numPr>
          <w:ilvl w:val="0"/>
          <w:numId w:val="22"/>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Контрольная работа.</w:t>
      </w:r>
    </w:p>
    <w:p w:rsidR="00BD390C" w:rsidRPr="00BD390C" w:rsidRDefault="00BD390C" w:rsidP="00BD390C">
      <w:pPr>
        <w:pStyle w:val="a5"/>
        <w:numPr>
          <w:ilvl w:val="0"/>
          <w:numId w:val="22"/>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Конкурс.</w:t>
      </w:r>
    </w:p>
    <w:p w:rsidR="00BD390C" w:rsidRPr="00BD390C" w:rsidRDefault="00BD390C" w:rsidP="00BD390C">
      <w:pPr>
        <w:pStyle w:val="a5"/>
        <w:numPr>
          <w:ilvl w:val="0"/>
          <w:numId w:val="22"/>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Лекция.</w:t>
      </w:r>
    </w:p>
    <w:p w:rsidR="00BD390C" w:rsidRPr="00BD390C" w:rsidRDefault="00BD390C" w:rsidP="00BD390C">
      <w:pPr>
        <w:pStyle w:val="a5"/>
        <w:numPr>
          <w:ilvl w:val="0"/>
          <w:numId w:val="22"/>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Беседа.</w:t>
      </w:r>
    </w:p>
    <w:p w:rsidR="00BD390C" w:rsidRPr="00BD390C" w:rsidRDefault="00BD390C" w:rsidP="00BD390C">
      <w:pPr>
        <w:pStyle w:val="a5"/>
        <w:numPr>
          <w:ilvl w:val="0"/>
          <w:numId w:val="22"/>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 xml:space="preserve">Анализ </w:t>
      </w:r>
      <w:r>
        <w:rPr>
          <w:rFonts w:ascii="Times New Roman" w:hAnsi="Times New Roman" w:cs="Times New Roman"/>
          <w:sz w:val="28"/>
          <w:szCs w:val="28"/>
        </w:rPr>
        <w:t>изобретений</w:t>
      </w:r>
      <w:r w:rsidRPr="00BD390C">
        <w:rPr>
          <w:rFonts w:ascii="Times New Roman" w:hAnsi="Times New Roman" w:cs="Times New Roman"/>
          <w:sz w:val="28"/>
          <w:szCs w:val="28"/>
        </w:rPr>
        <w:t>.</w:t>
      </w:r>
    </w:p>
    <w:p w:rsidR="00BD390C" w:rsidRPr="00BD390C" w:rsidRDefault="00BD390C" w:rsidP="00BD390C">
      <w:pPr>
        <w:pStyle w:val="a5"/>
        <w:numPr>
          <w:ilvl w:val="0"/>
          <w:numId w:val="22"/>
        </w:numPr>
        <w:tabs>
          <w:tab w:val="left" w:pos="0"/>
        </w:tabs>
        <w:spacing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Консультационная.</w:t>
      </w:r>
    </w:p>
    <w:p w:rsidR="00BD390C" w:rsidRPr="00BD390C" w:rsidRDefault="00BD390C" w:rsidP="00BD390C">
      <w:pPr>
        <w:pStyle w:val="a5"/>
        <w:tabs>
          <w:tab w:val="left" w:pos="0"/>
        </w:tabs>
        <w:spacing w:line="360" w:lineRule="auto"/>
        <w:ind w:left="0"/>
        <w:jc w:val="both"/>
        <w:rPr>
          <w:rFonts w:ascii="Times New Roman" w:hAnsi="Times New Roman" w:cs="Times New Roman"/>
          <w:sz w:val="28"/>
          <w:szCs w:val="28"/>
        </w:rPr>
      </w:pPr>
    </w:p>
    <w:p w:rsidR="00BD390C" w:rsidRDefault="00BD390C" w:rsidP="00BD390C">
      <w:pPr>
        <w:pStyle w:val="a5"/>
        <w:tabs>
          <w:tab w:val="left" w:pos="7185"/>
        </w:tabs>
        <w:spacing w:line="360" w:lineRule="auto"/>
        <w:ind w:left="0"/>
        <w:jc w:val="both"/>
        <w:rPr>
          <w:rFonts w:ascii="Times New Roman" w:hAnsi="Times New Roman" w:cs="Times New Roman"/>
          <w:b/>
          <w:sz w:val="28"/>
          <w:szCs w:val="28"/>
        </w:rPr>
      </w:pPr>
      <w:r w:rsidRPr="00BD390C">
        <w:rPr>
          <w:rFonts w:ascii="Times New Roman" w:hAnsi="Times New Roman" w:cs="Times New Roman"/>
          <w:b/>
          <w:sz w:val="28"/>
          <w:szCs w:val="28"/>
        </w:rPr>
        <w:t>Кадровое обеспечение программы.</w:t>
      </w:r>
    </w:p>
    <w:p w:rsidR="00BD390C" w:rsidRPr="00BD390C" w:rsidRDefault="00BD390C" w:rsidP="00BD390C">
      <w:pPr>
        <w:pStyle w:val="a5"/>
        <w:tabs>
          <w:tab w:val="left" w:pos="7185"/>
        </w:tabs>
        <w:spacing w:line="360" w:lineRule="auto"/>
        <w:ind w:left="0"/>
        <w:jc w:val="both"/>
        <w:rPr>
          <w:rFonts w:ascii="Times New Roman" w:hAnsi="Times New Roman" w:cs="Times New Roman"/>
          <w:b/>
          <w:color w:val="FF0000"/>
          <w:sz w:val="28"/>
          <w:szCs w:val="28"/>
        </w:rPr>
      </w:pPr>
      <w:r w:rsidRPr="00BD390C">
        <w:rPr>
          <w:rFonts w:ascii="Times New Roman" w:hAnsi="Times New Roman" w:cs="Times New Roman"/>
          <w:sz w:val="28"/>
          <w:szCs w:val="28"/>
        </w:rPr>
        <w:t>Программу реализует педагог</w:t>
      </w:r>
      <w:r>
        <w:rPr>
          <w:rFonts w:ascii="Times New Roman" w:hAnsi="Times New Roman" w:cs="Times New Roman"/>
          <w:sz w:val="28"/>
          <w:szCs w:val="28"/>
        </w:rPr>
        <w:t>: Голубев Э.С.</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sz w:val="28"/>
          <w:szCs w:val="28"/>
        </w:rPr>
        <w:t>2.3 Формы аттестации</w:t>
      </w:r>
    </w:p>
    <w:p w:rsidR="00BD390C" w:rsidRPr="00BD390C" w:rsidRDefault="00BD390C" w:rsidP="00BD390C">
      <w:pPr>
        <w:pStyle w:val="a5"/>
        <w:numPr>
          <w:ilvl w:val="0"/>
          <w:numId w:val="23"/>
        </w:numPr>
        <w:spacing w:after="0" w:line="360" w:lineRule="auto"/>
        <w:ind w:left="0" w:firstLine="0"/>
        <w:jc w:val="both"/>
        <w:rPr>
          <w:rFonts w:ascii="Times New Roman" w:hAnsi="Times New Roman" w:cs="Times New Roman"/>
          <w:b/>
          <w:sz w:val="28"/>
          <w:szCs w:val="28"/>
        </w:rPr>
      </w:pPr>
      <w:r w:rsidRPr="00BD390C">
        <w:rPr>
          <w:rFonts w:ascii="Times New Roman" w:hAnsi="Times New Roman" w:cs="Times New Roman"/>
          <w:b/>
          <w:sz w:val="28"/>
          <w:szCs w:val="28"/>
        </w:rPr>
        <w:t xml:space="preserve">Формы отслеживания образовательных результатов:  </w:t>
      </w:r>
      <w:r w:rsidRPr="00BD390C">
        <w:rPr>
          <w:rFonts w:ascii="Times New Roman" w:hAnsi="Times New Roman" w:cs="Times New Roman"/>
          <w:sz w:val="28"/>
          <w:szCs w:val="28"/>
        </w:rPr>
        <w:t>беседа, наблюдение, соревнования, итоговое занятие.</w:t>
      </w:r>
    </w:p>
    <w:p w:rsidR="00BD390C" w:rsidRPr="00BD390C" w:rsidRDefault="00BD390C" w:rsidP="00BD390C">
      <w:pPr>
        <w:pStyle w:val="a5"/>
        <w:numPr>
          <w:ilvl w:val="0"/>
          <w:numId w:val="23"/>
        </w:numPr>
        <w:tabs>
          <w:tab w:val="left" w:pos="0"/>
        </w:tabs>
        <w:spacing w:after="0" w:line="360" w:lineRule="auto"/>
        <w:ind w:left="0" w:firstLine="0"/>
        <w:jc w:val="both"/>
        <w:rPr>
          <w:rFonts w:ascii="Times New Roman" w:hAnsi="Times New Roman" w:cs="Times New Roman"/>
          <w:b/>
          <w:sz w:val="28"/>
          <w:szCs w:val="28"/>
        </w:rPr>
      </w:pPr>
      <w:r w:rsidRPr="00BD390C">
        <w:rPr>
          <w:rFonts w:ascii="Times New Roman" w:hAnsi="Times New Roman" w:cs="Times New Roman"/>
          <w:b/>
          <w:sz w:val="28"/>
          <w:szCs w:val="28"/>
        </w:rPr>
        <w:t>Формы фиксации образовательных результатов:</w:t>
      </w:r>
      <w:r w:rsidRPr="00BD390C">
        <w:rPr>
          <w:rFonts w:ascii="Times New Roman" w:hAnsi="Times New Roman" w:cs="Times New Roman"/>
          <w:sz w:val="28"/>
          <w:szCs w:val="28"/>
        </w:rPr>
        <w:t xml:space="preserve"> грамоты, дипломы, протоколы диагностики, фото, отзывы родителей и педагогов.</w:t>
      </w:r>
    </w:p>
    <w:p w:rsidR="00BD390C" w:rsidRDefault="00BD390C" w:rsidP="00BD390C">
      <w:pPr>
        <w:pStyle w:val="a5"/>
        <w:numPr>
          <w:ilvl w:val="0"/>
          <w:numId w:val="23"/>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b/>
          <w:sz w:val="28"/>
          <w:szCs w:val="28"/>
        </w:rPr>
        <w:lastRenderedPageBreak/>
        <w:t xml:space="preserve">Формы предъявления и демонстрации образовательных результатов: </w:t>
      </w:r>
      <w:r w:rsidRPr="00BD390C">
        <w:rPr>
          <w:rFonts w:ascii="Times New Roman" w:hAnsi="Times New Roman" w:cs="Times New Roman"/>
          <w:sz w:val="28"/>
          <w:szCs w:val="28"/>
        </w:rPr>
        <w:t xml:space="preserve"> аналитическая справка </w:t>
      </w:r>
    </w:p>
    <w:p w:rsidR="00BD390C" w:rsidRPr="00BD390C" w:rsidRDefault="00BD390C" w:rsidP="00BD390C">
      <w:pPr>
        <w:pStyle w:val="a5"/>
        <w:numPr>
          <w:ilvl w:val="0"/>
          <w:numId w:val="23"/>
        </w:numPr>
        <w:tabs>
          <w:tab w:val="left"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b/>
          <w:sz w:val="28"/>
          <w:szCs w:val="28"/>
        </w:rPr>
        <w:t xml:space="preserve">Текущий контроль </w:t>
      </w:r>
      <w:r w:rsidRPr="00BD390C">
        <w:rPr>
          <w:rFonts w:ascii="Times New Roman" w:hAnsi="Times New Roman" w:cs="Times New Roman"/>
          <w:sz w:val="28"/>
          <w:szCs w:val="28"/>
        </w:rPr>
        <w:t>за выполнением здания ведется на каждом занятии.</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sz w:val="28"/>
          <w:szCs w:val="28"/>
        </w:rPr>
        <w:t xml:space="preserve">Промежуточный контроль. </w:t>
      </w:r>
      <w:r w:rsidRPr="00BD390C">
        <w:rPr>
          <w:rFonts w:ascii="Times New Roman" w:hAnsi="Times New Roman" w:cs="Times New Roman"/>
          <w:sz w:val="28"/>
          <w:szCs w:val="28"/>
        </w:rPr>
        <w:t>Освоение программы.</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sz w:val="28"/>
          <w:szCs w:val="28"/>
        </w:rPr>
        <w:t>Итоговый контроль.</w:t>
      </w:r>
      <w:r w:rsidRPr="00BD390C">
        <w:rPr>
          <w:rFonts w:ascii="Times New Roman" w:hAnsi="Times New Roman" w:cs="Times New Roman"/>
          <w:sz w:val="28"/>
          <w:szCs w:val="28"/>
        </w:rPr>
        <w:t xml:space="preserve"> Проводится по сумме показателей, зафиксированных в диагностических картах   и протоколах диагностики личного роста .</w:t>
      </w:r>
    </w:p>
    <w:p w:rsidR="00BD390C" w:rsidRPr="00BD390C" w:rsidRDefault="00BD390C" w:rsidP="00BD390C">
      <w:pPr>
        <w:pStyle w:val="a4"/>
        <w:spacing w:before="0" w:beforeAutospacing="0" w:after="0" w:afterAutospacing="0" w:line="360" w:lineRule="auto"/>
        <w:rPr>
          <w:sz w:val="28"/>
          <w:szCs w:val="28"/>
        </w:rPr>
      </w:pPr>
      <w:r w:rsidRPr="00BD390C">
        <w:rPr>
          <w:sz w:val="28"/>
          <w:szCs w:val="28"/>
        </w:rPr>
        <w:t>Критериями оценки результативности обучения являются уровень теоретической и практической подготовки учащихся, оценивается по трех бальной шкале.</w:t>
      </w:r>
    </w:p>
    <w:p w:rsidR="00BD390C" w:rsidRPr="00BD390C" w:rsidRDefault="00BD390C" w:rsidP="00BD390C">
      <w:pPr>
        <w:pStyle w:val="a4"/>
        <w:spacing w:before="0" w:beforeAutospacing="0" w:after="0" w:afterAutospacing="0" w:line="360" w:lineRule="auto"/>
        <w:rPr>
          <w:sz w:val="28"/>
          <w:szCs w:val="28"/>
        </w:rPr>
      </w:pPr>
      <w:r w:rsidRPr="00BD390C">
        <w:rPr>
          <w:sz w:val="28"/>
          <w:szCs w:val="28"/>
        </w:rPr>
        <w:t>Результаты освоения образовательной программы учащимися заносятся в диагностическую карту:</w:t>
      </w:r>
    </w:p>
    <w:p w:rsidR="00BD390C" w:rsidRPr="00BD390C" w:rsidRDefault="00BD390C" w:rsidP="00BD390C">
      <w:pPr>
        <w:pStyle w:val="a4"/>
        <w:spacing w:before="0" w:beforeAutospacing="0" w:after="0" w:afterAutospacing="0" w:line="360" w:lineRule="auto"/>
        <w:rPr>
          <w:sz w:val="28"/>
          <w:szCs w:val="28"/>
        </w:rPr>
      </w:pPr>
    </w:p>
    <w:p w:rsidR="00BD390C" w:rsidRPr="00BD390C" w:rsidRDefault="00BD390C" w:rsidP="00BD390C">
      <w:pPr>
        <w:pStyle w:val="a4"/>
        <w:spacing w:before="0" w:beforeAutospacing="0" w:after="0" w:afterAutospacing="0" w:line="360" w:lineRule="auto"/>
        <w:rPr>
          <w:sz w:val="28"/>
          <w:szCs w:val="28"/>
        </w:rPr>
      </w:pPr>
      <w:r w:rsidRPr="00BD390C">
        <w:rPr>
          <w:sz w:val="28"/>
          <w:szCs w:val="28"/>
        </w:rPr>
        <w:t>Высокий уровень (3балла) – ставится, если обучающийся полностью освоил программу дополнительного образования;</w:t>
      </w:r>
    </w:p>
    <w:p w:rsidR="00BD390C" w:rsidRPr="00BD390C" w:rsidRDefault="00BD390C" w:rsidP="00BD390C">
      <w:pPr>
        <w:pStyle w:val="a4"/>
        <w:spacing w:before="0" w:beforeAutospacing="0" w:after="0" w:afterAutospacing="0" w:line="360" w:lineRule="auto"/>
        <w:rPr>
          <w:sz w:val="28"/>
          <w:szCs w:val="28"/>
        </w:rPr>
      </w:pPr>
    </w:p>
    <w:p w:rsidR="00BD390C" w:rsidRPr="00BD390C" w:rsidRDefault="00BD390C" w:rsidP="00BD390C">
      <w:pPr>
        <w:pStyle w:val="a4"/>
        <w:spacing w:before="0" w:beforeAutospacing="0" w:after="0" w:afterAutospacing="0" w:line="360" w:lineRule="auto"/>
        <w:rPr>
          <w:sz w:val="28"/>
          <w:szCs w:val="28"/>
        </w:rPr>
      </w:pPr>
      <w:r w:rsidRPr="00BD390C">
        <w:rPr>
          <w:sz w:val="28"/>
          <w:szCs w:val="28"/>
        </w:rPr>
        <w:t>Средний уровень (2балла) )– ставится, если обучающийся</w:t>
      </w:r>
      <w:r>
        <w:rPr>
          <w:sz w:val="28"/>
          <w:szCs w:val="28"/>
        </w:rPr>
        <w:t xml:space="preserve"> </w:t>
      </w:r>
      <w:r w:rsidRPr="00BD390C">
        <w:rPr>
          <w:sz w:val="28"/>
          <w:szCs w:val="28"/>
        </w:rPr>
        <w:t>освоил  программу не в полном объеме</w:t>
      </w:r>
    </w:p>
    <w:p w:rsidR="00BD390C" w:rsidRPr="00BD390C" w:rsidRDefault="00BD390C" w:rsidP="00BD390C">
      <w:pPr>
        <w:pStyle w:val="a4"/>
        <w:spacing w:before="0" w:beforeAutospacing="0" w:after="0" w:afterAutospacing="0" w:line="360" w:lineRule="auto"/>
        <w:rPr>
          <w:sz w:val="28"/>
          <w:szCs w:val="28"/>
        </w:rPr>
      </w:pPr>
    </w:p>
    <w:p w:rsidR="00BD390C" w:rsidRPr="00BD390C" w:rsidRDefault="00BD390C" w:rsidP="00BD390C">
      <w:pPr>
        <w:pStyle w:val="a4"/>
        <w:spacing w:before="0" w:beforeAutospacing="0" w:after="0" w:afterAutospacing="0" w:line="360" w:lineRule="auto"/>
        <w:rPr>
          <w:sz w:val="28"/>
          <w:szCs w:val="28"/>
        </w:rPr>
      </w:pPr>
      <w:r w:rsidRPr="00BD390C">
        <w:rPr>
          <w:sz w:val="28"/>
          <w:szCs w:val="28"/>
        </w:rPr>
        <w:t>Низкий уровень (1балл) )– ставится, если обучающийся освоил программу в минимальном объеме.</w:t>
      </w:r>
    </w:p>
    <w:p w:rsidR="00BD390C" w:rsidRPr="00BD390C" w:rsidRDefault="00BD390C" w:rsidP="00BD390C">
      <w:pPr>
        <w:pStyle w:val="a4"/>
        <w:spacing w:before="0" w:beforeAutospacing="0" w:after="0" w:afterAutospacing="0" w:line="360" w:lineRule="auto"/>
        <w:rPr>
          <w:sz w:val="28"/>
          <w:szCs w:val="28"/>
        </w:rPr>
      </w:pPr>
    </w:p>
    <w:p w:rsidR="00BD390C" w:rsidRPr="00BD390C" w:rsidRDefault="00BD390C" w:rsidP="00BD390C">
      <w:pPr>
        <w:pStyle w:val="a4"/>
        <w:spacing w:before="0" w:beforeAutospacing="0" w:after="0" w:afterAutospacing="0" w:line="360" w:lineRule="auto"/>
        <w:rPr>
          <w:sz w:val="28"/>
          <w:szCs w:val="28"/>
        </w:rPr>
      </w:pPr>
      <w:r w:rsidRPr="00BD390C">
        <w:rPr>
          <w:sz w:val="28"/>
          <w:szCs w:val="28"/>
        </w:rPr>
        <w:t>Дополнительный критерий оценивания уровня усвоения образовательной программы – результаты на турнирах.</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sz w:val="28"/>
          <w:szCs w:val="28"/>
        </w:rPr>
        <w:t xml:space="preserve">2.4 Оценочные материалы </w:t>
      </w:r>
    </w:p>
    <w:p w:rsidR="00BD390C" w:rsidRPr="00BD390C" w:rsidRDefault="00BD390C" w:rsidP="00BD390C">
      <w:pPr>
        <w:spacing w:after="0" w:line="360" w:lineRule="auto"/>
        <w:ind w:right="24"/>
        <w:jc w:val="both"/>
        <w:rPr>
          <w:rFonts w:ascii="Times New Roman" w:eastAsia="Times New Roman" w:hAnsi="Times New Roman" w:cs="Times New Roman"/>
          <w:sz w:val="28"/>
          <w:szCs w:val="28"/>
          <w:shd w:val="clear" w:color="auto" w:fill="FFFFFF"/>
          <w:lang w:eastAsia="ru-RU"/>
        </w:rPr>
      </w:pPr>
      <w:r w:rsidRPr="00BD390C">
        <w:rPr>
          <w:rFonts w:ascii="Times New Roman" w:eastAsia="Times New Roman" w:hAnsi="Times New Roman" w:cs="Times New Roman"/>
          <w:b/>
          <w:sz w:val="28"/>
          <w:szCs w:val="28"/>
          <w:shd w:val="clear" w:color="auto" w:fill="FFFFFF"/>
          <w:lang w:eastAsia="ru-RU"/>
        </w:rPr>
        <w:t>Динамика развития</w:t>
      </w:r>
      <w:r w:rsidRPr="00BD390C">
        <w:rPr>
          <w:rFonts w:ascii="Times New Roman" w:eastAsia="Times New Roman" w:hAnsi="Times New Roman" w:cs="Times New Roman"/>
          <w:sz w:val="28"/>
          <w:szCs w:val="28"/>
          <w:shd w:val="clear" w:color="auto" w:fill="FFFFFF"/>
          <w:lang w:eastAsia="ru-RU"/>
        </w:rPr>
        <w:t xml:space="preserve"> и результаты проверки качества знаний обучающихся фиксируется педагогом в диагностических картах.</w:t>
      </w:r>
    </w:p>
    <w:p w:rsidR="00BD390C" w:rsidRPr="00BD390C" w:rsidRDefault="00BD390C" w:rsidP="00BD390C">
      <w:pPr>
        <w:spacing w:after="0" w:line="360" w:lineRule="auto"/>
        <w:jc w:val="both"/>
        <w:rPr>
          <w:rFonts w:ascii="Times New Roman" w:eastAsia="Times New Roman" w:hAnsi="Times New Roman" w:cs="Times New Roman"/>
          <w:sz w:val="28"/>
          <w:szCs w:val="28"/>
          <w:lang w:eastAsia="ru-RU"/>
        </w:rPr>
      </w:pPr>
      <w:r w:rsidRPr="00BD390C">
        <w:rPr>
          <w:rFonts w:ascii="Times New Roman" w:eastAsia="Times New Roman" w:hAnsi="Times New Roman" w:cs="Times New Roman"/>
          <w:sz w:val="28"/>
          <w:szCs w:val="28"/>
          <w:lang w:eastAsia="ru-RU"/>
        </w:rPr>
        <w:t xml:space="preserve">Диагностическое обследование знаний, умений, навыков  проводится </w:t>
      </w:r>
      <w:r w:rsidRPr="00BD390C">
        <w:rPr>
          <w:rFonts w:ascii="Times New Roman" w:eastAsia="Times New Roman" w:hAnsi="Times New Roman" w:cs="Times New Roman"/>
          <w:b/>
          <w:sz w:val="28"/>
          <w:szCs w:val="28"/>
          <w:lang w:eastAsia="ru-RU"/>
        </w:rPr>
        <w:t>два раза в год</w:t>
      </w:r>
      <w:r w:rsidRPr="00BD390C">
        <w:rPr>
          <w:rFonts w:ascii="Times New Roman" w:eastAsia="Times New Roman" w:hAnsi="Times New Roman" w:cs="Times New Roman"/>
          <w:sz w:val="28"/>
          <w:szCs w:val="28"/>
          <w:lang w:eastAsia="ru-RU"/>
        </w:rPr>
        <w:t xml:space="preserve"> (декабрь,  май) с целью фиксирования достижений обучающегося, отслеживания определенных </w:t>
      </w:r>
      <w:r w:rsidRPr="00BD390C">
        <w:rPr>
          <w:rFonts w:ascii="Times New Roman" w:eastAsia="Times New Roman" w:hAnsi="Times New Roman" w:cs="Times New Roman"/>
          <w:b/>
          <w:sz w:val="28"/>
          <w:szCs w:val="28"/>
          <w:lang w:eastAsia="ru-RU"/>
        </w:rPr>
        <w:t>итоговых результатов его обучения и развития</w:t>
      </w:r>
      <w:r w:rsidRPr="00BD390C">
        <w:rPr>
          <w:rFonts w:ascii="Times New Roman" w:eastAsia="Times New Roman" w:hAnsi="Times New Roman" w:cs="Times New Roman"/>
          <w:sz w:val="28"/>
          <w:szCs w:val="28"/>
          <w:lang w:eastAsia="ru-RU"/>
        </w:rPr>
        <w:t>.</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sz w:val="28"/>
          <w:szCs w:val="28"/>
        </w:rPr>
        <w:lastRenderedPageBreak/>
        <w:t xml:space="preserve">2.5 Методические материалы </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sz w:val="28"/>
          <w:szCs w:val="28"/>
        </w:rPr>
        <w:t xml:space="preserve">При организации учебных занятий используются следующие </w:t>
      </w:r>
      <w:r w:rsidRPr="00BD390C">
        <w:rPr>
          <w:rFonts w:ascii="Times New Roman" w:hAnsi="Times New Roman" w:cs="Times New Roman"/>
          <w:b/>
          <w:sz w:val="28"/>
          <w:szCs w:val="28"/>
        </w:rPr>
        <w:t>методы обучения</w:t>
      </w:r>
      <w:r w:rsidRPr="00BD390C">
        <w:rPr>
          <w:rFonts w:ascii="Times New Roman" w:hAnsi="Times New Roman" w:cs="Times New Roman"/>
          <w:sz w:val="28"/>
          <w:szCs w:val="28"/>
        </w:rPr>
        <w:t>:</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i/>
          <w:sz w:val="28"/>
          <w:szCs w:val="28"/>
        </w:rPr>
        <w:t>По внешним признакам деятельности педагога и учащихся</w:t>
      </w:r>
      <w:r w:rsidRPr="00BD390C">
        <w:rPr>
          <w:rFonts w:ascii="Times New Roman" w:hAnsi="Times New Roman" w:cs="Times New Roman"/>
          <w:b/>
          <w:sz w:val="28"/>
          <w:szCs w:val="28"/>
        </w:rPr>
        <w:t>:</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i/>
          <w:sz w:val="28"/>
          <w:szCs w:val="28"/>
        </w:rPr>
        <w:t xml:space="preserve">Словесный - </w:t>
      </w:r>
      <w:r w:rsidRPr="00BD390C">
        <w:rPr>
          <w:rFonts w:ascii="Times New Roman" w:hAnsi="Times New Roman" w:cs="Times New Roman"/>
          <w:sz w:val="28"/>
          <w:szCs w:val="28"/>
        </w:rPr>
        <w:t>беседа, лекция,  обсуждение, рассказ, анализ.</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i/>
          <w:sz w:val="28"/>
          <w:szCs w:val="28"/>
        </w:rPr>
        <w:t xml:space="preserve">Наглядный - </w:t>
      </w:r>
      <w:r w:rsidRPr="00BD390C">
        <w:rPr>
          <w:rFonts w:ascii="Times New Roman" w:hAnsi="Times New Roman" w:cs="Times New Roman"/>
          <w:sz w:val="28"/>
          <w:szCs w:val="28"/>
        </w:rPr>
        <w:t xml:space="preserve">показ педагогом вариантов </w:t>
      </w:r>
      <w:r>
        <w:rPr>
          <w:rFonts w:ascii="Times New Roman" w:hAnsi="Times New Roman" w:cs="Times New Roman"/>
          <w:sz w:val="28"/>
          <w:szCs w:val="28"/>
        </w:rPr>
        <w:t>сборки техники.</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i/>
          <w:sz w:val="28"/>
          <w:szCs w:val="28"/>
        </w:rPr>
        <w:t>Практический -</w:t>
      </w:r>
      <w:r w:rsidRPr="00BD390C">
        <w:rPr>
          <w:rFonts w:ascii="Times New Roman" w:hAnsi="Times New Roman" w:cs="Times New Roman"/>
          <w:sz w:val="28"/>
          <w:szCs w:val="28"/>
        </w:rPr>
        <w:t xml:space="preserve"> решение </w:t>
      </w:r>
      <w:r>
        <w:rPr>
          <w:rFonts w:ascii="Times New Roman" w:hAnsi="Times New Roman" w:cs="Times New Roman"/>
          <w:sz w:val="28"/>
          <w:szCs w:val="28"/>
        </w:rPr>
        <w:t>логических задач</w:t>
      </w:r>
      <w:r w:rsidRPr="00BD390C">
        <w:rPr>
          <w:rFonts w:ascii="Times New Roman" w:hAnsi="Times New Roman" w:cs="Times New Roman"/>
          <w:sz w:val="28"/>
          <w:szCs w:val="28"/>
        </w:rPr>
        <w:t>, тренинги, анализ решения задач, сеанс одновременной игры.</w:t>
      </w:r>
    </w:p>
    <w:p w:rsidR="00BD390C" w:rsidRPr="00BD390C" w:rsidRDefault="00BD390C" w:rsidP="00BD390C">
      <w:pPr>
        <w:tabs>
          <w:tab w:val="left" w:pos="7185"/>
        </w:tabs>
        <w:spacing w:after="0" w:line="360" w:lineRule="auto"/>
        <w:jc w:val="both"/>
        <w:rPr>
          <w:rFonts w:ascii="Times New Roman" w:hAnsi="Times New Roman" w:cs="Times New Roman"/>
          <w:b/>
          <w:i/>
          <w:sz w:val="28"/>
          <w:szCs w:val="28"/>
        </w:rPr>
      </w:pPr>
      <w:r w:rsidRPr="00BD390C">
        <w:rPr>
          <w:rFonts w:ascii="Times New Roman" w:hAnsi="Times New Roman" w:cs="Times New Roman"/>
          <w:b/>
          <w:i/>
          <w:sz w:val="28"/>
          <w:szCs w:val="28"/>
        </w:rPr>
        <w:t>По степени активности познавательной деятельности учащихся:</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i/>
          <w:sz w:val="28"/>
          <w:szCs w:val="28"/>
        </w:rPr>
        <w:t>Объяснительно-иллюстративные</w:t>
      </w:r>
      <w:r>
        <w:rPr>
          <w:rFonts w:ascii="Times New Roman" w:hAnsi="Times New Roman" w:cs="Times New Roman"/>
          <w:i/>
          <w:sz w:val="28"/>
          <w:szCs w:val="28"/>
        </w:rPr>
        <w:t xml:space="preserve"> </w:t>
      </w:r>
      <w:r w:rsidRPr="00BD390C">
        <w:rPr>
          <w:rFonts w:ascii="Times New Roman" w:hAnsi="Times New Roman" w:cs="Times New Roman"/>
          <w:i/>
          <w:sz w:val="28"/>
          <w:szCs w:val="28"/>
        </w:rPr>
        <w:t>-</w:t>
      </w:r>
      <w:r>
        <w:rPr>
          <w:rFonts w:ascii="Times New Roman" w:hAnsi="Times New Roman" w:cs="Times New Roman"/>
          <w:sz w:val="28"/>
          <w:szCs w:val="28"/>
        </w:rPr>
        <w:t xml:space="preserve"> </w:t>
      </w:r>
      <w:r w:rsidRPr="00BD390C">
        <w:rPr>
          <w:rFonts w:ascii="Times New Roman" w:hAnsi="Times New Roman" w:cs="Times New Roman"/>
          <w:sz w:val="28"/>
          <w:szCs w:val="28"/>
        </w:rPr>
        <w:t>чащиеся воспринимают и усваивают готовую информацию;</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i/>
          <w:sz w:val="28"/>
          <w:szCs w:val="28"/>
        </w:rPr>
        <w:t>Репродуктивный</w:t>
      </w:r>
      <w:r>
        <w:rPr>
          <w:rFonts w:ascii="Times New Roman" w:hAnsi="Times New Roman" w:cs="Times New Roman"/>
          <w:i/>
          <w:sz w:val="28"/>
          <w:szCs w:val="28"/>
        </w:rPr>
        <w:t xml:space="preserve">: </w:t>
      </w:r>
      <w:r w:rsidRPr="00BD390C">
        <w:rPr>
          <w:rFonts w:ascii="Times New Roman" w:hAnsi="Times New Roman" w:cs="Times New Roman"/>
          <w:sz w:val="28"/>
          <w:szCs w:val="28"/>
        </w:rPr>
        <w:t xml:space="preserve"> учащиеся воспроизводят полученные знания и освоенные способы деятельности, это а также участие учащихся в соревнованиях.</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i/>
          <w:sz w:val="28"/>
          <w:szCs w:val="28"/>
        </w:rPr>
        <w:t>Исследовательский</w:t>
      </w:r>
      <w:r>
        <w:rPr>
          <w:rFonts w:ascii="Times New Roman" w:hAnsi="Times New Roman" w:cs="Times New Roman"/>
          <w:i/>
          <w:sz w:val="28"/>
          <w:szCs w:val="28"/>
        </w:rPr>
        <w:t xml:space="preserve">: </w:t>
      </w:r>
      <w:r w:rsidRPr="00BD390C">
        <w:rPr>
          <w:rFonts w:ascii="Times New Roman" w:hAnsi="Times New Roman" w:cs="Times New Roman"/>
          <w:sz w:val="28"/>
          <w:szCs w:val="28"/>
        </w:rPr>
        <w:t xml:space="preserve"> овладение учащимися методами научного познания, самостоятельной творческой работы </w:t>
      </w:r>
      <w:r>
        <w:rPr>
          <w:rFonts w:ascii="Times New Roman" w:hAnsi="Times New Roman" w:cs="Times New Roman"/>
          <w:sz w:val="28"/>
          <w:szCs w:val="28"/>
        </w:rPr>
        <w:t>.</w:t>
      </w:r>
    </w:p>
    <w:p w:rsidR="00BD390C" w:rsidRPr="00BD390C" w:rsidRDefault="00BD390C" w:rsidP="00BD390C">
      <w:pPr>
        <w:tabs>
          <w:tab w:val="left" w:pos="7185"/>
        </w:tabs>
        <w:spacing w:after="0" w:line="360" w:lineRule="auto"/>
        <w:jc w:val="both"/>
        <w:rPr>
          <w:rFonts w:ascii="Times New Roman" w:hAnsi="Times New Roman" w:cs="Times New Roman"/>
          <w:b/>
          <w:i/>
          <w:sz w:val="28"/>
          <w:szCs w:val="28"/>
        </w:rPr>
      </w:pPr>
      <w:r w:rsidRPr="00BD390C">
        <w:rPr>
          <w:rFonts w:ascii="Times New Roman" w:hAnsi="Times New Roman" w:cs="Times New Roman"/>
          <w:b/>
          <w:i/>
          <w:sz w:val="28"/>
          <w:szCs w:val="28"/>
        </w:rPr>
        <w:t>Педагогические технологии, используемые на занятиях</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i/>
          <w:sz w:val="28"/>
          <w:szCs w:val="28"/>
        </w:rPr>
        <w:t>-</w:t>
      </w:r>
      <w:r w:rsidRPr="00BD390C">
        <w:rPr>
          <w:rFonts w:ascii="Times New Roman" w:hAnsi="Times New Roman" w:cs="Times New Roman"/>
          <w:sz w:val="28"/>
          <w:szCs w:val="28"/>
        </w:rPr>
        <w:t xml:space="preserve">  Технология  личностно –</w:t>
      </w:r>
      <w:r w:rsidR="001873BF">
        <w:rPr>
          <w:rFonts w:ascii="Times New Roman" w:hAnsi="Times New Roman" w:cs="Times New Roman"/>
          <w:sz w:val="28"/>
          <w:szCs w:val="28"/>
        </w:rPr>
        <w:t xml:space="preserve"> </w:t>
      </w:r>
      <w:r w:rsidRPr="00BD390C">
        <w:rPr>
          <w:rFonts w:ascii="Times New Roman" w:hAnsi="Times New Roman" w:cs="Times New Roman"/>
          <w:sz w:val="28"/>
          <w:szCs w:val="28"/>
        </w:rPr>
        <w:t>ориентированного обучения, предполагает способность   выразить свои мысли и идеи в изделии, способность доводить начатое дело до конца, способность реализовывать себя в творчестве.</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i/>
          <w:sz w:val="28"/>
          <w:szCs w:val="28"/>
        </w:rPr>
        <w:t>-</w:t>
      </w:r>
      <w:r w:rsidRPr="00BD390C">
        <w:rPr>
          <w:rFonts w:ascii="Times New Roman" w:hAnsi="Times New Roman" w:cs="Times New Roman"/>
          <w:sz w:val="28"/>
          <w:szCs w:val="28"/>
        </w:rPr>
        <w:t>Здоровьесберегающие технологии- способность управлять своим самочувствием и заботиться о своём  здоровье.</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i/>
          <w:sz w:val="28"/>
          <w:szCs w:val="28"/>
        </w:rPr>
        <w:t>-</w:t>
      </w:r>
      <w:r w:rsidRPr="00BD390C">
        <w:rPr>
          <w:rFonts w:ascii="Times New Roman" w:hAnsi="Times New Roman" w:cs="Times New Roman"/>
          <w:sz w:val="28"/>
          <w:szCs w:val="28"/>
        </w:rPr>
        <w:t xml:space="preserve"> Технология коллективного творчества</w:t>
      </w:r>
      <w:r w:rsidR="001873BF">
        <w:rPr>
          <w:rFonts w:ascii="Times New Roman" w:hAnsi="Times New Roman" w:cs="Times New Roman"/>
          <w:sz w:val="28"/>
          <w:szCs w:val="28"/>
        </w:rPr>
        <w:t xml:space="preserve"> </w:t>
      </w:r>
      <w:r w:rsidRPr="00BD390C">
        <w:rPr>
          <w:rFonts w:ascii="Times New Roman" w:hAnsi="Times New Roman" w:cs="Times New Roman"/>
          <w:sz w:val="28"/>
          <w:szCs w:val="28"/>
        </w:rPr>
        <w:t>- способность работать в группе, научиться видеть и уважать свой труд и труд своих сверстников, давать адекватную оценку и самооценку своей деятельности и деятельности других.</w:t>
      </w:r>
    </w:p>
    <w:p w:rsidR="00BD390C" w:rsidRPr="00BD390C"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b/>
          <w:i/>
          <w:sz w:val="28"/>
          <w:szCs w:val="28"/>
        </w:rPr>
        <w:t>-</w:t>
      </w:r>
      <w:r w:rsidRPr="00BD390C">
        <w:rPr>
          <w:rFonts w:ascii="Times New Roman" w:hAnsi="Times New Roman" w:cs="Times New Roman"/>
          <w:sz w:val="28"/>
          <w:szCs w:val="28"/>
        </w:rPr>
        <w:t>Технология развивающего обучения- способность воплощать свои фантазии и идеи в изделии.</w:t>
      </w:r>
    </w:p>
    <w:p w:rsidR="00BD390C" w:rsidRPr="00BD390C" w:rsidRDefault="00BD390C" w:rsidP="00BD390C">
      <w:pPr>
        <w:spacing w:after="0" w:line="360" w:lineRule="auto"/>
        <w:ind w:right="-170"/>
        <w:jc w:val="both"/>
        <w:rPr>
          <w:rFonts w:ascii="Times New Roman" w:hAnsi="Times New Roman" w:cs="Times New Roman"/>
          <w:sz w:val="28"/>
          <w:szCs w:val="28"/>
        </w:rPr>
      </w:pPr>
      <w:r w:rsidRPr="00BD390C">
        <w:rPr>
          <w:rFonts w:ascii="Times New Roman" w:hAnsi="Times New Roman" w:cs="Times New Roman"/>
          <w:sz w:val="28"/>
          <w:szCs w:val="28"/>
        </w:rPr>
        <w:t xml:space="preserve">В программе используются важнейшие </w:t>
      </w:r>
      <w:r w:rsidRPr="00BD390C">
        <w:rPr>
          <w:rFonts w:ascii="Times New Roman" w:hAnsi="Times New Roman" w:cs="Times New Roman"/>
          <w:b/>
          <w:sz w:val="28"/>
          <w:szCs w:val="28"/>
        </w:rPr>
        <w:t>принципы обучения:</w:t>
      </w:r>
      <w:r w:rsidRPr="00BD390C">
        <w:rPr>
          <w:rFonts w:ascii="Times New Roman" w:hAnsi="Times New Roman" w:cs="Times New Roman"/>
          <w:b/>
          <w:sz w:val="28"/>
          <w:szCs w:val="28"/>
        </w:rPr>
        <w:br/>
      </w:r>
      <w:r w:rsidRPr="00BD390C">
        <w:rPr>
          <w:rFonts w:ascii="Times New Roman" w:hAnsi="Times New Roman" w:cs="Times New Roman"/>
          <w:sz w:val="28"/>
          <w:szCs w:val="28"/>
        </w:rPr>
        <w:t xml:space="preserve">    1. Принцип воспитывающего обучения. В ходе освоения детьми программы происходит осуществление воспитания через содержание, методы и организацию обучения.</w:t>
      </w:r>
      <w:r w:rsidRPr="00BD390C">
        <w:rPr>
          <w:rFonts w:ascii="Times New Roman" w:hAnsi="Times New Roman" w:cs="Times New Roman"/>
          <w:sz w:val="28"/>
          <w:szCs w:val="28"/>
        </w:rPr>
        <w:br/>
      </w:r>
      <w:r w:rsidR="001873BF">
        <w:rPr>
          <w:rFonts w:ascii="Times New Roman" w:hAnsi="Times New Roman" w:cs="Times New Roman"/>
          <w:sz w:val="28"/>
          <w:szCs w:val="28"/>
        </w:rPr>
        <w:lastRenderedPageBreak/>
        <w:t>2</w:t>
      </w:r>
      <w:r w:rsidRPr="00BD390C">
        <w:rPr>
          <w:rFonts w:ascii="Times New Roman" w:hAnsi="Times New Roman" w:cs="Times New Roman"/>
          <w:sz w:val="28"/>
          <w:szCs w:val="28"/>
        </w:rPr>
        <w:t xml:space="preserve">. Принцип наглядности. На занятиях используется объяснение, а затем полученные представления закрепляются наглядными, конкретными примерами. Для этого показывается какая-либо типичная </w:t>
      </w:r>
      <w:r w:rsidR="001873BF">
        <w:rPr>
          <w:rFonts w:ascii="Times New Roman" w:hAnsi="Times New Roman" w:cs="Times New Roman"/>
          <w:sz w:val="28"/>
          <w:szCs w:val="28"/>
        </w:rPr>
        <w:t>конструкция</w:t>
      </w:r>
      <w:r w:rsidRPr="00BD390C">
        <w:rPr>
          <w:rFonts w:ascii="Times New Roman" w:hAnsi="Times New Roman" w:cs="Times New Roman"/>
          <w:sz w:val="28"/>
          <w:szCs w:val="28"/>
        </w:rPr>
        <w:t>, технический прием и т.п., после чего учащиеся самостоятельно выполняют аналогичные задания.</w:t>
      </w:r>
    </w:p>
    <w:p w:rsidR="001873BF" w:rsidRDefault="00BD390C" w:rsidP="00BD390C">
      <w:pPr>
        <w:tabs>
          <w:tab w:val="left" w:pos="7185"/>
        </w:tabs>
        <w:spacing w:after="0" w:line="360" w:lineRule="auto"/>
        <w:jc w:val="both"/>
        <w:rPr>
          <w:rFonts w:ascii="Times New Roman" w:hAnsi="Times New Roman" w:cs="Times New Roman"/>
          <w:sz w:val="28"/>
          <w:szCs w:val="28"/>
        </w:rPr>
      </w:pPr>
      <w:r w:rsidRPr="00BD390C">
        <w:rPr>
          <w:rFonts w:ascii="Times New Roman" w:hAnsi="Times New Roman" w:cs="Times New Roman"/>
          <w:sz w:val="28"/>
          <w:szCs w:val="28"/>
        </w:rPr>
        <w:t xml:space="preserve">    4. Принцип систематичности и последовательности. В задачу обучения в соответствии с этим принципом входит связывание разрозненных знаний, представлений и понятий в единую, стройную систему. Содержание всех теоретических сведений программы обеспечивает последовательность накопления знаний, формирование умений и навыков.</w:t>
      </w:r>
      <w:r w:rsidRPr="00BD390C">
        <w:rPr>
          <w:rFonts w:ascii="Times New Roman" w:hAnsi="Times New Roman" w:cs="Times New Roman"/>
          <w:sz w:val="28"/>
          <w:szCs w:val="28"/>
        </w:rPr>
        <w:br/>
        <w:t xml:space="preserve">    5.Принцип доступности. Этот принцип означает, что учебный материал должен соответствовать возрасту, индивидуальным особенностям, уровню подготовленности.</w:t>
      </w:r>
      <w:r w:rsidRPr="00BD390C">
        <w:rPr>
          <w:rFonts w:ascii="Times New Roman" w:hAnsi="Times New Roman" w:cs="Times New Roman"/>
          <w:sz w:val="28"/>
          <w:szCs w:val="28"/>
        </w:rPr>
        <w:br/>
        <w:t xml:space="preserve">    6. Принцип прочности. Прочность знаний, умений и навыков обеспечивается повторением, закреплением учебного материала. </w:t>
      </w:r>
    </w:p>
    <w:p w:rsidR="00BD390C" w:rsidRPr="00BD390C" w:rsidRDefault="00BD390C" w:rsidP="00BD390C">
      <w:pPr>
        <w:tabs>
          <w:tab w:val="left" w:pos="7185"/>
        </w:tabs>
        <w:spacing w:after="0" w:line="360" w:lineRule="auto"/>
        <w:jc w:val="both"/>
        <w:rPr>
          <w:rFonts w:ascii="Times New Roman" w:hAnsi="Times New Roman" w:cs="Times New Roman"/>
          <w:i/>
          <w:sz w:val="28"/>
          <w:szCs w:val="28"/>
        </w:rPr>
      </w:pPr>
      <w:r w:rsidRPr="00BD390C">
        <w:rPr>
          <w:rFonts w:ascii="Times New Roman" w:hAnsi="Times New Roman" w:cs="Times New Roman"/>
          <w:i/>
          <w:sz w:val="28"/>
          <w:szCs w:val="28"/>
        </w:rPr>
        <w:t>Алгоритм занятия по обучения игре в шахматы:</w:t>
      </w:r>
    </w:p>
    <w:p w:rsidR="00BD390C" w:rsidRPr="00BD390C" w:rsidRDefault="00BD390C" w:rsidP="001873BF">
      <w:pPr>
        <w:pStyle w:val="a5"/>
        <w:numPr>
          <w:ilvl w:val="1"/>
          <w:numId w:val="25"/>
        </w:numPr>
        <w:tabs>
          <w:tab w:val="clear" w:pos="1440"/>
          <w:tab w:val="num"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Повторение пройденного.</w:t>
      </w:r>
    </w:p>
    <w:p w:rsidR="00BD390C" w:rsidRPr="00BD390C" w:rsidRDefault="00BD390C" w:rsidP="001873BF">
      <w:pPr>
        <w:pStyle w:val="a5"/>
        <w:numPr>
          <w:ilvl w:val="1"/>
          <w:numId w:val="25"/>
        </w:numPr>
        <w:tabs>
          <w:tab w:val="clear" w:pos="1440"/>
          <w:tab w:val="num"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Изучение нового материала.</w:t>
      </w:r>
    </w:p>
    <w:p w:rsidR="00BD390C" w:rsidRPr="00BD390C" w:rsidRDefault="00BD390C" w:rsidP="001873BF">
      <w:pPr>
        <w:pStyle w:val="a5"/>
        <w:numPr>
          <w:ilvl w:val="1"/>
          <w:numId w:val="25"/>
        </w:numPr>
        <w:tabs>
          <w:tab w:val="clear" w:pos="1440"/>
          <w:tab w:val="num"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Закрепление нового материала.</w:t>
      </w:r>
    </w:p>
    <w:p w:rsidR="00BD390C" w:rsidRPr="00BD390C" w:rsidRDefault="00BD390C" w:rsidP="001873BF">
      <w:pPr>
        <w:pStyle w:val="a5"/>
        <w:numPr>
          <w:ilvl w:val="1"/>
          <w:numId w:val="25"/>
        </w:numPr>
        <w:tabs>
          <w:tab w:val="clear" w:pos="1440"/>
          <w:tab w:val="num" w:pos="0"/>
        </w:tabs>
        <w:spacing w:after="0" w:line="360" w:lineRule="auto"/>
        <w:ind w:left="0" w:firstLine="0"/>
        <w:jc w:val="both"/>
        <w:rPr>
          <w:rFonts w:ascii="Times New Roman" w:hAnsi="Times New Roman" w:cs="Times New Roman"/>
          <w:sz w:val="28"/>
          <w:szCs w:val="28"/>
        </w:rPr>
      </w:pPr>
      <w:r w:rsidRPr="00BD390C">
        <w:rPr>
          <w:rFonts w:ascii="Times New Roman" w:hAnsi="Times New Roman" w:cs="Times New Roman"/>
          <w:sz w:val="28"/>
          <w:szCs w:val="28"/>
        </w:rPr>
        <w:t>Итог занятия.</w:t>
      </w:r>
    </w:p>
    <w:p w:rsidR="00BD390C" w:rsidRPr="00BD390C" w:rsidRDefault="00BD390C" w:rsidP="00BD390C">
      <w:pPr>
        <w:tabs>
          <w:tab w:val="left" w:pos="7185"/>
        </w:tabs>
        <w:spacing w:after="0" w:line="360" w:lineRule="auto"/>
        <w:jc w:val="both"/>
        <w:rPr>
          <w:rFonts w:ascii="Times New Roman" w:hAnsi="Times New Roman" w:cs="Times New Roman"/>
          <w:b/>
          <w:sz w:val="28"/>
          <w:szCs w:val="28"/>
        </w:rPr>
      </w:pPr>
      <w:r w:rsidRPr="00BD390C">
        <w:rPr>
          <w:rFonts w:ascii="Times New Roman" w:hAnsi="Times New Roman" w:cs="Times New Roman"/>
          <w:b/>
          <w:sz w:val="28"/>
          <w:szCs w:val="28"/>
        </w:rPr>
        <w:t>2.6 Список литературы</w:t>
      </w:r>
    </w:p>
    <w:p w:rsidR="00BD390C" w:rsidRPr="00A25121" w:rsidRDefault="00BD390C" w:rsidP="00BD390C">
      <w:pPr>
        <w:autoSpaceDE w:val="0"/>
        <w:autoSpaceDN w:val="0"/>
        <w:adjustRightInd w:val="0"/>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1.</w:t>
      </w:r>
      <w:r w:rsidRPr="00A25121">
        <w:rPr>
          <w:rFonts w:ascii="Times New Roman" w:hAnsi="Times New Roman" w:cs="Times New Roman"/>
          <w:sz w:val="28"/>
          <w:szCs w:val="28"/>
        </w:rPr>
        <w:t>Нормативные правовые акты</w:t>
      </w:r>
    </w:p>
    <w:p w:rsidR="00BD390C" w:rsidRPr="00BD390C" w:rsidRDefault="00BD390C" w:rsidP="00BD390C">
      <w:pPr>
        <w:autoSpaceDE w:val="0"/>
        <w:autoSpaceDN w:val="0"/>
        <w:adjustRightInd w:val="0"/>
        <w:spacing w:after="0" w:line="360" w:lineRule="auto"/>
        <w:ind w:firstLine="142"/>
        <w:jc w:val="both"/>
        <w:rPr>
          <w:rFonts w:ascii="Times New Roman" w:hAnsi="Times New Roman" w:cs="Times New Roman"/>
          <w:b/>
          <w:sz w:val="28"/>
          <w:szCs w:val="28"/>
        </w:rPr>
      </w:pPr>
      <w:r w:rsidRPr="00BD390C">
        <w:rPr>
          <w:rFonts w:ascii="Times New Roman" w:hAnsi="Times New Roman" w:cs="Times New Roman"/>
          <w:b/>
          <w:sz w:val="28"/>
          <w:szCs w:val="28"/>
        </w:rPr>
        <w:t>Для педагога дополнительного образования:</w:t>
      </w:r>
    </w:p>
    <w:p w:rsidR="00BD390C" w:rsidRPr="00A25121" w:rsidRDefault="00BD390C" w:rsidP="00BD390C">
      <w:pPr>
        <w:autoSpaceDE w:val="0"/>
        <w:autoSpaceDN w:val="0"/>
        <w:adjustRightInd w:val="0"/>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1.</w:t>
      </w:r>
      <w:r w:rsidRPr="00A25121">
        <w:rPr>
          <w:rFonts w:ascii="Times New Roman" w:hAnsi="Times New Roman" w:cs="Times New Roman"/>
          <w:sz w:val="28"/>
          <w:szCs w:val="28"/>
        </w:rPr>
        <w:t>СаймонМонк. Программируем Arduino. Питер, 2017</w:t>
      </w:r>
    </w:p>
    <w:p w:rsidR="00BD390C" w:rsidRPr="00A25121" w:rsidRDefault="00BD390C" w:rsidP="00BD390C">
      <w:pPr>
        <w:autoSpaceDE w:val="0"/>
        <w:autoSpaceDN w:val="0"/>
        <w:adjustRightInd w:val="0"/>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2.</w:t>
      </w:r>
      <w:r w:rsidRPr="00A25121">
        <w:rPr>
          <w:rFonts w:ascii="Times New Roman" w:hAnsi="Times New Roman" w:cs="Times New Roman"/>
          <w:sz w:val="28"/>
          <w:szCs w:val="28"/>
        </w:rPr>
        <w:t>Мобильные роботы на базе Arduino. Момот М.В. БХВ-Петербург,</w:t>
      </w:r>
    </w:p>
    <w:p w:rsidR="00BD390C" w:rsidRPr="00BD390C" w:rsidRDefault="00BD390C" w:rsidP="00BD390C">
      <w:pPr>
        <w:autoSpaceDE w:val="0"/>
        <w:autoSpaceDN w:val="0"/>
        <w:adjustRightInd w:val="0"/>
        <w:spacing w:after="0" w:line="360" w:lineRule="auto"/>
        <w:ind w:firstLine="142"/>
        <w:jc w:val="both"/>
        <w:rPr>
          <w:rFonts w:ascii="Times New Roman" w:hAnsi="Times New Roman" w:cs="Times New Roman"/>
          <w:b/>
          <w:sz w:val="28"/>
          <w:szCs w:val="28"/>
        </w:rPr>
      </w:pPr>
      <w:r w:rsidRPr="00BD390C">
        <w:rPr>
          <w:rFonts w:ascii="Times New Roman" w:hAnsi="Times New Roman" w:cs="Times New Roman"/>
          <w:b/>
          <w:sz w:val="28"/>
          <w:szCs w:val="28"/>
        </w:rPr>
        <w:t>Для обучающихся и родителей:</w:t>
      </w:r>
    </w:p>
    <w:p w:rsidR="00BD390C" w:rsidRPr="00A25121" w:rsidRDefault="00BD390C" w:rsidP="00BD390C">
      <w:pPr>
        <w:autoSpaceDE w:val="0"/>
        <w:autoSpaceDN w:val="0"/>
        <w:adjustRightInd w:val="0"/>
        <w:spacing w:after="0" w:line="360" w:lineRule="auto"/>
        <w:ind w:firstLine="142"/>
        <w:jc w:val="both"/>
        <w:rPr>
          <w:rFonts w:ascii="Times New Roman" w:hAnsi="Times New Roman" w:cs="Times New Roman"/>
          <w:sz w:val="28"/>
          <w:szCs w:val="28"/>
        </w:rPr>
      </w:pPr>
      <w:r>
        <w:rPr>
          <w:rFonts w:ascii="Times New Roman" w:hAnsi="Times New Roman" w:cs="Times New Roman"/>
          <w:sz w:val="28"/>
          <w:szCs w:val="28"/>
        </w:rPr>
        <w:t>1.</w:t>
      </w:r>
      <w:r w:rsidRPr="00A25121">
        <w:rPr>
          <w:rFonts w:ascii="Times New Roman" w:hAnsi="Times New Roman" w:cs="Times New Roman"/>
          <w:sz w:val="28"/>
          <w:szCs w:val="28"/>
        </w:rPr>
        <w:t>Джереми Блум. Изучаем Arduino- инструменты и методы</w:t>
      </w:r>
    </w:p>
    <w:p w:rsidR="00BD390C" w:rsidRDefault="00BD390C" w:rsidP="00BD390C">
      <w:pPr>
        <w:spacing w:line="360" w:lineRule="auto"/>
        <w:ind w:firstLine="142"/>
        <w:jc w:val="both"/>
        <w:rPr>
          <w:rFonts w:ascii="Times New Roman" w:hAnsi="Times New Roman" w:cs="Times New Roman"/>
          <w:sz w:val="28"/>
          <w:szCs w:val="28"/>
        </w:rPr>
      </w:pPr>
      <w:r w:rsidRPr="00A25121">
        <w:rPr>
          <w:rFonts w:ascii="Times New Roman" w:hAnsi="Times New Roman" w:cs="Times New Roman"/>
          <w:sz w:val="28"/>
          <w:szCs w:val="28"/>
        </w:rPr>
        <w:t>технического волшебства. М., 2015</w:t>
      </w:r>
      <w:r>
        <w:rPr>
          <w:rFonts w:ascii="Times New Roman" w:hAnsi="Times New Roman" w:cs="Times New Roman"/>
          <w:sz w:val="28"/>
          <w:szCs w:val="28"/>
        </w:rPr>
        <w:t>.</w:t>
      </w:r>
    </w:p>
    <w:p w:rsidR="00BD390C" w:rsidRPr="00BD390C" w:rsidRDefault="00BD390C" w:rsidP="00BD390C">
      <w:pPr>
        <w:spacing w:line="360" w:lineRule="auto"/>
        <w:rPr>
          <w:rFonts w:ascii="Times New Roman" w:hAnsi="Times New Roman" w:cs="Times New Roman"/>
          <w:sz w:val="28"/>
          <w:szCs w:val="28"/>
        </w:rPr>
      </w:pPr>
    </w:p>
    <w:p w:rsidR="003302FE" w:rsidRDefault="003302FE" w:rsidP="003302FE">
      <w:pPr>
        <w:autoSpaceDE w:val="0"/>
        <w:autoSpaceDN w:val="0"/>
        <w:adjustRightInd w:val="0"/>
        <w:spacing w:after="0" w:line="240" w:lineRule="auto"/>
        <w:ind w:firstLine="993"/>
        <w:jc w:val="both"/>
        <w:rPr>
          <w:rFonts w:ascii="Times New Roman,Bold" w:hAnsi="Times New Roman,Bold" w:cs="Times New Roman,Bold"/>
          <w:b/>
          <w:bCs/>
          <w:sz w:val="28"/>
          <w:szCs w:val="28"/>
        </w:rPr>
      </w:pPr>
    </w:p>
    <w:p w:rsidR="00F51C19" w:rsidRPr="0027213B" w:rsidRDefault="00F51C19" w:rsidP="00F51C19">
      <w:pPr>
        <w:overflowPunct w:val="0"/>
        <w:autoSpaceDE w:val="0"/>
        <w:autoSpaceDN w:val="0"/>
        <w:adjustRightInd w:val="0"/>
        <w:spacing w:after="0"/>
        <w:ind w:firstLine="567"/>
        <w:jc w:val="both"/>
        <w:rPr>
          <w:rFonts w:ascii="Times New Roman" w:eastAsia="Times New Roman" w:hAnsi="Times New Roman" w:cs="Times New Roman"/>
          <w:sz w:val="28"/>
          <w:szCs w:val="28"/>
          <w:lang w:eastAsia="ru-RU"/>
        </w:rPr>
      </w:pPr>
    </w:p>
    <w:sectPr w:rsidR="00F51C19" w:rsidRPr="0027213B" w:rsidSect="003B44C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C83"/>
    <w:multiLevelType w:val="multilevel"/>
    <w:tmpl w:val="CC3240D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6F1C42"/>
    <w:multiLevelType w:val="multilevel"/>
    <w:tmpl w:val="7CAC63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084CBA"/>
    <w:multiLevelType w:val="multilevel"/>
    <w:tmpl w:val="A134F51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8560163"/>
    <w:multiLevelType w:val="multilevel"/>
    <w:tmpl w:val="B78E7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9304BD"/>
    <w:multiLevelType w:val="multilevel"/>
    <w:tmpl w:val="D14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746B3"/>
    <w:multiLevelType w:val="multilevel"/>
    <w:tmpl w:val="157C75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A62681"/>
    <w:multiLevelType w:val="hybridMultilevel"/>
    <w:tmpl w:val="2740102E"/>
    <w:lvl w:ilvl="0" w:tplc="8AA2E072">
      <w:start w:val="1"/>
      <w:numFmt w:val="decimal"/>
      <w:lvlText w:val="%1."/>
      <w:lvlJc w:val="left"/>
      <w:pPr>
        <w:ind w:left="229" w:hanging="360"/>
      </w:pPr>
      <w:rPr>
        <w:rFonts w:hint="default"/>
        <w:b w:val="0"/>
        <w:i w:val="0"/>
      </w:r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7">
    <w:nsid w:val="262D4A46"/>
    <w:multiLevelType w:val="hybridMultilevel"/>
    <w:tmpl w:val="1FE275FC"/>
    <w:lvl w:ilvl="0" w:tplc="A5BA4A7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27CC6F69"/>
    <w:multiLevelType w:val="multilevel"/>
    <w:tmpl w:val="C2E69A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9D6228B"/>
    <w:multiLevelType w:val="multilevel"/>
    <w:tmpl w:val="D928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D49F7"/>
    <w:multiLevelType w:val="hybridMultilevel"/>
    <w:tmpl w:val="1152F576"/>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1">
    <w:nsid w:val="33335DA2"/>
    <w:multiLevelType w:val="multilevel"/>
    <w:tmpl w:val="BE0C80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344622C"/>
    <w:multiLevelType w:val="hybridMultilevel"/>
    <w:tmpl w:val="1E06326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C015E3"/>
    <w:multiLevelType w:val="multilevel"/>
    <w:tmpl w:val="BD9A760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A477AED"/>
    <w:multiLevelType w:val="multilevel"/>
    <w:tmpl w:val="698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42FA5"/>
    <w:multiLevelType w:val="hybridMultilevel"/>
    <w:tmpl w:val="2C203F8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E17D82"/>
    <w:multiLevelType w:val="multilevel"/>
    <w:tmpl w:val="4FC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C279A8"/>
    <w:multiLevelType w:val="multilevel"/>
    <w:tmpl w:val="D1006B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2F3ACE"/>
    <w:multiLevelType w:val="multilevel"/>
    <w:tmpl w:val="774CFE0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5496667"/>
    <w:multiLevelType w:val="multilevel"/>
    <w:tmpl w:val="7D40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D634D"/>
    <w:multiLevelType w:val="multilevel"/>
    <w:tmpl w:val="9994291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17D06C3"/>
    <w:multiLevelType w:val="multilevel"/>
    <w:tmpl w:val="51DE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493A5E"/>
    <w:multiLevelType w:val="hybridMultilevel"/>
    <w:tmpl w:val="EAEAA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C24CB8"/>
    <w:multiLevelType w:val="multilevel"/>
    <w:tmpl w:val="E0A26CB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BA6666B"/>
    <w:multiLevelType w:val="multilevel"/>
    <w:tmpl w:val="E55C93E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num>
  <w:num w:numId="16">
    <w:abstractNumId w:val="9"/>
  </w:num>
  <w:num w:numId="17">
    <w:abstractNumId w:val="16"/>
  </w:num>
  <w:num w:numId="18">
    <w:abstractNumId w:val="21"/>
  </w:num>
  <w:num w:numId="19">
    <w:abstractNumId w:val="4"/>
  </w:num>
  <w:num w:numId="20">
    <w:abstractNumId w:val="19"/>
  </w:num>
  <w:num w:numId="21">
    <w:abstractNumId w:val="15"/>
  </w:num>
  <w:num w:numId="22">
    <w:abstractNumId w:val="7"/>
  </w:num>
  <w:num w:numId="23">
    <w:abstractNumId w:val="10"/>
  </w:num>
  <w:num w:numId="24">
    <w:abstractNumId w:val="6"/>
  </w:num>
  <w:num w:numId="2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A25121"/>
    <w:rsid w:val="00147A29"/>
    <w:rsid w:val="00147C5B"/>
    <w:rsid w:val="001873BF"/>
    <w:rsid w:val="001C6379"/>
    <w:rsid w:val="003302FE"/>
    <w:rsid w:val="00374202"/>
    <w:rsid w:val="003B44C7"/>
    <w:rsid w:val="003B5762"/>
    <w:rsid w:val="004A44AF"/>
    <w:rsid w:val="00621DB9"/>
    <w:rsid w:val="00677675"/>
    <w:rsid w:val="00772409"/>
    <w:rsid w:val="007E218C"/>
    <w:rsid w:val="00860F71"/>
    <w:rsid w:val="008C3435"/>
    <w:rsid w:val="008E19E7"/>
    <w:rsid w:val="008F526E"/>
    <w:rsid w:val="0096617E"/>
    <w:rsid w:val="00A25121"/>
    <w:rsid w:val="00B72B3C"/>
    <w:rsid w:val="00BD390C"/>
    <w:rsid w:val="00C230D9"/>
    <w:rsid w:val="00C42F64"/>
    <w:rsid w:val="00D75B8B"/>
    <w:rsid w:val="00D84F1F"/>
    <w:rsid w:val="00E87E0D"/>
    <w:rsid w:val="00E91B78"/>
    <w:rsid w:val="00F35F0A"/>
    <w:rsid w:val="00F51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3"/>
    <w:uiPriority w:val="59"/>
    <w:rsid w:val="003B44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B4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B4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35F0A"/>
    <w:pPr>
      <w:ind w:left="720"/>
      <w:contextualSpacing/>
    </w:pPr>
  </w:style>
  <w:style w:type="paragraph" w:styleId="a6">
    <w:name w:val="No Spacing"/>
    <w:uiPriority w:val="1"/>
    <w:qFormat/>
    <w:rsid w:val="00E87E0D"/>
    <w:pPr>
      <w:spacing w:after="0" w:line="240" w:lineRule="auto"/>
    </w:pPr>
  </w:style>
  <w:style w:type="character" w:customStyle="1" w:styleId="c0">
    <w:name w:val="c0"/>
    <w:basedOn w:val="a0"/>
    <w:rsid w:val="00F51C19"/>
  </w:style>
  <w:style w:type="paragraph" w:customStyle="1" w:styleId="c5">
    <w:name w:val="c5"/>
    <w:basedOn w:val="a"/>
    <w:rsid w:val="00F51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51C19"/>
  </w:style>
  <w:style w:type="character" w:styleId="a7">
    <w:name w:val="Hyperlink"/>
    <w:basedOn w:val="a0"/>
    <w:uiPriority w:val="99"/>
    <w:unhideWhenUsed/>
    <w:rsid w:val="00BD39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20</Pages>
  <Words>3775</Words>
  <Characters>21519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Biblioteka-7</cp:lastModifiedBy>
  <cp:revision>15</cp:revision>
  <dcterms:created xsi:type="dcterms:W3CDTF">2023-08-15T06:02:00Z</dcterms:created>
  <dcterms:modified xsi:type="dcterms:W3CDTF">2023-11-13T10:05:00Z</dcterms:modified>
</cp:coreProperties>
</file>