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1A" w:rsidRPr="00FE0ECA" w:rsidRDefault="00417E1A" w:rsidP="00417E1A">
      <w:pPr>
        <w:jc w:val="center"/>
        <w:rPr>
          <w:bCs/>
          <w:sz w:val="28"/>
          <w:szCs w:val="28"/>
        </w:rPr>
      </w:pPr>
      <w:r w:rsidRPr="00FE0ECA">
        <w:rPr>
          <w:bCs/>
          <w:sz w:val="28"/>
          <w:szCs w:val="28"/>
        </w:rPr>
        <w:t>Муниципальное бюджетное дошкольное образовательное  учреждение детский сад № 16</w:t>
      </w:r>
      <w:r w:rsidRPr="00FE0ECA">
        <w:rPr>
          <w:bCs/>
          <w:sz w:val="28"/>
          <w:szCs w:val="28"/>
        </w:rPr>
        <w:br/>
        <w:t>муниципального образования Щербиновский район</w:t>
      </w:r>
      <w:r w:rsidRPr="00FE0ECA">
        <w:rPr>
          <w:bCs/>
          <w:sz w:val="28"/>
          <w:szCs w:val="28"/>
        </w:rPr>
        <w:br/>
        <w:t>с. Николаевка</w:t>
      </w:r>
    </w:p>
    <w:p w:rsidR="00417E1A" w:rsidRDefault="00417E1A" w:rsidP="00417E1A">
      <w:pPr>
        <w:pStyle w:val="a3"/>
        <w:rPr>
          <w:sz w:val="28"/>
          <w:szCs w:val="28"/>
        </w:rPr>
      </w:pPr>
    </w:p>
    <w:p w:rsidR="00417E1A" w:rsidRDefault="00417E1A" w:rsidP="00417E1A">
      <w:pPr>
        <w:pStyle w:val="a3"/>
        <w:rPr>
          <w:sz w:val="96"/>
          <w:szCs w:val="96"/>
        </w:rPr>
      </w:pPr>
    </w:p>
    <w:p w:rsidR="00417E1A" w:rsidRPr="00FE0ECA" w:rsidRDefault="00417E1A" w:rsidP="00417E1A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Утверждаю:</w:t>
      </w:r>
    </w:p>
    <w:p w:rsidR="00417E1A" w:rsidRPr="00FE0ECA" w:rsidRDefault="00417E1A" w:rsidP="00417E1A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 xml:space="preserve">заведующий     МБДОУ </w:t>
      </w:r>
    </w:p>
    <w:p w:rsidR="00417E1A" w:rsidRPr="00FE0ECA" w:rsidRDefault="00417E1A" w:rsidP="00417E1A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детский    сад     №   16</w:t>
      </w:r>
    </w:p>
    <w:p w:rsidR="00417E1A" w:rsidRPr="00FE0ECA" w:rsidRDefault="00417E1A" w:rsidP="00417E1A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село            Николаевка</w:t>
      </w:r>
    </w:p>
    <w:p w:rsidR="00417E1A" w:rsidRPr="00FE0ECA" w:rsidRDefault="00417E1A" w:rsidP="00417E1A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_________/Н. К. Кулик/</w:t>
      </w:r>
    </w:p>
    <w:p w:rsidR="00417E1A" w:rsidRPr="00FE0ECA" w:rsidRDefault="00417E1A" w:rsidP="00417E1A">
      <w:pPr>
        <w:rPr>
          <w:sz w:val="28"/>
          <w:szCs w:val="28"/>
        </w:rPr>
      </w:pPr>
    </w:p>
    <w:p w:rsidR="00144672" w:rsidRDefault="00144672"/>
    <w:p w:rsidR="00417E1A" w:rsidRDefault="00417E1A"/>
    <w:p w:rsidR="00386914" w:rsidRDefault="00386914" w:rsidP="00417E1A">
      <w:pPr>
        <w:jc w:val="center"/>
        <w:rPr>
          <w:b/>
          <w:sz w:val="48"/>
          <w:szCs w:val="48"/>
        </w:rPr>
      </w:pPr>
    </w:p>
    <w:p w:rsidR="00386914" w:rsidRDefault="00386914" w:rsidP="00417E1A">
      <w:pPr>
        <w:jc w:val="center"/>
        <w:rPr>
          <w:b/>
          <w:sz w:val="48"/>
          <w:szCs w:val="48"/>
        </w:rPr>
      </w:pPr>
    </w:p>
    <w:p w:rsidR="00386914" w:rsidRDefault="00417E1A" w:rsidP="00417E1A">
      <w:pPr>
        <w:jc w:val="center"/>
        <w:rPr>
          <w:b/>
          <w:sz w:val="48"/>
          <w:szCs w:val="48"/>
        </w:rPr>
      </w:pPr>
      <w:r w:rsidRPr="00386914">
        <w:rPr>
          <w:b/>
          <w:sz w:val="48"/>
          <w:szCs w:val="48"/>
        </w:rPr>
        <w:t>ПОЛОЖЕНИЕ</w:t>
      </w:r>
    </w:p>
    <w:p w:rsidR="00417E1A" w:rsidRPr="00386914" w:rsidRDefault="00417E1A" w:rsidP="00417E1A">
      <w:pPr>
        <w:jc w:val="center"/>
        <w:rPr>
          <w:b/>
          <w:sz w:val="48"/>
          <w:szCs w:val="48"/>
        </w:rPr>
      </w:pPr>
      <w:r w:rsidRPr="00386914">
        <w:rPr>
          <w:b/>
          <w:sz w:val="48"/>
          <w:szCs w:val="48"/>
        </w:rPr>
        <w:t xml:space="preserve"> об основной образовательной программе </w:t>
      </w:r>
      <w:r w:rsidR="00386914" w:rsidRPr="00386914">
        <w:rPr>
          <w:b/>
          <w:sz w:val="48"/>
          <w:szCs w:val="48"/>
        </w:rPr>
        <w:t>МБДОУ детского сада № 16 «Родничо</w:t>
      </w:r>
      <w:r w:rsidRPr="00386914">
        <w:rPr>
          <w:b/>
          <w:sz w:val="48"/>
          <w:szCs w:val="48"/>
        </w:rPr>
        <w:t>к»</w:t>
      </w: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Default="00417E1A" w:rsidP="00417E1A">
      <w:pPr>
        <w:jc w:val="center"/>
      </w:pPr>
    </w:p>
    <w:p w:rsidR="00417E1A" w:rsidRPr="00386914" w:rsidRDefault="00386914" w:rsidP="00417E1A">
      <w:pPr>
        <w:jc w:val="center"/>
        <w:rPr>
          <w:sz w:val="28"/>
          <w:szCs w:val="28"/>
        </w:rPr>
      </w:pPr>
      <w:r>
        <w:rPr>
          <w:sz w:val="28"/>
          <w:szCs w:val="28"/>
        </w:rPr>
        <w:t>с.Николаевка</w:t>
      </w:r>
    </w:p>
    <w:p w:rsidR="00417E1A" w:rsidRDefault="00417E1A" w:rsidP="00417E1A">
      <w:pPr>
        <w:jc w:val="center"/>
      </w:pP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>1. Общие положения</w:t>
      </w:r>
    </w:p>
    <w:p w:rsidR="00386914" w:rsidRDefault="00386914" w:rsidP="00417E1A">
      <w:pPr>
        <w:jc w:val="both"/>
        <w:rPr>
          <w:sz w:val="28"/>
          <w:szCs w:val="28"/>
        </w:rPr>
      </w:pP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>1.1.Настоящее Положение разработано в соответствии с действующим законодательством Российской Федерации в области образования: Федеральным законом «Об образовании в РФ» от 29 декабря 2012 г. № 273-ФЗ; Приказом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– далее ФГОС ДО; Приказом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30038); Постановлением Главного государственного санитарного врача Российской Федерации от 15 мая 2013 г. № 26, (СанПиН 2.4.1.3049-13)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r w:rsidR="00386914">
        <w:rPr>
          <w:sz w:val="28"/>
          <w:szCs w:val="28"/>
        </w:rPr>
        <w:t xml:space="preserve"> Уставом МБДОУ детского сада № 16 «Родничо</w:t>
      </w:r>
      <w:r w:rsidRPr="00386914">
        <w:rPr>
          <w:sz w:val="28"/>
          <w:szCs w:val="28"/>
        </w:rPr>
        <w:t xml:space="preserve">к» (далее – учреждение).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1.2. Положение определяет структуру, порядок разработки и утверждения образовательной программы, реализуемой в учреждении.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1.3. Основная образовательная программа - нормативный документ образовательного учреждения, определяющий совокупность взаимосвязанных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образовательного учреждения.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1.4. Образовательная программа дошкольного образования (далее ООП) разрабатывается, утверждается и реализуется в образовательном учреждении на основе ФГОС ДО и с учетом примерных основных образовательных программ дошкольного образования, внесенных в федеральный реестр примерных общеобразовательных программ.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1.5. Программа определяет содержание и организацию образовательного процесса для несовершеннолетних воспитанников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 </w:t>
      </w:r>
    </w:p>
    <w:p w:rsidR="00386914" w:rsidRDefault="00386914" w:rsidP="00417E1A">
      <w:pPr>
        <w:jc w:val="both"/>
        <w:rPr>
          <w:sz w:val="28"/>
          <w:szCs w:val="28"/>
        </w:rPr>
      </w:pP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2. Цели и задачи реализации Программы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2.1. Основные цели: повышение социального статуса дошкольного образования; обеспечение равенства возможностей для каждого ребенка в получении качественного дошкольного образования; обеспечение уровня и качества дошкольного образования на основе единства обязательных </w:t>
      </w:r>
      <w:r w:rsidRPr="00386914">
        <w:rPr>
          <w:sz w:val="28"/>
          <w:szCs w:val="28"/>
        </w:rPr>
        <w:lastRenderedPageBreak/>
        <w:t xml:space="preserve">требований к условиям реализации образовательных программ дошкольного образования, их структуре и результатам их освоения.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в соответствующих их возрасту видах деятельности; создание развивающей предметно-пространственной среды, которая представляет собой систему условий социализации и индивидуализации детей.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2.2. Программа направлена на решение следующих задач: охраны и укрепления физического и психического здоровья детей, в том числе их эмоционального благополучия;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обеспечения преемственности целей, задач и содержания образования, реализуемых в рамках образовательных программ различных уровней; создания благоприятных условий развития детей в соответствии с их возрастными ииндивидуальными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объединения обучения и воспитания в целостный образовательный процесс на основе духовно- нравственных и социокультурных ценностей и принятых в обществе правил и норм поведения в интересах человека, семьи, общества;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 формирования социокультурной среды, соответствующей возрастным, индивидуальным, психологическим и физиологическим особенностям детей;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2.3. В ООП определена продолжительность пребывания детей и режим работы учреждения в соответствии с объемом решаемых задач образовательной деятельности, предельная наполняемость групп.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2.4. Содержание Программы обеспечивает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социально-коммуникативное развитие, познавательное развитие, </w:t>
      </w:r>
      <w:r w:rsidRPr="00386914">
        <w:rPr>
          <w:sz w:val="28"/>
          <w:szCs w:val="28"/>
        </w:rPr>
        <w:lastRenderedPageBreak/>
        <w:t xml:space="preserve">речевое развитие, художественно-эстетическое развитие, физическое развитие.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2.5.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ООП и реализуются в различных видах деятельности (общении, игре, познавательно-исследовательской деятельности - как сквозных механизмах развития ребенка).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2.6. Содержание ООП отражает следующие аспекты образовательной среды для ребенка дошкольного возраста: предметно-пространственную развивающую образовательную среду; характер взаимодействия со взрослыми; характер взаимодействия с другими детьми; система отношений ребенка к миру, к другим людям, к себе самому. </w:t>
      </w:r>
    </w:p>
    <w:p w:rsidR="00386914" w:rsidRDefault="00386914" w:rsidP="00417E1A">
      <w:pPr>
        <w:jc w:val="both"/>
        <w:rPr>
          <w:sz w:val="28"/>
          <w:szCs w:val="28"/>
        </w:rPr>
      </w:pP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 Структура и содержание основной образовательной программы </w:t>
      </w:r>
    </w:p>
    <w:p w:rsidR="00386914" w:rsidRDefault="00386914" w:rsidP="00417E1A">
      <w:pPr>
        <w:jc w:val="both"/>
        <w:rPr>
          <w:sz w:val="28"/>
          <w:szCs w:val="28"/>
        </w:rPr>
      </w:pP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3.1. ООП учреждения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Обязательная часть предполагает комплексность подхода, обеспечивая развитие детей во всех пяти взаимодополняющих образовательных областях (пункт 2.5 ФГОС ДО). В части, формируемой участниками образовательных отношений, представлены выбранные и разработанные самостоятельно участниками образовательных отношений образовательной программы, направленные на развитие детей в одной или нескольких образовательных областях, видах деятельности (далее - парциальные образовательные программы), методики, формы организации образовательной работы.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3.2. Объем обязательной части ООП составляет не менее 80% от ее общего объема; части, формируемой участниками образовательных отношений, не более 20%.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3.3. ООП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3.4. Содержание разделов ООП: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3.4.1. Титульный лист - структурный элемент ООП, представляющий сведения о названии программы, полном наименовании учреждения, её реализующем, гриф «Принято» на педагогическом совете (№ и дата заседания), гриф «Утверждаю» (подпись заведующего), сроки реализации, название населенного пункта, год разработки программы.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3.4.2. Целевой раздел включает следующие составляющие: пояснительная записка раскрывает: цели и задачи реализации ООП; принципы и подходы к формированию ООП; планируемые результаты освоения ООП (конкретизируются требования ФГОС ДО к целевым ориентирам); система оценки результатов освоения программы позволяет оценить индивидуальную </w:t>
      </w:r>
      <w:r w:rsidRPr="00386914">
        <w:rPr>
          <w:sz w:val="28"/>
          <w:szCs w:val="28"/>
        </w:rPr>
        <w:lastRenderedPageBreak/>
        <w:t xml:space="preserve">динамику детей и скорректировать свои действия; значимые для разработки и реализации ООП характеристики (характеристика учреждения, комплектование групп, кадровое обеспечение, образовательный и квалификационный уровни педагогических работников, Особенности развития детей раннего и дошкольного возраста).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3.4.3. Содержательный раздел представляет общее содержание ООП, обеспечивающее полноценное развитие личности детей. Содержательный раздел включает: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образовательных программ дошкольного образования и методических пособий, обеспечивающих реализацию данного содержания; 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воспитанников, специфики их образовательных потребностей и интересов; описание части ООП, формируемой участниками образовательных отношений; описание взаимодействия детского сада с семьей.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3.4.4. Организационный раздел содержит: распорядок дня несовершеннолетних воспитанников с учетом возрастных особенностей; проектирование и модель образовательного процесса в учреждении; описание учебных нагрузок для несовершеннолетних воспитанников с учетом требований санитарных норм и правил; описание физкультурно-оздоровительного комплекса учреждения; описание культурно-досуговой деятельности; описание материально-технического и учебно-методического обеспечения ООП.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3.5. В основной части и части, формируемой участниками образовательных отношений, ООП учреждения имеются ссылки на основную образовательную программу, внесенную в федеральный реестр примерных общеобразовательных программ, и на парциальные программы, методики, формы организации образовательной работы. </w:t>
      </w:r>
    </w:p>
    <w:p w:rsidR="00386914" w:rsidRDefault="00386914" w:rsidP="00417E1A">
      <w:pPr>
        <w:jc w:val="both"/>
        <w:rPr>
          <w:sz w:val="28"/>
          <w:szCs w:val="28"/>
        </w:rPr>
      </w:pP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4. Требования к результатам освоения Программы дошкольного образования 4.1. Требования ФГОС ДО к результатам освоения Программы представлены в виде целевых ориентиров дошкольного образования, которые представляют собой социально- нормативные возрастные характеристики возможных достижений ребенка на этапе завершения уровня дошкольного образования. 4.2. Целевые ориентиры дошкольного образования определяются независимо от форм реализации ООП, а также от ее характера, особенностей развития детей в учреждении. </w:t>
      </w:r>
    </w:p>
    <w:p w:rsid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образовательной программы не сопровождается проведением промежуточных аттестаций и итоговой аттестации воспитанников. </w:t>
      </w:r>
    </w:p>
    <w:p w:rsidR="00210121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lastRenderedPageBreak/>
        <w:t xml:space="preserve">4.5.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</w:t>
      </w:r>
      <w:r w:rsidR="00210121">
        <w:rPr>
          <w:sz w:val="28"/>
          <w:szCs w:val="28"/>
        </w:rPr>
        <w:t xml:space="preserve">ими дошкольного образования. </w:t>
      </w:r>
    </w:p>
    <w:p w:rsidR="00210121" w:rsidRDefault="00210121" w:rsidP="00417E1A">
      <w:pPr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417E1A" w:rsidRPr="00386914">
        <w:rPr>
          <w:sz w:val="28"/>
          <w:szCs w:val="28"/>
        </w:rPr>
        <w:t xml:space="preserve">. При реализации ООП проводится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используются исключительно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оптимизации работы с группой детей. Результаты мониторинга отражаются в виде таблиц. </w:t>
      </w:r>
    </w:p>
    <w:p w:rsidR="00210121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>4.</w:t>
      </w:r>
      <w:r w:rsidR="00210121">
        <w:rPr>
          <w:sz w:val="28"/>
          <w:szCs w:val="28"/>
        </w:rPr>
        <w:t>7</w:t>
      </w:r>
      <w:r w:rsidRPr="00386914">
        <w:rPr>
          <w:sz w:val="28"/>
          <w:szCs w:val="28"/>
        </w:rPr>
        <w:t xml:space="preserve">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(педагог-психолог).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используется для решения задач психологического сопровождения и проведения квалифицированной коррекции развития детей. </w:t>
      </w:r>
    </w:p>
    <w:p w:rsidR="00210121" w:rsidRDefault="00210121" w:rsidP="00417E1A">
      <w:pPr>
        <w:jc w:val="both"/>
        <w:rPr>
          <w:sz w:val="28"/>
          <w:szCs w:val="28"/>
        </w:rPr>
      </w:pPr>
    </w:p>
    <w:p w:rsidR="00210121" w:rsidRDefault="00210121" w:rsidP="00417E1A">
      <w:pPr>
        <w:jc w:val="both"/>
        <w:rPr>
          <w:sz w:val="28"/>
          <w:szCs w:val="28"/>
        </w:rPr>
      </w:pPr>
    </w:p>
    <w:p w:rsidR="00210121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5. Разработка и утверждение Программы </w:t>
      </w:r>
    </w:p>
    <w:p w:rsidR="00210121" w:rsidRDefault="00210121" w:rsidP="00417E1A">
      <w:pPr>
        <w:jc w:val="both"/>
        <w:rPr>
          <w:sz w:val="28"/>
          <w:szCs w:val="28"/>
        </w:rPr>
      </w:pPr>
    </w:p>
    <w:p w:rsidR="00210121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>5.1. Программа разрабатывается в учреждении рабочей группой по разработке образовательной программы.</w:t>
      </w:r>
    </w:p>
    <w:p w:rsidR="00210121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 5.2. Программа разрабатывается сроком на 5 лет.</w:t>
      </w:r>
    </w:p>
    <w:p w:rsidR="00210121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 5.3. Утверждение ООП предполагает следующую процедуру: обсуждение и принятие ООП на заседании педагогического совета, по итогам которого оформляется протокол; утверждение ООП осуществляется приказом заведующего учреждением. </w:t>
      </w:r>
    </w:p>
    <w:p w:rsidR="00210121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5.4. Педагогический коллектив имеет право вносить изменения, дополнения в ООП в соответствии с действующим законодательством РФ в области образования, предварительно рассмотрев их на педагогическом совете (изменения и дополнения оформляются в виде приложений к ООП). </w:t>
      </w:r>
    </w:p>
    <w:p w:rsidR="00210121" w:rsidRDefault="00210121" w:rsidP="00417E1A">
      <w:pPr>
        <w:jc w:val="both"/>
        <w:rPr>
          <w:sz w:val="28"/>
          <w:szCs w:val="28"/>
        </w:rPr>
      </w:pPr>
    </w:p>
    <w:p w:rsidR="00210121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t xml:space="preserve">6. Контроль за реализацией Программы </w:t>
      </w:r>
    </w:p>
    <w:p w:rsidR="00417E1A" w:rsidRPr="00386914" w:rsidRDefault="00417E1A" w:rsidP="00417E1A">
      <w:pPr>
        <w:jc w:val="both"/>
        <w:rPr>
          <w:sz w:val="28"/>
          <w:szCs w:val="28"/>
        </w:rPr>
      </w:pPr>
      <w:r w:rsidRPr="00386914">
        <w:rPr>
          <w:sz w:val="28"/>
          <w:szCs w:val="28"/>
        </w:rPr>
        <w:lastRenderedPageBreak/>
        <w:t>6.1. Контроль за реализацией ООП осуществляется в соответствии с планом внутрисадовского контроля. Результаты контроля обсуждаются на педагогических советах</w:t>
      </w:r>
    </w:p>
    <w:sectPr w:rsidR="00417E1A" w:rsidRPr="00386914" w:rsidSect="0014467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D9E" w:rsidRDefault="008B1D9E" w:rsidP="00386914">
      <w:r>
        <w:separator/>
      </w:r>
    </w:p>
  </w:endnote>
  <w:endnote w:type="continuationSeparator" w:id="1">
    <w:p w:rsidR="008B1D9E" w:rsidRDefault="008B1D9E" w:rsidP="00386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8092"/>
      <w:docPartObj>
        <w:docPartGallery w:val="Общ"/>
        <w:docPartUnique/>
      </w:docPartObj>
    </w:sdtPr>
    <w:sdtContent>
      <w:p w:rsidR="00386914" w:rsidRDefault="00386914">
        <w:pPr>
          <w:pStyle w:val="a7"/>
          <w:jc w:val="right"/>
        </w:pPr>
        <w:fldSimple w:instr=" PAGE   \* MERGEFORMAT ">
          <w:r w:rsidR="00210121">
            <w:rPr>
              <w:noProof/>
            </w:rPr>
            <w:t>1</w:t>
          </w:r>
        </w:fldSimple>
      </w:p>
    </w:sdtContent>
  </w:sdt>
  <w:p w:rsidR="00386914" w:rsidRDefault="003869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D9E" w:rsidRDefault="008B1D9E" w:rsidP="00386914">
      <w:r>
        <w:separator/>
      </w:r>
    </w:p>
  </w:footnote>
  <w:footnote w:type="continuationSeparator" w:id="1">
    <w:p w:rsidR="008B1D9E" w:rsidRDefault="008B1D9E" w:rsidP="00386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E1A"/>
    <w:rsid w:val="00144672"/>
    <w:rsid w:val="00210121"/>
    <w:rsid w:val="00386914"/>
    <w:rsid w:val="00417E1A"/>
    <w:rsid w:val="006A70F1"/>
    <w:rsid w:val="008B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7E1A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417E1A"/>
    <w:rPr>
      <w:rFonts w:ascii="Times New Roman" w:eastAsia="Calibri" w:hAnsi="Times New Roman" w:cs="Times New Roman"/>
      <w:b/>
      <w:sz w:val="32"/>
      <w:szCs w:val="24"/>
      <w:lang w:eastAsia="ru-RU"/>
    </w:rPr>
  </w:style>
  <w:style w:type="paragraph" w:customStyle="1" w:styleId="Standard">
    <w:name w:val="Standard"/>
    <w:rsid w:val="00417E1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3869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69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69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69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2017-06-29T17:58:00Z</dcterms:created>
  <dcterms:modified xsi:type="dcterms:W3CDTF">2017-06-30T09:53:00Z</dcterms:modified>
</cp:coreProperties>
</file>