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35A83A" w14:textId="77777777" w:rsidR="006658AB" w:rsidRDefault="006658AB" w:rsidP="00385B07">
      <w:pPr>
        <w:pStyle w:val="c8"/>
        <w:shd w:val="clear" w:color="auto" w:fill="FFFFFF"/>
        <w:spacing w:before="0" w:beforeAutospacing="0" w:after="0" w:afterAutospacing="0"/>
        <w:rPr>
          <w:rStyle w:val="c6"/>
          <w:b/>
          <w:bCs/>
          <w:i/>
          <w:color w:val="0070C0"/>
          <w:sz w:val="40"/>
          <w:szCs w:val="40"/>
          <w:shd w:val="clear" w:color="auto" w:fill="FFFFFF"/>
        </w:rPr>
      </w:pPr>
      <w:bookmarkStart w:id="0" w:name="_GoBack"/>
      <w:bookmarkEnd w:id="0"/>
      <w:r w:rsidRPr="006658AB">
        <w:rPr>
          <w:rStyle w:val="c6"/>
          <w:b/>
          <w:bCs/>
          <w:i/>
          <w:color w:val="0070C0"/>
          <w:sz w:val="40"/>
          <w:szCs w:val="40"/>
          <w:shd w:val="clear" w:color="auto" w:fill="FFFFFF"/>
        </w:rPr>
        <w:t>Игры для обучения</w:t>
      </w:r>
      <w:r>
        <w:rPr>
          <w:rStyle w:val="c6"/>
          <w:b/>
          <w:bCs/>
          <w:i/>
          <w:color w:val="0070C0"/>
          <w:sz w:val="40"/>
          <w:szCs w:val="40"/>
          <w:shd w:val="clear" w:color="auto" w:fill="FFFFFF"/>
        </w:rPr>
        <w:t xml:space="preserve"> правильному дыханию дошкольников.</w:t>
      </w:r>
    </w:p>
    <w:p w14:paraId="438398AE" w14:textId="77777777" w:rsidR="006658AB" w:rsidRPr="006658AB" w:rsidRDefault="006658AB" w:rsidP="006658AB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i/>
          <w:color w:val="0070C0"/>
          <w:sz w:val="22"/>
          <w:szCs w:val="22"/>
        </w:rPr>
      </w:pPr>
    </w:p>
    <w:p w14:paraId="2A851C5C" w14:textId="77777777" w:rsidR="006658AB" w:rsidRDefault="006658AB" w:rsidP="006658AB">
      <w:pPr>
        <w:pStyle w:val="c1"/>
        <w:shd w:val="clear" w:color="auto" w:fill="FFFFFF"/>
        <w:spacing w:before="0" w:beforeAutospacing="0" w:after="0" w:afterAutospacing="0"/>
        <w:ind w:firstLine="42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Зачем нужно обучать детей правильно дышать. Дошкольники в силу некоторых заболеваний (аденоиды, болезни сердца, ослабленность организма) не удается говорить длинными фразами, достаточно четко, с логическими паузами. Создается впечатление, что ребенок задыхается. А всего-навсего, малышу не достаточно в данный момент воздуха, во время разговора у него слабый вдох и короткий выдох. Ребенка, не умеющего правильно дышать, можно узнать сразу: узкие плечи, слабая грудь, рот открыт, движения нервозны. Во время занятий с ребенком следует научить малыша правильно дышать, делать каждый вдох и каждый выдох осознанно, а не как придется. Нужно простыми словами объяснить, что для красивой речи потребуется позаботиться о своем дыхании, то есть уметь делать сильный вдох и плавный выдох через рот во время проговаривания слов. Таким образом, взрослым, которые желают научить ребенка говорить красиво и четко, следует обучить малыша правильному дыханию.                                                                                      </w:t>
      </w:r>
    </w:p>
    <w:p w14:paraId="4F9DC465" w14:textId="77777777" w:rsidR="006658AB" w:rsidRDefault="006658AB" w:rsidP="006658AB">
      <w:pPr>
        <w:pStyle w:val="c1"/>
        <w:shd w:val="clear" w:color="auto" w:fill="FFFFFF"/>
        <w:spacing w:before="0" w:beforeAutospacing="0" w:after="0" w:afterAutospacing="0"/>
        <w:ind w:firstLine="42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Упражнения дыхательной гимнастики можно использовать как физкультминутки в процессе логопедического занятия; как часть занятия; как специальные упражнения в виде игровых занятий; как игры.</w:t>
      </w:r>
    </w:p>
    <w:p w14:paraId="728441C3" w14:textId="77777777" w:rsidR="006658AB" w:rsidRDefault="006658AB" w:rsidP="006658AB">
      <w:pPr>
        <w:pStyle w:val="c4"/>
        <w:shd w:val="clear" w:color="auto" w:fill="FFFFFF"/>
        <w:spacing w:before="0" w:beforeAutospacing="0" w:after="0" w:afterAutospacing="0"/>
        <w:ind w:firstLine="424"/>
        <w:jc w:val="center"/>
        <w:rPr>
          <w:rStyle w:val="c3"/>
          <w:b/>
          <w:bCs/>
          <w:i/>
          <w:color w:val="0070C0"/>
          <w:sz w:val="36"/>
          <w:szCs w:val="36"/>
          <w:shd w:val="clear" w:color="auto" w:fill="FFFFFF"/>
        </w:rPr>
      </w:pPr>
    </w:p>
    <w:p w14:paraId="56DBC555" w14:textId="77777777" w:rsidR="006658AB" w:rsidRPr="006658AB" w:rsidRDefault="006658AB" w:rsidP="006658AB">
      <w:pPr>
        <w:pStyle w:val="c4"/>
        <w:shd w:val="clear" w:color="auto" w:fill="FFFFFF"/>
        <w:spacing w:before="0" w:beforeAutospacing="0" w:after="0" w:afterAutospacing="0"/>
        <w:ind w:firstLine="424"/>
        <w:jc w:val="center"/>
        <w:rPr>
          <w:rFonts w:ascii="Calibri" w:hAnsi="Calibri"/>
          <w:b/>
          <w:i/>
          <w:color w:val="0070C0"/>
          <w:sz w:val="22"/>
          <w:szCs w:val="22"/>
        </w:rPr>
      </w:pPr>
      <w:r w:rsidRPr="006658AB">
        <w:rPr>
          <w:rStyle w:val="c3"/>
          <w:b/>
          <w:bCs/>
          <w:i/>
          <w:color w:val="0070C0"/>
          <w:sz w:val="36"/>
          <w:szCs w:val="36"/>
          <w:shd w:val="clear" w:color="auto" w:fill="FFFFFF"/>
        </w:rPr>
        <w:t>Развитие речевого дыхания.</w:t>
      </w:r>
    </w:p>
    <w:p w14:paraId="482E3282" w14:textId="77777777" w:rsidR="006658AB" w:rsidRDefault="006658AB" w:rsidP="006658AB">
      <w:pPr>
        <w:pStyle w:val="c1"/>
        <w:shd w:val="clear" w:color="auto" w:fill="FFFFFF"/>
        <w:spacing w:before="0" w:beforeAutospacing="0" w:after="0" w:afterAutospacing="0"/>
        <w:ind w:firstLine="42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Для воспитания речи необходима работа над правильным дыханием. Хорошо поставленное речевое дыхание обеспечивает правильное произношение звуков, слов и фраз. Например, для того чтобы правильно научиться выговаривать звуки – З, С, Ш, Ж, Р, — ребенок должен делать достаточно сильный выдох через рот.</w:t>
      </w:r>
    </w:p>
    <w:p w14:paraId="2F547CE5" w14:textId="77777777" w:rsidR="006658AB" w:rsidRDefault="006658AB" w:rsidP="006658AB">
      <w:pPr>
        <w:pStyle w:val="c11"/>
        <w:shd w:val="clear" w:color="auto" w:fill="FFFFFF"/>
        <w:spacing w:before="0" w:beforeAutospacing="0" w:after="0" w:afterAutospacing="0"/>
        <w:ind w:firstLine="426"/>
        <w:jc w:val="both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Итак, речевое дыхание – это правильное сочетание вдоха и выдоха во время произнесения слов и фраз. Тренировка речевого дыхания – это обучение плавному произношению звуков, слогов, слов и фраз на выдохе. Приступать к тренировке собственно речевого дыхания можно только после того, как у ребенка сформирован сильный, плавный выдох, (то есть достаточно развито физиологическое дыхание). При этом надо научить ребенка контролировать время выдоха, расходовать воздух экономно. Дополнительно у ребенка развивается способность направлять воздушную струю в нужном направлении. Предполагается постепенное развитие, движение от простого к сложному.</w:t>
      </w:r>
    </w:p>
    <w:p w14:paraId="57482499" w14:textId="77777777" w:rsidR="006658AB" w:rsidRDefault="006658AB" w:rsidP="006658AB">
      <w:pPr>
        <w:pStyle w:val="c11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</w:p>
    <w:p w14:paraId="05B0DF65" w14:textId="77777777" w:rsidR="006658AB" w:rsidRDefault="006658AB" w:rsidP="006658AB">
      <w:pPr>
        <w:pStyle w:val="c8"/>
        <w:shd w:val="clear" w:color="auto" w:fill="FFFFFF"/>
        <w:spacing w:before="0" w:beforeAutospacing="0" w:after="0" w:afterAutospacing="0"/>
        <w:ind w:firstLine="426"/>
        <w:jc w:val="center"/>
        <w:rPr>
          <w:rStyle w:val="c3"/>
          <w:b/>
          <w:bCs/>
          <w:i/>
          <w:color w:val="0070C0"/>
          <w:sz w:val="36"/>
          <w:szCs w:val="36"/>
          <w:shd w:val="clear" w:color="auto" w:fill="FFFFFF"/>
        </w:rPr>
      </w:pPr>
    </w:p>
    <w:p w14:paraId="6D76E90D" w14:textId="77777777" w:rsidR="006658AB" w:rsidRDefault="006658AB" w:rsidP="006658AB">
      <w:pPr>
        <w:pStyle w:val="c8"/>
        <w:shd w:val="clear" w:color="auto" w:fill="FFFFFF"/>
        <w:spacing w:before="0" w:beforeAutospacing="0" w:after="0" w:afterAutospacing="0"/>
        <w:ind w:firstLine="426"/>
        <w:jc w:val="center"/>
        <w:rPr>
          <w:rStyle w:val="c3"/>
          <w:b/>
          <w:bCs/>
          <w:i/>
          <w:color w:val="0070C0"/>
          <w:sz w:val="36"/>
          <w:szCs w:val="36"/>
          <w:shd w:val="clear" w:color="auto" w:fill="FFFFFF"/>
        </w:rPr>
      </w:pPr>
    </w:p>
    <w:p w14:paraId="05D77CE1" w14:textId="77777777" w:rsidR="006658AB" w:rsidRDefault="006658AB" w:rsidP="006658AB">
      <w:pPr>
        <w:pStyle w:val="c8"/>
        <w:shd w:val="clear" w:color="auto" w:fill="FFFFFF"/>
        <w:spacing w:before="0" w:beforeAutospacing="0" w:after="0" w:afterAutospacing="0"/>
        <w:ind w:firstLine="426"/>
        <w:jc w:val="center"/>
        <w:rPr>
          <w:rStyle w:val="c3"/>
          <w:b/>
          <w:bCs/>
          <w:i/>
          <w:color w:val="0070C0"/>
          <w:sz w:val="36"/>
          <w:szCs w:val="36"/>
          <w:shd w:val="clear" w:color="auto" w:fill="FFFFFF"/>
        </w:rPr>
      </w:pPr>
    </w:p>
    <w:p w14:paraId="36DE7F9B" w14:textId="77777777" w:rsidR="006658AB" w:rsidRDefault="006658AB" w:rsidP="006658AB">
      <w:pPr>
        <w:pStyle w:val="c8"/>
        <w:shd w:val="clear" w:color="auto" w:fill="FFFFFF"/>
        <w:spacing w:before="0" w:beforeAutospacing="0" w:after="0" w:afterAutospacing="0"/>
        <w:ind w:firstLine="426"/>
        <w:jc w:val="center"/>
        <w:rPr>
          <w:rStyle w:val="c3"/>
          <w:b/>
          <w:bCs/>
          <w:i/>
          <w:color w:val="0070C0"/>
          <w:sz w:val="36"/>
          <w:szCs w:val="36"/>
          <w:shd w:val="clear" w:color="auto" w:fill="FFFFFF"/>
        </w:rPr>
      </w:pPr>
    </w:p>
    <w:p w14:paraId="10D23C2C" w14:textId="77777777" w:rsidR="006658AB" w:rsidRPr="006658AB" w:rsidRDefault="006658AB" w:rsidP="006658AB">
      <w:pPr>
        <w:pStyle w:val="c8"/>
        <w:shd w:val="clear" w:color="auto" w:fill="FFFFFF"/>
        <w:spacing w:before="0" w:beforeAutospacing="0" w:after="0" w:afterAutospacing="0"/>
        <w:ind w:firstLine="426"/>
        <w:jc w:val="center"/>
        <w:rPr>
          <w:rFonts w:ascii="Calibri" w:hAnsi="Calibri"/>
          <w:b/>
          <w:i/>
          <w:color w:val="0070C0"/>
          <w:sz w:val="22"/>
          <w:szCs w:val="22"/>
        </w:rPr>
      </w:pPr>
      <w:r w:rsidRPr="006658AB">
        <w:rPr>
          <w:rStyle w:val="c3"/>
          <w:b/>
          <w:bCs/>
          <w:i/>
          <w:color w:val="0070C0"/>
          <w:sz w:val="36"/>
          <w:szCs w:val="36"/>
          <w:shd w:val="clear" w:color="auto" w:fill="FFFFFF"/>
        </w:rPr>
        <w:lastRenderedPageBreak/>
        <w:t>Параметры правильного речевого выдоха:</w:t>
      </w:r>
    </w:p>
    <w:p w14:paraId="6C5B15CF" w14:textId="77777777" w:rsidR="006658AB" w:rsidRDefault="006658AB" w:rsidP="006658AB">
      <w:pPr>
        <w:pStyle w:val="c11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- выдоху предшествует сильный вдох через нос или рот – «набираем полную грудь воздуха»,</w:t>
      </w:r>
    </w:p>
    <w:p w14:paraId="7D609E61" w14:textId="77777777" w:rsidR="006658AB" w:rsidRDefault="006658AB" w:rsidP="006658AB">
      <w:pPr>
        <w:pStyle w:val="c11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- выдох происходит плавно, а не толчками,</w:t>
      </w:r>
    </w:p>
    <w:p w14:paraId="7EA8FCED" w14:textId="77777777" w:rsidR="006658AB" w:rsidRDefault="006658AB" w:rsidP="006658AB">
      <w:pPr>
        <w:pStyle w:val="c1"/>
        <w:shd w:val="clear" w:color="auto" w:fill="FFFFFF"/>
        <w:spacing w:before="0" w:beforeAutospacing="0" w:after="0" w:afterAutospacing="0"/>
        <w:ind w:firstLine="42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-во время выдоха губы складываются трубочкой, не следует сжимать губы, надувать щеки,</w:t>
      </w:r>
      <w:r>
        <w:rPr>
          <w:rStyle w:val="c10"/>
          <w:rFonts w:ascii="Verdana" w:hAnsi="Verdana"/>
          <w:color w:val="000000"/>
          <w:sz w:val="25"/>
          <w:szCs w:val="25"/>
          <w:shd w:val="clear" w:color="auto" w:fill="FFFFFF"/>
        </w:rPr>
        <w:t> </w:t>
      </w:r>
    </w:p>
    <w:p w14:paraId="33FBFC85" w14:textId="77777777" w:rsidR="006658AB" w:rsidRDefault="006658AB" w:rsidP="006658AB">
      <w:pPr>
        <w:pStyle w:val="c1"/>
        <w:shd w:val="clear" w:color="auto" w:fill="FFFFFF"/>
        <w:spacing w:before="0" w:beforeAutospacing="0" w:after="0" w:afterAutospacing="0"/>
        <w:ind w:firstLine="42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-во время выдоха воздух выходит через рот, нельзя допускать выхода</w:t>
      </w:r>
      <w:r>
        <w:rPr>
          <w:rStyle w:val="c2"/>
          <w:color w:val="000000"/>
          <w:sz w:val="28"/>
          <w:szCs w:val="28"/>
        </w:rPr>
        <w:t> воздуха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  <w:shd w:val="clear" w:color="auto" w:fill="FFFFFF"/>
        </w:rPr>
        <w:t>через нос (если ребенок выдыхает через нос, можно зажать ему ноздри, чтобы он ощутил, как должен выходить воздух),</w:t>
      </w:r>
    </w:p>
    <w:p w14:paraId="65134DDC" w14:textId="77777777" w:rsidR="006658AB" w:rsidRDefault="006658AB" w:rsidP="006658AB">
      <w:pPr>
        <w:pStyle w:val="c1"/>
        <w:shd w:val="clear" w:color="auto" w:fill="FFFFFF"/>
        <w:spacing w:before="0" w:beforeAutospacing="0" w:after="0" w:afterAutospacing="0"/>
        <w:ind w:firstLine="42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- выдыхать следует, пока не закончится воздух.</w:t>
      </w:r>
    </w:p>
    <w:p w14:paraId="309EDF11" w14:textId="77777777" w:rsidR="006658AB" w:rsidRDefault="006658AB" w:rsidP="006658AB">
      <w:pPr>
        <w:pStyle w:val="c1"/>
        <w:shd w:val="clear" w:color="auto" w:fill="FFFFFF"/>
        <w:spacing w:before="0" w:beforeAutospacing="0" w:after="0" w:afterAutospacing="0"/>
        <w:ind w:firstLine="42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- во время пения или разговора нельзя добирать воздух при помощи частых коротких вдохов.</w:t>
      </w:r>
    </w:p>
    <w:p w14:paraId="59E06977" w14:textId="77777777" w:rsidR="006658AB" w:rsidRDefault="006658AB" w:rsidP="006658AB">
      <w:pPr>
        <w:pStyle w:val="c1"/>
        <w:shd w:val="clear" w:color="auto" w:fill="FFFFFF"/>
        <w:spacing w:before="0" w:beforeAutospacing="0" w:after="0" w:afterAutospacing="0"/>
        <w:ind w:firstLine="424"/>
        <w:jc w:val="both"/>
        <w:rPr>
          <w:rStyle w:val="c9"/>
          <w:color w:val="000000"/>
          <w:sz w:val="28"/>
          <w:szCs w:val="28"/>
          <w:shd w:val="clear" w:color="auto" w:fill="CCCCCC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Для повышения познавательного интереса у дошкольников к обучению правильному речевому дыханию изготовила и применяю в работе специальные дидактические пособия.</w:t>
      </w:r>
      <w:r>
        <w:rPr>
          <w:rStyle w:val="c9"/>
          <w:color w:val="000000"/>
          <w:sz w:val="28"/>
          <w:szCs w:val="28"/>
          <w:shd w:val="clear" w:color="auto" w:fill="CCCCCC"/>
        </w:rPr>
        <w:t> </w:t>
      </w:r>
    </w:p>
    <w:p w14:paraId="113ACF5A" w14:textId="77777777" w:rsidR="006658AB" w:rsidRDefault="006658AB" w:rsidP="006658AB">
      <w:pPr>
        <w:pStyle w:val="c1"/>
        <w:shd w:val="clear" w:color="auto" w:fill="FFFFFF"/>
        <w:spacing w:before="0" w:beforeAutospacing="0" w:after="0" w:afterAutospacing="0"/>
        <w:ind w:firstLine="424"/>
        <w:jc w:val="both"/>
        <w:rPr>
          <w:rFonts w:ascii="Calibri" w:hAnsi="Calibri"/>
          <w:color w:val="000000"/>
          <w:sz w:val="22"/>
          <w:szCs w:val="22"/>
        </w:rPr>
      </w:pPr>
    </w:p>
    <w:p w14:paraId="1831705C" w14:textId="77777777" w:rsidR="006658AB" w:rsidRPr="006658AB" w:rsidRDefault="006658AB" w:rsidP="006658AB">
      <w:pPr>
        <w:pStyle w:val="c4"/>
        <w:shd w:val="clear" w:color="auto" w:fill="FFFFFF"/>
        <w:spacing w:before="0" w:beforeAutospacing="0" w:after="0" w:afterAutospacing="0"/>
        <w:ind w:firstLine="424"/>
        <w:jc w:val="center"/>
        <w:rPr>
          <w:rFonts w:ascii="Calibri" w:hAnsi="Calibri"/>
          <w:b/>
          <w:i/>
          <w:color w:val="0070C0"/>
          <w:sz w:val="22"/>
          <w:szCs w:val="22"/>
        </w:rPr>
      </w:pPr>
      <w:r w:rsidRPr="006658AB">
        <w:rPr>
          <w:rStyle w:val="c3"/>
          <w:b/>
          <w:bCs/>
          <w:i/>
          <w:color w:val="0070C0"/>
          <w:sz w:val="36"/>
          <w:szCs w:val="36"/>
          <w:shd w:val="clear" w:color="auto" w:fill="FFFFFF"/>
        </w:rPr>
        <w:t>Игры для развития плавного речевого выдоха</w:t>
      </w:r>
    </w:p>
    <w:p w14:paraId="3BB049E5" w14:textId="77777777" w:rsidR="006658AB" w:rsidRDefault="006658AB" w:rsidP="006658AB">
      <w:pPr>
        <w:pStyle w:val="c1"/>
        <w:shd w:val="clear" w:color="auto" w:fill="FFFFFF"/>
        <w:spacing w:before="0" w:beforeAutospacing="0" w:after="0" w:afterAutospacing="0"/>
        <w:ind w:firstLine="42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Цель:</w:t>
      </w:r>
    </w:p>
    <w:p w14:paraId="750FB32D" w14:textId="77777777" w:rsidR="006658AB" w:rsidRDefault="006658AB" w:rsidP="006658AB">
      <w:pPr>
        <w:pStyle w:val="c1"/>
        <w:shd w:val="clear" w:color="auto" w:fill="FFFFFF"/>
        <w:spacing w:before="0" w:beforeAutospacing="0" w:after="0" w:afterAutospacing="0"/>
        <w:ind w:firstLine="42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 развитие длительного непрерывного ротового выдоха;</w:t>
      </w:r>
    </w:p>
    <w:p w14:paraId="7659AF25" w14:textId="77777777" w:rsidR="006658AB" w:rsidRDefault="006658AB" w:rsidP="006658AB">
      <w:pPr>
        <w:pStyle w:val="c1"/>
        <w:shd w:val="clear" w:color="auto" w:fill="FFFFFF"/>
        <w:spacing w:before="0" w:beforeAutospacing="0" w:after="0" w:afterAutospacing="0"/>
        <w:ind w:firstLine="424"/>
        <w:jc w:val="both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 активизация губных мышц.</w:t>
      </w:r>
    </w:p>
    <w:p w14:paraId="69A10A90" w14:textId="77777777" w:rsidR="006658AB" w:rsidRDefault="006658AB" w:rsidP="006658AB">
      <w:pPr>
        <w:pStyle w:val="c1"/>
        <w:shd w:val="clear" w:color="auto" w:fill="FFFFFF"/>
        <w:spacing w:before="0" w:beforeAutospacing="0" w:after="0" w:afterAutospacing="0"/>
        <w:ind w:firstLine="424"/>
        <w:jc w:val="both"/>
        <w:rPr>
          <w:rFonts w:ascii="Calibri" w:hAnsi="Calibri"/>
          <w:color w:val="000000"/>
          <w:sz w:val="22"/>
          <w:szCs w:val="22"/>
        </w:rPr>
      </w:pPr>
    </w:p>
    <w:p w14:paraId="621F1459" w14:textId="77777777" w:rsidR="006658AB" w:rsidRDefault="006658AB" w:rsidP="006658AB">
      <w:pPr>
        <w:pStyle w:val="c4"/>
        <w:shd w:val="clear" w:color="auto" w:fill="FFFFFF"/>
        <w:spacing w:before="0" w:beforeAutospacing="0" w:after="0" w:afterAutospacing="0"/>
        <w:ind w:firstLine="424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  <w:u w:val="single"/>
          <w:shd w:val="clear" w:color="auto" w:fill="FFFFFF"/>
        </w:rPr>
        <w:t>«Поднимем бурю»</w:t>
      </w:r>
    </w:p>
    <w:p w14:paraId="5D5C7299" w14:textId="77777777" w:rsidR="006658AB" w:rsidRDefault="006658AB" w:rsidP="006658AB">
      <w:pPr>
        <w:pStyle w:val="c1"/>
        <w:shd w:val="clear" w:color="auto" w:fill="FFFFFF"/>
        <w:spacing w:before="0" w:beforeAutospacing="0" w:after="0" w:afterAutospacing="0"/>
        <w:ind w:firstLine="424"/>
        <w:jc w:val="both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 Пособие представлено в виде пластиковых бутылочек с различными наполнителями (пенопласт, бумажное конфетти, крупа), по всему диаметру</w:t>
      </w:r>
      <w:r>
        <w:rPr>
          <w:rStyle w:val="c2"/>
          <w:color w:val="000000"/>
          <w:sz w:val="28"/>
          <w:szCs w:val="28"/>
          <w:shd w:val="clear" w:color="auto" w:fill="CCCCCC"/>
        </w:rPr>
        <w:t> </w:t>
      </w:r>
      <w:r>
        <w:rPr>
          <w:rStyle w:val="c0"/>
          <w:color w:val="000000"/>
          <w:sz w:val="28"/>
          <w:szCs w:val="28"/>
          <w:shd w:val="clear" w:color="auto" w:fill="FFFFFF"/>
        </w:rPr>
        <w:t>которых отверстия для циркуляции воздуха, а также отверстие в крышке для трубочек. Работу необходимо начинать с более лёгкого материала – пенопласта, затем с конфетти, а на завершающем этапе, можно использовать бутылочки с тяжёлыми наполнителями – крупами.</w:t>
      </w:r>
    </w:p>
    <w:p w14:paraId="3EA5305F" w14:textId="77777777" w:rsidR="006658AB" w:rsidRDefault="006658AB" w:rsidP="006658AB">
      <w:pPr>
        <w:pStyle w:val="c1"/>
        <w:shd w:val="clear" w:color="auto" w:fill="FFFFFF"/>
        <w:spacing w:before="0" w:beforeAutospacing="0" w:after="0" w:afterAutospacing="0"/>
        <w:ind w:firstLine="424"/>
        <w:jc w:val="both"/>
        <w:rPr>
          <w:rFonts w:ascii="Calibri" w:hAnsi="Calibri"/>
          <w:color w:val="000000"/>
          <w:sz w:val="22"/>
          <w:szCs w:val="22"/>
        </w:rPr>
      </w:pPr>
    </w:p>
    <w:p w14:paraId="623D8FB7" w14:textId="77777777" w:rsidR="006658AB" w:rsidRDefault="006658AB" w:rsidP="006658AB">
      <w:pPr>
        <w:pStyle w:val="c4"/>
        <w:shd w:val="clear" w:color="auto" w:fill="FFFFFF"/>
        <w:spacing w:before="0" w:beforeAutospacing="0" w:after="0" w:afterAutospacing="0"/>
        <w:ind w:firstLine="424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  <w:u w:val="single"/>
          <w:shd w:val="clear" w:color="auto" w:fill="FFFFFF"/>
        </w:rPr>
        <w:t>«Ангелок»</w:t>
      </w:r>
    </w:p>
    <w:p w14:paraId="6EBF4C33" w14:textId="77777777" w:rsidR="006658AB" w:rsidRDefault="006658AB" w:rsidP="006658AB">
      <w:pPr>
        <w:pStyle w:val="c1"/>
        <w:shd w:val="clear" w:color="auto" w:fill="FFFFFF"/>
        <w:spacing w:before="0" w:beforeAutospacing="0" w:after="0" w:afterAutospacing="0"/>
        <w:ind w:firstLine="424"/>
        <w:jc w:val="both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 Для изготовления пособия использована прозрачная коробочка из-под конфет в форме колокольчика. Её наполняем раскрошенным пенопластом, к верхней части прикрепляется игрушка «Ангелок». По всему диаметру колокольчика отверстия для трубочек. Наполнитель так же можно менять, в зависимости от степени сложности для ребёнка.</w:t>
      </w:r>
    </w:p>
    <w:p w14:paraId="3BDB2FDF" w14:textId="77777777" w:rsidR="006658AB" w:rsidRDefault="006658AB" w:rsidP="006658AB">
      <w:pPr>
        <w:pStyle w:val="c1"/>
        <w:shd w:val="clear" w:color="auto" w:fill="FFFFFF"/>
        <w:spacing w:before="0" w:beforeAutospacing="0" w:after="0" w:afterAutospacing="0"/>
        <w:ind w:firstLine="424"/>
        <w:jc w:val="both"/>
        <w:rPr>
          <w:rFonts w:ascii="Calibri" w:hAnsi="Calibri"/>
          <w:color w:val="000000"/>
          <w:sz w:val="22"/>
          <w:szCs w:val="22"/>
        </w:rPr>
      </w:pPr>
    </w:p>
    <w:p w14:paraId="62C854DA" w14:textId="77777777" w:rsidR="006658AB" w:rsidRDefault="006658AB" w:rsidP="006658AB">
      <w:pPr>
        <w:pStyle w:val="c4"/>
        <w:shd w:val="clear" w:color="auto" w:fill="FFFFFF"/>
        <w:spacing w:before="0" w:beforeAutospacing="0" w:after="0" w:afterAutospacing="0"/>
        <w:ind w:firstLine="424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  <w:u w:val="single"/>
          <w:shd w:val="clear" w:color="auto" w:fill="FFFFFF"/>
        </w:rPr>
        <w:t>«Морское дно»</w:t>
      </w:r>
    </w:p>
    <w:p w14:paraId="3A6C1D0A" w14:textId="77777777" w:rsidR="006658AB" w:rsidRDefault="006658AB" w:rsidP="006658AB">
      <w:pPr>
        <w:pStyle w:val="c1"/>
        <w:shd w:val="clear" w:color="auto" w:fill="FFFFFF"/>
        <w:spacing w:before="0" w:beforeAutospacing="0" w:after="0" w:afterAutospacing="0"/>
        <w:ind w:firstLine="424"/>
        <w:jc w:val="both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Для изготовления пособия использована прозрачная коробочка из-под куклы. Её наполняем бумажным конфетти, к верхней части прикрепляются игрушки «Рыбки». На дно выкладываются стеклянные камешки и игрушки «Обитатели морского дна: осьминоги, крабы водоросли и т. д.». По всему диаметру отверстия для трубочек. Наполнитель так же можно менять, в зависимости от степени сложности для ребёнка.</w:t>
      </w:r>
    </w:p>
    <w:p w14:paraId="60A2ED69" w14:textId="77777777" w:rsidR="006658AB" w:rsidRDefault="006658AB" w:rsidP="006658AB">
      <w:pPr>
        <w:pStyle w:val="c1"/>
        <w:shd w:val="clear" w:color="auto" w:fill="FFFFFF"/>
        <w:spacing w:before="0" w:beforeAutospacing="0" w:after="0" w:afterAutospacing="0"/>
        <w:ind w:firstLine="424"/>
        <w:jc w:val="both"/>
        <w:rPr>
          <w:rStyle w:val="c0"/>
          <w:color w:val="000000"/>
          <w:sz w:val="28"/>
          <w:szCs w:val="28"/>
          <w:shd w:val="clear" w:color="auto" w:fill="FFFFFF"/>
        </w:rPr>
      </w:pPr>
    </w:p>
    <w:p w14:paraId="657ABABF" w14:textId="77777777" w:rsidR="006658AB" w:rsidRDefault="006658AB" w:rsidP="006658AB">
      <w:pPr>
        <w:pStyle w:val="c1"/>
        <w:shd w:val="clear" w:color="auto" w:fill="FFFFFF"/>
        <w:spacing w:before="0" w:beforeAutospacing="0" w:after="0" w:afterAutospacing="0"/>
        <w:ind w:firstLine="424"/>
        <w:jc w:val="both"/>
        <w:rPr>
          <w:rFonts w:ascii="Calibri" w:hAnsi="Calibri"/>
          <w:color w:val="000000"/>
          <w:sz w:val="22"/>
          <w:szCs w:val="22"/>
        </w:rPr>
      </w:pPr>
    </w:p>
    <w:p w14:paraId="305B16EA" w14:textId="77777777" w:rsidR="006658AB" w:rsidRDefault="006658AB" w:rsidP="006658AB">
      <w:pPr>
        <w:pStyle w:val="c4"/>
        <w:shd w:val="clear" w:color="auto" w:fill="FFFFFF"/>
        <w:spacing w:before="0" w:beforeAutospacing="0" w:after="0" w:afterAutospacing="0"/>
        <w:ind w:firstLine="424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  <w:u w:val="single"/>
          <w:shd w:val="clear" w:color="auto" w:fill="FFFFFF"/>
        </w:rPr>
        <w:lastRenderedPageBreak/>
        <w:t>«Волшебный телевизор»</w:t>
      </w:r>
    </w:p>
    <w:p w14:paraId="318AED92" w14:textId="77777777" w:rsidR="006658AB" w:rsidRDefault="006658AB" w:rsidP="006658AB">
      <w:pPr>
        <w:pStyle w:val="c1"/>
        <w:shd w:val="clear" w:color="auto" w:fill="FFFFFF"/>
        <w:spacing w:before="0" w:beforeAutospacing="0" w:after="0" w:afterAutospacing="0"/>
        <w:ind w:firstLine="42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Для изготовления пособия можно использовать любую коробку среднего размера, и объемную по высоте не менее 10 см. В крышке вырезается «окно – экран», под крышку вставляется лист нарезанный полосками цветной бумаги (полоски нарезают не до конца листа, чтобы не отсоединились). В боковой части (это будет верх телевизора) делаются надрезы для кармашков с картинками. Кармашки придерживаются канцелярскими зажимами, чтобы не проваливались. Ребёнок дует на экран, раздувая шторки, видит картинку. Пособие можно использовать для автоматизации звуков, для работы над словарём и грамматикой по всем лексическим темам.</w:t>
      </w:r>
    </w:p>
    <w:p w14:paraId="39C8B65B" w14:textId="77777777" w:rsidR="006658AB" w:rsidRDefault="006658AB" w:rsidP="006658AB">
      <w:pPr>
        <w:pStyle w:val="c4"/>
        <w:shd w:val="clear" w:color="auto" w:fill="FFFFFF"/>
        <w:spacing w:before="0" w:beforeAutospacing="0" w:after="0" w:afterAutospacing="0"/>
        <w:ind w:firstLine="424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  <w:u w:val="single"/>
          <w:shd w:val="clear" w:color="auto" w:fill="FFFFFF"/>
        </w:rPr>
        <w:t>«Времена года»</w:t>
      </w:r>
    </w:p>
    <w:p w14:paraId="6408A35D" w14:textId="77777777" w:rsidR="006658AB" w:rsidRDefault="006658AB" w:rsidP="006658AB">
      <w:pPr>
        <w:pStyle w:val="c1"/>
        <w:shd w:val="clear" w:color="auto" w:fill="FFFFFF"/>
        <w:spacing w:before="0" w:beforeAutospacing="0" w:after="0" w:afterAutospacing="0"/>
        <w:ind w:firstLine="42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Пособие представлено виде четырёх времён года. На твёрдую основы приклеены картинки с единым сюжетом, но в разное время года. К каждому в зависимости от сезона (зима – снежок, весна – капельки, лето – бабочки, осень — листья) прикреплены предметы на ниточках.</w:t>
      </w:r>
    </w:p>
    <w:p w14:paraId="3A700C9D" w14:textId="77777777" w:rsidR="006658AB" w:rsidRDefault="006658AB" w:rsidP="006658AB">
      <w:pPr>
        <w:pStyle w:val="c1"/>
        <w:shd w:val="clear" w:color="auto" w:fill="FFFFFF"/>
        <w:spacing w:before="0" w:beforeAutospacing="0" w:after="0" w:afterAutospacing="0"/>
        <w:ind w:firstLine="42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Зимой раздуём снежок, чистим дорожки.</w:t>
      </w:r>
    </w:p>
    <w:p w14:paraId="77A0B71A" w14:textId="77777777" w:rsidR="006658AB" w:rsidRDefault="006658AB" w:rsidP="006658AB">
      <w:pPr>
        <w:pStyle w:val="c1"/>
        <w:shd w:val="clear" w:color="auto" w:fill="FFFFFF"/>
        <w:spacing w:before="0" w:beforeAutospacing="0" w:after="0" w:afterAutospacing="0"/>
        <w:ind w:firstLine="42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Весной капельки.</w:t>
      </w:r>
    </w:p>
    <w:p w14:paraId="6B9D5901" w14:textId="77777777" w:rsidR="006658AB" w:rsidRDefault="006658AB" w:rsidP="006658AB">
      <w:pPr>
        <w:pStyle w:val="c4"/>
        <w:shd w:val="clear" w:color="auto" w:fill="FFFFFF"/>
        <w:spacing w:before="0" w:beforeAutospacing="0" w:after="0" w:afterAutospacing="0"/>
        <w:ind w:firstLine="424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Летом – бабочек.</w:t>
      </w:r>
    </w:p>
    <w:p w14:paraId="0E6C5F3F" w14:textId="77777777" w:rsidR="006658AB" w:rsidRDefault="006658AB" w:rsidP="006658AB">
      <w:pPr>
        <w:pStyle w:val="c4"/>
        <w:shd w:val="clear" w:color="auto" w:fill="FFFFFF"/>
        <w:spacing w:before="0" w:beforeAutospacing="0" w:after="0" w:afterAutospacing="0"/>
        <w:ind w:firstLine="424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Осенью - раздуем листву.</w:t>
      </w:r>
      <w:r>
        <w:rPr>
          <w:rStyle w:val="c9"/>
          <w:color w:val="000000"/>
          <w:sz w:val="28"/>
          <w:szCs w:val="28"/>
          <w:shd w:val="clear" w:color="auto" w:fill="CCCCCC"/>
        </w:rPr>
        <w:t> </w:t>
      </w:r>
    </w:p>
    <w:p w14:paraId="6E8EAC4E" w14:textId="77777777" w:rsidR="00F74CF2" w:rsidRDefault="00F74CF2"/>
    <w:sectPr w:rsidR="00F74C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8AB"/>
    <w:rsid w:val="00385B07"/>
    <w:rsid w:val="006658AB"/>
    <w:rsid w:val="007842B4"/>
    <w:rsid w:val="00F7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FEAAE"/>
  <w15:docId w15:val="{7442677C-BC0E-48C4-AFF3-75DE85577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665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6658AB"/>
  </w:style>
  <w:style w:type="paragraph" w:customStyle="1" w:styleId="c1">
    <w:name w:val="c1"/>
    <w:basedOn w:val="a"/>
    <w:rsid w:val="00665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6658AB"/>
  </w:style>
  <w:style w:type="paragraph" w:customStyle="1" w:styleId="c4">
    <w:name w:val="c4"/>
    <w:basedOn w:val="a"/>
    <w:rsid w:val="00665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6658AB"/>
  </w:style>
  <w:style w:type="paragraph" w:customStyle="1" w:styleId="c11">
    <w:name w:val="c11"/>
    <w:basedOn w:val="a"/>
    <w:rsid w:val="00665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6658AB"/>
  </w:style>
  <w:style w:type="character" w:customStyle="1" w:styleId="c2">
    <w:name w:val="c2"/>
    <w:basedOn w:val="a0"/>
    <w:rsid w:val="006658AB"/>
  </w:style>
  <w:style w:type="character" w:customStyle="1" w:styleId="apple-converted-space">
    <w:name w:val="apple-converted-space"/>
    <w:basedOn w:val="a0"/>
    <w:rsid w:val="006658AB"/>
  </w:style>
  <w:style w:type="character" w:customStyle="1" w:styleId="c9">
    <w:name w:val="c9"/>
    <w:basedOn w:val="a0"/>
    <w:rsid w:val="006658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19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785</Words>
  <Characters>4480</Characters>
  <Application>Microsoft Office Word</Application>
  <DocSecurity>0</DocSecurity>
  <Lines>37</Lines>
  <Paragraphs>10</Paragraphs>
  <ScaleCrop>false</ScaleCrop>
  <Company/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VERA</cp:lastModifiedBy>
  <cp:revision>2</cp:revision>
  <dcterms:created xsi:type="dcterms:W3CDTF">2021-10-11T17:03:00Z</dcterms:created>
  <dcterms:modified xsi:type="dcterms:W3CDTF">2021-10-11T17:03:00Z</dcterms:modified>
</cp:coreProperties>
</file>