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61" w:rsidRDefault="001E7336" w:rsidP="001E7336">
      <w:pPr>
        <w:jc w:val="right"/>
      </w:pPr>
      <w:r>
        <w:t xml:space="preserve">                                                                                                   УТВЕРЖДАЮ</w:t>
      </w:r>
    </w:p>
    <w:p w:rsidR="001E7336" w:rsidRDefault="001E7336" w:rsidP="001E7336">
      <w:pPr>
        <w:jc w:val="right"/>
      </w:pPr>
      <w:proofErr w:type="spellStart"/>
      <w:r>
        <w:t>И.</w:t>
      </w:r>
      <w:proofErr w:type="gramStart"/>
      <w:r>
        <w:t>о.директора</w:t>
      </w:r>
      <w:proofErr w:type="spellEnd"/>
      <w:proofErr w:type="gramEnd"/>
      <w:r>
        <w:t xml:space="preserve"> МБОУ ООШ № 14</w:t>
      </w:r>
    </w:p>
    <w:p w:rsidR="001E7336" w:rsidRDefault="001E7336" w:rsidP="001E7336">
      <w:pPr>
        <w:jc w:val="right"/>
      </w:pPr>
      <w:r>
        <w:t>__________С.И. Богачева</w:t>
      </w:r>
      <w:bookmarkStart w:id="0" w:name="_GoBack"/>
      <w:bookmarkEnd w:id="0"/>
    </w:p>
    <w:p w:rsidR="001E7336" w:rsidRDefault="001E7336" w:rsidP="001E7336">
      <w:pPr>
        <w:jc w:val="center"/>
        <w:rPr>
          <w:b/>
          <w:sz w:val="28"/>
          <w:szCs w:val="28"/>
        </w:rPr>
      </w:pPr>
    </w:p>
    <w:p w:rsidR="001E7336" w:rsidRPr="00485382" w:rsidRDefault="001E7336" w:rsidP="001E7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85382">
        <w:rPr>
          <w:b/>
          <w:sz w:val="28"/>
          <w:szCs w:val="28"/>
        </w:rPr>
        <w:t>оложение</w:t>
      </w:r>
    </w:p>
    <w:p w:rsidR="001E7336" w:rsidRPr="00485382" w:rsidRDefault="001E7336" w:rsidP="001E7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родительском комитете Школы, класса М</w:t>
      </w:r>
      <w:r>
        <w:rPr>
          <w:b/>
          <w:sz w:val="28"/>
          <w:szCs w:val="28"/>
        </w:rPr>
        <w:t>БОУ ООШ № 14</w:t>
      </w:r>
    </w:p>
    <w:p w:rsidR="001E7336" w:rsidRDefault="001E7336" w:rsidP="001E7336">
      <w:pPr>
        <w:jc w:val="center"/>
      </w:pPr>
    </w:p>
    <w:p w:rsidR="001E7336" w:rsidRPr="00C37AAE" w:rsidRDefault="001E7336" w:rsidP="001E7336">
      <w:pPr>
        <w:numPr>
          <w:ilvl w:val="0"/>
          <w:numId w:val="1"/>
        </w:numPr>
        <w:jc w:val="center"/>
        <w:rPr>
          <w:b/>
        </w:rPr>
      </w:pPr>
      <w:r w:rsidRPr="00C37AAE">
        <w:rPr>
          <w:b/>
        </w:rPr>
        <w:t>Общие положения.</w:t>
      </w:r>
    </w:p>
    <w:p w:rsidR="001E7336" w:rsidRDefault="001E7336" w:rsidP="001E7336">
      <w:pPr>
        <w:ind w:left="360"/>
      </w:pPr>
    </w:p>
    <w:p w:rsidR="001E7336" w:rsidRDefault="001E7336" w:rsidP="001E7336">
      <w:pPr>
        <w:numPr>
          <w:ilvl w:val="1"/>
          <w:numId w:val="1"/>
        </w:numPr>
        <w:jc w:val="both"/>
      </w:pPr>
      <w:r>
        <w:t>Родительский комитет Школы является общественным коллегиальным органом управления Школой.</w:t>
      </w:r>
    </w:p>
    <w:p w:rsidR="001E7336" w:rsidRDefault="001E7336" w:rsidP="001E7336">
      <w:pPr>
        <w:numPr>
          <w:ilvl w:val="1"/>
          <w:numId w:val="1"/>
        </w:numPr>
        <w:jc w:val="both"/>
      </w:pPr>
      <w:r>
        <w:t xml:space="preserve">Родительский комитет Школы работает в тесном контакте с администрацией Школы, Попечительским советом, педагогическим советом и </w:t>
      </w:r>
      <w:proofErr w:type="gramStart"/>
      <w:r>
        <w:t>другими общественными органами управления</w:t>
      </w:r>
      <w:proofErr w:type="gramEnd"/>
      <w:r>
        <w:t xml:space="preserve"> и общественными организациями в соответствии с действующим законодательством.</w:t>
      </w:r>
    </w:p>
    <w:p w:rsidR="001E7336" w:rsidRDefault="001E7336" w:rsidP="001E7336">
      <w:pPr>
        <w:numPr>
          <w:ilvl w:val="1"/>
          <w:numId w:val="1"/>
        </w:numPr>
        <w:jc w:val="both"/>
      </w:pPr>
      <w:r>
        <w:t>Родительские комитеты классов и Родительский комитет школы (</w:t>
      </w:r>
      <w:proofErr w:type="gramStart"/>
      <w:r>
        <w:t>далее  -</w:t>
      </w:r>
      <w:proofErr w:type="gramEnd"/>
      <w:r>
        <w:t xml:space="preserve"> родительский комитет) действуют в соответствии с Уставом школы на основании Положения о Родительском комитете.</w:t>
      </w:r>
    </w:p>
    <w:p w:rsidR="001E7336" w:rsidRDefault="001E7336" w:rsidP="001E7336">
      <w:pPr>
        <w:numPr>
          <w:ilvl w:val="1"/>
          <w:numId w:val="1"/>
        </w:numPr>
        <w:jc w:val="both"/>
      </w:pPr>
      <w:r>
        <w:t>Родительский комитет создается с целью содействия Школе:</w:t>
      </w:r>
    </w:p>
    <w:p w:rsidR="001E7336" w:rsidRDefault="001E7336" w:rsidP="001E7336">
      <w:pPr>
        <w:numPr>
          <w:ilvl w:val="0"/>
          <w:numId w:val="2"/>
        </w:numPr>
        <w:jc w:val="both"/>
      </w:pPr>
      <w:r>
        <w:t>в осуществлении воспитания и обучения детей;</w:t>
      </w:r>
    </w:p>
    <w:p w:rsidR="001E7336" w:rsidRDefault="001E7336" w:rsidP="001E7336">
      <w:pPr>
        <w:numPr>
          <w:ilvl w:val="0"/>
          <w:numId w:val="2"/>
        </w:numPr>
        <w:jc w:val="both"/>
      </w:pPr>
      <w:r>
        <w:t>в организации образовательного процесса, внеурочного времени обучающихся, социальной защиты обучающихся.</w:t>
      </w:r>
    </w:p>
    <w:p w:rsidR="001E7336" w:rsidRDefault="001E7336" w:rsidP="001E7336">
      <w:pPr>
        <w:ind w:left="900" w:hanging="540"/>
        <w:jc w:val="both"/>
      </w:pPr>
      <w:r>
        <w:t>1.5. Родительские комитеты в каждом классе создаются как орган общественного самоуправления.</w:t>
      </w:r>
    </w:p>
    <w:p w:rsidR="001E7336" w:rsidRDefault="001E7336" w:rsidP="001E7336">
      <w:pPr>
        <w:ind w:left="900" w:hanging="540"/>
        <w:jc w:val="both"/>
      </w:pPr>
      <w:r>
        <w:t>1.6. Для обсуждения и решения наиболее важных вопросов Родительский комитет Школы созывает Родительское собрание школы, Родительский комитет класса созывает Собрание родителей класса.</w:t>
      </w:r>
    </w:p>
    <w:p w:rsidR="001E7336" w:rsidRDefault="001E7336" w:rsidP="001E7336">
      <w:pPr>
        <w:ind w:left="900" w:hanging="540"/>
        <w:jc w:val="both"/>
      </w:pPr>
      <w:r>
        <w:t xml:space="preserve">1.7. Собрание родителей </w:t>
      </w:r>
      <w:proofErr w:type="gramStart"/>
      <w:r>
        <w:t>класса  проводятся</w:t>
      </w:r>
      <w:proofErr w:type="gramEnd"/>
      <w:r>
        <w:t xml:space="preserve"> с участием классного руководителя. Родительские собрания Школы – с участием Директора Школы, классных руководителей и </w:t>
      </w:r>
      <w:proofErr w:type="gramStart"/>
      <w:r>
        <w:t>других педагогических работников</w:t>
      </w:r>
      <w:proofErr w:type="gramEnd"/>
      <w:r>
        <w:t xml:space="preserve"> и специалистов школы.</w:t>
      </w:r>
    </w:p>
    <w:p w:rsidR="001E7336" w:rsidRDefault="001E7336" w:rsidP="001E7336">
      <w:pPr>
        <w:ind w:left="900" w:hanging="540"/>
        <w:jc w:val="both"/>
      </w:pPr>
    </w:p>
    <w:p w:rsidR="001E7336" w:rsidRPr="00C37AAE" w:rsidRDefault="001E7336" w:rsidP="001E7336">
      <w:pPr>
        <w:numPr>
          <w:ilvl w:val="0"/>
          <w:numId w:val="1"/>
        </w:numPr>
        <w:jc w:val="center"/>
        <w:rPr>
          <w:b/>
        </w:rPr>
      </w:pPr>
      <w:r w:rsidRPr="00C37AAE">
        <w:rPr>
          <w:b/>
        </w:rPr>
        <w:t>Основные задачи.</w:t>
      </w:r>
    </w:p>
    <w:p w:rsidR="001E7336" w:rsidRDefault="001E7336" w:rsidP="001E7336">
      <w:pPr>
        <w:ind w:left="360"/>
        <w:jc w:val="center"/>
      </w:pPr>
    </w:p>
    <w:p w:rsidR="001E7336" w:rsidRDefault="001E7336" w:rsidP="001E7336">
      <w:pPr>
        <w:numPr>
          <w:ilvl w:val="1"/>
          <w:numId w:val="1"/>
        </w:numPr>
      </w:pPr>
      <w:r>
        <w:t>Основными задачами родительского комитета являются:</w:t>
      </w:r>
    </w:p>
    <w:p w:rsidR="001E7336" w:rsidRDefault="001E7336" w:rsidP="001E7336">
      <w:pPr>
        <w:numPr>
          <w:ilvl w:val="0"/>
          <w:numId w:val="3"/>
        </w:numPr>
      </w:pPr>
      <w:r>
        <w:t>содействие совершенствованию условий для осуществления образовательного процесса, охраны жизни и здоровья обучающихся, свободного развития личности;</w:t>
      </w:r>
    </w:p>
    <w:p w:rsidR="001E7336" w:rsidRDefault="001E7336" w:rsidP="001E7336">
      <w:pPr>
        <w:numPr>
          <w:ilvl w:val="0"/>
          <w:numId w:val="3"/>
        </w:numPr>
      </w:pPr>
      <w:r>
        <w:t xml:space="preserve">защита законных прав и </w:t>
      </w:r>
      <w:proofErr w:type="gramStart"/>
      <w:r>
        <w:t>интересов</w:t>
      </w:r>
      <w:proofErr w:type="gramEnd"/>
      <w:r>
        <w:t xml:space="preserve"> обучающихся;</w:t>
      </w:r>
    </w:p>
    <w:p w:rsidR="001E7336" w:rsidRDefault="001E7336" w:rsidP="001E7336">
      <w:pPr>
        <w:numPr>
          <w:ilvl w:val="0"/>
          <w:numId w:val="3"/>
        </w:numPr>
      </w:pPr>
      <w:r>
        <w:t>организация и проведение общешкольных мероприятий;</w:t>
      </w:r>
    </w:p>
    <w:p w:rsidR="001E7336" w:rsidRDefault="001E7336" w:rsidP="001E7336">
      <w:pPr>
        <w:numPr>
          <w:ilvl w:val="0"/>
          <w:numId w:val="3"/>
        </w:numPr>
      </w:pPr>
      <w:r>
        <w:t>сотрудничество с органами управления Школы, администрацией по вопросам совершенствования образовательного процесса, организации внеурочного времени учащихся;</w:t>
      </w:r>
    </w:p>
    <w:p w:rsidR="001E7336" w:rsidRDefault="001E7336" w:rsidP="001E7336">
      <w:pPr>
        <w:numPr>
          <w:ilvl w:val="0"/>
          <w:numId w:val="3"/>
        </w:numPr>
      </w:pPr>
      <w:r>
        <w:t>содействие в обеспечении единства педагогических требований к обучающимся.</w:t>
      </w:r>
    </w:p>
    <w:p w:rsidR="001E7336" w:rsidRDefault="001E7336" w:rsidP="001E7336"/>
    <w:p w:rsidR="001E7336" w:rsidRDefault="001E7336" w:rsidP="001E7336"/>
    <w:p w:rsidR="001E7336" w:rsidRDefault="001E7336" w:rsidP="001E7336"/>
    <w:p w:rsidR="001E7336" w:rsidRDefault="001E7336" w:rsidP="001E7336">
      <w:pPr>
        <w:numPr>
          <w:ilvl w:val="0"/>
          <w:numId w:val="1"/>
        </w:numPr>
        <w:jc w:val="center"/>
        <w:rPr>
          <w:b/>
        </w:rPr>
      </w:pPr>
      <w:r w:rsidRPr="00C37AAE">
        <w:rPr>
          <w:b/>
        </w:rPr>
        <w:t>Порядок формирования и состав.</w:t>
      </w:r>
    </w:p>
    <w:p w:rsidR="001E7336" w:rsidRDefault="001E7336" w:rsidP="001E7336">
      <w:pPr>
        <w:jc w:val="center"/>
        <w:rPr>
          <w:b/>
        </w:rPr>
      </w:pPr>
    </w:p>
    <w:p w:rsidR="001E7336" w:rsidRDefault="001E7336" w:rsidP="001E7336">
      <w:pPr>
        <w:numPr>
          <w:ilvl w:val="1"/>
          <w:numId w:val="1"/>
        </w:numPr>
      </w:pPr>
      <w:r>
        <w:t xml:space="preserve">Родительский комитет класса избирается Собранием родителей </w:t>
      </w:r>
      <w:proofErr w:type="gramStart"/>
      <w:r>
        <w:t>класса  в</w:t>
      </w:r>
      <w:proofErr w:type="gramEnd"/>
      <w:r>
        <w:t xml:space="preserve"> количестве 3-5 человек.</w:t>
      </w:r>
    </w:p>
    <w:p w:rsidR="001E7336" w:rsidRDefault="001E7336" w:rsidP="001E7336">
      <w:pPr>
        <w:numPr>
          <w:ilvl w:val="1"/>
          <w:numId w:val="1"/>
        </w:numPr>
      </w:pPr>
      <w:r>
        <w:lastRenderedPageBreak/>
        <w:t>Численный и персональный состав родительского комитета класса определяется на родительском собрании класса.</w:t>
      </w:r>
    </w:p>
    <w:p w:rsidR="001E7336" w:rsidRDefault="001E7336" w:rsidP="001E7336">
      <w:pPr>
        <w:numPr>
          <w:ilvl w:val="1"/>
          <w:numId w:val="1"/>
        </w:numPr>
      </w:pPr>
      <w:r>
        <w:t>Выборы членов родительского комитета класса проводятся ежегодно.</w:t>
      </w:r>
    </w:p>
    <w:p w:rsidR="001E7336" w:rsidRDefault="001E7336" w:rsidP="001E7336">
      <w:pPr>
        <w:numPr>
          <w:ilvl w:val="1"/>
          <w:numId w:val="1"/>
        </w:numPr>
      </w:pPr>
      <w:r>
        <w:t>Собранием родительского комитета класса избирается 1 представитель в Родительский комитет Школы.</w:t>
      </w:r>
    </w:p>
    <w:p w:rsidR="001E7336" w:rsidRDefault="001E7336" w:rsidP="001E7336">
      <w:pPr>
        <w:numPr>
          <w:ilvl w:val="1"/>
          <w:numId w:val="1"/>
        </w:numPr>
      </w:pPr>
      <w:r>
        <w:t>Родительский комитет Школы создается из числа избранных представителей родительских комитетов классов.</w:t>
      </w:r>
    </w:p>
    <w:p w:rsidR="001E7336" w:rsidRDefault="001E7336" w:rsidP="001E7336">
      <w:pPr>
        <w:numPr>
          <w:ilvl w:val="1"/>
          <w:numId w:val="1"/>
        </w:numPr>
      </w:pPr>
      <w:r>
        <w:t>В состав родительского комитета Школы может входить представитель Попечительского совета Школы.</w:t>
      </w:r>
    </w:p>
    <w:p w:rsidR="001E7336" w:rsidRDefault="001E7336" w:rsidP="001E7336">
      <w:pPr>
        <w:numPr>
          <w:ilvl w:val="1"/>
          <w:numId w:val="1"/>
        </w:numPr>
      </w:pPr>
      <w:r>
        <w:t>Из своего состава члены родительских комитетов классов и Школы избирают председателя комитета. Председатель родительского комитета работает на общественных началах и ведёт всю документацию родительского комитета.</w:t>
      </w:r>
    </w:p>
    <w:p w:rsidR="001E7336" w:rsidRDefault="001E7336" w:rsidP="001E7336">
      <w:pPr>
        <w:numPr>
          <w:ilvl w:val="1"/>
          <w:numId w:val="1"/>
        </w:numPr>
      </w:pPr>
      <w:r>
        <w:t xml:space="preserve">Родительские комитеты </w:t>
      </w:r>
      <w:proofErr w:type="gramStart"/>
      <w:r>
        <w:t>классов  и</w:t>
      </w:r>
      <w:proofErr w:type="gramEnd"/>
      <w:r>
        <w:t xml:space="preserve"> Школы избираются сроком на один год.</w:t>
      </w:r>
    </w:p>
    <w:p w:rsidR="001E7336" w:rsidRDefault="001E7336" w:rsidP="001E7336"/>
    <w:p w:rsidR="001E7336" w:rsidRDefault="001E7336" w:rsidP="001E7336">
      <w:pPr>
        <w:numPr>
          <w:ilvl w:val="0"/>
          <w:numId w:val="1"/>
        </w:numPr>
        <w:jc w:val="center"/>
        <w:rPr>
          <w:b/>
        </w:rPr>
      </w:pPr>
      <w:r w:rsidRPr="00DC3426">
        <w:rPr>
          <w:b/>
        </w:rPr>
        <w:t>Полномочия. Права. Ответственность.</w:t>
      </w:r>
    </w:p>
    <w:p w:rsidR="001E7336" w:rsidRDefault="001E7336" w:rsidP="001E7336">
      <w:pPr>
        <w:jc w:val="center"/>
        <w:rPr>
          <w:b/>
        </w:rPr>
      </w:pPr>
    </w:p>
    <w:p w:rsidR="001E7336" w:rsidRDefault="001E7336" w:rsidP="001E7336">
      <w:pPr>
        <w:numPr>
          <w:ilvl w:val="1"/>
          <w:numId w:val="1"/>
        </w:numPr>
      </w:pPr>
      <w:r>
        <w:t>Родительский комитет имеет следующие полномочия:</w:t>
      </w:r>
    </w:p>
    <w:p w:rsidR="001E7336" w:rsidRDefault="001E7336" w:rsidP="001E7336">
      <w:pPr>
        <w:numPr>
          <w:ilvl w:val="0"/>
          <w:numId w:val="4"/>
        </w:numPr>
      </w:pPr>
      <w:r>
        <w:t xml:space="preserve">содействует обеспечению оптимальных условий для организации </w:t>
      </w:r>
      <w:proofErr w:type="spellStart"/>
      <w:r>
        <w:t>воспитательно</w:t>
      </w:r>
      <w:proofErr w:type="spellEnd"/>
      <w:r>
        <w:t>-</w:t>
      </w:r>
      <w:proofErr w:type="gramStart"/>
      <w:r>
        <w:t>образовательного  процесса</w:t>
      </w:r>
      <w:proofErr w:type="gramEnd"/>
      <w:r>
        <w:t>;</w:t>
      </w:r>
    </w:p>
    <w:p w:rsidR="001E7336" w:rsidRDefault="001E7336" w:rsidP="001E7336">
      <w:pPr>
        <w:numPr>
          <w:ilvl w:val="0"/>
          <w:numId w:val="4"/>
        </w:numPr>
      </w:pPr>
      <w:r>
        <w:t xml:space="preserve">проводит разъяснительную и консультативную работу среди родителей (законных представителей) </w:t>
      </w:r>
      <w:proofErr w:type="gramStart"/>
      <w:r>
        <w:t>обучающихся  об</w:t>
      </w:r>
      <w:proofErr w:type="gramEnd"/>
      <w:r>
        <w:t xml:space="preserve"> их правах и обязанностях;</w:t>
      </w:r>
    </w:p>
    <w:p w:rsidR="001E7336" w:rsidRDefault="001E7336" w:rsidP="001E7336">
      <w:pPr>
        <w:numPr>
          <w:ilvl w:val="0"/>
          <w:numId w:val="4"/>
        </w:numPr>
      </w:pPr>
      <w:r>
        <w:t>оказывает содействие в проведении общешкольных мероприятий;</w:t>
      </w:r>
    </w:p>
    <w:p w:rsidR="001E7336" w:rsidRDefault="001E7336" w:rsidP="001E7336">
      <w:pPr>
        <w:numPr>
          <w:ilvl w:val="0"/>
          <w:numId w:val="4"/>
        </w:numPr>
      </w:pPr>
      <w:r>
        <w:t xml:space="preserve"> участвует в подготовке Школы к новому учебному году;</w:t>
      </w:r>
    </w:p>
    <w:p w:rsidR="001E7336" w:rsidRDefault="001E7336" w:rsidP="001E7336">
      <w:pPr>
        <w:numPr>
          <w:ilvl w:val="0"/>
          <w:numId w:val="4"/>
        </w:numPr>
      </w:pPr>
      <w:r>
        <w:t>рассматривает обращения в свой адрес, а также обращения по вопросам, отнесённым настоящим положением к компетенции Комитета, по поручению директора Школы или Попечительского совета;</w:t>
      </w:r>
    </w:p>
    <w:p w:rsidR="001E7336" w:rsidRDefault="001E7336" w:rsidP="001E7336">
      <w:pPr>
        <w:numPr>
          <w:ilvl w:val="0"/>
          <w:numId w:val="4"/>
        </w:numPr>
      </w:pPr>
      <w:r>
        <w:t>обсуждает локальные акты Школы по вопросам, входящим в компетенцию Комитета;</w:t>
      </w:r>
    </w:p>
    <w:p w:rsidR="001E7336" w:rsidRDefault="001E7336" w:rsidP="001E7336">
      <w:pPr>
        <w:numPr>
          <w:ilvl w:val="0"/>
          <w:numId w:val="4"/>
        </w:numPr>
      </w:pPr>
      <w:r>
        <w:t>принимает участие в организации безопасных условий осуществления образовательного процесса, соблюдении санитарно-гигиенических правил и норм;</w:t>
      </w:r>
    </w:p>
    <w:p w:rsidR="001E7336" w:rsidRDefault="001E7336" w:rsidP="001E7336">
      <w:pPr>
        <w:numPr>
          <w:ilvl w:val="0"/>
          <w:numId w:val="4"/>
        </w:numPr>
      </w:pPr>
      <w:r>
        <w:t>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обучающихся;</w:t>
      </w:r>
    </w:p>
    <w:p w:rsidR="001E7336" w:rsidRDefault="001E7336" w:rsidP="001E7336">
      <w:pPr>
        <w:numPr>
          <w:ilvl w:val="0"/>
          <w:numId w:val="4"/>
        </w:numPr>
      </w:pPr>
      <w:r>
        <w:t>взаимодействует с другими органами самоуправления Школы по вопросам проведения общешкольных мероприятий и другим вопросам, относящимся к компетенции Комитета.</w:t>
      </w:r>
    </w:p>
    <w:p w:rsidR="001E7336" w:rsidRDefault="001E7336" w:rsidP="001E7336">
      <w:pPr>
        <w:numPr>
          <w:ilvl w:val="1"/>
          <w:numId w:val="1"/>
        </w:numPr>
      </w:pPr>
      <w:r>
        <w:t>Родительский комитет школы также:</w:t>
      </w:r>
    </w:p>
    <w:p w:rsidR="001E7336" w:rsidRDefault="001E7336" w:rsidP="001E7336">
      <w:pPr>
        <w:numPr>
          <w:ilvl w:val="0"/>
          <w:numId w:val="5"/>
        </w:numPr>
      </w:pPr>
      <w:r>
        <w:t>Координирует деятельность родительских комитетов классов;</w:t>
      </w:r>
    </w:p>
    <w:p w:rsidR="001E7336" w:rsidRDefault="001E7336" w:rsidP="001E7336">
      <w:pPr>
        <w:numPr>
          <w:ilvl w:val="0"/>
          <w:numId w:val="5"/>
        </w:numPr>
      </w:pPr>
      <w:r>
        <w:t>Оказывает помощь администрации школы в организации и проведении общешкольных родительских собраний.</w:t>
      </w:r>
    </w:p>
    <w:p w:rsidR="001E7336" w:rsidRDefault="001E7336" w:rsidP="001E7336">
      <w:pPr>
        <w:numPr>
          <w:ilvl w:val="1"/>
          <w:numId w:val="1"/>
        </w:numPr>
      </w:pPr>
      <w:r>
        <w:t>Комитет имеет право:</w:t>
      </w:r>
    </w:p>
    <w:p w:rsidR="001E7336" w:rsidRDefault="001E7336" w:rsidP="001E7336">
      <w:pPr>
        <w:numPr>
          <w:ilvl w:val="0"/>
          <w:numId w:val="6"/>
        </w:numPr>
      </w:pPr>
      <w:r>
        <w:t>в соответствии со своей компетенцией вносить предложения органам самоуправления, педагогическому совету и администрации школы и получать информацию о результатах их рассмотрения;</w:t>
      </w:r>
    </w:p>
    <w:p w:rsidR="001E7336" w:rsidRDefault="001E7336" w:rsidP="001E7336">
      <w:pPr>
        <w:numPr>
          <w:ilvl w:val="0"/>
          <w:numId w:val="6"/>
        </w:numPr>
      </w:pPr>
      <w:r>
        <w:t>обращаться за разъяснениями в учреждения и организации;</w:t>
      </w:r>
    </w:p>
    <w:p w:rsidR="001E7336" w:rsidRDefault="001E7336" w:rsidP="001E7336">
      <w:pPr>
        <w:numPr>
          <w:ilvl w:val="0"/>
          <w:numId w:val="6"/>
        </w:numPr>
      </w:pPr>
      <w:r>
        <w:t>заслушивать и получать информацию от органов самоуправления, педагогического совета и администрации школы;</w:t>
      </w:r>
    </w:p>
    <w:p w:rsidR="001E7336" w:rsidRDefault="001E7336" w:rsidP="001E7336">
      <w:pPr>
        <w:numPr>
          <w:ilvl w:val="0"/>
          <w:numId w:val="6"/>
        </w:numPr>
      </w:pPr>
      <w:r>
        <w:t>вызывать на свои заседания родителей (законных представителей) обучающихся и воспитанников;</w:t>
      </w:r>
    </w:p>
    <w:p w:rsidR="001E7336" w:rsidRDefault="001E7336" w:rsidP="001E7336">
      <w:pPr>
        <w:numPr>
          <w:ilvl w:val="0"/>
          <w:numId w:val="6"/>
        </w:numPr>
      </w:pPr>
      <w:r>
        <w:t>принимать участие в обсуждении локальных актов Школы;</w:t>
      </w:r>
    </w:p>
    <w:p w:rsidR="001E7336" w:rsidRDefault="001E7336" w:rsidP="001E7336">
      <w:pPr>
        <w:numPr>
          <w:ilvl w:val="0"/>
          <w:numId w:val="6"/>
        </w:numPr>
      </w:pPr>
      <w:r>
        <w:lastRenderedPageBreak/>
        <w:t>давать разъяснения и принимать меры по рассматриваемым обращениям;</w:t>
      </w:r>
    </w:p>
    <w:p w:rsidR="001E7336" w:rsidRDefault="001E7336" w:rsidP="001E7336">
      <w:pPr>
        <w:numPr>
          <w:ilvl w:val="0"/>
          <w:numId w:val="6"/>
        </w:numPr>
      </w:pPr>
      <w:r>
        <w:t>выносить общественное порицание родителям, уклоняющимся от воспитания детей в семье;</w:t>
      </w:r>
    </w:p>
    <w:p w:rsidR="001E7336" w:rsidRDefault="001E7336" w:rsidP="001E7336">
      <w:pPr>
        <w:numPr>
          <w:ilvl w:val="0"/>
          <w:numId w:val="6"/>
        </w:numPr>
      </w:pPr>
      <w:r>
        <w:t>поощрять родителей (законных представителей) обучающихся и воспитанников за активную работу в Комитете, оказание помощи в проведении общешкольных мероприятий и т.д.</w:t>
      </w:r>
    </w:p>
    <w:p w:rsidR="001E7336" w:rsidRDefault="001E7336" w:rsidP="001E7336">
      <w:pPr>
        <w:numPr>
          <w:ilvl w:val="0"/>
          <w:numId w:val="6"/>
        </w:numPr>
      </w:pPr>
      <w:r>
        <w:t>организовывать постоянные или временные комиссии под руководством членов Комитета для исполнения своих функций;</w:t>
      </w:r>
    </w:p>
    <w:p w:rsidR="001E7336" w:rsidRDefault="001E7336" w:rsidP="001E7336">
      <w:pPr>
        <w:numPr>
          <w:ilvl w:val="0"/>
          <w:numId w:val="6"/>
        </w:numPr>
      </w:pPr>
      <w:r>
        <w:t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1E7336" w:rsidRDefault="001E7336" w:rsidP="001E7336">
      <w:pPr>
        <w:numPr>
          <w:ilvl w:val="1"/>
          <w:numId w:val="1"/>
        </w:numPr>
      </w:pPr>
      <w:r>
        <w:t>Комитет несёт ответственность за:</w:t>
      </w:r>
    </w:p>
    <w:p w:rsidR="001E7336" w:rsidRDefault="001E7336" w:rsidP="001E7336">
      <w:pPr>
        <w:numPr>
          <w:ilvl w:val="0"/>
          <w:numId w:val="7"/>
        </w:numPr>
      </w:pPr>
      <w:r>
        <w:t>Выполнение плана работы;</w:t>
      </w:r>
    </w:p>
    <w:p w:rsidR="001E7336" w:rsidRDefault="001E7336" w:rsidP="001E7336">
      <w:pPr>
        <w:numPr>
          <w:ilvl w:val="0"/>
          <w:numId w:val="7"/>
        </w:numPr>
      </w:pPr>
      <w:r>
        <w:t>Выполнение решений Комитета;</w:t>
      </w:r>
    </w:p>
    <w:p w:rsidR="001E7336" w:rsidRDefault="001E7336" w:rsidP="001E7336">
      <w:pPr>
        <w:numPr>
          <w:ilvl w:val="0"/>
          <w:numId w:val="7"/>
        </w:numPr>
      </w:pPr>
      <w:r>
        <w:t>Качественное принятие решений в соответствии с действующим законодательством;</w:t>
      </w:r>
    </w:p>
    <w:p w:rsidR="001E7336" w:rsidRDefault="001E7336" w:rsidP="001E7336">
      <w:pPr>
        <w:numPr>
          <w:ilvl w:val="0"/>
          <w:numId w:val="7"/>
        </w:numPr>
      </w:pPr>
      <w:r>
        <w:t>Бездействие отдельных членов Комитета или всего Комитета;</w:t>
      </w:r>
    </w:p>
    <w:p w:rsidR="001E7336" w:rsidRDefault="001E7336" w:rsidP="001E7336">
      <w:pPr>
        <w:numPr>
          <w:ilvl w:val="0"/>
          <w:numId w:val="7"/>
        </w:numPr>
      </w:pPr>
      <w:r>
        <w:t>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1E7336" w:rsidRDefault="001E7336" w:rsidP="001E7336"/>
    <w:p w:rsidR="001E7336" w:rsidRDefault="001E7336" w:rsidP="001E7336">
      <w:pPr>
        <w:numPr>
          <w:ilvl w:val="0"/>
          <w:numId w:val="1"/>
        </w:numPr>
        <w:jc w:val="center"/>
        <w:rPr>
          <w:b/>
        </w:rPr>
      </w:pPr>
      <w:r w:rsidRPr="002A3E2C">
        <w:rPr>
          <w:b/>
        </w:rPr>
        <w:t>Порядок работы.</w:t>
      </w:r>
    </w:p>
    <w:p w:rsidR="001E7336" w:rsidRDefault="001E7336" w:rsidP="001E7336">
      <w:pPr>
        <w:ind w:left="720"/>
        <w:rPr>
          <w:b/>
        </w:rPr>
      </w:pPr>
    </w:p>
    <w:p w:rsidR="001E7336" w:rsidRDefault="001E7336" w:rsidP="001E7336">
      <w:pPr>
        <w:numPr>
          <w:ilvl w:val="1"/>
          <w:numId w:val="1"/>
        </w:numPr>
      </w:pPr>
      <w:r>
        <w:t>Родительский комитет класса собирается на заседания не реже одного раза в триместр в соответствии с планом работы. Родительский комитет Школы собирается на заседания не реже одного раза в полугодие в соответствии с планом работы. План работы родительского комитета Школы является составной частью плана работы Школы.</w:t>
      </w:r>
      <w:r w:rsidRPr="00575B76">
        <w:t xml:space="preserve"> </w:t>
      </w:r>
    </w:p>
    <w:p w:rsidR="001E7336" w:rsidRDefault="001E7336" w:rsidP="001E7336">
      <w:pPr>
        <w:numPr>
          <w:ilvl w:val="1"/>
          <w:numId w:val="1"/>
        </w:numPr>
      </w:pPr>
      <w:r>
        <w:t>Заседание считается правомочным, если на его заседании присутствуют ½ численного состава членов родительского комитета.</w:t>
      </w:r>
    </w:p>
    <w:p w:rsidR="001E7336" w:rsidRDefault="001E7336" w:rsidP="001E7336">
      <w:pPr>
        <w:numPr>
          <w:ilvl w:val="1"/>
          <w:numId w:val="1"/>
        </w:numPr>
      </w:pPr>
      <w:r>
        <w:t>Решения родительского комитета принимаются простым большинством голосов. При равенстве голосов, решающим считается голос председателя родительского комитета.</w:t>
      </w:r>
    </w:p>
    <w:p w:rsidR="001E7336" w:rsidRDefault="001E7336" w:rsidP="001E7336">
      <w:pPr>
        <w:numPr>
          <w:ilvl w:val="1"/>
          <w:numId w:val="1"/>
        </w:numPr>
      </w:pPr>
      <w:r>
        <w:t>Заседание родительского комитета ведёт, как правило, председатель родительского комитета. Председатель родительского комитета ведёт всю документацию и сдаёт её в архив по завершению работы родительского комитета.</w:t>
      </w:r>
    </w:p>
    <w:p w:rsidR="001E7336" w:rsidRDefault="001E7336" w:rsidP="001E7336">
      <w:pPr>
        <w:numPr>
          <w:ilvl w:val="1"/>
          <w:numId w:val="1"/>
        </w:numPr>
      </w:pPr>
      <w:r>
        <w:t>При рассмотрении вопросов, связанных с обучающимися (воспитанниками), присутствие родителей (законных представителей) обучающихся (воспитанников) на заседании родительского комитета обязательно.</w:t>
      </w:r>
    </w:p>
    <w:p w:rsidR="001E7336" w:rsidRDefault="001E7336" w:rsidP="001E7336">
      <w:pPr>
        <w:numPr>
          <w:ilvl w:val="1"/>
          <w:numId w:val="1"/>
        </w:numPr>
      </w:pPr>
      <w:r>
        <w:t>Решения родительского комитета, принятые в пределах его полномочий и в соответствии с законодательством, являются рекомендательными и доводятся до сведения органов самоуправления, директора и педагогического совета школы.</w:t>
      </w:r>
    </w:p>
    <w:p w:rsidR="001E7336" w:rsidRDefault="001E7336" w:rsidP="001E7336">
      <w:pPr>
        <w:numPr>
          <w:ilvl w:val="1"/>
          <w:numId w:val="1"/>
        </w:numPr>
      </w:pPr>
      <w:r>
        <w:t>Органы самоуправления, директор и педагогический совет Школы в месячный срок должны рассмотреть поступившее к ним решение родительского комитета и сообщить о принятом решении родительскому комитету.</w:t>
      </w:r>
    </w:p>
    <w:p w:rsidR="001E7336" w:rsidRDefault="001E7336" w:rsidP="001E7336">
      <w:pPr>
        <w:numPr>
          <w:ilvl w:val="1"/>
          <w:numId w:val="1"/>
        </w:numPr>
        <w:jc w:val="center"/>
      </w:pPr>
      <w:r>
        <w:t>Родительский комитет Школы отчитывается в своей работе перед Родительским собранием школы, а Родительский комитет класса– перед Собранием родителей класса.</w:t>
      </w:r>
    </w:p>
    <w:p w:rsidR="001E7336" w:rsidRDefault="001E7336" w:rsidP="001E7336">
      <w:pPr>
        <w:jc w:val="center"/>
      </w:pPr>
    </w:p>
    <w:p w:rsidR="001E7336" w:rsidRDefault="001E7336" w:rsidP="001E7336">
      <w:pPr>
        <w:jc w:val="center"/>
      </w:pPr>
    </w:p>
    <w:p w:rsidR="001E7336" w:rsidRPr="00281A2A" w:rsidRDefault="001E7336" w:rsidP="001E7336">
      <w:pPr>
        <w:numPr>
          <w:ilvl w:val="0"/>
          <w:numId w:val="1"/>
        </w:numPr>
        <w:jc w:val="center"/>
        <w:rPr>
          <w:b/>
        </w:rPr>
      </w:pPr>
      <w:r w:rsidRPr="00281A2A">
        <w:rPr>
          <w:b/>
        </w:rPr>
        <w:t>Документация.</w:t>
      </w:r>
    </w:p>
    <w:p w:rsidR="001E7336" w:rsidRDefault="001E7336" w:rsidP="001E7336">
      <w:pPr>
        <w:ind w:left="360"/>
        <w:jc w:val="center"/>
      </w:pPr>
    </w:p>
    <w:p w:rsidR="001E7336" w:rsidRDefault="001E7336" w:rsidP="001E7336">
      <w:pPr>
        <w:numPr>
          <w:ilvl w:val="1"/>
          <w:numId w:val="1"/>
        </w:numPr>
      </w:pPr>
      <w:r>
        <w:lastRenderedPageBreak/>
        <w:t>Заседания родительского комитета оформляются протокольно. В протоколах фиксируется ход обсуждения вопросов, предложения и замечания членов родительского комитета. Протоколы подписываются председателем родительского комитета.</w:t>
      </w:r>
    </w:p>
    <w:p w:rsidR="001E7336" w:rsidRPr="00F41B10" w:rsidRDefault="001E7336" w:rsidP="001E7336">
      <w:pPr>
        <w:numPr>
          <w:ilvl w:val="1"/>
          <w:numId w:val="1"/>
        </w:numPr>
      </w:pPr>
      <w:r>
        <w:t>Документация родительского комитета хранится в делах школы. Срок хранения 3 года.</w:t>
      </w:r>
    </w:p>
    <w:p w:rsidR="001E7336" w:rsidRDefault="001E7336"/>
    <w:sectPr w:rsidR="001E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10690"/>
    <w:multiLevelType w:val="hybridMultilevel"/>
    <w:tmpl w:val="05A853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E394A"/>
    <w:multiLevelType w:val="hybridMultilevel"/>
    <w:tmpl w:val="0CE05CC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D3415D"/>
    <w:multiLevelType w:val="hybridMultilevel"/>
    <w:tmpl w:val="81AAD2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627BB4"/>
    <w:multiLevelType w:val="multilevel"/>
    <w:tmpl w:val="A5B0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8"/>
        </w:tabs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5B603119"/>
    <w:multiLevelType w:val="hybridMultilevel"/>
    <w:tmpl w:val="991E93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790298"/>
    <w:multiLevelType w:val="hybridMultilevel"/>
    <w:tmpl w:val="73E0C6A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9486A"/>
    <w:multiLevelType w:val="hybridMultilevel"/>
    <w:tmpl w:val="9DFC682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36"/>
    <w:rsid w:val="001E7336"/>
    <w:rsid w:val="00BE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70E9"/>
  <w15:chartTrackingRefBased/>
  <w15:docId w15:val="{506EF8B2-564F-437D-8877-A2C04914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1143</Words>
  <Characters>6521</Characters>
  <Application>Microsoft Office Word</Application>
  <DocSecurity>0</DocSecurity>
  <Lines>54</Lines>
  <Paragraphs>15</Paragraphs>
  <ScaleCrop>false</ScaleCrop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2021-11-08T16:56:00Z</dcterms:created>
  <dcterms:modified xsi:type="dcterms:W3CDTF">2021-11-08T16:58:00Z</dcterms:modified>
</cp:coreProperties>
</file>