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B56E0" w14:textId="0FE61A48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 xml:space="preserve">Родителям о речи ребенка </w:t>
      </w:r>
    </w:p>
    <w:p w14:paraId="71C07E0D" w14:textId="77777777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В последние годы количество детей с речевой патологией неуклонно растет. Не секрет, что часто мамы и папы впадают в панику, прочитав в заключении диагноз: алалия, заикание, задержка речевого развития и т. п. Получив же информацию о возможных отклонениях в речевом развитии ребенка, родители смогут определить, какие вопросы следует задать специалистам, какую позицию занять в общении с ними; поймут, что необходимо организовать домашние занятия с малышом по рекомендации логопеда. А тесная взаимосвязь в работе учителя-логопеда и родителей является одной из важнейших составляющих успеха в преодолении речевой патологии.</w:t>
      </w:r>
    </w:p>
    <w:p w14:paraId="17A1C330" w14:textId="098B02AB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Если ребенок плохо говорит...</w:t>
      </w:r>
    </w:p>
    <w:p w14:paraId="5FBBE057" w14:textId="34F20AAD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В последние годы педиатры, неврологи, логопеды отмечают неуклонный рост речевой патологии у детей дошкольного возраста. Появляется все меньше малышей, речь которых развивается без серьезных отклонений от нормы. Родители спрашивают себя: «Почему это происходит?»</w:t>
      </w:r>
    </w:p>
    <w:p w14:paraId="4C7D1291" w14:textId="44905D4C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Однозначно ответить на этот вопрос сложно. Причины следует искать и в постоянно ухудшающейся экологической обстановке, и в том, что, уже будучи беременной, будущая мама зачастую не готова к материнству, а беременность, роды и период новорожденности малыша проходят не без осложнений. К тому же с великим сожалением можно отметить, что все меньше родителей уделяет должное внимание речевому развитию своих детей.</w:t>
      </w:r>
    </w:p>
    <w:p w14:paraId="6B8CFAF8" w14:textId="71580D44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Не слушайте знакомых и даже врачей, которые будут убеждать Вас в том, что если ребенок не заговорил до двух лет, то сделает это в три года. Да, проявление индивидуальных темпов развития речи возможно. Есть дети, которые молчат до трех лет, а потом начинают говорить много, правильно произносят все звуки, а их связная речь развивается стремительно. Но количество таких малышей крайне невелико, а процент случаев речевой патологии разной степени выраженности неуклонно растет. Возможно, кто-то будет успокаивать Вас тем, что многие известные люди картавили и шепелявили. Но далеко не все дети с подобными дефектами речи становятся успешными людьми, и часто именно речевые проблемы являются причиной их неудач.</w:t>
      </w:r>
    </w:p>
    <w:p w14:paraId="75C7FB4B" w14:textId="5A01CFAE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 xml:space="preserve">Поэтому, если ребенок не говорит ни в год, ни в полтора, ни в два года и особенно если в течении беременности матери, родов и раннего развития малыша отмечались некоторые отклонения, не теряйте времени, обратитесь к </w:t>
      </w:r>
      <w:r w:rsidRPr="00DE0037">
        <w:rPr>
          <w:rFonts w:ascii="Times New Roman" w:hAnsi="Times New Roman" w:cs="Times New Roman"/>
          <w:sz w:val="28"/>
          <w:szCs w:val="28"/>
        </w:rPr>
        <w:lastRenderedPageBreak/>
        <w:t>неврологу, логопеду, детскому психологу. Чем раньше Вы выявите причину этой проблемы, тем скорее будет найден выход из нее.</w:t>
      </w:r>
    </w:p>
    <w:p w14:paraId="14005167" w14:textId="77777777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 xml:space="preserve">Не отказывайтесь от направления на различные исследования, не отвергайте лекарства, которые может назначить ребенку невропатолог. Прочитав аннотацию к препаратам группы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ноотропов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, которые иногда назначают детям с речевой патологией, родители отказываются от лечения, не задумываясь о том, что это может привести к направлению ребенка в речевую школу, потому что в обычном образовательном учреждении неговорящий малыш учиться не сможет. Не теряйте времени! И не отчаивайтесь, даже когда диагноз уже поставлен и пугает Вас.</w:t>
      </w:r>
    </w:p>
    <w:p w14:paraId="01C20762" w14:textId="1289284C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О нормальном речевом развитии ребенка</w:t>
      </w:r>
    </w:p>
    <w:p w14:paraId="0BA1EC95" w14:textId="77777777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Первый крик своего малыша родители слышат еще в родильном зале. Он должен быть ясным, чистым, не хриплым. Рефлекторные крики сохраняются у ребенка до восьми недель. Криком ребенок сигнализирует о состоянии дискомфорта.</w:t>
      </w:r>
    </w:p>
    <w:p w14:paraId="5DFDC986" w14:textId="77777777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</w:p>
    <w:p w14:paraId="7E4E5A38" w14:textId="32DB962B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 xml:space="preserve">Возраст от 2 до 5 месяцев специалисты называют периодом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 xml:space="preserve">. Если Ваш ребенок развивается в соответствии с возрастной нормой, он активно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, произносит нараспев отдельные звуки и их слияния: «а-а-а», «у-а-а», «агу»,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авя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 xml:space="preserve">», «угу».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 xml:space="preserve"> не возникает у младенца стихийно. Его появление связано с эмоциональным общением с взрослым. Разговаривая с крохой, вы стимулируете его речевое развитие.</w:t>
      </w:r>
    </w:p>
    <w:p w14:paraId="4579EFDA" w14:textId="2D1CD00E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В 2,5—3 месяца у младенца появляется первый смех. Он с удовольствием заливисто хохочет, что способствует развитию его речевого дыхания. В этом возрасте малыш отвечает улыбкой на обращение взрослого, ищет источник звука в пространстве, поворачивая голову.</w:t>
      </w:r>
    </w:p>
    <w:p w14:paraId="20233BD5" w14:textId="45667A29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 xml:space="preserve">В 4 месяца у ребенка отмечается так называемый «комплекс оживления» со смехом при эмоциональном общении со взрослым. Малыш радостно сучит ножками и машет ручками,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 xml:space="preserve"> и смеется в ответ на обращение мамы или другого взрослого.</w:t>
      </w:r>
    </w:p>
    <w:p w14:paraId="5D8816CC" w14:textId="07693EE8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К 5—6 месяцам нормально развивающийся младенец начинает лепетать, произносить слоги и цепочки слогов с губными звуками: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ма-му-ма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-па», «ба-ба-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 xml:space="preserve">». Именно в пять месяцев у малыша появляется внимание к артикуляции взрослых. Он следит за тем, как Вы произносите звуки. Не сюсюкайте с ребенком, говорите четко и правильно. Это очень важно! Если </w:t>
      </w:r>
      <w:bookmarkStart w:id="0" w:name="_GoBack"/>
      <w:bookmarkEnd w:id="0"/>
      <w:r w:rsidRPr="00DE0037">
        <w:rPr>
          <w:rFonts w:ascii="Times New Roman" w:hAnsi="Times New Roman" w:cs="Times New Roman"/>
          <w:sz w:val="28"/>
          <w:szCs w:val="28"/>
        </w:rPr>
        <w:lastRenderedPageBreak/>
        <w:t xml:space="preserve">Ваш малыш перестал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гулить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, но не начал лепетать, это должно стать поводом для беспокойства. Необходимо срочно показать ребенка оториноларингологу и провести углубленное исследование состояния слуха.</w:t>
      </w:r>
    </w:p>
    <w:p w14:paraId="40ADD866" w14:textId="6B9EECBF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 xml:space="preserve">Примерно с 7 и 8 месяцев в речевом развитии малыша начинается период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лепетного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 xml:space="preserve"> декламирования. Ребенок произносит цепочки слогов с разными интонациями.</w:t>
      </w:r>
    </w:p>
    <w:p w14:paraId="67C69341" w14:textId="4AED4A81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К 10 месяцам малыш научится понимать и произносить слова «да» и «нет», сопровождая их соответствующими жестами. В это время эмоциональное общение с малышом приобретает особенное значение для его развития. Ребенок все чаще произносит слоги и цепочки слогов, подкрепляемые взрослым.</w:t>
      </w:r>
    </w:p>
    <w:p w14:paraId="10838A6D" w14:textId="0C501F18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 xml:space="preserve">К году в его словаре будет уже 10—15 осознанно произносимых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 xml:space="preserve"> слов: «мама», «папа», «баба», «дай», «на», «пить», «ко-ко», «би-би», «ав-ав», «пи-пи» и т. п.</w:t>
      </w:r>
    </w:p>
    <w:p w14:paraId="4F491BFF" w14:textId="78C5823B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К 1,5—2 годам в речи крохи должны появиться предложения: «Мама, дай сок», «Мишка, сиди тут», «Хочу пить чай!» Можно отметить появление  в  активной речи ребенка первых прилагательных:  «хороший», «плохой», «большой», «маленький», «красный». Не огорчайтесь, если они будут звучать как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хаёси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пахой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басёй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маикий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касий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».</w:t>
      </w:r>
    </w:p>
    <w:p w14:paraId="6DB4D042" w14:textId="4C21F935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 xml:space="preserve">К 3 годам из речи ребенка уходит так называемое физиологическое смягчение (до этого малыш практически все согласные звуки произносил смягченно). Ребенок правильно воспроизводит гласные и все простые согласные звуки ([б], [б'], [п], [п5], [м], [м3], [т], [т5], [н], [н']5 [к], [к']5 М, [г'], [в], [в'], [ф], [ф']), строит простые распространенные или даже сложносочиненные предложения («Папа купил мне новую грузовую машину», «Мы не ходили утром гулять: на улице шел дождик»). Хотя в его речи еще достаточно много грамматических ошибок («пить чашки», «копать </w:t>
      </w:r>
      <w:proofErr w:type="spellStart"/>
      <w:r w:rsidRPr="00DE0037">
        <w:rPr>
          <w:rFonts w:ascii="Times New Roman" w:hAnsi="Times New Roman" w:cs="Times New Roman"/>
          <w:sz w:val="28"/>
          <w:szCs w:val="28"/>
        </w:rPr>
        <w:t>лопатком</w:t>
      </w:r>
      <w:proofErr w:type="spellEnd"/>
      <w:r w:rsidRPr="00DE0037">
        <w:rPr>
          <w:rFonts w:ascii="Times New Roman" w:hAnsi="Times New Roman" w:cs="Times New Roman"/>
          <w:sz w:val="28"/>
          <w:szCs w:val="28"/>
        </w:rPr>
        <w:t>»). Он легко запоминает и рассказывает небольшие стишки.</w:t>
      </w:r>
    </w:p>
    <w:p w14:paraId="28BB3AC6" w14:textId="4E62561F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К 4 годам малыш уже правильно произносит свистящие звуки [с], [с'], [з], [з']5 использует в речи сложноподчиненные предложения («Я люблю рисовать красками, потому что они разноцветные»). Он с удовольствием рассказывает о том, что видел на прогулке или по телевизору, что ему прочитали. Не настаивайте, чтобы ребенок правильно произносил в этом возрасте звук [р]. Очень часто желание мамы и папы научить ребенка овладеть сложным звуком и неумение делать это приводят к возникновению серьезного нарушения звукопроизношения.</w:t>
      </w:r>
    </w:p>
    <w:p w14:paraId="40367FE4" w14:textId="2D8EC45F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lastRenderedPageBreak/>
        <w:t>К 5 годам малыш правильно произносит шипящие звуки [ш], [ж], почти не допускает в речи грамматических ошибок, может связно рассказать о том, что изображено на серии картинок или на одной картинке.</w:t>
      </w:r>
    </w:p>
    <w:p w14:paraId="5CD882DF" w14:textId="59103392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В 6 лет нормально развивающийся ребенок правильно произносит все звуки родного языка, практически не допускает в речи грамматических ошибок, владеет всеми формами устной речи: диалогической и монологической, контекстной и ситуативной.</w:t>
      </w:r>
    </w:p>
    <w:p w14:paraId="1542E06A" w14:textId="5D9757AE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С 7 лет начинается школьный период развития речи ребенка.</w:t>
      </w:r>
    </w:p>
    <w:p w14:paraId="41A7F409" w14:textId="77777777" w:rsidR="00C67F84" w:rsidRPr="00DE0037" w:rsidRDefault="00C67F84" w:rsidP="00C67F84">
      <w:pPr>
        <w:rPr>
          <w:rFonts w:ascii="Times New Roman" w:hAnsi="Times New Roman" w:cs="Times New Roman"/>
          <w:sz w:val="28"/>
          <w:szCs w:val="28"/>
        </w:rPr>
      </w:pPr>
      <w:r w:rsidRPr="00DE0037">
        <w:rPr>
          <w:rFonts w:ascii="Times New Roman" w:hAnsi="Times New Roman" w:cs="Times New Roman"/>
          <w:sz w:val="28"/>
          <w:szCs w:val="28"/>
        </w:rPr>
        <w:t>К 17 годам он овладеет письменной речью и постигнет все богатство родного языка в целом.</w:t>
      </w:r>
    </w:p>
    <w:p w14:paraId="642BE7E5" w14:textId="6323C1B7" w:rsidR="00E638D9" w:rsidRPr="00DE0037" w:rsidRDefault="00E638D9" w:rsidP="00C67F84">
      <w:pPr>
        <w:rPr>
          <w:rFonts w:ascii="Times New Roman" w:hAnsi="Times New Roman" w:cs="Times New Roman"/>
          <w:sz w:val="28"/>
          <w:szCs w:val="28"/>
        </w:rPr>
      </w:pPr>
    </w:p>
    <w:sectPr w:rsidR="00E638D9" w:rsidRPr="00DE0037" w:rsidSect="00E6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F84"/>
    <w:rsid w:val="006B07BB"/>
    <w:rsid w:val="006B4BB2"/>
    <w:rsid w:val="007E6147"/>
    <w:rsid w:val="00B660BD"/>
    <w:rsid w:val="00C67F84"/>
    <w:rsid w:val="00DE0037"/>
    <w:rsid w:val="00E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8B6D"/>
  <w15:docId w15:val="{11624497-191E-4C2B-98E8-2A3C9E62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1084</Words>
  <Characters>6182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2011-12-20T13:41:00Z</cp:lastPrinted>
  <dcterms:created xsi:type="dcterms:W3CDTF">2011-08-31T07:27:00Z</dcterms:created>
  <dcterms:modified xsi:type="dcterms:W3CDTF">2021-05-20T12:25:00Z</dcterms:modified>
</cp:coreProperties>
</file>