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CB2" w:rsidRDefault="006E1F6A" w:rsidP="002E04E5">
      <w:pPr>
        <w:shd w:val="clear" w:color="auto" w:fill="FFFFFF"/>
        <w:spacing w:line="326" w:lineRule="exact"/>
        <w:ind w:right="-425"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D9884A" wp14:editId="664E5B58">
                <wp:simplePos x="0" y="0"/>
                <wp:positionH relativeFrom="column">
                  <wp:posOffset>2503170</wp:posOffset>
                </wp:positionH>
                <wp:positionV relativeFrom="paragraph">
                  <wp:posOffset>147320</wp:posOffset>
                </wp:positionV>
                <wp:extent cx="1196340" cy="984250"/>
                <wp:effectExtent l="11430" t="8890" r="11430" b="6985"/>
                <wp:wrapNone/>
                <wp:docPr id="2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6340" cy="984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4194" w:rsidRDefault="00F04194" w:rsidP="00FC3B48">
                            <w:pPr>
                              <w:ind w:right="-16"/>
                              <w:jc w:val="center"/>
                            </w:pPr>
                            <w:r>
                              <w:rPr>
                                <w:rFonts w:ascii="Calibri" w:eastAsia="Calibri" w:hAnsi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13CECE28" wp14:editId="7FC78ADA">
                                  <wp:extent cx="692040" cy="790575"/>
                                  <wp:effectExtent l="1905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2709" cy="79133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04194" w:rsidRDefault="00F04194" w:rsidP="007E2C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9884A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margin-left:197.1pt;margin-top:11.6pt;width:94.2pt;height: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" strokecolor="white">
                <v:textbox>
                  <w:txbxContent>
                    <w:p w:rsidR="00F04194" w:rsidRDefault="00F04194" w:rsidP="00FC3B48">
                      <w:pPr>
                        <w:ind w:right="-16"/>
                        <w:jc w:val="center"/>
                      </w:pPr>
                      <w:r>
                        <w:rPr>
                          <w:rFonts w:ascii="Calibri" w:eastAsia="Calibri" w:hAnsi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13CECE28" wp14:editId="7FC78ADA">
                            <wp:extent cx="692040" cy="790575"/>
                            <wp:effectExtent l="1905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2709" cy="79133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04194" w:rsidRDefault="00F04194" w:rsidP="007E2C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D4CB2" w:rsidRPr="006D4CB2" w:rsidRDefault="006D4CB2" w:rsidP="00FC3B48">
      <w:pPr>
        <w:shd w:val="clear" w:color="auto" w:fill="FFFFFF"/>
        <w:spacing w:line="326" w:lineRule="exact"/>
        <w:ind w:left="5568" w:right="-425"/>
        <w:jc w:val="center"/>
        <w:rPr>
          <w:color w:val="000000"/>
          <w:sz w:val="28"/>
          <w:szCs w:val="28"/>
        </w:rPr>
      </w:pPr>
      <w:bookmarkStart w:id="0" w:name="_GoBack"/>
      <w:bookmarkEnd w:id="0"/>
    </w:p>
    <w:p w:rsidR="007E2C28" w:rsidRDefault="007E2C28" w:rsidP="00FC3B48">
      <w:pPr>
        <w:ind w:right="-425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F32BF" w:rsidRDefault="003F32BF" w:rsidP="00FC3B48">
      <w:pPr>
        <w:ind w:right="-425"/>
        <w:rPr>
          <w:b/>
          <w:sz w:val="28"/>
          <w:szCs w:val="28"/>
        </w:rPr>
      </w:pPr>
    </w:p>
    <w:p w:rsidR="00FC3B48" w:rsidRDefault="00FC3B48" w:rsidP="00FC3B48">
      <w:pPr>
        <w:ind w:right="-425"/>
        <w:jc w:val="center"/>
        <w:rPr>
          <w:b/>
          <w:sz w:val="28"/>
          <w:szCs w:val="28"/>
        </w:rPr>
      </w:pP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7E2C28" w:rsidRDefault="007E2C28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КРЫЛОВСКИЙ РАЙОН</w:t>
      </w:r>
    </w:p>
    <w:p w:rsidR="007E2C28" w:rsidRDefault="00351205" w:rsidP="00FC3B48">
      <w:pPr>
        <w:ind w:right="-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</w:t>
      </w:r>
      <w:r w:rsidR="007E2C28">
        <w:rPr>
          <w:b/>
          <w:sz w:val="28"/>
          <w:szCs w:val="28"/>
        </w:rPr>
        <w:t xml:space="preserve"> СОЗЫВА</w:t>
      </w:r>
    </w:p>
    <w:p w:rsidR="00FC3B48" w:rsidRDefault="00FC3B48" w:rsidP="00FC3B48">
      <w:pPr>
        <w:ind w:right="-425"/>
        <w:jc w:val="center"/>
        <w:rPr>
          <w:spacing w:val="46"/>
          <w:sz w:val="28"/>
          <w:szCs w:val="28"/>
        </w:rPr>
      </w:pPr>
    </w:p>
    <w:p w:rsidR="007E2C28" w:rsidRDefault="007E2C28" w:rsidP="00FC3B48">
      <w:pPr>
        <w:ind w:right="-425"/>
        <w:jc w:val="center"/>
        <w:rPr>
          <w:b/>
          <w:spacing w:val="46"/>
          <w:sz w:val="28"/>
          <w:szCs w:val="28"/>
        </w:rPr>
      </w:pPr>
      <w:r>
        <w:rPr>
          <w:b/>
          <w:spacing w:val="46"/>
          <w:sz w:val="28"/>
          <w:szCs w:val="28"/>
        </w:rPr>
        <w:t>РЕШЕНИЕ</w:t>
      </w:r>
    </w:p>
    <w:p w:rsidR="007E2C28" w:rsidRDefault="007E2C28" w:rsidP="00FC3B48">
      <w:pPr>
        <w:ind w:right="-425"/>
        <w:jc w:val="center"/>
        <w:rPr>
          <w:spacing w:val="46"/>
        </w:rPr>
      </w:pPr>
    </w:p>
    <w:p w:rsidR="007E2C28" w:rsidRDefault="007E2C28" w:rsidP="00FC3B48">
      <w:pPr>
        <w:ind w:right="-425"/>
        <w:jc w:val="center"/>
        <w:rPr>
          <w:b/>
          <w:sz w:val="32"/>
          <w:szCs w:val="32"/>
        </w:rPr>
      </w:pPr>
      <w:r w:rsidRPr="00087366">
        <w:rPr>
          <w:spacing w:val="46"/>
          <w:sz w:val="28"/>
          <w:szCs w:val="28"/>
        </w:rPr>
        <w:t>от</w:t>
      </w:r>
      <w:r w:rsidRPr="00087366">
        <w:rPr>
          <w:sz w:val="28"/>
          <w:szCs w:val="28"/>
        </w:rPr>
        <w:t xml:space="preserve"> </w:t>
      </w:r>
      <w:r w:rsidR="00087366" w:rsidRPr="00087366">
        <w:rPr>
          <w:sz w:val="28"/>
          <w:szCs w:val="28"/>
        </w:rPr>
        <w:t xml:space="preserve"> </w:t>
      </w:r>
      <w:r w:rsidR="00087366" w:rsidRPr="00087366">
        <w:rPr>
          <w:sz w:val="28"/>
          <w:szCs w:val="28"/>
          <w:u w:val="single"/>
        </w:rPr>
        <w:t xml:space="preserve">  </w:t>
      </w:r>
      <w:r w:rsidRPr="00087366">
        <w:rPr>
          <w:sz w:val="28"/>
          <w:szCs w:val="28"/>
          <w:u w:val="single"/>
        </w:rPr>
        <w:t xml:space="preserve"> </w:t>
      </w:r>
      <w:r w:rsidR="00087366" w:rsidRPr="00087366">
        <w:rPr>
          <w:sz w:val="28"/>
          <w:szCs w:val="28"/>
          <w:u w:val="single"/>
        </w:rPr>
        <w:t>27.02.2025</w:t>
      </w:r>
      <w:r w:rsidR="002E04E5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>
        <w:t xml:space="preserve">ст-ца Крыловская                </w:t>
      </w:r>
      <w:r w:rsidR="00E22E20">
        <w:t xml:space="preserve"> </w:t>
      </w:r>
      <w:r>
        <w:t xml:space="preserve"> </w:t>
      </w:r>
      <w:r>
        <w:rPr>
          <w:sz w:val="28"/>
          <w:szCs w:val="28"/>
        </w:rPr>
        <w:t>№</w:t>
      </w:r>
      <w:r w:rsidR="00087366">
        <w:rPr>
          <w:sz w:val="28"/>
          <w:szCs w:val="28"/>
        </w:rPr>
        <w:t xml:space="preserve"> </w:t>
      </w:r>
      <w:r w:rsidR="00087366" w:rsidRPr="00087366">
        <w:rPr>
          <w:sz w:val="28"/>
          <w:szCs w:val="28"/>
          <w:u w:val="single"/>
        </w:rPr>
        <w:t xml:space="preserve"> 328</w:t>
      </w:r>
      <w:r>
        <w:rPr>
          <w:sz w:val="28"/>
          <w:szCs w:val="28"/>
        </w:rPr>
        <w:t xml:space="preserve">  </w:t>
      </w:r>
    </w:p>
    <w:p w:rsidR="00D12F7D" w:rsidRDefault="00D12F7D" w:rsidP="00FC3B48">
      <w:pPr>
        <w:ind w:right="-425"/>
        <w:jc w:val="center"/>
        <w:rPr>
          <w:b/>
          <w:sz w:val="26"/>
          <w:szCs w:val="26"/>
        </w:rPr>
      </w:pPr>
    </w:p>
    <w:p w:rsidR="00BD395A" w:rsidRDefault="00BD395A" w:rsidP="00FC3B48">
      <w:pPr>
        <w:ind w:right="-425"/>
        <w:jc w:val="both"/>
      </w:pPr>
    </w:p>
    <w:p w:rsidR="00C63835" w:rsidRDefault="00C63835" w:rsidP="00FC3B48">
      <w:pPr>
        <w:pStyle w:val="af"/>
        <w:widowControl w:val="0"/>
        <w:ind w:righ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отмене решения Совета муниципального </w:t>
      </w:r>
    </w:p>
    <w:p w:rsidR="00C63835" w:rsidRDefault="00C63835" w:rsidP="00C63835">
      <w:pPr>
        <w:pStyle w:val="af"/>
        <w:widowControl w:val="0"/>
        <w:ind w:righ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образования Крыловский район 23 января 2025 года № 325 </w:t>
      </w:r>
    </w:p>
    <w:p w:rsidR="00375CAB" w:rsidRPr="00375CAB" w:rsidRDefault="00C63835" w:rsidP="00C63835">
      <w:pPr>
        <w:pStyle w:val="af"/>
        <w:widowControl w:val="0"/>
        <w:ind w:right="-42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375CAB" w:rsidRPr="00375CAB">
        <w:rPr>
          <w:rFonts w:ascii="Times New Roman" w:hAnsi="Times New Roman"/>
          <w:b/>
          <w:sz w:val="28"/>
          <w:szCs w:val="28"/>
        </w:rPr>
        <w:t>О внесении изменений в Устав</w:t>
      </w:r>
    </w:p>
    <w:p w:rsidR="00BD395A" w:rsidRDefault="00375CAB" w:rsidP="00FC3B48">
      <w:pPr>
        <w:ind w:right="-425"/>
        <w:jc w:val="center"/>
        <w:rPr>
          <w:b/>
          <w:sz w:val="28"/>
          <w:szCs w:val="28"/>
        </w:rPr>
      </w:pPr>
      <w:r w:rsidRPr="00375CAB">
        <w:rPr>
          <w:b/>
          <w:sz w:val="28"/>
          <w:szCs w:val="28"/>
        </w:rPr>
        <w:t>муниципального образования Крыловский район</w:t>
      </w:r>
      <w:r w:rsidR="00C63835">
        <w:rPr>
          <w:b/>
          <w:sz w:val="28"/>
          <w:szCs w:val="28"/>
        </w:rPr>
        <w:t>»</w:t>
      </w:r>
    </w:p>
    <w:p w:rsidR="004844C7" w:rsidRDefault="004844C7" w:rsidP="004844C7">
      <w:pPr>
        <w:widowControl w:val="0"/>
        <w:jc w:val="both"/>
        <w:rPr>
          <w:b/>
          <w:sz w:val="28"/>
          <w:szCs w:val="28"/>
        </w:rPr>
      </w:pPr>
    </w:p>
    <w:p w:rsidR="004844C7" w:rsidRPr="004844C7" w:rsidRDefault="004844C7" w:rsidP="004844C7">
      <w:pPr>
        <w:widowControl w:val="0"/>
        <w:jc w:val="both"/>
        <w:rPr>
          <w:sz w:val="28"/>
          <w:szCs w:val="28"/>
          <w:lang w:eastAsia="x-none"/>
        </w:rPr>
      </w:pPr>
    </w:p>
    <w:p w:rsidR="00A84A60" w:rsidRPr="00D61311" w:rsidRDefault="00C63835" w:rsidP="00A84A60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84A60" w:rsidRPr="00D61311">
        <w:rPr>
          <w:sz w:val="28"/>
          <w:szCs w:val="28"/>
        </w:rPr>
        <w:t xml:space="preserve"> соответствии с пунктом 1 части 10 статьи 35, статьей 44 Федерального закона от 6 октября 2003 года № 131-ФЗ </w:t>
      </w:r>
      <w:r w:rsidR="00A84A60">
        <w:rPr>
          <w:sz w:val="28"/>
          <w:szCs w:val="28"/>
        </w:rPr>
        <w:t>«</w:t>
      </w:r>
      <w:r w:rsidR="00A84A60" w:rsidRPr="00D613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A84A60">
        <w:rPr>
          <w:sz w:val="28"/>
          <w:szCs w:val="28"/>
        </w:rPr>
        <w:t>»</w:t>
      </w:r>
      <w:r w:rsidR="00A84A60" w:rsidRPr="00D61311">
        <w:rPr>
          <w:sz w:val="28"/>
          <w:szCs w:val="28"/>
        </w:rPr>
        <w:t xml:space="preserve"> Совет </w:t>
      </w:r>
      <w:r w:rsidR="00A84A60" w:rsidRPr="00D61311">
        <w:rPr>
          <w:sz w:val="28"/>
        </w:rPr>
        <w:t xml:space="preserve">муниципального образования </w:t>
      </w:r>
      <w:r w:rsidR="00A84A60">
        <w:rPr>
          <w:sz w:val="28"/>
        </w:rPr>
        <w:t>Крыловский</w:t>
      </w:r>
      <w:r w:rsidR="00A84A60" w:rsidRPr="00D61311">
        <w:rPr>
          <w:sz w:val="28"/>
          <w:szCs w:val="28"/>
        </w:rPr>
        <w:t xml:space="preserve"> район РЕШИЛ:</w:t>
      </w:r>
    </w:p>
    <w:p w:rsidR="00A84A60" w:rsidRPr="00C63835" w:rsidRDefault="00A84A60" w:rsidP="0091636B">
      <w:pPr>
        <w:pStyle w:val="af"/>
        <w:widowControl w:val="0"/>
        <w:ind w:right="-425" w:firstLine="709"/>
        <w:jc w:val="both"/>
        <w:rPr>
          <w:rFonts w:ascii="Times New Roman" w:hAnsi="Times New Roman"/>
          <w:sz w:val="28"/>
          <w:szCs w:val="28"/>
        </w:rPr>
      </w:pPr>
      <w:r w:rsidRPr="00C63835">
        <w:rPr>
          <w:rFonts w:ascii="Times New Roman" w:hAnsi="Times New Roman"/>
          <w:sz w:val="28"/>
        </w:rPr>
        <w:t xml:space="preserve">1. </w:t>
      </w:r>
      <w:r w:rsidR="00C63835" w:rsidRPr="00C63835">
        <w:rPr>
          <w:rFonts w:ascii="Times New Roman" w:hAnsi="Times New Roman"/>
          <w:sz w:val="28"/>
          <w:szCs w:val="28"/>
        </w:rPr>
        <w:t xml:space="preserve">Об отмене решения Совета муниципального образования Крыловский район </w:t>
      </w:r>
      <w:r w:rsidR="00C63835">
        <w:rPr>
          <w:rFonts w:ascii="Times New Roman" w:hAnsi="Times New Roman"/>
          <w:sz w:val="28"/>
          <w:szCs w:val="28"/>
        </w:rPr>
        <w:t xml:space="preserve">23 </w:t>
      </w:r>
      <w:r w:rsidR="00C63835" w:rsidRPr="00C63835">
        <w:rPr>
          <w:rFonts w:ascii="Times New Roman" w:hAnsi="Times New Roman"/>
          <w:sz w:val="28"/>
          <w:szCs w:val="28"/>
        </w:rPr>
        <w:t>января 2025 года № 325 «О внесении изменений в Устав</w:t>
      </w:r>
      <w:r w:rsidR="00C63835">
        <w:rPr>
          <w:rFonts w:ascii="Times New Roman" w:hAnsi="Times New Roman"/>
          <w:sz w:val="28"/>
          <w:szCs w:val="28"/>
        </w:rPr>
        <w:t xml:space="preserve"> </w:t>
      </w:r>
      <w:r w:rsidR="00C63835" w:rsidRPr="00C63835">
        <w:rPr>
          <w:sz w:val="28"/>
          <w:szCs w:val="28"/>
        </w:rPr>
        <w:t>м</w:t>
      </w:r>
      <w:r w:rsidR="00C63835" w:rsidRPr="00C63835">
        <w:rPr>
          <w:rFonts w:ascii="Times New Roman" w:hAnsi="Times New Roman"/>
          <w:sz w:val="28"/>
          <w:szCs w:val="28"/>
        </w:rPr>
        <w:t>униципального образования Крыловский район»</w:t>
      </w:r>
      <w:r w:rsidRPr="00C63835">
        <w:rPr>
          <w:rFonts w:ascii="Times New Roman" w:hAnsi="Times New Roman"/>
          <w:sz w:val="28"/>
        </w:rPr>
        <w:t>.</w:t>
      </w:r>
    </w:p>
    <w:p w:rsidR="00A84A60" w:rsidRPr="00A84A60" w:rsidRDefault="00A84A60" w:rsidP="00A84A60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</w:rPr>
      </w:pPr>
      <w:r w:rsidRPr="00A84A60">
        <w:rPr>
          <w:rFonts w:ascii="Times New Roman" w:hAnsi="Times New Roman"/>
          <w:sz w:val="28"/>
        </w:rPr>
        <w:t xml:space="preserve">2. </w:t>
      </w:r>
      <w:r w:rsidRPr="00A84A60">
        <w:rPr>
          <w:rFonts w:ascii="Times New Roman" w:hAnsi="Times New Roman"/>
          <w:sz w:val="28"/>
          <w:szCs w:val="28"/>
        </w:rPr>
        <w:t>Контроль за выполнением решения возложить на председателя комиссии Совета муниципального образования Крыловский район по вопросам законности, правопорядка и правовой защиты граждан (Кулакова В.И.).</w:t>
      </w:r>
    </w:p>
    <w:p w:rsidR="00E92FFE" w:rsidRDefault="00A84A60" w:rsidP="00C63835">
      <w:pPr>
        <w:pStyle w:val="af"/>
        <w:widowControl w:val="0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92FFE">
        <w:rPr>
          <w:rFonts w:ascii="Times New Roman" w:hAnsi="Times New Roman"/>
          <w:sz w:val="28"/>
        </w:rPr>
        <w:t>3. Настоящее р</w:t>
      </w:r>
      <w:r w:rsidRPr="00E92FFE">
        <w:rPr>
          <w:rFonts w:ascii="Times New Roman" w:hAnsi="Times New Roman"/>
          <w:sz w:val="28"/>
          <w:szCs w:val="28"/>
        </w:rPr>
        <w:t>ешение вступает в силу на следующий день после дня его официального опубликования</w:t>
      </w:r>
      <w:r w:rsidR="00C63835">
        <w:rPr>
          <w:rFonts w:ascii="Times New Roman" w:hAnsi="Times New Roman"/>
          <w:sz w:val="28"/>
          <w:szCs w:val="28"/>
        </w:rPr>
        <w:t>.</w:t>
      </w:r>
    </w:p>
    <w:p w:rsidR="00F063A1" w:rsidRDefault="00F063A1" w:rsidP="00F063A1">
      <w:pPr>
        <w:pStyle w:val="af"/>
        <w:widowControl w:val="0"/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36"/>
        <w:tblW w:w="9854" w:type="dxa"/>
        <w:tblLook w:val="04A0" w:firstRow="1" w:lastRow="0" w:firstColumn="1" w:lastColumn="0" w:noHBand="0" w:noVBand="1"/>
      </w:tblPr>
      <w:tblGrid>
        <w:gridCol w:w="4927"/>
        <w:gridCol w:w="4927"/>
      </w:tblGrid>
      <w:tr w:rsidR="00F063A1" w:rsidRPr="00C65E3E" w:rsidTr="00F063A1">
        <w:tc>
          <w:tcPr>
            <w:tcW w:w="4927" w:type="dxa"/>
          </w:tcPr>
          <w:p w:rsidR="00F063A1" w:rsidRPr="00C67D4C" w:rsidRDefault="00F063A1" w:rsidP="00F063A1">
            <w:pPr>
              <w:pStyle w:val="af"/>
              <w:widowControl w:val="0"/>
              <w:rPr>
                <w:rFonts w:ascii="Times New Roman" w:hAnsi="Times New Roman"/>
                <w:sz w:val="28"/>
              </w:rPr>
            </w:pPr>
          </w:p>
          <w:p w:rsidR="00F063A1" w:rsidRPr="00C65E3E" w:rsidRDefault="00F063A1" w:rsidP="00F063A1">
            <w:pPr>
              <w:pStyle w:val="af"/>
              <w:widowControl w:val="0"/>
              <w:rPr>
                <w:rFonts w:ascii="Times New Roman" w:hAnsi="Times New Roman"/>
                <w:sz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Председатель Совета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Крыловский район</w:t>
            </w:r>
          </w:p>
        </w:tc>
        <w:tc>
          <w:tcPr>
            <w:tcW w:w="4927" w:type="dxa"/>
          </w:tcPr>
          <w:p w:rsidR="00F063A1" w:rsidRPr="00C67D4C" w:rsidRDefault="00F063A1" w:rsidP="00F063A1">
            <w:pPr>
              <w:pStyle w:val="af"/>
              <w:widowControl w:val="0"/>
              <w:rPr>
                <w:rFonts w:ascii="Times New Roman" w:hAnsi="Times New Roman"/>
                <w:sz w:val="28"/>
              </w:rPr>
            </w:pPr>
          </w:p>
          <w:p w:rsidR="00F063A1" w:rsidRPr="00C65E3E" w:rsidRDefault="00F063A1" w:rsidP="00F063A1">
            <w:pPr>
              <w:pStyle w:val="af"/>
              <w:widowControl w:val="0"/>
              <w:rPr>
                <w:rFonts w:ascii="Times New Roman" w:hAnsi="Times New Roman"/>
                <w:sz w:val="28"/>
              </w:rPr>
            </w:pPr>
            <w:r w:rsidRPr="00C67D4C">
              <w:rPr>
                <w:rFonts w:ascii="Times New Roman" w:hAnsi="Times New Roman"/>
                <w:sz w:val="28"/>
              </w:rPr>
              <w:t xml:space="preserve">Глава муниципального образования </w:t>
            </w:r>
            <w:r>
              <w:rPr>
                <w:rFonts w:ascii="Times New Roman" w:hAnsi="Times New Roman"/>
                <w:sz w:val="28"/>
              </w:rPr>
              <w:t>Крыловский  район</w:t>
            </w:r>
          </w:p>
        </w:tc>
      </w:tr>
      <w:tr w:rsidR="00F063A1" w:rsidRPr="00615342" w:rsidTr="00F063A1">
        <w:tc>
          <w:tcPr>
            <w:tcW w:w="4927" w:type="dxa"/>
          </w:tcPr>
          <w:p w:rsidR="00F063A1" w:rsidRPr="00615342" w:rsidRDefault="00F063A1" w:rsidP="00F063A1">
            <w:pPr>
              <w:pStyle w:val="af"/>
              <w:widowControl w:val="0"/>
              <w:rPr>
                <w:rFonts w:ascii="Times New Roman" w:hAnsi="Times New Roman"/>
                <w:sz w:val="28"/>
              </w:rPr>
            </w:pPr>
            <w:r w:rsidRPr="00615342">
              <w:rPr>
                <w:rFonts w:ascii="Times New Roman" w:hAnsi="Times New Roman"/>
                <w:sz w:val="28"/>
              </w:rPr>
              <w:t xml:space="preserve">  </w:t>
            </w:r>
          </w:p>
          <w:p w:rsidR="00F063A1" w:rsidRPr="00615342" w:rsidRDefault="00F063A1" w:rsidP="00F063A1">
            <w:pPr>
              <w:pStyle w:val="af"/>
              <w:widowControl w:val="0"/>
              <w:jc w:val="right"/>
              <w:rPr>
                <w:rFonts w:ascii="Times New Roman" w:hAnsi="Times New Roman"/>
                <w:sz w:val="28"/>
              </w:rPr>
            </w:pPr>
            <w:r w:rsidRPr="00615342">
              <w:rPr>
                <w:rFonts w:ascii="Times New Roman" w:hAnsi="Times New Roman"/>
                <w:sz w:val="28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8"/>
              </w:rPr>
              <w:t>____________________В.В. Никитенко</w:t>
            </w:r>
          </w:p>
        </w:tc>
        <w:tc>
          <w:tcPr>
            <w:tcW w:w="4927" w:type="dxa"/>
          </w:tcPr>
          <w:p w:rsidR="00F063A1" w:rsidRPr="00615342" w:rsidRDefault="00F063A1" w:rsidP="00F063A1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</w:rPr>
            </w:pPr>
          </w:p>
          <w:p w:rsidR="00F063A1" w:rsidRDefault="00F063A1" w:rsidP="00F063A1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</w:rPr>
            </w:pPr>
            <w:r w:rsidRPr="00615342">
              <w:rPr>
                <w:rFonts w:ascii="Times New Roman" w:hAnsi="Times New Roman"/>
                <w:sz w:val="28"/>
              </w:rPr>
              <w:t xml:space="preserve">                                    </w:t>
            </w:r>
          </w:p>
          <w:p w:rsidR="00F063A1" w:rsidRPr="00615342" w:rsidRDefault="00F063A1" w:rsidP="00F063A1">
            <w:pPr>
              <w:pStyle w:val="af"/>
              <w:widowControl w:val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______________________В.Г. Демиров</w:t>
            </w:r>
          </w:p>
        </w:tc>
      </w:tr>
    </w:tbl>
    <w:p w:rsidR="00F063A1" w:rsidRPr="00AA430C" w:rsidRDefault="00F063A1" w:rsidP="0083231D">
      <w:pPr>
        <w:ind w:right="-425"/>
        <w:jc w:val="both"/>
        <w:rPr>
          <w:sz w:val="28"/>
          <w:szCs w:val="28"/>
        </w:rPr>
      </w:pPr>
    </w:p>
    <w:sectPr w:rsidR="00F063A1" w:rsidRPr="00AA430C" w:rsidSect="00F063A1">
      <w:headerReference w:type="default" r:id="rId9"/>
      <w:pgSz w:w="11906" w:h="16838"/>
      <w:pgMar w:top="568" w:right="566" w:bottom="426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E94" w:rsidRDefault="00F77E94" w:rsidP="0083231D">
      <w:r>
        <w:separator/>
      </w:r>
    </w:p>
  </w:endnote>
  <w:endnote w:type="continuationSeparator" w:id="0">
    <w:p w:rsidR="00F77E94" w:rsidRDefault="00F77E94" w:rsidP="00832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E94" w:rsidRDefault="00F77E94" w:rsidP="0083231D">
      <w:r>
        <w:separator/>
      </w:r>
    </w:p>
  </w:footnote>
  <w:footnote w:type="continuationSeparator" w:id="0">
    <w:p w:rsidR="00F77E94" w:rsidRDefault="00F77E94" w:rsidP="00832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0569409"/>
      <w:docPartObj>
        <w:docPartGallery w:val="Page Numbers (Top of Page)"/>
        <w:docPartUnique/>
      </w:docPartObj>
    </w:sdtPr>
    <w:sdtEndPr/>
    <w:sdtContent>
      <w:p w:rsidR="00691629" w:rsidRDefault="0069162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835">
          <w:rPr>
            <w:noProof/>
          </w:rPr>
          <w:t>2</w:t>
        </w:r>
        <w:r>
          <w:fldChar w:fldCharType="end"/>
        </w:r>
      </w:p>
    </w:sdtContent>
  </w:sdt>
  <w:p w:rsidR="00691629" w:rsidRDefault="0069162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E8E"/>
    <w:multiLevelType w:val="hybridMultilevel"/>
    <w:tmpl w:val="D7905242"/>
    <w:lvl w:ilvl="0" w:tplc="9B9C56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001B79"/>
    <w:multiLevelType w:val="hybridMultilevel"/>
    <w:tmpl w:val="70B4129C"/>
    <w:lvl w:ilvl="0" w:tplc="0C6CE764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23"/>
    <w:rsid w:val="000259DA"/>
    <w:rsid w:val="00081ADC"/>
    <w:rsid w:val="00087366"/>
    <w:rsid w:val="000B62DE"/>
    <w:rsid w:val="000D327B"/>
    <w:rsid w:val="000D73E5"/>
    <w:rsid w:val="000E20E6"/>
    <w:rsid w:val="00116DDE"/>
    <w:rsid w:val="00155D31"/>
    <w:rsid w:val="001760DA"/>
    <w:rsid w:val="0017723F"/>
    <w:rsid w:val="00193CF3"/>
    <w:rsid w:val="001B7F48"/>
    <w:rsid w:val="001C280E"/>
    <w:rsid w:val="001D689D"/>
    <w:rsid w:val="00263CF9"/>
    <w:rsid w:val="002702B5"/>
    <w:rsid w:val="00277E57"/>
    <w:rsid w:val="00283E18"/>
    <w:rsid w:val="00286752"/>
    <w:rsid w:val="002E04E5"/>
    <w:rsid w:val="002F20F2"/>
    <w:rsid w:val="002F5E84"/>
    <w:rsid w:val="003061CC"/>
    <w:rsid w:val="00330B6E"/>
    <w:rsid w:val="00331169"/>
    <w:rsid w:val="00351205"/>
    <w:rsid w:val="00372329"/>
    <w:rsid w:val="00375CAB"/>
    <w:rsid w:val="00386C8D"/>
    <w:rsid w:val="003B45A8"/>
    <w:rsid w:val="003C2693"/>
    <w:rsid w:val="003F32BF"/>
    <w:rsid w:val="004636B8"/>
    <w:rsid w:val="004844C7"/>
    <w:rsid w:val="004A6D87"/>
    <w:rsid w:val="004A6FFE"/>
    <w:rsid w:val="004C7402"/>
    <w:rsid w:val="004D40E8"/>
    <w:rsid w:val="004F7C7D"/>
    <w:rsid w:val="00504C3E"/>
    <w:rsid w:val="00517D8D"/>
    <w:rsid w:val="0053263C"/>
    <w:rsid w:val="00535C94"/>
    <w:rsid w:val="005632D7"/>
    <w:rsid w:val="005C5A9F"/>
    <w:rsid w:val="005E20CF"/>
    <w:rsid w:val="00614C64"/>
    <w:rsid w:val="006668B1"/>
    <w:rsid w:val="00674E89"/>
    <w:rsid w:val="00691629"/>
    <w:rsid w:val="006A2E8A"/>
    <w:rsid w:val="006D4CB2"/>
    <w:rsid w:val="006E1F6A"/>
    <w:rsid w:val="006F21DC"/>
    <w:rsid w:val="00737A37"/>
    <w:rsid w:val="0074289D"/>
    <w:rsid w:val="0074795B"/>
    <w:rsid w:val="00755FF5"/>
    <w:rsid w:val="00777A8D"/>
    <w:rsid w:val="00777FF7"/>
    <w:rsid w:val="007E2C28"/>
    <w:rsid w:val="007E70C1"/>
    <w:rsid w:val="00813B52"/>
    <w:rsid w:val="0083231D"/>
    <w:rsid w:val="00851EEE"/>
    <w:rsid w:val="008A4451"/>
    <w:rsid w:val="008F1C88"/>
    <w:rsid w:val="009061E9"/>
    <w:rsid w:val="00910C42"/>
    <w:rsid w:val="0091636B"/>
    <w:rsid w:val="00917109"/>
    <w:rsid w:val="0092063D"/>
    <w:rsid w:val="00950B37"/>
    <w:rsid w:val="00A37023"/>
    <w:rsid w:val="00A43BD5"/>
    <w:rsid w:val="00A7517A"/>
    <w:rsid w:val="00A84A60"/>
    <w:rsid w:val="00A93873"/>
    <w:rsid w:val="00AA430C"/>
    <w:rsid w:val="00AB3319"/>
    <w:rsid w:val="00AC3294"/>
    <w:rsid w:val="00AD37D2"/>
    <w:rsid w:val="00AF24D6"/>
    <w:rsid w:val="00AF53D4"/>
    <w:rsid w:val="00B0393E"/>
    <w:rsid w:val="00B923EF"/>
    <w:rsid w:val="00BD38B9"/>
    <w:rsid w:val="00BD395A"/>
    <w:rsid w:val="00BE01CC"/>
    <w:rsid w:val="00C203C1"/>
    <w:rsid w:val="00C2707B"/>
    <w:rsid w:val="00C63835"/>
    <w:rsid w:val="00C82328"/>
    <w:rsid w:val="00CB6C9D"/>
    <w:rsid w:val="00CF73E4"/>
    <w:rsid w:val="00D12F7D"/>
    <w:rsid w:val="00D161BB"/>
    <w:rsid w:val="00D30BC7"/>
    <w:rsid w:val="00D72F23"/>
    <w:rsid w:val="00D75668"/>
    <w:rsid w:val="00D81959"/>
    <w:rsid w:val="00DD6C70"/>
    <w:rsid w:val="00DE4233"/>
    <w:rsid w:val="00DF0206"/>
    <w:rsid w:val="00E22E20"/>
    <w:rsid w:val="00E709C6"/>
    <w:rsid w:val="00E90F83"/>
    <w:rsid w:val="00E92FFE"/>
    <w:rsid w:val="00E954D3"/>
    <w:rsid w:val="00F00395"/>
    <w:rsid w:val="00F04194"/>
    <w:rsid w:val="00F063A1"/>
    <w:rsid w:val="00F26848"/>
    <w:rsid w:val="00F32713"/>
    <w:rsid w:val="00F56C37"/>
    <w:rsid w:val="00F64219"/>
    <w:rsid w:val="00F65661"/>
    <w:rsid w:val="00F753B5"/>
    <w:rsid w:val="00F7544C"/>
    <w:rsid w:val="00F77E94"/>
    <w:rsid w:val="00F90EC6"/>
    <w:rsid w:val="00F96EAB"/>
    <w:rsid w:val="00FC3B48"/>
    <w:rsid w:val="00FF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B8D940-B179-4A28-8B24-B50685A4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395A"/>
    <w:pPr>
      <w:ind w:left="720"/>
      <w:contextualSpacing/>
    </w:pPr>
  </w:style>
  <w:style w:type="character" w:customStyle="1" w:styleId="Bodytext6">
    <w:name w:val="Body text (6)_"/>
    <w:basedOn w:val="a0"/>
    <w:link w:val="Bodytext60"/>
    <w:uiPriority w:val="99"/>
    <w:locked/>
    <w:rsid w:val="00D75668"/>
    <w:rPr>
      <w:rFonts w:ascii="Times New Roman" w:hAnsi="Times New Roman" w:cs="Times New Roman"/>
      <w:spacing w:val="-10"/>
      <w:sz w:val="28"/>
      <w:szCs w:val="28"/>
      <w:shd w:val="clear" w:color="auto" w:fill="FFFFFF"/>
    </w:rPr>
  </w:style>
  <w:style w:type="paragraph" w:customStyle="1" w:styleId="Bodytext60">
    <w:name w:val="Body text (6)"/>
    <w:basedOn w:val="a"/>
    <w:link w:val="Bodytext6"/>
    <w:uiPriority w:val="99"/>
    <w:rsid w:val="00D75668"/>
    <w:pPr>
      <w:shd w:val="clear" w:color="auto" w:fill="FFFFFF"/>
      <w:spacing w:after="120" w:line="336" w:lineRule="exact"/>
      <w:jc w:val="center"/>
    </w:pPr>
    <w:rPr>
      <w:rFonts w:eastAsiaTheme="minorHAnsi"/>
      <w:spacing w:val="-10"/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8323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3231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83231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83231D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8323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3231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83231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3231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231D"/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Plain Text"/>
    <w:basedOn w:val="a"/>
    <w:link w:val="af0"/>
    <w:rsid w:val="00375CAB"/>
    <w:rPr>
      <w:rFonts w:ascii="Courier New" w:hAnsi="Courier New"/>
      <w:sz w:val="20"/>
      <w:szCs w:val="20"/>
    </w:rPr>
  </w:style>
  <w:style w:type="character" w:customStyle="1" w:styleId="af0">
    <w:name w:val="Текст Знак"/>
    <w:basedOn w:val="a0"/>
    <w:link w:val="af"/>
    <w:rsid w:val="00375CAB"/>
    <w:rPr>
      <w:rFonts w:ascii="Courier New" w:eastAsia="Times New Roman" w:hAnsi="Courier New" w:cs="Times New Roman"/>
      <w:sz w:val="20"/>
      <w:szCs w:val="20"/>
    </w:rPr>
  </w:style>
  <w:style w:type="character" w:styleId="af1">
    <w:name w:val="Hyperlink"/>
    <w:basedOn w:val="a0"/>
    <w:uiPriority w:val="99"/>
    <w:unhideWhenUsed/>
    <w:rsid w:val="00F04194"/>
    <w:rPr>
      <w:color w:val="0563C1" w:themeColor="hyperlink"/>
      <w:u w:val="single"/>
    </w:rPr>
  </w:style>
  <w:style w:type="character" w:customStyle="1" w:styleId="af2">
    <w:name w:val="Гипертекстовая ссылка"/>
    <w:rsid w:val="00F65661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2EFF9-159D-4056-AEBD-F8EDAAEA6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Digma</cp:lastModifiedBy>
  <cp:revision>2</cp:revision>
  <cp:lastPrinted>2025-02-19T10:23:00Z</cp:lastPrinted>
  <dcterms:created xsi:type="dcterms:W3CDTF">2025-10-16T05:06:00Z</dcterms:created>
  <dcterms:modified xsi:type="dcterms:W3CDTF">2025-10-16T05:06:00Z</dcterms:modified>
</cp:coreProperties>
</file>