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FAA" w:rsidRDefault="00142FAA" w:rsidP="00142FAA">
      <w:pPr>
        <w:ind w:left="8496" w:firstLine="708"/>
        <w:jc w:val="center"/>
        <w:rPr>
          <w:rStyle w:val="a3"/>
          <w:b w:val="0"/>
          <w:bCs w:val="0"/>
          <w:color w:val="000000"/>
          <w:sz w:val="28"/>
          <w:szCs w:val="28"/>
        </w:rPr>
      </w:pPr>
      <w:r>
        <w:rPr>
          <w:rStyle w:val="a3"/>
          <w:b w:val="0"/>
          <w:bCs w:val="0"/>
          <w:color w:val="000000"/>
          <w:sz w:val="28"/>
          <w:szCs w:val="28"/>
        </w:rPr>
        <w:t>ПРИЛОЖЕНИЕ  №1</w:t>
      </w:r>
    </w:p>
    <w:p w:rsidR="00142FAA" w:rsidRDefault="00142FAA" w:rsidP="00142FAA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434A1C">
        <w:rPr>
          <w:sz w:val="28"/>
          <w:szCs w:val="28"/>
        </w:rPr>
        <w:t xml:space="preserve">к  </w:t>
      </w:r>
      <w:r>
        <w:rPr>
          <w:sz w:val="28"/>
          <w:szCs w:val="28"/>
        </w:rPr>
        <w:t>п</w:t>
      </w:r>
      <w:r w:rsidRPr="00434A1C">
        <w:rPr>
          <w:sz w:val="28"/>
          <w:szCs w:val="28"/>
        </w:rPr>
        <w:t xml:space="preserve">рограмме </w:t>
      </w:r>
      <w:proofErr w:type="gramStart"/>
      <w:r w:rsidRPr="00434A1C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</w:t>
      </w:r>
    </w:p>
    <w:p w:rsidR="00142FAA" w:rsidRPr="00A01DB9" w:rsidRDefault="00142FAA" w:rsidP="00142F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proofErr w:type="gramStart"/>
      <w:r w:rsidRPr="00A01DB9">
        <w:rPr>
          <w:sz w:val="28"/>
          <w:szCs w:val="28"/>
        </w:rPr>
        <w:t>образовании</w:t>
      </w:r>
      <w:proofErr w:type="gramEnd"/>
      <w:r w:rsidRPr="00A01DB9">
        <w:rPr>
          <w:sz w:val="28"/>
          <w:szCs w:val="28"/>
        </w:rPr>
        <w:t xml:space="preserve"> Крыловский район</w:t>
      </w:r>
    </w:p>
    <w:p w:rsidR="00142FAA" w:rsidRDefault="00142FAA" w:rsidP="00142FAA">
      <w:pPr>
        <w:pStyle w:val="ConsTitle"/>
        <w:widowControl/>
        <w:ind w:left="9108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1DB9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Информатизация</w:t>
      </w:r>
      <w:r w:rsidRPr="003375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:rsidR="00142FAA" w:rsidRDefault="00142FAA" w:rsidP="00142FAA">
      <w:pPr>
        <w:pStyle w:val="ConsTitle"/>
        <w:widowControl/>
        <w:ind w:left="9816" w:right="0" w:firstLine="9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142FAA" w:rsidRPr="00A01DB9" w:rsidRDefault="00142FAA" w:rsidP="00142FAA">
      <w:pPr>
        <w:pStyle w:val="ConsTitle"/>
        <w:widowControl/>
        <w:ind w:left="10428" w:right="0" w:firstLine="19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Крыловский район</w:t>
      </w:r>
      <w:r w:rsidRPr="00A01DB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42FAA" w:rsidRDefault="00142FAA" w:rsidP="00142FAA">
      <w:pPr>
        <w:rPr>
          <w:b/>
          <w:bCs/>
          <w:spacing w:val="-2"/>
          <w:sz w:val="28"/>
          <w:szCs w:val="28"/>
        </w:rPr>
      </w:pPr>
    </w:p>
    <w:p w:rsidR="0051057E" w:rsidRDefault="0051057E" w:rsidP="00142FAA">
      <w:pPr>
        <w:rPr>
          <w:b/>
          <w:bCs/>
          <w:spacing w:val="-2"/>
          <w:sz w:val="28"/>
          <w:szCs w:val="28"/>
        </w:rPr>
      </w:pPr>
    </w:p>
    <w:p w:rsidR="00142FAA" w:rsidRPr="00D51662" w:rsidRDefault="00333FCC" w:rsidP="00142FAA">
      <w:pPr>
        <w:jc w:val="center"/>
      </w:pPr>
      <w:r>
        <w:rPr>
          <w:bCs/>
          <w:spacing w:val="-2"/>
          <w:sz w:val="28"/>
          <w:szCs w:val="28"/>
        </w:rPr>
        <w:t>ЦЕЛЕВЫЕ ПОКАЗАТЕЛИ МУНИЦИПАЛЬНОЙ</w:t>
      </w:r>
      <w:r w:rsidR="0062421E">
        <w:rPr>
          <w:bCs/>
          <w:spacing w:val="-2"/>
          <w:sz w:val="28"/>
          <w:szCs w:val="28"/>
        </w:rPr>
        <w:t xml:space="preserve"> </w:t>
      </w:r>
      <w:r w:rsidR="00142FAA" w:rsidRPr="00D51662">
        <w:rPr>
          <w:bCs/>
          <w:spacing w:val="-2"/>
          <w:sz w:val="28"/>
          <w:szCs w:val="28"/>
        </w:rPr>
        <w:t>ПРОГРАММЫ</w:t>
      </w:r>
    </w:p>
    <w:p w:rsidR="00142FAA" w:rsidRDefault="00142FAA" w:rsidP="00142FA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1DB9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Информатизация</w:t>
      </w:r>
      <w:r w:rsidRPr="003375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 Крыловский район</w:t>
      </w:r>
      <w:r w:rsidR="006E3708">
        <w:rPr>
          <w:rFonts w:ascii="Times New Roman" w:hAnsi="Times New Roman" w:cs="Times New Roman"/>
          <w:b w:val="0"/>
          <w:sz w:val="28"/>
          <w:szCs w:val="28"/>
        </w:rPr>
        <w:t xml:space="preserve"> на 2021-2026 годы</w:t>
      </w:r>
      <w:bookmarkStart w:id="0" w:name="_GoBack"/>
      <w:bookmarkEnd w:id="0"/>
      <w:r w:rsidRPr="00A01DB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42FAA" w:rsidRPr="00142FAA" w:rsidRDefault="00142FAA" w:rsidP="00142FA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21"/>
        <w:gridCol w:w="1282"/>
        <w:gridCol w:w="715"/>
        <w:gridCol w:w="1384"/>
        <w:gridCol w:w="1418"/>
        <w:gridCol w:w="1411"/>
        <w:gridCol w:w="1424"/>
        <w:gridCol w:w="1426"/>
        <w:gridCol w:w="983"/>
      </w:tblGrid>
      <w:tr w:rsidR="00142FAA" w:rsidTr="00356AFC">
        <w:trPr>
          <w:trHeight w:hRule="exact" w:val="38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spacing w:line="278" w:lineRule="exact"/>
              <w:ind w:left="158" w:right="158" w:firstLine="38"/>
              <w:rPr>
                <w:rFonts w:cs="Arial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spacing w:line="235" w:lineRule="exact"/>
              <w:ind w:left="552" w:right="571"/>
              <w:rPr>
                <w:rFonts w:cs="Arial"/>
              </w:rPr>
            </w:pPr>
            <w:r>
              <w:rPr>
                <w:spacing w:val="-2"/>
              </w:rPr>
              <w:t xml:space="preserve">Наименование целевого </w:t>
            </w:r>
            <w:r>
              <w:t>показателя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spacing w:line="230" w:lineRule="exact"/>
              <w:ind w:left="82" w:right="67"/>
              <w:rPr>
                <w:rFonts w:cs="Arial"/>
              </w:rPr>
            </w:pPr>
            <w:r>
              <w:rPr>
                <w:spacing w:val="-1"/>
              </w:rPr>
              <w:t>Единица измере</w:t>
            </w:r>
            <w:r>
              <w:rPr>
                <w:spacing w:val="-1"/>
              </w:rPr>
              <w:softHyphen/>
            </w:r>
            <w:r>
              <w:t>ния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29"/>
              <w:rPr>
                <w:rFonts w:cs="Arial"/>
              </w:rPr>
            </w:pPr>
            <w:r>
              <w:rPr>
                <w:spacing w:val="-7"/>
              </w:rPr>
              <w:t>Ста-</w:t>
            </w:r>
          </w:p>
          <w:p w:rsidR="00142FAA" w:rsidRDefault="00142FAA" w:rsidP="00356AFC">
            <w:pPr>
              <w:shd w:val="clear" w:color="auto" w:fill="FFFFFF"/>
              <w:ind w:left="29"/>
              <w:rPr>
                <w:rFonts w:cs="Arial"/>
              </w:rPr>
            </w:pPr>
            <w:proofErr w:type="spellStart"/>
            <w:r>
              <w:t>тус</w:t>
            </w:r>
            <w:proofErr w:type="spellEnd"/>
            <w:r>
              <w:t>*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666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830"/>
            </w:pPr>
            <w:r>
              <w:t>Значение показателей</w:t>
            </w:r>
          </w:p>
        </w:tc>
      </w:tr>
      <w:tr w:rsidR="00142FAA" w:rsidTr="00356AFC">
        <w:trPr>
          <w:trHeight w:hRule="exact" w:val="292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AA" w:rsidRDefault="00142FAA" w:rsidP="00356AFC">
            <w:pPr>
              <w:rPr>
                <w:rFonts w:cs="Arial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AA" w:rsidRDefault="00142FAA" w:rsidP="00356AFC">
            <w:pPr>
              <w:rPr>
                <w:rFonts w:cs="Arial"/>
              </w:rPr>
            </w:pPr>
          </w:p>
        </w:tc>
        <w:tc>
          <w:tcPr>
            <w:tcW w:w="1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AA" w:rsidRDefault="00142FAA" w:rsidP="00356AFC">
            <w:pPr>
              <w:rPr>
                <w:rFonts w:cs="Arial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AA" w:rsidRDefault="00142FAA" w:rsidP="00356AFC">
            <w:pPr>
              <w:rPr>
                <w:rFonts w:cs="Arial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jc w:val="center"/>
            </w:pPr>
            <w:r>
              <w:t>2021</w:t>
            </w:r>
          </w:p>
          <w:p w:rsidR="00142FAA" w:rsidRDefault="00142FAA" w:rsidP="00356AFC"/>
          <w:p w:rsidR="00142FAA" w:rsidRDefault="00142FAA" w:rsidP="00356AFC"/>
          <w:p w:rsidR="00142FAA" w:rsidRDefault="00142FAA" w:rsidP="00356AFC">
            <w:pPr>
              <w:shd w:val="clear" w:color="auto" w:fill="FFFFFF"/>
              <w:spacing w:line="235" w:lineRule="exact"/>
              <w:ind w:left="235" w:right="216" w:firstLine="240"/>
              <w:rPr>
                <w:rFonts w:cs="Arial"/>
              </w:rPr>
            </w:pPr>
            <w:r>
              <w:t xml:space="preserve">1 -й год </w:t>
            </w:r>
            <w:r>
              <w:rPr>
                <w:spacing w:val="-3"/>
              </w:rPr>
              <w:t>реализации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spacing w:line="235" w:lineRule="exact"/>
              <w:ind w:left="91" w:right="77" w:firstLine="221"/>
              <w:rPr>
                <w:rFonts w:cs="Arial"/>
              </w:rPr>
            </w:pPr>
            <w:r>
              <w:t>2022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spacing w:line="235" w:lineRule="exact"/>
              <w:ind w:left="19" w:right="14"/>
              <w:jc w:val="center"/>
              <w:rPr>
                <w:rFonts w:cs="Arial"/>
              </w:rPr>
            </w:pPr>
            <w:r>
              <w:t>2023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2024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Pr="00BD7399" w:rsidRDefault="00142FAA" w:rsidP="00356AFC">
            <w:pPr>
              <w:shd w:val="clear" w:color="auto" w:fill="FFFFFF"/>
              <w:spacing w:line="235" w:lineRule="exact"/>
              <w:ind w:left="14" w:right="24"/>
              <w:jc w:val="center"/>
              <w:rPr>
                <w:rFonts w:cs="Arial"/>
              </w:rPr>
            </w:pPr>
            <w:r>
              <w:t>2025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Pr="00BD7399" w:rsidRDefault="00142FAA" w:rsidP="00356AFC">
            <w:pPr>
              <w:shd w:val="clear" w:color="auto" w:fill="FFFFFF"/>
              <w:spacing w:line="235" w:lineRule="exact"/>
              <w:ind w:left="14" w:right="24"/>
              <w:jc w:val="center"/>
            </w:pPr>
            <w:r>
              <w:t>2026</w:t>
            </w:r>
          </w:p>
        </w:tc>
      </w:tr>
      <w:tr w:rsidR="00142FAA" w:rsidTr="00356AFC"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288"/>
              <w:rPr>
                <w:rFonts w:cs="Arial"/>
              </w:rPr>
            </w:pPr>
            <w:r>
              <w:t>1</w:t>
            </w:r>
          </w:p>
        </w:tc>
        <w:tc>
          <w:tcPr>
            <w:tcW w:w="3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1738"/>
              <w:rPr>
                <w:rFonts w:cs="Arial"/>
              </w:rPr>
            </w:pPr>
            <w:r>
              <w:t>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470"/>
              <w:rPr>
                <w:rFonts w:cs="Arial"/>
              </w:rPr>
            </w:pPr>
            <w:r>
              <w:t>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187"/>
              <w:rPr>
                <w:rFonts w:cs="Arial"/>
              </w:rPr>
            </w:pPr>
            <w:r>
              <w:t>4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768"/>
              <w:rPr>
                <w:rFonts w:cs="Arial"/>
              </w:rPr>
            </w:pPr>
            <w: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619"/>
              <w:rPr>
                <w:rFonts w:cs="Arial"/>
              </w:rPr>
            </w:pPr>
            <w:r>
              <w:t>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t>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614"/>
              <w:rPr>
                <w:rFonts w:cs="Arial"/>
              </w:rPr>
            </w:pPr>
            <w:r>
              <w:t>8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t>9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jc w:val="center"/>
            </w:pPr>
            <w:r>
              <w:t>10</w:t>
            </w:r>
          </w:p>
        </w:tc>
      </w:tr>
      <w:tr w:rsidR="00142FAA" w:rsidTr="0051057E">
        <w:trPr>
          <w:trHeight w:hRule="exact" w:val="92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202"/>
              <w:rPr>
                <w:rFonts w:cs="Arial"/>
              </w:rPr>
            </w:pPr>
          </w:p>
        </w:tc>
        <w:tc>
          <w:tcPr>
            <w:tcW w:w="138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Pr="0051057E" w:rsidRDefault="00142FAA" w:rsidP="0051057E">
            <w:pPr>
              <w:shd w:val="clear" w:color="auto" w:fill="FFFFFF"/>
              <w:jc w:val="both"/>
            </w:pPr>
            <w:r w:rsidRPr="0051057E">
              <w:t xml:space="preserve">Цель: </w:t>
            </w:r>
            <w:r w:rsidR="0051057E" w:rsidRPr="0051057E">
              <w:t xml:space="preserve">Развитие информационной инфраструктуры администрации муниципального образования </w:t>
            </w:r>
            <w:r w:rsidR="0051057E" w:rsidRPr="0051057E">
              <w:rPr>
                <w:color w:val="000000"/>
              </w:rPr>
              <w:t>Крыловский район</w:t>
            </w:r>
            <w:r w:rsidR="0051057E" w:rsidRPr="0051057E">
              <w:t xml:space="preserve"> </w:t>
            </w:r>
            <w:proofErr w:type="spellStart"/>
            <w:proofErr w:type="gramStart"/>
            <w:r w:rsidR="0051057E" w:rsidRPr="0051057E">
              <w:t>район</w:t>
            </w:r>
            <w:proofErr w:type="spellEnd"/>
            <w:proofErr w:type="gramEnd"/>
            <w:r w:rsidR="0051057E" w:rsidRPr="0051057E">
              <w:t xml:space="preserve"> для решения задач открытого информационного правительства, исполнение задач Национального проекта «Цифровая экономика» на 2019 – 2024 годы.</w:t>
            </w:r>
          </w:p>
        </w:tc>
      </w:tr>
      <w:tr w:rsidR="00142FAA" w:rsidTr="0051057E">
        <w:trPr>
          <w:trHeight w:hRule="exact" w:val="197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202"/>
              <w:rPr>
                <w:rFonts w:cs="Arial"/>
              </w:rPr>
            </w:pPr>
          </w:p>
        </w:tc>
        <w:tc>
          <w:tcPr>
            <w:tcW w:w="138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Pr="0051057E" w:rsidRDefault="00142FAA" w:rsidP="00356AFC">
            <w:pPr>
              <w:jc w:val="both"/>
            </w:pPr>
            <w:r w:rsidRPr="0051057E">
              <w:t xml:space="preserve">Задача: </w:t>
            </w:r>
            <w:r w:rsidR="0051057E" w:rsidRPr="0051057E">
              <w:t>Обеспечение технической защиты информации в информационных системах администрации муниципального образования Крыловский район, п</w:t>
            </w:r>
            <w:r w:rsidR="0051057E" w:rsidRPr="0051057E">
              <w:rPr>
                <w:rStyle w:val="FontStyle104"/>
              </w:rPr>
              <w:t xml:space="preserve">овышение открытости деятельности органов местного самоуправления; создание, развитие сервисов для электронного взаимодействия с органов власти различных уровней в сфере предоставления муниципальных услуг; развитие инфраструктуры доступа к сервисам электронного правительства российской Федерации и Краснодарского края; формирование   единого   пространства электронного взаимодействия создание и развитие межведомственных информационных систем, предназначенных для принятия решений в реальном времени; </w:t>
            </w:r>
            <w:r w:rsidR="0051057E" w:rsidRPr="0051057E">
              <w:t>совершенствование деятельности структурных подразделений администрации на основе использования современных информационных технологий.</w:t>
            </w:r>
          </w:p>
          <w:p w:rsidR="00142FAA" w:rsidRPr="00642677" w:rsidRDefault="00142FAA" w:rsidP="00356AFC">
            <w:pPr>
              <w:shd w:val="clear" w:color="auto" w:fill="FFFFFF"/>
            </w:pPr>
          </w:p>
        </w:tc>
      </w:tr>
      <w:tr w:rsidR="00142FAA" w:rsidTr="0051057E">
        <w:trPr>
          <w:trHeight w:hRule="exact" w:val="83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202"/>
            </w:pPr>
            <w:r>
              <w:t>1.1.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Pr="00D97C6F" w:rsidRDefault="0051057E" w:rsidP="00356AFC">
            <w:pPr>
              <w:shd w:val="clear" w:color="auto" w:fill="FFFFFF"/>
              <w:rPr>
                <w:color w:val="000000"/>
              </w:rPr>
            </w:pPr>
            <w:r w:rsidRPr="00467C2C">
              <w:rPr>
                <w:color w:val="000000"/>
              </w:rPr>
              <w:t>Закупка услуг по электронному документообороту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142FAA" w:rsidP="0051057E">
            <w:pPr>
              <w:shd w:val="clear" w:color="auto" w:fill="FFFFFF"/>
              <w:jc w:val="center"/>
              <w:rPr>
                <w:rFonts w:cs="Arial"/>
              </w:rPr>
            </w:pPr>
          </w:p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  <w:p w:rsidR="00142FAA" w:rsidRDefault="00142FAA" w:rsidP="0051057E">
            <w:pPr>
              <w:shd w:val="clear" w:color="auto" w:fill="FFFFFF"/>
              <w:jc w:val="center"/>
              <w:rPr>
                <w:rFonts w:cs="Arial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142FAA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90%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</w:tr>
      <w:tr w:rsidR="0051057E" w:rsidTr="0051057E">
        <w:trPr>
          <w:trHeight w:hRule="exact" w:val="7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57E" w:rsidRDefault="0051057E" w:rsidP="00356AFC">
            <w:pPr>
              <w:shd w:val="clear" w:color="auto" w:fill="FFFFFF"/>
              <w:ind w:left="197"/>
              <w:rPr>
                <w:rFonts w:cs="Arial"/>
              </w:rPr>
            </w:pPr>
            <w:r>
              <w:t>1.2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57E" w:rsidRPr="00D97C6F" w:rsidRDefault="0051057E" w:rsidP="00356AFC">
            <w:pPr>
              <w:shd w:val="clear" w:color="auto" w:fill="FFFFFF"/>
              <w:rPr>
                <w:rFonts w:cs="Arial"/>
                <w:color w:val="000000"/>
              </w:rPr>
            </w:pPr>
            <w:r w:rsidRPr="00467C2C">
              <w:rPr>
                <w:color w:val="000000"/>
              </w:rPr>
              <w:t>Закупка антивирусного программного обеспечения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</w:tr>
      <w:tr w:rsidR="00142FAA" w:rsidTr="0051057E">
        <w:trPr>
          <w:trHeight w:hRule="exact" w:val="7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ind w:left="197"/>
            </w:pPr>
            <w:r>
              <w:lastRenderedPageBreak/>
              <w:t>1.3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Pr="00D97C6F" w:rsidRDefault="0051057E" w:rsidP="00356AF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Защита информации, </w:t>
            </w:r>
            <w:proofErr w:type="gramStart"/>
            <w:r>
              <w:rPr>
                <w:color w:val="000000"/>
              </w:rPr>
              <w:t>содержащую</w:t>
            </w:r>
            <w:proofErr w:type="gramEnd"/>
            <w:r>
              <w:rPr>
                <w:color w:val="000000"/>
              </w:rPr>
              <w:t xml:space="preserve"> персональные данные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142FAA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142FAA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70%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80%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90%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</w:tr>
      <w:tr w:rsidR="00142FAA" w:rsidTr="0051057E">
        <w:trPr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Default="00142FAA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FAA" w:rsidRPr="00D97C6F" w:rsidRDefault="0051057E" w:rsidP="00356AFC">
            <w:pPr>
              <w:shd w:val="clear" w:color="auto" w:fill="FFFFFF"/>
              <w:rPr>
                <w:rFonts w:cs="Arial"/>
                <w:color w:val="000000"/>
              </w:rPr>
            </w:pPr>
            <w:r w:rsidRPr="00467C2C">
              <w:rPr>
                <w:color w:val="000000"/>
              </w:rPr>
              <w:t>Сопровождение, модернизация средств вычислительной техники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142FAA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FAA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</w:tr>
      <w:tr w:rsidR="0051057E" w:rsidTr="0051057E">
        <w:trPr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57E" w:rsidRPr="00467C2C" w:rsidRDefault="0051057E" w:rsidP="00356AFC">
            <w:pPr>
              <w:shd w:val="clear" w:color="auto" w:fill="FFFFFF"/>
              <w:rPr>
                <w:color w:val="000000"/>
              </w:rPr>
            </w:pPr>
            <w:r w:rsidRPr="00467C2C">
              <w:rPr>
                <w:color w:val="000000"/>
              </w:rPr>
              <w:t>Модернизация, дальнейшее развитие локальной и распределенной вычислительной сети администрации</w:t>
            </w:r>
            <w:r>
              <w:rPr>
                <w:color w:val="000000"/>
              </w:rPr>
              <w:t>, корпоративной телефонии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</w:tr>
      <w:tr w:rsidR="0051057E" w:rsidTr="0051057E">
        <w:trPr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1.6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57E" w:rsidRPr="00467C2C" w:rsidRDefault="0051057E" w:rsidP="00356AF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Обслуживание информационных ресурсов, специализированного программного обеспечения, выпуск электронно цифровых подписей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51057E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057E" w:rsidRDefault="0051057E" w:rsidP="00356AFC">
            <w:pPr>
              <w:shd w:val="clear" w:color="auto" w:fill="FFFFFF"/>
              <w:jc w:val="center"/>
              <w:rPr>
                <w:rFonts w:cs="Arial"/>
              </w:rPr>
            </w:pPr>
            <w:r>
              <w:rPr>
                <w:rFonts w:cs="Arial"/>
              </w:rPr>
              <w:t>100%</w:t>
            </w:r>
          </w:p>
        </w:tc>
      </w:tr>
    </w:tbl>
    <w:p w:rsidR="00142FAA" w:rsidRDefault="00142FAA" w:rsidP="00142FAA">
      <w:pPr>
        <w:jc w:val="both"/>
        <w:rPr>
          <w:sz w:val="28"/>
          <w:szCs w:val="28"/>
        </w:rPr>
      </w:pPr>
    </w:p>
    <w:p w:rsidR="00142FAA" w:rsidRDefault="00142FAA" w:rsidP="00142FAA">
      <w:pPr>
        <w:jc w:val="both"/>
        <w:rPr>
          <w:sz w:val="28"/>
          <w:szCs w:val="28"/>
        </w:rPr>
      </w:pPr>
    </w:p>
    <w:p w:rsidR="00142FAA" w:rsidRDefault="00142FAA" w:rsidP="00142FA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</w:t>
      </w:r>
    </w:p>
    <w:p w:rsidR="00142FAA" w:rsidRPr="00BB7B43" w:rsidRDefault="00142FAA" w:rsidP="00142FAA">
      <w:pPr>
        <w:jc w:val="both"/>
        <w:rPr>
          <w:sz w:val="28"/>
          <w:szCs w:val="28"/>
        </w:rPr>
      </w:pPr>
      <w:r>
        <w:rPr>
          <w:sz w:val="28"/>
          <w:szCs w:val="28"/>
        </w:rPr>
        <w:t>Крыловский район, управляющий делами                                                                                                       С.А. Калашников</w:t>
      </w:r>
    </w:p>
    <w:p w:rsidR="00AD060C" w:rsidRDefault="00AD060C"/>
    <w:sectPr w:rsidR="00AD060C" w:rsidSect="00142F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AA"/>
    <w:rsid w:val="00142FAA"/>
    <w:rsid w:val="00333FCC"/>
    <w:rsid w:val="0051057E"/>
    <w:rsid w:val="0062421E"/>
    <w:rsid w:val="006E3708"/>
    <w:rsid w:val="00AD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42F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3">
    <w:name w:val="Цветовое выделение"/>
    <w:rsid w:val="00142FAA"/>
    <w:rPr>
      <w:b/>
      <w:bCs/>
      <w:color w:val="000080"/>
    </w:rPr>
  </w:style>
  <w:style w:type="character" w:customStyle="1" w:styleId="FontStyle104">
    <w:name w:val="Font Style104"/>
    <w:basedOn w:val="a0"/>
    <w:uiPriority w:val="99"/>
    <w:rsid w:val="0051057E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05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5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42F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3">
    <w:name w:val="Цветовое выделение"/>
    <w:rsid w:val="00142FAA"/>
    <w:rPr>
      <w:b/>
      <w:bCs/>
      <w:color w:val="000080"/>
    </w:rPr>
  </w:style>
  <w:style w:type="character" w:customStyle="1" w:styleId="FontStyle104">
    <w:name w:val="Font Style104"/>
    <w:basedOn w:val="a0"/>
    <w:uiPriority w:val="99"/>
    <w:rsid w:val="0051057E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05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5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2019-08-19T07:50:00Z</cp:lastPrinted>
  <dcterms:created xsi:type="dcterms:W3CDTF">2019-08-01T13:35:00Z</dcterms:created>
  <dcterms:modified xsi:type="dcterms:W3CDTF">2019-08-19T07:50:00Z</dcterms:modified>
</cp:coreProperties>
</file>