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C48" w:rsidRPr="00BC4F38" w:rsidRDefault="00950C48" w:rsidP="007448FC">
      <w:pPr>
        <w:pStyle w:val="a3"/>
        <w:tabs>
          <w:tab w:val="left" w:pos="540"/>
        </w:tabs>
        <w:spacing w:before="0" w:beforeAutospacing="0" w:after="0"/>
        <w:ind w:left="5529"/>
        <w:jc w:val="center"/>
        <w:rPr>
          <w:sz w:val="28"/>
          <w:szCs w:val="28"/>
        </w:rPr>
      </w:pPr>
      <w:r w:rsidRPr="00BC4F38">
        <w:rPr>
          <w:sz w:val="28"/>
          <w:szCs w:val="28"/>
        </w:rPr>
        <w:t>ПРИЛОЖЕНИЕ</w:t>
      </w:r>
    </w:p>
    <w:p w:rsidR="00950C48" w:rsidRPr="00BC4F38" w:rsidRDefault="00B3056F" w:rsidP="007448FC">
      <w:pPr>
        <w:pStyle w:val="a3"/>
        <w:tabs>
          <w:tab w:val="left" w:pos="540"/>
        </w:tabs>
        <w:spacing w:before="0" w:beforeAutospacing="0" w:after="0"/>
        <w:ind w:left="5529"/>
        <w:jc w:val="center"/>
        <w:rPr>
          <w:sz w:val="28"/>
          <w:szCs w:val="28"/>
        </w:rPr>
      </w:pPr>
      <w:r w:rsidRPr="00BC4F38">
        <w:rPr>
          <w:sz w:val="28"/>
          <w:szCs w:val="28"/>
        </w:rPr>
        <w:t xml:space="preserve">к </w:t>
      </w:r>
      <w:r w:rsidR="00950C48" w:rsidRPr="00BC4F38">
        <w:rPr>
          <w:sz w:val="28"/>
          <w:szCs w:val="28"/>
        </w:rPr>
        <w:t>постановлени</w:t>
      </w:r>
      <w:r w:rsidRPr="00BC4F38">
        <w:rPr>
          <w:sz w:val="28"/>
          <w:szCs w:val="28"/>
        </w:rPr>
        <w:t>ю</w:t>
      </w:r>
      <w:r w:rsidR="00950C48" w:rsidRPr="00BC4F38">
        <w:rPr>
          <w:sz w:val="28"/>
          <w:szCs w:val="28"/>
        </w:rPr>
        <w:t xml:space="preserve"> администрации</w:t>
      </w:r>
    </w:p>
    <w:p w:rsidR="00950C48" w:rsidRPr="00BC4F38" w:rsidRDefault="00950C48" w:rsidP="007448FC">
      <w:pPr>
        <w:pStyle w:val="a3"/>
        <w:tabs>
          <w:tab w:val="left" w:pos="540"/>
        </w:tabs>
        <w:spacing w:before="0" w:beforeAutospacing="0" w:after="0"/>
        <w:ind w:left="5529"/>
        <w:jc w:val="center"/>
        <w:rPr>
          <w:sz w:val="28"/>
          <w:szCs w:val="28"/>
        </w:rPr>
      </w:pPr>
      <w:r w:rsidRPr="00BC4F38">
        <w:rPr>
          <w:sz w:val="28"/>
          <w:szCs w:val="28"/>
        </w:rPr>
        <w:t>муниципального образования</w:t>
      </w:r>
    </w:p>
    <w:p w:rsidR="00950C48" w:rsidRPr="00BC4F38" w:rsidRDefault="00796D2B" w:rsidP="007448FC">
      <w:pPr>
        <w:pStyle w:val="a3"/>
        <w:tabs>
          <w:tab w:val="left" w:pos="540"/>
        </w:tabs>
        <w:spacing w:before="0" w:beforeAutospacing="0" w:after="0"/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Крыловский</w:t>
      </w:r>
      <w:r w:rsidR="00950C48" w:rsidRPr="00BC4F38">
        <w:rPr>
          <w:sz w:val="28"/>
          <w:szCs w:val="28"/>
        </w:rPr>
        <w:t xml:space="preserve"> район</w:t>
      </w:r>
    </w:p>
    <w:p w:rsidR="00950C48" w:rsidRPr="00BC4F38" w:rsidRDefault="00950C48" w:rsidP="007448FC">
      <w:pPr>
        <w:pStyle w:val="a3"/>
        <w:tabs>
          <w:tab w:val="left" w:pos="540"/>
        </w:tabs>
        <w:spacing w:before="0" w:beforeAutospacing="0" w:after="0"/>
        <w:ind w:left="5529"/>
        <w:jc w:val="center"/>
        <w:rPr>
          <w:sz w:val="28"/>
          <w:szCs w:val="28"/>
        </w:rPr>
      </w:pPr>
      <w:r w:rsidRPr="00BC4F38">
        <w:rPr>
          <w:sz w:val="28"/>
          <w:szCs w:val="28"/>
        </w:rPr>
        <w:t xml:space="preserve">от </w:t>
      </w:r>
      <w:r w:rsidR="00517990" w:rsidRPr="00BC4F38">
        <w:rPr>
          <w:sz w:val="28"/>
          <w:szCs w:val="28"/>
        </w:rPr>
        <w:t>______________</w:t>
      </w:r>
      <w:r w:rsidR="00380707" w:rsidRPr="00BC4F38">
        <w:rPr>
          <w:sz w:val="28"/>
          <w:szCs w:val="28"/>
        </w:rPr>
        <w:t xml:space="preserve"> № ______</w:t>
      </w:r>
    </w:p>
    <w:p w:rsidR="00950C48" w:rsidRDefault="00950C48" w:rsidP="00BC4F38">
      <w:pPr>
        <w:pStyle w:val="a3"/>
        <w:tabs>
          <w:tab w:val="left" w:pos="540"/>
        </w:tabs>
        <w:spacing w:before="0" w:beforeAutospacing="0" w:after="0"/>
        <w:jc w:val="both"/>
        <w:rPr>
          <w:sz w:val="28"/>
          <w:szCs w:val="28"/>
        </w:rPr>
      </w:pPr>
    </w:p>
    <w:p w:rsidR="00176E92" w:rsidRDefault="00176E92" w:rsidP="00BC4F38">
      <w:pPr>
        <w:pStyle w:val="a3"/>
        <w:tabs>
          <w:tab w:val="left" w:pos="540"/>
        </w:tabs>
        <w:spacing w:before="0" w:beforeAutospacing="0" w:after="0"/>
        <w:jc w:val="both"/>
        <w:rPr>
          <w:sz w:val="28"/>
          <w:szCs w:val="28"/>
        </w:rPr>
      </w:pPr>
    </w:p>
    <w:p w:rsidR="00176E92" w:rsidRPr="00BC4F38" w:rsidRDefault="00176E92" w:rsidP="00BC4F38">
      <w:pPr>
        <w:pStyle w:val="a3"/>
        <w:tabs>
          <w:tab w:val="left" w:pos="540"/>
        </w:tabs>
        <w:spacing w:before="0" w:beforeAutospacing="0" w:after="0"/>
        <w:jc w:val="both"/>
        <w:rPr>
          <w:sz w:val="28"/>
          <w:szCs w:val="28"/>
        </w:rPr>
      </w:pPr>
    </w:p>
    <w:p w:rsidR="00950C48" w:rsidRPr="00BC4F38" w:rsidRDefault="00A42DC5" w:rsidP="000A1201">
      <w:pPr>
        <w:pStyle w:val="a3"/>
        <w:tabs>
          <w:tab w:val="left" w:pos="540"/>
        </w:tabs>
        <w:spacing w:before="0" w:beforeAutospacing="0" w:after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Муниципальная программа</w:t>
      </w:r>
    </w:p>
    <w:p w:rsidR="00FC1197" w:rsidRPr="00BC4F38" w:rsidRDefault="00950C48" w:rsidP="000A1201">
      <w:pPr>
        <w:pStyle w:val="a3"/>
        <w:tabs>
          <w:tab w:val="left" w:pos="540"/>
        </w:tabs>
        <w:spacing w:before="0" w:beforeAutospacing="0" w:after="0"/>
        <w:jc w:val="center"/>
        <w:rPr>
          <w:sz w:val="28"/>
          <w:szCs w:val="28"/>
        </w:rPr>
      </w:pPr>
      <w:r w:rsidRPr="00BC4F38">
        <w:rPr>
          <w:sz w:val="28"/>
          <w:szCs w:val="28"/>
        </w:rPr>
        <w:t>«Информатизация</w:t>
      </w:r>
      <w:r w:rsidR="00FC1197" w:rsidRPr="00BC4F38">
        <w:rPr>
          <w:sz w:val="28"/>
          <w:szCs w:val="28"/>
        </w:rPr>
        <w:t xml:space="preserve"> администрации муниципального образования</w:t>
      </w:r>
    </w:p>
    <w:p w:rsidR="00950C48" w:rsidRPr="00BC4F38" w:rsidRDefault="00796D2B" w:rsidP="000A1201">
      <w:pPr>
        <w:pStyle w:val="a3"/>
        <w:tabs>
          <w:tab w:val="left" w:pos="540"/>
        </w:tabs>
        <w:spacing w:before="0" w:beforeAutospacing="0" w:after="0"/>
        <w:jc w:val="center"/>
        <w:rPr>
          <w:sz w:val="28"/>
          <w:szCs w:val="28"/>
        </w:rPr>
      </w:pPr>
      <w:r>
        <w:rPr>
          <w:sz w:val="28"/>
          <w:szCs w:val="28"/>
        </w:rPr>
        <w:t>Крыловский</w:t>
      </w:r>
      <w:r w:rsidR="00950C48" w:rsidRPr="00BC4F38">
        <w:rPr>
          <w:sz w:val="28"/>
          <w:szCs w:val="28"/>
        </w:rPr>
        <w:t xml:space="preserve"> рай</w:t>
      </w:r>
      <w:r w:rsidR="00FC1197" w:rsidRPr="00BC4F38">
        <w:rPr>
          <w:sz w:val="28"/>
          <w:szCs w:val="28"/>
        </w:rPr>
        <w:t>он</w:t>
      </w:r>
      <w:r w:rsidR="00ED7C6D">
        <w:rPr>
          <w:sz w:val="28"/>
          <w:szCs w:val="28"/>
        </w:rPr>
        <w:t xml:space="preserve"> на 2021-2026 годы</w:t>
      </w:r>
      <w:r w:rsidR="00950C48" w:rsidRPr="00BC4F38">
        <w:rPr>
          <w:sz w:val="28"/>
          <w:szCs w:val="28"/>
        </w:rPr>
        <w:t>»</w:t>
      </w:r>
    </w:p>
    <w:p w:rsidR="00950C48" w:rsidRDefault="00950C48" w:rsidP="000A1201">
      <w:pPr>
        <w:pStyle w:val="a3"/>
        <w:tabs>
          <w:tab w:val="left" w:pos="540"/>
        </w:tabs>
        <w:spacing w:before="0" w:beforeAutospacing="0" w:after="0"/>
        <w:jc w:val="center"/>
        <w:rPr>
          <w:sz w:val="28"/>
          <w:szCs w:val="28"/>
        </w:rPr>
      </w:pPr>
    </w:p>
    <w:p w:rsidR="00950C48" w:rsidRPr="00BC4F38" w:rsidRDefault="00950C48" w:rsidP="000A1201">
      <w:pPr>
        <w:pStyle w:val="a3"/>
        <w:tabs>
          <w:tab w:val="left" w:pos="540"/>
        </w:tabs>
        <w:spacing w:before="0" w:beforeAutospacing="0" w:after="0"/>
        <w:jc w:val="center"/>
        <w:rPr>
          <w:spacing w:val="20"/>
          <w:sz w:val="28"/>
          <w:szCs w:val="28"/>
        </w:rPr>
      </w:pPr>
      <w:r w:rsidRPr="00BC4F38">
        <w:rPr>
          <w:spacing w:val="20"/>
          <w:sz w:val="28"/>
          <w:szCs w:val="28"/>
        </w:rPr>
        <w:t>ПАСПОРТ</w:t>
      </w:r>
    </w:p>
    <w:p w:rsidR="00FC1197" w:rsidRPr="00BC4F38" w:rsidRDefault="00F85A98" w:rsidP="000A1201">
      <w:pPr>
        <w:pStyle w:val="a3"/>
        <w:tabs>
          <w:tab w:val="left" w:pos="540"/>
        </w:tabs>
        <w:spacing w:before="0" w:beforeAutospacing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="00950C48" w:rsidRPr="00BC4F38">
        <w:rPr>
          <w:sz w:val="28"/>
          <w:szCs w:val="28"/>
        </w:rPr>
        <w:t>программы</w:t>
      </w:r>
      <w:r w:rsidR="00FC1197" w:rsidRPr="00BC4F38">
        <w:rPr>
          <w:sz w:val="28"/>
          <w:szCs w:val="28"/>
        </w:rPr>
        <w:t xml:space="preserve"> </w:t>
      </w:r>
      <w:r w:rsidR="00950C48" w:rsidRPr="00BC4F38">
        <w:rPr>
          <w:sz w:val="28"/>
          <w:szCs w:val="28"/>
        </w:rPr>
        <w:t xml:space="preserve">«Информатизация </w:t>
      </w:r>
      <w:r w:rsidR="00FC1197" w:rsidRPr="00BC4F38">
        <w:rPr>
          <w:sz w:val="28"/>
          <w:szCs w:val="28"/>
        </w:rPr>
        <w:t>администрации</w:t>
      </w:r>
    </w:p>
    <w:p w:rsidR="00FC1197" w:rsidRDefault="00FC1197" w:rsidP="00ED7C6D">
      <w:pPr>
        <w:pStyle w:val="a3"/>
        <w:tabs>
          <w:tab w:val="left" w:pos="540"/>
        </w:tabs>
        <w:spacing w:before="0" w:beforeAutospacing="0" w:after="0"/>
        <w:jc w:val="center"/>
        <w:rPr>
          <w:sz w:val="28"/>
          <w:szCs w:val="28"/>
        </w:rPr>
      </w:pPr>
      <w:r w:rsidRPr="00BC4F38">
        <w:rPr>
          <w:sz w:val="28"/>
          <w:szCs w:val="28"/>
        </w:rPr>
        <w:t>муниц</w:t>
      </w:r>
      <w:r w:rsidR="00796D2B">
        <w:rPr>
          <w:sz w:val="28"/>
          <w:szCs w:val="28"/>
        </w:rPr>
        <w:t>ипального образования Крыловский</w:t>
      </w:r>
      <w:r w:rsidRPr="00BC4F38">
        <w:rPr>
          <w:sz w:val="28"/>
          <w:szCs w:val="28"/>
        </w:rPr>
        <w:t xml:space="preserve"> район</w:t>
      </w:r>
      <w:r w:rsidR="00ED7C6D">
        <w:rPr>
          <w:sz w:val="28"/>
          <w:szCs w:val="28"/>
        </w:rPr>
        <w:t xml:space="preserve"> на 2021-2026 годы</w:t>
      </w:r>
      <w:r w:rsidRPr="00BC4F38">
        <w:rPr>
          <w:sz w:val="28"/>
          <w:szCs w:val="28"/>
        </w:rPr>
        <w:t>»</w:t>
      </w:r>
    </w:p>
    <w:p w:rsidR="009E61B5" w:rsidRPr="00BC4F38" w:rsidRDefault="009E61B5" w:rsidP="000A1201">
      <w:pPr>
        <w:pStyle w:val="a3"/>
        <w:tabs>
          <w:tab w:val="left" w:pos="540"/>
        </w:tabs>
        <w:spacing w:before="0" w:beforeAutospacing="0" w:after="0"/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0D6420" w:rsidRPr="005928D2" w:rsidTr="0075551D">
        <w:tc>
          <w:tcPr>
            <w:tcW w:w="2802" w:type="dxa"/>
          </w:tcPr>
          <w:p w:rsidR="000D6420" w:rsidRPr="005928D2" w:rsidRDefault="000D6420" w:rsidP="00183FB9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</w:rPr>
            </w:pPr>
            <w:r w:rsidRPr="005928D2">
              <w:rPr>
                <w:rStyle w:val="FontStyle40"/>
              </w:rPr>
              <w:t>Координатор</w:t>
            </w:r>
          </w:p>
          <w:p w:rsidR="00176E92" w:rsidRDefault="000D6420" w:rsidP="00183FB9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</w:rPr>
            </w:pPr>
            <w:r w:rsidRPr="005928D2">
              <w:rPr>
                <w:rStyle w:val="FontStyle40"/>
              </w:rPr>
              <w:t xml:space="preserve">муниципальной </w:t>
            </w:r>
          </w:p>
          <w:p w:rsidR="000D6420" w:rsidRPr="005928D2" w:rsidRDefault="000D6420" w:rsidP="00183FB9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</w:rPr>
            </w:pPr>
            <w:r w:rsidRPr="005928D2">
              <w:rPr>
                <w:rStyle w:val="FontStyle40"/>
              </w:rPr>
              <w:t>программы</w:t>
            </w:r>
          </w:p>
          <w:p w:rsidR="000D6420" w:rsidRPr="005928D2" w:rsidRDefault="000D6420" w:rsidP="00183FB9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</w:rPr>
            </w:pPr>
          </w:p>
        </w:tc>
        <w:tc>
          <w:tcPr>
            <w:tcW w:w="6769" w:type="dxa"/>
          </w:tcPr>
          <w:p w:rsidR="00796D2B" w:rsidRDefault="00796D2B" w:rsidP="00796D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  <w:r w:rsidRPr="00A51512">
              <w:rPr>
                <w:sz w:val="28"/>
                <w:szCs w:val="28"/>
              </w:rPr>
              <w:t>муниципально</w:t>
            </w:r>
            <w:r>
              <w:rPr>
                <w:sz w:val="28"/>
                <w:szCs w:val="28"/>
              </w:rPr>
              <w:t>го</w:t>
            </w:r>
            <w:r w:rsidRPr="00A51512">
              <w:rPr>
                <w:sz w:val="28"/>
                <w:szCs w:val="28"/>
              </w:rPr>
              <w:t xml:space="preserve"> образовани</w:t>
            </w:r>
            <w:r>
              <w:rPr>
                <w:sz w:val="28"/>
                <w:szCs w:val="28"/>
              </w:rPr>
              <w:t>я</w:t>
            </w:r>
            <w:r w:rsidRPr="00A51512">
              <w:rPr>
                <w:sz w:val="28"/>
                <w:szCs w:val="28"/>
              </w:rPr>
              <w:t xml:space="preserve"> Крыловский район</w:t>
            </w:r>
            <w:r>
              <w:rPr>
                <w:sz w:val="28"/>
                <w:szCs w:val="28"/>
              </w:rPr>
              <w:t>, управляющий делами</w:t>
            </w:r>
          </w:p>
          <w:p w:rsidR="000D6420" w:rsidRPr="005928D2" w:rsidRDefault="000D6420" w:rsidP="00796D2B">
            <w:pPr>
              <w:pStyle w:val="Style1"/>
              <w:widowControl/>
              <w:tabs>
                <w:tab w:val="left" w:pos="851"/>
              </w:tabs>
              <w:rPr>
                <w:rStyle w:val="FontStyle40"/>
                <w:color w:val="000000"/>
              </w:rPr>
            </w:pPr>
          </w:p>
        </w:tc>
      </w:tr>
      <w:tr w:rsidR="0075551D" w:rsidRPr="005928D2" w:rsidTr="0075551D">
        <w:tc>
          <w:tcPr>
            <w:tcW w:w="2802" w:type="dxa"/>
          </w:tcPr>
          <w:p w:rsidR="0075551D" w:rsidRPr="005928D2" w:rsidRDefault="0075551D" w:rsidP="00183FB9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</w:rPr>
            </w:pPr>
            <w:r>
              <w:rPr>
                <w:rStyle w:val="FontStyle40"/>
              </w:rPr>
              <w:t>Координатор мун</w:t>
            </w:r>
            <w:r>
              <w:rPr>
                <w:rStyle w:val="FontStyle40"/>
              </w:rPr>
              <w:t>и</w:t>
            </w:r>
            <w:r>
              <w:rPr>
                <w:rStyle w:val="FontStyle40"/>
              </w:rPr>
              <w:t>ципальных подпр</w:t>
            </w:r>
            <w:r>
              <w:rPr>
                <w:rStyle w:val="FontStyle40"/>
              </w:rPr>
              <w:t>о</w:t>
            </w:r>
            <w:r>
              <w:rPr>
                <w:rStyle w:val="FontStyle40"/>
              </w:rPr>
              <w:t>грамм</w:t>
            </w:r>
          </w:p>
        </w:tc>
        <w:tc>
          <w:tcPr>
            <w:tcW w:w="6769" w:type="dxa"/>
          </w:tcPr>
          <w:p w:rsidR="0075551D" w:rsidRDefault="0075551D" w:rsidP="00796D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0D6420" w:rsidRPr="005928D2" w:rsidTr="0075551D">
        <w:tc>
          <w:tcPr>
            <w:tcW w:w="2802" w:type="dxa"/>
          </w:tcPr>
          <w:p w:rsidR="00176E92" w:rsidRDefault="000D6420" w:rsidP="00183FB9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</w:rPr>
            </w:pPr>
            <w:r w:rsidRPr="005928D2">
              <w:rPr>
                <w:rStyle w:val="FontStyle40"/>
              </w:rPr>
              <w:t xml:space="preserve">Участники </w:t>
            </w:r>
          </w:p>
          <w:p w:rsidR="00176E92" w:rsidRDefault="000D6420" w:rsidP="00183FB9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</w:rPr>
            </w:pPr>
            <w:r w:rsidRPr="005928D2">
              <w:rPr>
                <w:rStyle w:val="FontStyle40"/>
              </w:rPr>
              <w:t xml:space="preserve">муниципальной </w:t>
            </w:r>
          </w:p>
          <w:p w:rsidR="000D6420" w:rsidRPr="005928D2" w:rsidRDefault="000D6420" w:rsidP="00796D2B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</w:rPr>
            </w:pPr>
            <w:r w:rsidRPr="005928D2">
              <w:rPr>
                <w:rStyle w:val="FontStyle40"/>
              </w:rPr>
              <w:t>программы</w:t>
            </w:r>
          </w:p>
        </w:tc>
        <w:tc>
          <w:tcPr>
            <w:tcW w:w="6769" w:type="dxa"/>
          </w:tcPr>
          <w:p w:rsidR="003F110A" w:rsidRPr="003F110A" w:rsidRDefault="003F110A" w:rsidP="00183FB9">
            <w:pPr>
              <w:pStyle w:val="Style10"/>
              <w:widowControl/>
              <w:spacing w:line="240" w:lineRule="auto"/>
              <w:ind w:left="57" w:right="57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Администрация муниципального образования </w:t>
            </w:r>
            <w:r w:rsidR="00796D2B">
              <w:rPr>
                <w:color w:val="000000"/>
                <w:sz w:val="28"/>
                <w:szCs w:val="28"/>
              </w:rPr>
              <w:t>Кр</w:t>
            </w:r>
            <w:r w:rsidR="00796D2B">
              <w:rPr>
                <w:color w:val="000000"/>
                <w:sz w:val="28"/>
                <w:szCs w:val="28"/>
              </w:rPr>
              <w:t>ы</w:t>
            </w:r>
            <w:r w:rsidR="00796D2B">
              <w:rPr>
                <w:color w:val="000000"/>
                <w:sz w:val="28"/>
                <w:szCs w:val="28"/>
              </w:rPr>
              <w:t>ловский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 w:rsidR="00D83FF0">
              <w:rPr>
                <w:color w:val="000000"/>
                <w:sz w:val="28"/>
                <w:szCs w:val="28"/>
              </w:rPr>
              <w:t>:</w:t>
            </w:r>
          </w:p>
          <w:p w:rsidR="000D6420" w:rsidRPr="00B36A5D" w:rsidRDefault="00796D2B" w:rsidP="00796D2B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Отдел информатизации.</w:t>
            </w:r>
          </w:p>
        </w:tc>
      </w:tr>
      <w:tr w:rsidR="0075551D" w:rsidRPr="005928D2" w:rsidTr="0075551D">
        <w:tc>
          <w:tcPr>
            <w:tcW w:w="2802" w:type="dxa"/>
          </w:tcPr>
          <w:p w:rsidR="0075551D" w:rsidRPr="005928D2" w:rsidRDefault="0075551D" w:rsidP="00183FB9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</w:rPr>
            </w:pPr>
            <w:r>
              <w:rPr>
                <w:rStyle w:val="FontStyle40"/>
              </w:rPr>
              <w:t>Подпрограммы м</w:t>
            </w:r>
            <w:r>
              <w:rPr>
                <w:rStyle w:val="FontStyle40"/>
              </w:rPr>
              <w:t>у</w:t>
            </w:r>
            <w:r>
              <w:rPr>
                <w:rStyle w:val="FontStyle40"/>
              </w:rPr>
              <w:t>ниципальной пр</w:t>
            </w:r>
            <w:r>
              <w:rPr>
                <w:rStyle w:val="FontStyle40"/>
              </w:rPr>
              <w:t>о</w:t>
            </w:r>
            <w:r>
              <w:rPr>
                <w:rStyle w:val="FontStyle40"/>
              </w:rPr>
              <w:t>граммы</w:t>
            </w:r>
          </w:p>
        </w:tc>
        <w:tc>
          <w:tcPr>
            <w:tcW w:w="6769" w:type="dxa"/>
          </w:tcPr>
          <w:p w:rsidR="0075551D" w:rsidRDefault="0075551D" w:rsidP="00183FB9">
            <w:pPr>
              <w:pStyle w:val="Style10"/>
              <w:widowControl/>
              <w:spacing w:line="240" w:lineRule="auto"/>
              <w:ind w:left="57" w:right="57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 предусмотрены</w:t>
            </w:r>
          </w:p>
        </w:tc>
      </w:tr>
      <w:tr w:rsidR="0075551D" w:rsidRPr="005928D2" w:rsidTr="0075551D">
        <w:tc>
          <w:tcPr>
            <w:tcW w:w="2802" w:type="dxa"/>
          </w:tcPr>
          <w:p w:rsidR="0075551D" w:rsidRDefault="0075551D" w:rsidP="00183FB9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</w:rPr>
            </w:pPr>
            <w:r>
              <w:rPr>
                <w:rStyle w:val="FontStyle40"/>
              </w:rPr>
              <w:t>Ведомственные ц</w:t>
            </w:r>
            <w:r>
              <w:rPr>
                <w:rStyle w:val="FontStyle40"/>
              </w:rPr>
              <w:t>е</w:t>
            </w:r>
            <w:r>
              <w:rPr>
                <w:rStyle w:val="FontStyle40"/>
              </w:rPr>
              <w:t>левые программы</w:t>
            </w:r>
          </w:p>
        </w:tc>
        <w:tc>
          <w:tcPr>
            <w:tcW w:w="6769" w:type="dxa"/>
          </w:tcPr>
          <w:p w:rsidR="0075551D" w:rsidRDefault="0075551D" w:rsidP="00183FB9">
            <w:pPr>
              <w:pStyle w:val="Style10"/>
              <w:widowControl/>
              <w:spacing w:line="240" w:lineRule="auto"/>
              <w:ind w:left="57" w:right="57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 предусмотрены</w:t>
            </w:r>
          </w:p>
        </w:tc>
      </w:tr>
      <w:tr w:rsidR="000D6420" w:rsidRPr="005928D2" w:rsidTr="0075551D">
        <w:tc>
          <w:tcPr>
            <w:tcW w:w="2802" w:type="dxa"/>
          </w:tcPr>
          <w:p w:rsidR="00176E92" w:rsidRDefault="000D6420" w:rsidP="00183FB9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</w:rPr>
            </w:pPr>
            <w:r w:rsidRPr="005928D2">
              <w:rPr>
                <w:rStyle w:val="FontStyle40"/>
              </w:rPr>
              <w:t xml:space="preserve">Цели </w:t>
            </w:r>
          </w:p>
          <w:p w:rsidR="007448FC" w:rsidRDefault="000D6420" w:rsidP="00183FB9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</w:rPr>
            </w:pPr>
            <w:r w:rsidRPr="005928D2">
              <w:rPr>
                <w:rStyle w:val="FontStyle40"/>
              </w:rPr>
              <w:t xml:space="preserve">муниципальной </w:t>
            </w:r>
          </w:p>
          <w:p w:rsidR="000D6420" w:rsidRPr="005928D2" w:rsidRDefault="000D6420" w:rsidP="00183FB9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</w:rPr>
            </w:pPr>
            <w:r w:rsidRPr="005928D2">
              <w:rPr>
                <w:rStyle w:val="FontStyle40"/>
              </w:rPr>
              <w:t>программы</w:t>
            </w:r>
          </w:p>
          <w:p w:rsidR="000D6420" w:rsidRPr="005928D2" w:rsidRDefault="000D6420" w:rsidP="00183FB9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</w:rPr>
            </w:pPr>
          </w:p>
        </w:tc>
        <w:tc>
          <w:tcPr>
            <w:tcW w:w="6769" w:type="dxa"/>
          </w:tcPr>
          <w:p w:rsidR="000D6420" w:rsidRDefault="00796D2B" w:rsidP="007448FC">
            <w:pPr>
              <w:pStyle w:val="a3"/>
              <w:tabs>
                <w:tab w:val="left" w:pos="540"/>
              </w:tabs>
              <w:spacing w:before="0" w:beforeAutospacing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D6420" w:rsidRPr="005928D2">
              <w:rPr>
                <w:sz w:val="28"/>
                <w:szCs w:val="28"/>
              </w:rPr>
              <w:t>Развитие информационной инфраструктуры админ</w:t>
            </w:r>
            <w:r w:rsidR="000D6420" w:rsidRPr="005928D2">
              <w:rPr>
                <w:sz w:val="28"/>
                <w:szCs w:val="28"/>
              </w:rPr>
              <w:t>и</w:t>
            </w:r>
            <w:r w:rsidR="000D6420" w:rsidRPr="005928D2">
              <w:rPr>
                <w:sz w:val="28"/>
                <w:szCs w:val="28"/>
              </w:rPr>
              <w:t xml:space="preserve">страции муниципального образования </w:t>
            </w:r>
            <w:r>
              <w:rPr>
                <w:color w:val="000000"/>
                <w:sz w:val="28"/>
                <w:szCs w:val="28"/>
              </w:rPr>
              <w:t>Крыловский район</w:t>
            </w:r>
            <w:r w:rsidR="000D6420" w:rsidRPr="005928D2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0D6420" w:rsidRPr="005928D2">
              <w:rPr>
                <w:sz w:val="28"/>
                <w:szCs w:val="28"/>
              </w:rPr>
              <w:t>район</w:t>
            </w:r>
            <w:proofErr w:type="spellEnd"/>
            <w:proofErr w:type="gramEnd"/>
            <w:r w:rsidR="000D6420" w:rsidRPr="005928D2">
              <w:rPr>
                <w:sz w:val="28"/>
                <w:szCs w:val="28"/>
              </w:rPr>
              <w:t xml:space="preserve"> для решения задач </w:t>
            </w:r>
            <w:r w:rsidR="00B651A6">
              <w:rPr>
                <w:sz w:val="28"/>
                <w:szCs w:val="28"/>
              </w:rPr>
              <w:t xml:space="preserve">открытого </w:t>
            </w:r>
            <w:r w:rsidR="000D6420" w:rsidRPr="005928D2">
              <w:rPr>
                <w:sz w:val="28"/>
                <w:szCs w:val="28"/>
              </w:rPr>
              <w:t>информ</w:t>
            </w:r>
            <w:r w:rsidR="000D6420" w:rsidRPr="005928D2">
              <w:rPr>
                <w:sz w:val="28"/>
                <w:szCs w:val="28"/>
              </w:rPr>
              <w:t>а</w:t>
            </w:r>
            <w:r w:rsidR="000D6420" w:rsidRPr="005928D2">
              <w:rPr>
                <w:sz w:val="28"/>
                <w:szCs w:val="28"/>
              </w:rPr>
              <w:t>ционного</w:t>
            </w:r>
            <w:r w:rsidR="007448FC">
              <w:rPr>
                <w:sz w:val="28"/>
                <w:szCs w:val="28"/>
              </w:rPr>
              <w:t xml:space="preserve"> правительства</w:t>
            </w:r>
            <w:r>
              <w:rPr>
                <w:sz w:val="28"/>
                <w:szCs w:val="28"/>
              </w:rPr>
              <w:t>;</w:t>
            </w:r>
          </w:p>
          <w:p w:rsidR="00796D2B" w:rsidRPr="005928D2" w:rsidRDefault="00796D2B" w:rsidP="007448FC">
            <w:pPr>
              <w:pStyle w:val="a3"/>
              <w:tabs>
                <w:tab w:val="left" w:pos="540"/>
              </w:tabs>
              <w:spacing w:before="0" w:beforeAutospacing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Исполнение задач Национального проекта «Цифр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вая экономика» на 2019 – 2024 годы.</w:t>
            </w:r>
          </w:p>
        </w:tc>
      </w:tr>
      <w:tr w:rsidR="000D6420" w:rsidRPr="005928D2" w:rsidTr="0075551D">
        <w:tc>
          <w:tcPr>
            <w:tcW w:w="2802" w:type="dxa"/>
          </w:tcPr>
          <w:p w:rsidR="00176E92" w:rsidRDefault="000D6420" w:rsidP="00183FB9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</w:rPr>
            </w:pPr>
            <w:r w:rsidRPr="005928D2">
              <w:rPr>
                <w:rStyle w:val="FontStyle40"/>
              </w:rPr>
              <w:t xml:space="preserve">Задачи </w:t>
            </w:r>
          </w:p>
          <w:p w:rsidR="007448FC" w:rsidRDefault="000D6420" w:rsidP="00183FB9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</w:rPr>
            </w:pPr>
            <w:r w:rsidRPr="005928D2">
              <w:rPr>
                <w:rStyle w:val="FontStyle40"/>
              </w:rPr>
              <w:t xml:space="preserve">муниципальной </w:t>
            </w:r>
          </w:p>
          <w:p w:rsidR="000D6420" w:rsidRPr="005928D2" w:rsidRDefault="000D6420" w:rsidP="00183FB9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</w:rPr>
            </w:pPr>
            <w:r w:rsidRPr="005928D2">
              <w:rPr>
                <w:rStyle w:val="FontStyle40"/>
              </w:rPr>
              <w:t>программы</w:t>
            </w:r>
          </w:p>
          <w:p w:rsidR="000D6420" w:rsidRPr="005928D2" w:rsidRDefault="000D6420" w:rsidP="00183FB9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</w:rPr>
            </w:pPr>
          </w:p>
        </w:tc>
        <w:tc>
          <w:tcPr>
            <w:tcW w:w="6769" w:type="dxa"/>
          </w:tcPr>
          <w:p w:rsidR="00796D2B" w:rsidRDefault="00796D2B" w:rsidP="00B36A5D">
            <w:pPr>
              <w:pStyle w:val="a3"/>
              <w:tabs>
                <w:tab w:val="left" w:pos="540"/>
              </w:tabs>
              <w:spacing w:before="0" w:beforeAutospacing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r w:rsidRPr="001E215A">
              <w:rPr>
                <w:sz w:val="28"/>
                <w:szCs w:val="28"/>
              </w:rPr>
              <w:t>беспечение технической защиты информации в информационных системах адми</w:t>
            </w:r>
            <w:r>
              <w:rPr>
                <w:sz w:val="28"/>
                <w:szCs w:val="28"/>
              </w:rPr>
              <w:t>нистрации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Крыловский район;</w:t>
            </w:r>
          </w:p>
          <w:p w:rsidR="000D6420" w:rsidRPr="005928D2" w:rsidRDefault="007448FC" w:rsidP="00B36A5D">
            <w:pPr>
              <w:pStyle w:val="a3"/>
              <w:tabs>
                <w:tab w:val="left" w:pos="540"/>
              </w:tabs>
              <w:spacing w:before="0" w:beforeAutospacing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</w:t>
            </w:r>
            <w:r w:rsidR="00117246">
              <w:rPr>
                <w:rStyle w:val="FontStyle104"/>
                <w:sz w:val="28"/>
                <w:szCs w:val="28"/>
              </w:rPr>
              <w:t>овышени</w:t>
            </w:r>
            <w:r w:rsidR="00117246" w:rsidRPr="00117246">
              <w:rPr>
                <w:rStyle w:val="FontStyle104"/>
                <w:sz w:val="28"/>
                <w:szCs w:val="28"/>
              </w:rPr>
              <w:t>е</w:t>
            </w:r>
            <w:r w:rsidR="00796D2B">
              <w:rPr>
                <w:rStyle w:val="FontStyle104"/>
                <w:sz w:val="28"/>
                <w:szCs w:val="28"/>
              </w:rPr>
              <w:t xml:space="preserve"> открытости деятельности ор</w:t>
            </w:r>
            <w:r w:rsidR="000D6420" w:rsidRPr="005928D2">
              <w:rPr>
                <w:rStyle w:val="FontStyle104"/>
                <w:sz w:val="28"/>
                <w:szCs w:val="28"/>
              </w:rPr>
              <w:t>ганов мес</w:t>
            </w:r>
            <w:r w:rsidR="000D6420" w:rsidRPr="005928D2">
              <w:rPr>
                <w:rStyle w:val="FontStyle104"/>
                <w:sz w:val="28"/>
                <w:szCs w:val="28"/>
              </w:rPr>
              <w:t>т</w:t>
            </w:r>
            <w:r w:rsidR="000D6420" w:rsidRPr="005928D2">
              <w:rPr>
                <w:rStyle w:val="FontStyle104"/>
                <w:sz w:val="28"/>
                <w:szCs w:val="28"/>
              </w:rPr>
              <w:t>ного самоуправления</w:t>
            </w:r>
            <w:r w:rsidR="000D6420" w:rsidRPr="005928D2">
              <w:rPr>
                <w:sz w:val="28"/>
                <w:szCs w:val="28"/>
              </w:rPr>
              <w:t xml:space="preserve">; </w:t>
            </w:r>
          </w:p>
          <w:p w:rsidR="000D6420" w:rsidRPr="005928D2" w:rsidRDefault="007448FC" w:rsidP="00B36A5D">
            <w:pPr>
              <w:pStyle w:val="Style11"/>
              <w:widowControl/>
              <w:tabs>
                <w:tab w:val="left" w:pos="851"/>
                <w:tab w:val="left" w:pos="4637"/>
              </w:tabs>
              <w:spacing w:line="240" w:lineRule="auto"/>
              <w:rPr>
                <w:rStyle w:val="FontStyle104"/>
                <w:sz w:val="28"/>
                <w:szCs w:val="28"/>
              </w:rPr>
            </w:pPr>
            <w:r>
              <w:rPr>
                <w:rStyle w:val="FontStyle104"/>
                <w:sz w:val="28"/>
                <w:szCs w:val="28"/>
              </w:rPr>
              <w:t>-</w:t>
            </w:r>
            <w:r w:rsidR="000D6420" w:rsidRPr="005928D2">
              <w:rPr>
                <w:rStyle w:val="FontStyle104"/>
                <w:sz w:val="28"/>
                <w:szCs w:val="28"/>
              </w:rPr>
              <w:t>создани</w:t>
            </w:r>
            <w:r w:rsidR="00117246">
              <w:rPr>
                <w:rStyle w:val="FontStyle104"/>
                <w:sz w:val="28"/>
                <w:szCs w:val="28"/>
              </w:rPr>
              <w:t>е</w:t>
            </w:r>
            <w:r w:rsidR="003F110A">
              <w:rPr>
                <w:rStyle w:val="FontStyle104"/>
                <w:sz w:val="28"/>
                <w:szCs w:val="28"/>
              </w:rPr>
              <w:t>, развитие</w:t>
            </w:r>
            <w:r w:rsidR="000D6420" w:rsidRPr="005928D2">
              <w:rPr>
                <w:rStyle w:val="FontStyle104"/>
                <w:sz w:val="28"/>
                <w:szCs w:val="28"/>
              </w:rPr>
              <w:t xml:space="preserve"> сервисов для электронного вза</w:t>
            </w:r>
            <w:r w:rsidR="000D6420" w:rsidRPr="005928D2">
              <w:rPr>
                <w:rStyle w:val="FontStyle104"/>
                <w:sz w:val="28"/>
                <w:szCs w:val="28"/>
              </w:rPr>
              <w:t>и</w:t>
            </w:r>
            <w:r w:rsidR="000D6420" w:rsidRPr="005928D2">
              <w:rPr>
                <w:rStyle w:val="FontStyle104"/>
                <w:sz w:val="28"/>
                <w:szCs w:val="28"/>
              </w:rPr>
              <w:t>модействия с органов власти различных уровне</w:t>
            </w:r>
            <w:r w:rsidR="00796D2B">
              <w:rPr>
                <w:rStyle w:val="FontStyle104"/>
                <w:sz w:val="28"/>
                <w:szCs w:val="28"/>
              </w:rPr>
              <w:t>й в сфере предоставления муници</w:t>
            </w:r>
            <w:r w:rsidR="000D6420" w:rsidRPr="005928D2">
              <w:rPr>
                <w:rStyle w:val="FontStyle104"/>
                <w:sz w:val="28"/>
                <w:szCs w:val="28"/>
              </w:rPr>
              <w:t>пальных услуг;</w:t>
            </w:r>
          </w:p>
          <w:p w:rsidR="000D6420" w:rsidRPr="005928D2" w:rsidRDefault="007448FC" w:rsidP="00B36A5D">
            <w:pPr>
              <w:pStyle w:val="Style11"/>
              <w:widowControl/>
              <w:tabs>
                <w:tab w:val="left" w:pos="851"/>
                <w:tab w:val="left" w:pos="4637"/>
              </w:tabs>
              <w:spacing w:line="240" w:lineRule="auto"/>
              <w:rPr>
                <w:rStyle w:val="FontStyle104"/>
                <w:sz w:val="28"/>
                <w:szCs w:val="28"/>
              </w:rPr>
            </w:pPr>
            <w:r>
              <w:rPr>
                <w:rStyle w:val="FontStyle104"/>
                <w:sz w:val="28"/>
                <w:szCs w:val="28"/>
              </w:rPr>
              <w:lastRenderedPageBreak/>
              <w:t>-</w:t>
            </w:r>
            <w:r w:rsidR="00117246">
              <w:rPr>
                <w:rStyle w:val="FontStyle104"/>
                <w:sz w:val="28"/>
                <w:szCs w:val="28"/>
              </w:rPr>
              <w:t>развитие</w:t>
            </w:r>
            <w:r w:rsidR="00796D2B">
              <w:rPr>
                <w:rStyle w:val="FontStyle104"/>
                <w:sz w:val="28"/>
                <w:szCs w:val="28"/>
              </w:rPr>
              <w:t xml:space="preserve"> инфраструктуры доступа к сер</w:t>
            </w:r>
            <w:r w:rsidR="000D6420" w:rsidRPr="005928D2">
              <w:rPr>
                <w:rStyle w:val="FontStyle104"/>
                <w:sz w:val="28"/>
                <w:szCs w:val="28"/>
              </w:rPr>
              <w:t>висам эле</w:t>
            </w:r>
            <w:r w:rsidR="000D6420" w:rsidRPr="005928D2">
              <w:rPr>
                <w:rStyle w:val="FontStyle104"/>
                <w:sz w:val="28"/>
                <w:szCs w:val="28"/>
              </w:rPr>
              <w:t>к</w:t>
            </w:r>
            <w:r w:rsidR="000D6420" w:rsidRPr="005928D2">
              <w:rPr>
                <w:rStyle w:val="FontStyle104"/>
                <w:sz w:val="28"/>
                <w:szCs w:val="28"/>
              </w:rPr>
              <w:t>тронного правительства российской Федерации и Краснодарского края;</w:t>
            </w:r>
          </w:p>
          <w:p w:rsidR="000D6420" w:rsidRPr="005928D2" w:rsidRDefault="007448FC" w:rsidP="00B36A5D">
            <w:pPr>
              <w:pStyle w:val="Style11"/>
              <w:widowControl/>
              <w:tabs>
                <w:tab w:val="left" w:pos="851"/>
                <w:tab w:val="left" w:pos="4637"/>
              </w:tabs>
              <w:spacing w:line="240" w:lineRule="auto"/>
              <w:rPr>
                <w:rStyle w:val="FontStyle104"/>
                <w:sz w:val="28"/>
                <w:szCs w:val="28"/>
              </w:rPr>
            </w:pPr>
            <w:r>
              <w:rPr>
                <w:rStyle w:val="FontStyle104"/>
                <w:sz w:val="28"/>
                <w:szCs w:val="28"/>
              </w:rPr>
              <w:t>-</w:t>
            </w:r>
            <w:r w:rsidR="000D6420" w:rsidRPr="005928D2">
              <w:rPr>
                <w:rStyle w:val="FontStyle104"/>
                <w:sz w:val="28"/>
                <w:szCs w:val="28"/>
              </w:rPr>
              <w:t>формирование   единого   пространства электронного взаимодействия создание и развитие межведомстве</w:t>
            </w:r>
            <w:r w:rsidR="000D6420" w:rsidRPr="005928D2">
              <w:rPr>
                <w:rStyle w:val="FontStyle104"/>
                <w:sz w:val="28"/>
                <w:szCs w:val="28"/>
              </w:rPr>
              <w:t>н</w:t>
            </w:r>
            <w:r w:rsidR="000D6420" w:rsidRPr="005928D2">
              <w:rPr>
                <w:rStyle w:val="FontStyle104"/>
                <w:sz w:val="28"/>
                <w:szCs w:val="28"/>
              </w:rPr>
              <w:t>ных инфо</w:t>
            </w:r>
            <w:r w:rsidR="00796D2B">
              <w:rPr>
                <w:rStyle w:val="FontStyle104"/>
                <w:sz w:val="28"/>
                <w:szCs w:val="28"/>
              </w:rPr>
              <w:t>рмационных систем, предназначен</w:t>
            </w:r>
            <w:r w:rsidR="000D6420" w:rsidRPr="005928D2">
              <w:rPr>
                <w:rStyle w:val="FontStyle104"/>
                <w:sz w:val="28"/>
                <w:szCs w:val="28"/>
              </w:rPr>
              <w:t>ных для принятия решений в реальном времени;</w:t>
            </w:r>
          </w:p>
          <w:p w:rsidR="000D6420" w:rsidRPr="005928D2" w:rsidRDefault="007448FC" w:rsidP="007448FC">
            <w:pPr>
              <w:pStyle w:val="Style10"/>
              <w:widowControl/>
              <w:spacing w:line="240" w:lineRule="auto"/>
              <w:ind w:right="57"/>
              <w:rPr>
                <w:rStyle w:val="FontStyle40"/>
              </w:rPr>
            </w:pPr>
            <w:r>
              <w:rPr>
                <w:sz w:val="28"/>
                <w:szCs w:val="28"/>
              </w:rPr>
              <w:t>-</w:t>
            </w:r>
            <w:r w:rsidR="00486C57" w:rsidRPr="005928D2">
              <w:rPr>
                <w:sz w:val="28"/>
                <w:szCs w:val="28"/>
              </w:rPr>
              <w:t>совершенствовани</w:t>
            </w:r>
            <w:r w:rsidR="00117246">
              <w:rPr>
                <w:sz w:val="28"/>
                <w:szCs w:val="28"/>
              </w:rPr>
              <w:t>е</w:t>
            </w:r>
            <w:r w:rsidR="00486C57" w:rsidRPr="005928D2">
              <w:rPr>
                <w:sz w:val="28"/>
                <w:szCs w:val="28"/>
              </w:rPr>
              <w:t xml:space="preserve"> деятельности </w:t>
            </w:r>
            <w:r w:rsidR="00486C57">
              <w:rPr>
                <w:sz w:val="28"/>
                <w:szCs w:val="28"/>
              </w:rPr>
              <w:t>структурных по</w:t>
            </w:r>
            <w:r w:rsidR="00486C57">
              <w:rPr>
                <w:sz w:val="28"/>
                <w:szCs w:val="28"/>
              </w:rPr>
              <w:t>д</w:t>
            </w:r>
            <w:r w:rsidR="00486C57">
              <w:rPr>
                <w:sz w:val="28"/>
                <w:szCs w:val="28"/>
              </w:rPr>
              <w:t>разделений администрации</w:t>
            </w:r>
            <w:r w:rsidR="00486C57" w:rsidRPr="005928D2">
              <w:rPr>
                <w:sz w:val="28"/>
                <w:szCs w:val="28"/>
              </w:rPr>
              <w:t xml:space="preserve"> на основе использования </w:t>
            </w:r>
            <w:r w:rsidR="00486C57">
              <w:rPr>
                <w:sz w:val="28"/>
                <w:szCs w:val="28"/>
              </w:rPr>
              <w:t>современных информационных технологий</w:t>
            </w:r>
            <w:r>
              <w:rPr>
                <w:sz w:val="28"/>
                <w:szCs w:val="28"/>
              </w:rPr>
              <w:t>.</w:t>
            </w:r>
          </w:p>
        </w:tc>
      </w:tr>
      <w:tr w:rsidR="000D6420" w:rsidRPr="005928D2" w:rsidTr="0075551D">
        <w:tc>
          <w:tcPr>
            <w:tcW w:w="2802" w:type="dxa"/>
          </w:tcPr>
          <w:p w:rsidR="00176E92" w:rsidRDefault="000D6420" w:rsidP="00183FB9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</w:rPr>
            </w:pPr>
            <w:r w:rsidRPr="005928D2">
              <w:rPr>
                <w:rStyle w:val="FontStyle40"/>
              </w:rPr>
              <w:lastRenderedPageBreak/>
              <w:t xml:space="preserve">Перечень </w:t>
            </w:r>
            <w:proofErr w:type="gramStart"/>
            <w:r w:rsidRPr="005928D2">
              <w:rPr>
                <w:rStyle w:val="FontStyle40"/>
              </w:rPr>
              <w:t>целевых</w:t>
            </w:r>
            <w:proofErr w:type="gramEnd"/>
            <w:r w:rsidRPr="005928D2">
              <w:rPr>
                <w:rStyle w:val="FontStyle40"/>
              </w:rPr>
              <w:t xml:space="preserve"> </w:t>
            </w:r>
          </w:p>
          <w:p w:rsidR="00176E92" w:rsidRDefault="000D6420" w:rsidP="00183FB9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</w:rPr>
            </w:pPr>
            <w:r w:rsidRPr="005928D2">
              <w:rPr>
                <w:rStyle w:val="FontStyle40"/>
              </w:rPr>
              <w:t xml:space="preserve">показателей </w:t>
            </w:r>
          </w:p>
          <w:p w:rsidR="00176E92" w:rsidRDefault="00796D2B" w:rsidP="00183FB9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</w:rPr>
            </w:pPr>
            <w:r>
              <w:rPr>
                <w:rStyle w:val="FontStyle40"/>
              </w:rPr>
              <w:t>муниципаль</w:t>
            </w:r>
            <w:r w:rsidR="000D6420" w:rsidRPr="005928D2">
              <w:rPr>
                <w:rStyle w:val="FontStyle40"/>
              </w:rPr>
              <w:t xml:space="preserve">ной </w:t>
            </w:r>
          </w:p>
          <w:p w:rsidR="000D6420" w:rsidRPr="005928D2" w:rsidRDefault="000D6420" w:rsidP="00183FB9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</w:rPr>
            </w:pPr>
            <w:r w:rsidRPr="005928D2">
              <w:rPr>
                <w:rStyle w:val="FontStyle40"/>
              </w:rPr>
              <w:t>программы</w:t>
            </w:r>
          </w:p>
        </w:tc>
        <w:tc>
          <w:tcPr>
            <w:tcW w:w="6769" w:type="dxa"/>
          </w:tcPr>
          <w:p w:rsidR="000D6420" w:rsidRPr="005928D2" w:rsidRDefault="007448FC" w:rsidP="007448FC">
            <w:pPr>
              <w:pStyle w:val="Style1"/>
              <w:widowControl/>
              <w:tabs>
                <w:tab w:val="left" w:pos="851"/>
              </w:tabs>
              <w:jc w:val="both"/>
              <w:rPr>
                <w:rStyle w:val="FontStyle104"/>
                <w:sz w:val="28"/>
                <w:szCs w:val="28"/>
              </w:rPr>
            </w:pPr>
            <w:r>
              <w:rPr>
                <w:rStyle w:val="FontStyle104"/>
                <w:sz w:val="28"/>
                <w:szCs w:val="28"/>
              </w:rPr>
              <w:t>-</w:t>
            </w:r>
            <w:r w:rsidR="000142BA">
              <w:rPr>
                <w:rStyle w:val="FontStyle104"/>
                <w:sz w:val="28"/>
                <w:szCs w:val="28"/>
              </w:rPr>
              <w:t xml:space="preserve"> </w:t>
            </w:r>
            <w:r w:rsidR="000D6420" w:rsidRPr="005928D2">
              <w:rPr>
                <w:rStyle w:val="FontStyle104"/>
                <w:sz w:val="28"/>
                <w:szCs w:val="28"/>
              </w:rPr>
              <w:t>Размещение муниципальных услуг на едином порт</w:t>
            </w:r>
            <w:r w:rsidR="000D6420" w:rsidRPr="005928D2">
              <w:rPr>
                <w:rStyle w:val="FontStyle104"/>
                <w:sz w:val="28"/>
                <w:szCs w:val="28"/>
              </w:rPr>
              <w:t>а</w:t>
            </w:r>
            <w:r w:rsidR="000D6420" w:rsidRPr="005928D2">
              <w:rPr>
                <w:rStyle w:val="FontStyle104"/>
                <w:sz w:val="28"/>
                <w:szCs w:val="28"/>
              </w:rPr>
              <w:t>ле услуг Краснодарского края -100%</w:t>
            </w:r>
            <w:r>
              <w:rPr>
                <w:rStyle w:val="FontStyle104"/>
                <w:sz w:val="28"/>
                <w:szCs w:val="28"/>
              </w:rPr>
              <w:t>;</w:t>
            </w:r>
          </w:p>
          <w:p w:rsidR="000D6420" w:rsidRPr="005928D2" w:rsidRDefault="007448FC" w:rsidP="007448FC">
            <w:pPr>
              <w:pStyle w:val="Style1"/>
              <w:widowControl/>
              <w:tabs>
                <w:tab w:val="left" w:pos="851"/>
              </w:tabs>
              <w:jc w:val="both"/>
              <w:rPr>
                <w:rStyle w:val="FontStyle104"/>
                <w:sz w:val="28"/>
                <w:szCs w:val="28"/>
              </w:rPr>
            </w:pPr>
            <w:r>
              <w:rPr>
                <w:rStyle w:val="FontStyle104"/>
                <w:sz w:val="28"/>
                <w:szCs w:val="28"/>
              </w:rPr>
              <w:t>-</w:t>
            </w:r>
            <w:r w:rsidR="000142BA">
              <w:rPr>
                <w:rStyle w:val="FontStyle104"/>
                <w:sz w:val="28"/>
                <w:szCs w:val="28"/>
              </w:rPr>
              <w:t xml:space="preserve"> </w:t>
            </w:r>
            <w:r>
              <w:rPr>
                <w:rStyle w:val="FontStyle104"/>
                <w:sz w:val="28"/>
                <w:szCs w:val="28"/>
              </w:rPr>
              <w:t>с</w:t>
            </w:r>
            <w:r w:rsidR="000D6420" w:rsidRPr="005928D2">
              <w:rPr>
                <w:rStyle w:val="FontStyle104"/>
                <w:sz w:val="28"/>
                <w:szCs w:val="28"/>
              </w:rPr>
              <w:t>нижение доли несвоевременно исполненных зад</w:t>
            </w:r>
            <w:r w:rsidR="000D6420" w:rsidRPr="005928D2">
              <w:rPr>
                <w:rStyle w:val="FontStyle104"/>
                <w:sz w:val="28"/>
                <w:szCs w:val="28"/>
              </w:rPr>
              <w:t>а</w:t>
            </w:r>
            <w:r w:rsidR="000D6420" w:rsidRPr="005928D2">
              <w:rPr>
                <w:rStyle w:val="FontStyle104"/>
                <w:sz w:val="28"/>
                <w:szCs w:val="28"/>
              </w:rPr>
              <w:t>ний, поручений (</w:t>
            </w:r>
            <w:proofErr w:type="gramStart"/>
            <w:r w:rsidR="000D6420" w:rsidRPr="005928D2">
              <w:rPr>
                <w:rStyle w:val="FontStyle104"/>
                <w:sz w:val="28"/>
                <w:szCs w:val="28"/>
              </w:rPr>
              <w:t>в</w:t>
            </w:r>
            <w:proofErr w:type="gramEnd"/>
            <w:r w:rsidR="000D6420" w:rsidRPr="005928D2">
              <w:rPr>
                <w:rStyle w:val="FontStyle104"/>
                <w:sz w:val="28"/>
                <w:szCs w:val="28"/>
              </w:rPr>
              <w:t xml:space="preserve">%): </w:t>
            </w:r>
            <w:r w:rsidR="000E3BED">
              <w:rPr>
                <w:rStyle w:val="FontStyle104"/>
                <w:sz w:val="28"/>
                <w:szCs w:val="28"/>
              </w:rPr>
              <w:t>до</w:t>
            </w:r>
            <w:r w:rsidR="000D6420" w:rsidRPr="005928D2">
              <w:rPr>
                <w:rStyle w:val="FontStyle104"/>
                <w:sz w:val="28"/>
                <w:szCs w:val="28"/>
              </w:rPr>
              <w:t xml:space="preserve"> </w:t>
            </w:r>
            <w:r w:rsidR="000E3BED">
              <w:rPr>
                <w:rStyle w:val="FontStyle104"/>
                <w:sz w:val="28"/>
                <w:szCs w:val="28"/>
              </w:rPr>
              <w:t>2</w:t>
            </w:r>
            <w:r w:rsidR="000D6420" w:rsidRPr="005928D2">
              <w:rPr>
                <w:rStyle w:val="FontStyle104"/>
                <w:sz w:val="28"/>
                <w:szCs w:val="28"/>
              </w:rPr>
              <w:t>%</w:t>
            </w:r>
            <w:r w:rsidR="000E3BED">
              <w:rPr>
                <w:rStyle w:val="FontStyle104"/>
                <w:sz w:val="28"/>
                <w:szCs w:val="28"/>
              </w:rPr>
              <w:t xml:space="preserve"> </w:t>
            </w:r>
            <w:proofErr w:type="gramStart"/>
            <w:r w:rsidR="000E3BED">
              <w:rPr>
                <w:rStyle w:val="FontStyle104"/>
                <w:sz w:val="28"/>
                <w:szCs w:val="28"/>
              </w:rPr>
              <w:t>от</w:t>
            </w:r>
            <w:proofErr w:type="gramEnd"/>
            <w:r w:rsidR="000E3BED">
              <w:rPr>
                <w:rStyle w:val="FontStyle104"/>
                <w:sz w:val="28"/>
                <w:szCs w:val="28"/>
              </w:rPr>
              <w:t xml:space="preserve"> общего количества;</w:t>
            </w:r>
          </w:p>
          <w:p w:rsidR="000D6420" w:rsidRDefault="000142BA" w:rsidP="007448FC">
            <w:pPr>
              <w:pStyle w:val="Style1"/>
              <w:widowControl/>
              <w:tabs>
                <w:tab w:val="left" w:pos="851"/>
              </w:tabs>
              <w:jc w:val="both"/>
              <w:rPr>
                <w:rStyle w:val="FontStyle104"/>
                <w:sz w:val="28"/>
                <w:szCs w:val="28"/>
              </w:rPr>
            </w:pPr>
            <w:r>
              <w:rPr>
                <w:rStyle w:val="FontStyle104"/>
                <w:sz w:val="28"/>
                <w:szCs w:val="28"/>
              </w:rPr>
              <w:t>- повышение числа</w:t>
            </w:r>
            <w:r w:rsidR="000D6420" w:rsidRPr="005928D2">
              <w:rPr>
                <w:rStyle w:val="FontStyle104"/>
                <w:sz w:val="28"/>
                <w:szCs w:val="28"/>
              </w:rPr>
              <w:t xml:space="preserve"> посещений официального сайта</w:t>
            </w:r>
            <w:r>
              <w:rPr>
                <w:rStyle w:val="FontStyle104"/>
                <w:sz w:val="28"/>
                <w:szCs w:val="28"/>
              </w:rPr>
              <w:t xml:space="preserve"> и информационного портала</w:t>
            </w:r>
            <w:r w:rsidR="000D6420" w:rsidRPr="005928D2">
              <w:rPr>
                <w:rStyle w:val="FontStyle104"/>
                <w:sz w:val="28"/>
                <w:szCs w:val="28"/>
              </w:rPr>
              <w:t xml:space="preserve"> администра</w:t>
            </w:r>
            <w:r w:rsidR="00796D2B">
              <w:rPr>
                <w:rStyle w:val="FontStyle104"/>
                <w:sz w:val="28"/>
                <w:szCs w:val="28"/>
              </w:rPr>
              <w:t>ции муниц</w:t>
            </w:r>
            <w:r w:rsidR="00796D2B">
              <w:rPr>
                <w:rStyle w:val="FontStyle104"/>
                <w:sz w:val="28"/>
                <w:szCs w:val="28"/>
              </w:rPr>
              <w:t>и</w:t>
            </w:r>
            <w:r w:rsidR="00796D2B">
              <w:rPr>
                <w:rStyle w:val="FontStyle104"/>
                <w:sz w:val="28"/>
                <w:szCs w:val="28"/>
              </w:rPr>
              <w:t xml:space="preserve">пального образования </w:t>
            </w:r>
            <w:r w:rsidR="00796D2B">
              <w:rPr>
                <w:color w:val="000000"/>
                <w:sz w:val="28"/>
                <w:szCs w:val="28"/>
              </w:rPr>
              <w:t>Крыловский район</w:t>
            </w:r>
            <w:r w:rsidR="000D6420" w:rsidRPr="005928D2">
              <w:rPr>
                <w:rStyle w:val="FontStyle104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0D6420" w:rsidRPr="005928D2">
              <w:rPr>
                <w:rStyle w:val="FontStyle104"/>
                <w:sz w:val="28"/>
                <w:szCs w:val="28"/>
              </w:rPr>
              <w:t>рай</w:t>
            </w:r>
            <w:r>
              <w:rPr>
                <w:rStyle w:val="FontStyle104"/>
                <w:sz w:val="28"/>
                <w:szCs w:val="28"/>
              </w:rPr>
              <w:t>он</w:t>
            </w:r>
            <w:proofErr w:type="spellEnd"/>
            <w:proofErr w:type="gramEnd"/>
            <w:r>
              <w:rPr>
                <w:rStyle w:val="FontStyle104"/>
                <w:sz w:val="28"/>
                <w:szCs w:val="28"/>
              </w:rPr>
              <w:t>;</w:t>
            </w:r>
          </w:p>
          <w:p w:rsidR="000142BA" w:rsidRPr="005928D2" w:rsidRDefault="000142BA" w:rsidP="007448FC">
            <w:pPr>
              <w:pStyle w:val="Style1"/>
              <w:widowControl/>
              <w:tabs>
                <w:tab w:val="left" w:pos="851"/>
              </w:tabs>
              <w:jc w:val="both"/>
              <w:rPr>
                <w:rStyle w:val="FontStyle42"/>
                <w:sz w:val="28"/>
                <w:szCs w:val="28"/>
              </w:rPr>
            </w:pPr>
            <w:r>
              <w:rPr>
                <w:sz w:val="28"/>
                <w:szCs w:val="28"/>
              </w:rPr>
              <w:t>- обновление автоматизированных рабочих мест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трудников администрации.</w:t>
            </w:r>
          </w:p>
        </w:tc>
      </w:tr>
      <w:tr w:rsidR="000D6420" w:rsidRPr="005928D2" w:rsidTr="0075551D">
        <w:tc>
          <w:tcPr>
            <w:tcW w:w="2802" w:type="dxa"/>
          </w:tcPr>
          <w:p w:rsidR="00176E92" w:rsidRDefault="000D6420" w:rsidP="00120192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</w:rPr>
            </w:pPr>
            <w:r w:rsidRPr="005928D2">
              <w:rPr>
                <w:rStyle w:val="FontStyle40"/>
              </w:rPr>
              <w:t xml:space="preserve">Этапы и сроки </w:t>
            </w:r>
          </w:p>
          <w:p w:rsidR="007448FC" w:rsidRDefault="000D6420" w:rsidP="00120192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</w:rPr>
            </w:pPr>
            <w:r w:rsidRPr="005928D2">
              <w:rPr>
                <w:rStyle w:val="FontStyle40"/>
              </w:rPr>
              <w:t xml:space="preserve">реализации </w:t>
            </w:r>
          </w:p>
          <w:p w:rsidR="00176E92" w:rsidRDefault="000D6420" w:rsidP="00120192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</w:rPr>
            </w:pPr>
            <w:r w:rsidRPr="005928D2">
              <w:rPr>
                <w:rStyle w:val="FontStyle40"/>
              </w:rPr>
              <w:t xml:space="preserve">муниципальной </w:t>
            </w:r>
          </w:p>
          <w:p w:rsidR="000D6420" w:rsidRPr="005928D2" w:rsidRDefault="000D6420" w:rsidP="00120192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</w:rPr>
            </w:pPr>
            <w:r w:rsidRPr="005928D2">
              <w:rPr>
                <w:rStyle w:val="FontStyle40"/>
              </w:rPr>
              <w:t>программы</w:t>
            </w:r>
          </w:p>
        </w:tc>
        <w:tc>
          <w:tcPr>
            <w:tcW w:w="6769" w:type="dxa"/>
          </w:tcPr>
          <w:p w:rsidR="000D6420" w:rsidRPr="005928D2" w:rsidRDefault="00796D2B" w:rsidP="00CF374E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</w:rPr>
            </w:pPr>
            <w:r>
              <w:rPr>
                <w:rStyle w:val="FontStyle40"/>
              </w:rPr>
              <w:t>2021-2026</w:t>
            </w:r>
            <w:r w:rsidR="00D83FF0">
              <w:rPr>
                <w:rStyle w:val="FontStyle40"/>
              </w:rPr>
              <w:t xml:space="preserve"> </w:t>
            </w:r>
            <w:r w:rsidR="000D6420" w:rsidRPr="005928D2">
              <w:rPr>
                <w:rStyle w:val="FontStyle40"/>
              </w:rPr>
              <w:t>год</w:t>
            </w:r>
            <w:r>
              <w:rPr>
                <w:rStyle w:val="FontStyle40"/>
              </w:rPr>
              <w:t>ы</w:t>
            </w:r>
            <w:r w:rsidR="007448FC">
              <w:rPr>
                <w:rStyle w:val="FontStyle40"/>
              </w:rPr>
              <w:t>.</w:t>
            </w:r>
          </w:p>
        </w:tc>
      </w:tr>
      <w:tr w:rsidR="000D6420" w:rsidRPr="005928D2" w:rsidTr="0075551D">
        <w:tc>
          <w:tcPr>
            <w:tcW w:w="2802" w:type="dxa"/>
          </w:tcPr>
          <w:p w:rsidR="00176E92" w:rsidRDefault="000D6420" w:rsidP="00120192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</w:rPr>
            </w:pPr>
            <w:r w:rsidRPr="005928D2">
              <w:rPr>
                <w:rStyle w:val="FontStyle40"/>
              </w:rPr>
              <w:t xml:space="preserve">Объемы </w:t>
            </w:r>
            <w:r w:rsidR="0075551D">
              <w:rPr>
                <w:rStyle w:val="FontStyle40"/>
              </w:rPr>
              <w:t>и источн</w:t>
            </w:r>
            <w:r w:rsidR="0075551D">
              <w:rPr>
                <w:rStyle w:val="FontStyle40"/>
              </w:rPr>
              <w:t>и</w:t>
            </w:r>
            <w:r w:rsidR="0075551D">
              <w:rPr>
                <w:rStyle w:val="FontStyle40"/>
              </w:rPr>
              <w:t>ки финансирования</w:t>
            </w:r>
          </w:p>
          <w:p w:rsidR="00176E92" w:rsidRDefault="000D6420" w:rsidP="00120192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</w:rPr>
            </w:pPr>
            <w:r w:rsidRPr="005928D2">
              <w:rPr>
                <w:rStyle w:val="FontStyle40"/>
              </w:rPr>
              <w:t xml:space="preserve">муниципальной </w:t>
            </w:r>
          </w:p>
          <w:p w:rsidR="000D6420" w:rsidRPr="005928D2" w:rsidRDefault="000D6420" w:rsidP="00120192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</w:rPr>
            </w:pPr>
            <w:r w:rsidRPr="005928D2">
              <w:rPr>
                <w:rStyle w:val="FontStyle40"/>
              </w:rPr>
              <w:t>программы</w:t>
            </w:r>
          </w:p>
        </w:tc>
        <w:tc>
          <w:tcPr>
            <w:tcW w:w="6769" w:type="dxa"/>
          </w:tcPr>
          <w:p w:rsidR="00CF374E" w:rsidRPr="007448FC" w:rsidRDefault="007448FC" w:rsidP="00D83FF0">
            <w:pPr>
              <w:jc w:val="both"/>
              <w:rPr>
                <w:color w:val="000000"/>
                <w:sz w:val="28"/>
                <w:szCs w:val="28"/>
              </w:rPr>
            </w:pPr>
            <w:r w:rsidRPr="007448FC">
              <w:rPr>
                <w:color w:val="000000"/>
                <w:sz w:val="28"/>
                <w:szCs w:val="28"/>
              </w:rPr>
              <w:t xml:space="preserve">Средства бюджета муниципального образования </w:t>
            </w:r>
            <w:r w:rsidR="000142BA">
              <w:rPr>
                <w:color w:val="000000"/>
                <w:sz w:val="28"/>
                <w:szCs w:val="28"/>
              </w:rPr>
              <w:t>Крыловский</w:t>
            </w:r>
            <w:r w:rsidRPr="007448FC">
              <w:rPr>
                <w:color w:val="000000"/>
                <w:sz w:val="28"/>
                <w:szCs w:val="28"/>
              </w:rPr>
              <w:t xml:space="preserve"> район в сумме </w:t>
            </w:r>
            <w:r w:rsidR="002D0EEF">
              <w:rPr>
                <w:color w:val="000000"/>
                <w:sz w:val="28"/>
                <w:szCs w:val="28"/>
              </w:rPr>
              <w:t>3665</w:t>
            </w:r>
            <w:r w:rsidR="00AC5A35">
              <w:rPr>
                <w:color w:val="000000"/>
                <w:sz w:val="28"/>
                <w:szCs w:val="28"/>
              </w:rPr>
              <w:t xml:space="preserve">,00 тыс. </w:t>
            </w:r>
            <w:r w:rsidRPr="007448FC">
              <w:rPr>
                <w:color w:val="000000"/>
                <w:sz w:val="28"/>
                <w:szCs w:val="28"/>
              </w:rPr>
              <w:t>рублей</w:t>
            </w:r>
            <w:r w:rsidR="00AC5A35">
              <w:rPr>
                <w:color w:val="000000"/>
                <w:sz w:val="28"/>
                <w:szCs w:val="28"/>
              </w:rPr>
              <w:t xml:space="preserve"> (пр</w:t>
            </w:r>
            <w:r w:rsidR="00AC5A35">
              <w:rPr>
                <w:color w:val="000000"/>
                <w:sz w:val="28"/>
                <w:szCs w:val="28"/>
              </w:rPr>
              <w:t>о</w:t>
            </w:r>
            <w:r w:rsidR="00AC5A35">
              <w:rPr>
                <w:color w:val="000000"/>
                <w:sz w:val="28"/>
                <w:szCs w:val="28"/>
              </w:rPr>
              <w:t>гнозируемый объем)</w:t>
            </w:r>
            <w:r w:rsidRPr="007448FC">
              <w:rPr>
                <w:color w:val="000000"/>
                <w:sz w:val="28"/>
                <w:szCs w:val="28"/>
              </w:rPr>
              <w:t>, в том числе:</w:t>
            </w:r>
          </w:p>
          <w:p w:rsidR="00CF374E" w:rsidRPr="007448FC" w:rsidRDefault="007448FC" w:rsidP="00D83FF0">
            <w:pPr>
              <w:jc w:val="both"/>
              <w:rPr>
                <w:color w:val="000000"/>
                <w:sz w:val="28"/>
                <w:szCs w:val="28"/>
              </w:rPr>
            </w:pPr>
            <w:r w:rsidRPr="007448FC">
              <w:rPr>
                <w:color w:val="000000"/>
                <w:sz w:val="28"/>
                <w:szCs w:val="28"/>
              </w:rPr>
              <w:t>-в</w:t>
            </w:r>
            <w:r w:rsidR="000142BA">
              <w:rPr>
                <w:color w:val="000000"/>
                <w:sz w:val="28"/>
                <w:szCs w:val="28"/>
              </w:rPr>
              <w:t xml:space="preserve"> 2021</w:t>
            </w:r>
            <w:r w:rsidRPr="007448FC">
              <w:rPr>
                <w:color w:val="000000"/>
                <w:sz w:val="28"/>
                <w:szCs w:val="28"/>
              </w:rPr>
              <w:t xml:space="preserve"> году – </w:t>
            </w:r>
            <w:r w:rsidR="00F07EA5">
              <w:rPr>
                <w:color w:val="000000"/>
                <w:sz w:val="28"/>
                <w:szCs w:val="28"/>
              </w:rPr>
              <w:t>5</w:t>
            </w:r>
            <w:r w:rsidR="0075551D">
              <w:rPr>
                <w:color w:val="000000"/>
                <w:sz w:val="28"/>
                <w:szCs w:val="28"/>
              </w:rPr>
              <w:t>50</w:t>
            </w:r>
            <w:r w:rsidRPr="007448FC">
              <w:rPr>
                <w:color w:val="000000"/>
                <w:sz w:val="28"/>
                <w:szCs w:val="28"/>
              </w:rPr>
              <w:t>,00</w:t>
            </w:r>
            <w:r w:rsidR="00CF374E" w:rsidRPr="007448FC">
              <w:rPr>
                <w:color w:val="000000"/>
                <w:sz w:val="28"/>
                <w:szCs w:val="28"/>
              </w:rPr>
              <w:t xml:space="preserve"> </w:t>
            </w:r>
            <w:r w:rsidRPr="007448FC">
              <w:rPr>
                <w:color w:val="000000"/>
                <w:sz w:val="28"/>
                <w:szCs w:val="28"/>
              </w:rPr>
              <w:t>тыс. рублей;</w:t>
            </w:r>
          </w:p>
          <w:p w:rsidR="00CF374E" w:rsidRPr="007448FC" w:rsidRDefault="007448FC" w:rsidP="00D83FF0">
            <w:pPr>
              <w:jc w:val="both"/>
              <w:rPr>
                <w:color w:val="000000"/>
                <w:sz w:val="28"/>
                <w:szCs w:val="28"/>
              </w:rPr>
            </w:pPr>
            <w:r w:rsidRPr="007448FC">
              <w:rPr>
                <w:color w:val="000000"/>
                <w:sz w:val="28"/>
                <w:szCs w:val="28"/>
              </w:rPr>
              <w:t>-в</w:t>
            </w:r>
            <w:r w:rsidR="000142BA">
              <w:rPr>
                <w:color w:val="000000"/>
                <w:sz w:val="28"/>
                <w:szCs w:val="28"/>
              </w:rPr>
              <w:t xml:space="preserve"> 2022</w:t>
            </w:r>
            <w:r w:rsidRPr="007448FC">
              <w:rPr>
                <w:color w:val="000000"/>
                <w:sz w:val="28"/>
                <w:szCs w:val="28"/>
              </w:rPr>
              <w:t xml:space="preserve"> году -  </w:t>
            </w:r>
            <w:r w:rsidR="00F07EA5">
              <w:rPr>
                <w:color w:val="000000"/>
                <w:sz w:val="28"/>
                <w:szCs w:val="28"/>
              </w:rPr>
              <w:t>57</w:t>
            </w:r>
            <w:r w:rsidR="0075551D">
              <w:rPr>
                <w:color w:val="000000"/>
                <w:sz w:val="28"/>
                <w:szCs w:val="28"/>
              </w:rPr>
              <w:t>0</w:t>
            </w:r>
            <w:r w:rsidRPr="007448FC">
              <w:rPr>
                <w:color w:val="000000"/>
                <w:sz w:val="28"/>
                <w:szCs w:val="28"/>
              </w:rPr>
              <w:t>,00 тыс. рублей;</w:t>
            </w:r>
          </w:p>
          <w:p w:rsidR="00CF374E" w:rsidRDefault="007448FC" w:rsidP="00D83FF0">
            <w:pPr>
              <w:jc w:val="both"/>
              <w:rPr>
                <w:color w:val="000000"/>
                <w:sz w:val="28"/>
                <w:szCs w:val="28"/>
              </w:rPr>
            </w:pPr>
            <w:r w:rsidRPr="007448FC">
              <w:rPr>
                <w:color w:val="000000"/>
                <w:sz w:val="28"/>
                <w:szCs w:val="28"/>
              </w:rPr>
              <w:t>-в</w:t>
            </w:r>
            <w:r w:rsidR="00F07EA5">
              <w:rPr>
                <w:color w:val="000000"/>
                <w:sz w:val="28"/>
                <w:szCs w:val="28"/>
              </w:rPr>
              <w:t xml:space="preserve"> 2023 году – 595</w:t>
            </w:r>
            <w:r w:rsidR="000142BA">
              <w:rPr>
                <w:color w:val="000000"/>
                <w:sz w:val="28"/>
                <w:szCs w:val="28"/>
              </w:rPr>
              <w:t>,00 тыс. рублей;</w:t>
            </w:r>
          </w:p>
          <w:p w:rsidR="000142BA" w:rsidRDefault="00F07EA5" w:rsidP="00D83FF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-в 2024 году -  62</w:t>
            </w:r>
            <w:r w:rsidR="0075551D">
              <w:rPr>
                <w:color w:val="000000"/>
                <w:sz w:val="28"/>
                <w:szCs w:val="28"/>
              </w:rPr>
              <w:t>0</w:t>
            </w:r>
            <w:r w:rsidR="000142BA">
              <w:rPr>
                <w:color w:val="000000"/>
                <w:sz w:val="28"/>
                <w:szCs w:val="28"/>
              </w:rPr>
              <w:t>,00 тыс. рублей;</w:t>
            </w:r>
          </w:p>
          <w:p w:rsidR="00CF374E" w:rsidRDefault="00F07EA5" w:rsidP="00D83FF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-в 2025 году -  650</w:t>
            </w:r>
            <w:r w:rsidR="000142BA">
              <w:rPr>
                <w:color w:val="000000"/>
                <w:sz w:val="28"/>
                <w:szCs w:val="28"/>
              </w:rPr>
              <w:t>,00 тыс. рублей</w:t>
            </w:r>
            <w:r w:rsidR="008A173D">
              <w:rPr>
                <w:color w:val="000000"/>
                <w:sz w:val="28"/>
                <w:szCs w:val="28"/>
              </w:rPr>
              <w:t>;</w:t>
            </w:r>
          </w:p>
          <w:p w:rsidR="008A173D" w:rsidRPr="000142BA" w:rsidRDefault="00F07EA5" w:rsidP="00D83FF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-в 2026 году -  68</w:t>
            </w:r>
            <w:r w:rsidR="0075551D">
              <w:rPr>
                <w:color w:val="000000"/>
                <w:sz w:val="28"/>
                <w:szCs w:val="28"/>
              </w:rPr>
              <w:t>0</w:t>
            </w:r>
            <w:r w:rsidR="008A173D">
              <w:rPr>
                <w:color w:val="000000"/>
                <w:sz w:val="28"/>
                <w:szCs w:val="28"/>
              </w:rPr>
              <w:t>,00 тыс. рублей.</w:t>
            </w:r>
          </w:p>
          <w:p w:rsidR="000D6420" w:rsidRPr="00CF374E" w:rsidRDefault="000D6420" w:rsidP="00CF374E">
            <w:pPr>
              <w:jc w:val="both"/>
              <w:rPr>
                <w:rStyle w:val="FontStyle103"/>
                <w:b w:val="0"/>
                <w:sz w:val="28"/>
                <w:szCs w:val="28"/>
                <w:highlight w:val="yellow"/>
              </w:rPr>
            </w:pPr>
          </w:p>
        </w:tc>
      </w:tr>
    </w:tbl>
    <w:p w:rsidR="000D6420" w:rsidRPr="00BC4F38" w:rsidRDefault="000D6420" w:rsidP="00BC4F38">
      <w:pPr>
        <w:pStyle w:val="a3"/>
        <w:tabs>
          <w:tab w:val="left" w:pos="540"/>
        </w:tabs>
        <w:spacing w:before="0" w:beforeAutospacing="0" w:after="0"/>
        <w:jc w:val="both"/>
        <w:rPr>
          <w:sz w:val="28"/>
          <w:szCs w:val="28"/>
        </w:rPr>
      </w:pPr>
    </w:p>
    <w:p w:rsidR="00176E92" w:rsidRPr="008A173D" w:rsidRDefault="00BE0029" w:rsidP="00176E92">
      <w:pPr>
        <w:pStyle w:val="1"/>
        <w:numPr>
          <w:ilvl w:val="0"/>
          <w:numId w:val="32"/>
        </w:numPr>
        <w:spacing w:before="0" w:beforeAutospacing="0" w:after="0" w:afterAutospacing="0"/>
        <w:rPr>
          <w:rStyle w:val="FontStyle40"/>
        </w:rPr>
      </w:pPr>
      <w:r w:rsidRPr="008A173D">
        <w:rPr>
          <w:caps/>
          <w:sz w:val="28"/>
          <w:szCs w:val="28"/>
        </w:rPr>
        <w:t>Х</w:t>
      </w:r>
      <w:r w:rsidRPr="008A173D">
        <w:rPr>
          <w:rStyle w:val="FontStyle40"/>
        </w:rPr>
        <w:t>арактеристика текущего состояния и прогноз развития</w:t>
      </w:r>
    </w:p>
    <w:p w:rsidR="00950C48" w:rsidRPr="008A173D" w:rsidRDefault="00BE0029" w:rsidP="00176E92">
      <w:pPr>
        <w:pStyle w:val="1"/>
        <w:spacing w:before="0" w:beforeAutospacing="0" w:after="0" w:afterAutospacing="0"/>
        <w:ind w:left="1002"/>
        <w:rPr>
          <w:rStyle w:val="FontStyle40"/>
        </w:rPr>
      </w:pPr>
      <w:r w:rsidRPr="008A173D">
        <w:rPr>
          <w:rStyle w:val="FontStyle40"/>
        </w:rPr>
        <w:t>соответствующей сферы реализации муниципальной программы</w:t>
      </w:r>
    </w:p>
    <w:p w:rsidR="009E61B5" w:rsidRPr="00B651A6" w:rsidRDefault="009E61B5" w:rsidP="00B651A6">
      <w:pPr>
        <w:pStyle w:val="1"/>
        <w:spacing w:before="0" w:beforeAutospacing="0" w:after="0" w:afterAutospacing="0"/>
        <w:ind w:firstLine="567"/>
        <w:rPr>
          <w:b w:val="0"/>
          <w:sz w:val="28"/>
          <w:szCs w:val="28"/>
        </w:rPr>
      </w:pPr>
    </w:p>
    <w:p w:rsidR="00950C48" w:rsidRPr="00BC4F38" w:rsidRDefault="00796D21" w:rsidP="00B651A6">
      <w:pPr>
        <w:pStyle w:val="a3"/>
        <w:tabs>
          <w:tab w:val="left" w:pos="540"/>
        </w:tabs>
        <w:spacing w:before="0" w:beforeAutospacing="0" w:after="0"/>
        <w:ind w:firstLine="567"/>
        <w:jc w:val="both"/>
        <w:rPr>
          <w:sz w:val="28"/>
          <w:szCs w:val="28"/>
        </w:rPr>
      </w:pPr>
      <w:r w:rsidRPr="00BC4F38">
        <w:rPr>
          <w:sz w:val="28"/>
          <w:szCs w:val="28"/>
        </w:rPr>
        <w:tab/>
      </w:r>
      <w:r w:rsidR="00950C48" w:rsidRPr="00BC4F38">
        <w:rPr>
          <w:sz w:val="28"/>
          <w:szCs w:val="28"/>
        </w:rPr>
        <w:t>Информатизация - это глобальный процесс, связанный с кардинальным изменением структуры и характера мирового экономического и социального развития, с переходом к наукоемкому производству и новым видам информ</w:t>
      </w:r>
      <w:r w:rsidR="00950C48" w:rsidRPr="00BC4F38">
        <w:rPr>
          <w:sz w:val="28"/>
          <w:szCs w:val="28"/>
        </w:rPr>
        <w:t>а</w:t>
      </w:r>
      <w:r w:rsidR="00950C48" w:rsidRPr="00BC4F38">
        <w:rPr>
          <w:sz w:val="28"/>
          <w:szCs w:val="28"/>
        </w:rPr>
        <w:t>ционного обмена.</w:t>
      </w:r>
    </w:p>
    <w:p w:rsidR="00796D21" w:rsidRPr="00BC4F38" w:rsidRDefault="00796D21" w:rsidP="00B651A6">
      <w:pPr>
        <w:pStyle w:val="a3"/>
        <w:tabs>
          <w:tab w:val="left" w:pos="540"/>
        </w:tabs>
        <w:spacing w:before="0" w:beforeAutospacing="0" w:after="0"/>
        <w:ind w:firstLine="567"/>
        <w:jc w:val="both"/>
        <w:rPr>
          <w:sz w:val="28"/>
          <w:szCs w:val="28"/>
        </w:rPr>
      </w:pPr>
      <w:r w:rsidRPr="00BC4F38">
        <w:rPr>
          <w:sz w:val="28"/>
          <w:szCs w:val="28"/>
        </w:rPr>
        <w:tab/>
      </w:r>
      <w:r w:rsidR="00950C48" w:rsidRPr="00BC4F38">
        <w:rPr>
          <w:sz w:val="28"/>
          <w:szCs w:val="28"/>
        </w:rPr>
        <w:t xml:space="preserve">Глобальной целью информатизации является обеспечение требуемого уровня информированности населения. Этот уровень определяется полнотой, точностью, достоверностью и своевременностью предоставления информации, </w:t>
      </w:r>
      <w:r w:rsidR="00950C48" w:rsidRPr="00BC4F38">
        <w:rPr>
          <w:sz w:val="28"/>
          <w:szCs w:val="28"/>
        </w:rPr>
        <w:lastRenderedPageBreak/>
        <w:t xml:space="preserve">необходимой каждому человеку в процессе выполнения им всех общественно значимых видов деятельности. </w:t>
      </w:r>
    </w:p>
    <w:p w:rsidR="00950C48" w:rsidRPr="00BC4F38" w:rsidRDefault="00796D21" w:rsidP="00B651A6">
      <w:pPr>
        <w:pStyle w:val="a3"/>
        <w:tabs>
          <w:tab w:val="left" w:pos="540"/>
        </w:tabs>
        <w:spacing w:before="0" w:beforeAutospacing="0" w:after="0"/>
        <w:ind w:firstLine="567"/>
        <w:jc w:val="both"/>
        <w:rPr>
          <w:sz w:val="28"/>
          <w:szCs w:val="28"/>
        </w:rPr>
      </w:pPr>
      <w:r w:rsidRPr="00BC4F38">
        <w:rPr>
          <w:sz w:val="28"/>
          <w:szCs w:val="28"/>
        </w:rPr>
        <w:tab/>
      </w:r>
      <w:r w:rsidR="00950C48" w:rsidRPr="00BC4F38">
        <w:rPr>
          <w:sz w:val="28"/>
          <w:szCs w:val="28"/>
        </w:rPr>
        <w:t>Требования к уровню информированности вытекают из целей социально-экономического развития общества.</w:t>
      </w:r>
    </w:p>
    <w:p w:rsidR="00950C48" w:rsidRPr="00BC4F38" w:rsidRDefault="00796D21" w:rsidP="00B651A6">
      <w:pPr>
        <w:pStyle w:val="a3"/>
        <w:tabs>
          <w:tab w:val="left" w:pos="540"/>
        </w:tabs>
        <w:spacing w:before="0" w:beforeAutospacing="0" w:after="0"/>
        <w:ind w:firstLine="567"/>
        <w:jc w:val="both"/>
        <w:rPr>
          <w:sz w:val="28"/>
          <w:szCs w:val="28"/>
        </w:rPr>
      </w:pPr>
      <w:r w:rsidRPr="00BC4F38">
        <w:rPr>
          <w:sz w:val="28"/>
          <w:szCs w:val="28"/>
        </w:rPr>
        <w:tab/>
      </w:r>
      <w:r w:rsidR="00950C48" w:rsidRPr="00BC4F38">
        <w:rPr>
          <w:sz w:val="28"/>
          <w:szCs w:val="28"/>
        </w:rPr>
        <w:t>Особую важность приобретает информатизация сферы управления, так как она не только повышает эффективность управления на всех его уровнях, но и позволяет увеличить эффективность целенаправленной деятельности челов</w:t>
      </w:r>
      <w:r w:rsidR="00950C48" w:rsidRPr="00BC4F38">
        <w:rPr>
          <w:sz w:val="28"/>
          <w:szCs w:val="28"/>
        </w:rPr>
        <w:t>е</w:t>
      </w:r>
      <w:r w:rsidR="00950C48" w:rsidRPr="00BC4F38">
        <w:rPr>
          <w:sz w:val="28"/>
          <w:szCs w:val="28"/>
        </w:rPr>
        <w:t xml:space="preserve">ка в других сферах. Информатизация процессов управления позволяет наиболее полно </w:t>
      </w:r>
      <w:r w:rsidR="00176E92" w:rsidRPr="00BC4F38">
        <w:rPr>
          <w:sz w:val="28"/>
          <w:szCs w:val="28"/>
        </w:rPr>
        <w:t>учитывать,</w:t>
      </w:r>
      <w:r w:rsidR="00950C48" w:rsidRPr="00BC4F38">
        <w:rPr>
          <w:sz w:val="28"/>
          <w:szCs w:val="28"/>
        </w:rPr>
        <w:t xml:space="preserve"> как интересы населения, так и интересы отдельных предпр</w:t>
      </w:r>
      <w:r w:rsidR="00950C48" w:rsidRPr="00BC4F38">
        <w:rPr>
          <w:sz w:val="28"/>
          <w:szCs w:val="28"/>
        </w:rPr>
        <w:t>и</w:t>
      </w:r>
      <w:r w:rsidR="00950C48" w:rsidRPr="00BC4F38">
        <w:rPr>
          <w:sz w:val="28"/>
          <w:szCs w:val="28"/>
        </w:rPr>
        <w:t>ятий и отраслей.</w:t>
      </w:r>
    </w:p>
    <w:p w:rsidR="00950C48" w:rsidRPr="00BC4F38" w:rsidRDefault="00796D21" w:rsidP="00B651A6">
      <w:pPr>
        <w:pStyle w:val="a3"/>
        <w:tabs>
          <w:tab w:val="left" w:pos="540"/>
        </w:tabs>
        <w:spacing w:before="0" w:beforeAutospacing="0" w:after="0"/>
        <w:ind w:firstLine="567"/>
        <w:jc w:val="both"/>
        <w:rPr>
          <w:sz w:val="28"/>
          <w:szCs w:val="28"/>
        </w:rPr>
      </w:pPr>
      <w:r w:rsidRPr="00BC4F38">
        <w:rPr>
          <w:sz w:val="28"/>
          <w:szCs w:val="28"/>
        </w:rPr>
        <w:tab/>
      </w:r>
      <w:r w:rsidR="00950C48" w:rsidRPr="00BC4F38">
        <w:rPr>
          <w:sz w:val="28"/>
          <w:szCs w:val="28"/>
        </w:rPr>
        <w:t>Основной целью информатизации управления является повышение его эффективности и оперативности за счет обеспечения возможности использов</w:t>
      </w:r>
      <w:r w:rsidR="00950C48" w:rsidRPr="00BC4F38">
        <w:rPr>
          <w:sz w:val="28"/>
          <w:szCs w:val="28"/>
        </w:rPr>
        <w:t>а</w:t>
      </w:r>
      <w:r w:rsidR="00950C48" w:rsidRPr="00BC4F38">
        <w:rPr>
          <w:sz w:val="28"/>
          <w:szCs w:val="28"/>
        </w:rPr>
        <w:t>ния более полной, достоверной, точной и своевременной информации при в</w:t>
      </w:r>
      <w:r w:rsidR="00950C48" w:rsidRPr="00BC4F38">
        <w:rPr>
          <w:sz w:val="28"/>
          <w:szCs w:val="28"/>
        </w:rPr>
        <w:t>ы</w:t>
      </w:r>
      <w:r w:rsidR="00950C48" w:rsidRPr="00BC4F38">
        <w:rPr>
          <w:sz w:val="28"/>
          <w:szCs w:val="28"/>
        </w:rPr>
        <w:t>работке и принятии решений по осуществлению оперативного и всеохватыв</w:t>
      </w:r>
      <w:r w:rsidR="00950C48" w:rsidRPr="00BC4F38">
        <w:rPr>
          <w:sz w:val="28"/>
          <w:szCs w:val="28"/>
        </w:rPr>
        <w:t>а</w:t>
      </w:r>
      <w:r w:rsidR="00950C48" w:rsidRPr="00BC4F38">
        <w:rPr>
          <w:sz w:val="28"/>
          <w:szCs w:val="28"/>
        </w:rPr>
        <w:t xml:space="preserve">ющего </w:t>
      </w:r>
      <w:proofErr w:type="gramStart"/>
      <w:r w:rsidR="00950C48" w:rsidRPr="00BC4F38">
        <w:rPr>
          <w:sz w:val="28"/>
          <w:szCs w:val="28"/>
        </w:rPr>
        <w:t>контроля за</w:t>
      </w:r>
      <w:proofErr w:type="gramEnd"/>
      <w:r w:rsidR="00950C48" w:rsidRPr="00BC4F38">
        <w:rPr>
          <w:sz w:val="28"/>
          <w:szCs w:val="28"/>
        </w:rPr>
        <w:t xml:space="preserve"> ходом выполнения решений и результатами управления. Это достигается автоматизацией информационных процессов в сфере управл</w:t>
      </w:r>
      <w:r w:rsidR="00950C48" w:rsidRPr="00BC4F38">
        <w:rPr>
          <w:sz w:val="28"/>
          <w:szCs w:val="28"/>
        </w:rPr>
        <w:t>е</w:t>
      </w:r>
      <w:r w:rsidR="00950C48" w:rsidRPr="00BC4F38">
        <w:rPr>
          <w:sz w:val="28"/>
          <w:szCs w:val="28"/>
        </w:rPr>
        <w:t>ния.</w:t>
      </w:r>
    </w:p>
    <w:p w:rsidR="00950C48" w:rsidRPr="00BC4F38" w:rsidRDefault="00796D21" w:rsidP="00B651A6">
      <w:pPr>
        <w:pStyle w:val="a3"/>
        <w:tabs>
          <w:tab w:val="left" w:pos="540"/>
        </w:tabs>
        <w:spacing w:before="0" w:beforeAutospacing="0" w:after="0"/>
        <w:ind w:firstLine="567"/>
        <w:jc w:val="both"/>
        <w:rPr>
          <w:sz w:val="28"/>
          <w:szCs w:val="28"/>
        </w:rPr>
      </w:pPr>
      <w:r w:rsidRPr="00BC4F38">
        <w:rPr>
          <w:sz w:val="28"/>
          <w:szCs w:val="28"/>
        </w:rPr>
        <w:tab/>
      </w:r>
      <w:r w:rsidR="00950C48" w:rsidRPr="00BC4F38">
        <w:rPr>
          <w:sz w:val="28"/>
          <w:szCs w:val="28"/>
        </w:rPr>
        <w:t xml:space="preserve">Внедрение в работу органов местного самоуправления муниципального образования </w:t>
      </w:r>
      <w:r w:rsidR="000142BA">
        <w:rPr>
          <w:sz w:val="28"/>
          <w:szCs w:val="28"/>
        </w:rPr>
        <w:t>Крыловский</w:t>
      </w:r>
      <w:r w:rsidR="00950C48" w:rsidRPr="00BC4F38">
        <w:rPr>
          <w:sz w:val="28"/>
          <w:szCs w:val="28"/>
        </w:rPr>
        <w:t xml:space="preserve"> район новых информационных технологий приведет к качественному изменению процессов управления. Это позволит, в частности, быстрее и объективнее реагировать на проблемы граждан, достаточно комп</w:t>
      </w:r>
      <w:r w:rsidR="00950C48" w:rsidRPr="00BC4F38">
        <w:rPr>
          <w:sz w:val="28"/>
          <w:szCs w:val="28"/>
        </w:rPr>
        <w:t>е</w:t>
      </w:r>
      <w:r w:rsidR="00950C48" w:rsidRPr="00BC4F38">
        <w:rPr>
          <w:sz w:val="28"/>
          <w:szCs w:val="28"/>
        </w:rPr>
        <w:t xml:space="preserve">тентно и обоснованно выступать с новыми инициативами, лучше </w:t>
      </w:r>
      <w:r w:rsidR="00213018" w:rsidRPr="00BC4F38">
        <w:rPr>
          <w:sz w:val="28"/>
          <w:szCs w:val="28"/>
        </w:rPr>
        <w:t>координир</w:t>
      </w:r>
      <w:r w:rsidR="00213018" w:rsidRPr="00BC4F38">
        <w:rPr>
          <w:sz w:val="28"/>
          <w:szCs w:val="28"/>
        </w:rPr>
        <w:t>о</w:t>
      </w:r>
      <w:r w:rsidR="00213018" w:rsidRPr="00BC4F38">
        <w:rPr>
          <w:sz w:val="28"/>
          <w:szCs w:val="28"/>
        </w:rPr>
        <w:t xml:space="preserve">вать и </w:t>
      </w:r>
      <w:r w:rsidR="00950C48" w:rsidRPr="00BC4F38">
        <w:rPr>
          <w:sz w:val="28"/>
          <w:szCs w:val="28"/>
        </w:rPr>
        <w:t>контролировать деятельность подотчетных органов, создать условия для независимой</w:t>
      </w:r>
      <w:r w:rsidR="00BD151C" w:rsidRPr="00BC4F38">
        <w:rPr>
          <w:sz w:val="28"/>
          <w:szCs w:val="28"/>
        </w:rPr>
        <w:t xml:space="preserve"> </w:t>
      </w:r>
      <w:r w:rsidR="00950C48" w:rsidRPr="00BC4F38">
        <w:rPr>
          <w:sz w:val="28"/>
          <w:szCs w:val="28"/>
        </w:rPr>
        <w:t>экспертизы, более оперативно анализировать, обобщать и учит</w:t>
      </w:r>
      <w:r w:rsidR="00950C48" w:rsidRPr="00BC4F38">
        <w:rPr>
          <w:sz w:val="28"/>
          <w:szCs w:val="28"/>
        </w:rPr>
        <w:t>ы</w:t>
      </w:r>
      <w:r w:rsidR="00950C48" w:rsidRPr="00BC4F38">
        <w:rPr>
          <w:sz w:val="28"/>
          <w:szCs w:val="28"/>
        </w:rPr>
        <w:t xml:space="preserve">вать общественные настроения, </w:t>
      </w:r>
      <w:proofErr w:type="spellStart"/>
      <w:r w:rsidR="00950C48" w:rsidRPr="00BC4F38">
        <w:rPr>
          <w:sz w:val="28"/>
          <w:szCs w:val="28"/>
        </w:rPr>
        <w:t>оперативнее</w:t>
      </w:r>
      <w:proofErr w:type="spellEnd"/>
      <w:r w:rsidR="00950C48" w:rsidRPr="00BC4F38">
        <w:rPr>
          <w:sz w:val="28"/>
          <w:szCs w:val="28"/>
        </w:rPr>
        <w:t xml:space="preserve"> действовать в чрезвычайных сит</w:t>
      </w:r>
      <w:r w:rsidR="00950C48" w:rsidRPr="00BC4F38">
        <w:rPr>
          <w:sz w:val="28"/>
          <w:szCs w:val="28"/>
        </w:rPr>
        <w:t>у</w:t>
      </w:r>
      <w:r w:rsidR="00950C48" w:rsidRPr="00BC4F38">
        <w:rPr>
          <w:sz w:val="28"/>
          <w:szCs w:val="28"/>
        </w:rPr>
        <w:t>ациях, использовать в своей работе прогностические модели.</w:t>
      </w:r>
    </w:p>
    <w:p w:rsidR="00950C48" w:rsidRPr="00BC4F38" w:rsidRDefault="00796D21" w:rsidP="00B651A6">
      <w:pPr>
        <w:pStyle w:val="a3"/>
        <w:tabs>
          <w:tab w:val="left" w:pos="540"/>
        </w:tabs>
        <w:spacing w:before="0" w:beforeAutospacing="0" w:after="0"/>
        <w:ind w:firstLine="567"/>
        <w:jc w:val="both"/>
        <w:rPr>
          <w:sz w:val="28"/>
          <w:szCs w:val="28"/>
        </w:rPr>
      </w:pPr>
      <w:r w:rsidRPr="00BC4F38">
        <w:rPr>
          <w:sz w:val="28"/>
          <w:szCs w:val="28"/>
        </w:rPr>
        <w:tab/>
      </w:r>
      <w:r w:rsidR="00CA08E5" w:rsidRPr="00BC4F38">
        <w:rPr>
          <w:sz w:val="28"/>
          <w:szCs w:val="28"/>
        </w:rPr>
        <w:t xml:space="preserve"> </w:t>
      </w:r>
      <w:r w:rsidR="00950C48" w:rsidRPr="00BC4F38">
        <w:rPr>
          <w:sz w:val="28"/>
          <w:szCs w:val="28"/>
        </w:rPr>
        <w:t>Информатизация управления будет способствовать реализации принц</w:t>
      </w:r>
      <w:r w:rsidR="00950C48" w:rsidRPr="00BC4F38">
        <w:rPr>
          <w:sz w:val="28"/>
          <w:szCs w:val="28"/>
        </w:rPr>
        <w:t>и</w:t>
      </w:r>
      <w:r w:rsidR="00950C48" w:rsidRPr="00BC4F38">
        <w:rPr>
          <w:sz w:val="28"/>
          <w:szCs w:val="28"/>
        </w:rPr>
        <w:t>пов экономической самостоятельности, укреплению авторитета органов мес</w:t>
      </w:r>
      <w:r w:rsidR="00950C48" w:rsidRPr="00BC4F38">
        <w:rPr>
          <w:sz w:val="28"/>
          <w:szCs w:val="28"/>
        </w:rPr>
        <w:t>т</w:t>
      </w:r>
      <w:r w:rsidR="00950C48" w:rsidRPr="00BC4F38">
        <w:rPr>
          <w:sz w:val="28"/>
          <w:szCs w:val="28"/>
        </w:rPr>
        <w:t>ного самоуправления, обеспечению сбалансированности планов и пропорций социально-экономического развития, учету местных особенностей этого разв</w:t>
      </w:r>
      <w:r w:rsidR="00950C48" w:rsidRPr="00BC4F38">
        <w:rPr>
          <w:sz w:val="28"/>
          <w:szCs w:val="28"/>
        </w:rPr>
        <w:t>и</w:t>
      </w:r>
      <w:r w:rsidR="00950C48" w:rsidRPr="00BC4F38">
        <w:rPr>
          <w:sz w:val="28"/>
          <w:szCs w:val="28"/>
        </w:rPr>
        <w:t>тия.</w:t>
      </w:r>
    </w:p>
    <w:p w:rsidR="00950C48" w:rsidRDefault="00213018" w:rsidP="00B651A6">
      <w:pPr>
        <w:pStyle w:val="a3"/>
        <w:tabs>
          <w:tab w:val="left" w:pos="540"/>
        </w:tabs>
        <w:spacing w:before="0" w:beforeAutospacing="0" w:after="0"/>
        <w:ind w:firstLine="567"/>
        <w:jc w:val="both"/>
        <w:rPr>
          <w:sz w:val="28"/>
          <w:szCs w:val="28"/>
        </w:rPr>
      </w:pPr>
      <w:r w:rsidRPr="00BC4F38">
        <w:rPr>
          <w:sz w:val="28"/>
          <w:szCs w:val="28"/>
        </w:rPr>
        <w:tab/>
      </w:r>
      <w:r w:rsidR="00950C48" w:rsidRPr="00BC4F38">
        <w:rPr>
          <w:sz w:val="28"/>
          <w:szCs w:val="28"/>
        </w:rPr>
        <w:t xml:space="preserve">Реализация </w:t>
      </w:r>
      <w:r w:rsidR="00AB248F">
        <w:rPr>
          <w:sz w:val="28"/>
          <w:szCs w:val="28"/>
        </w:rPr>
        <w:t xml:space="preserve">данной муниципальной </w:t>
      </w:r>
      <w:r w:rsidR="00950C48" w:rsidRPr="00BC4F38">
        <w:rPr>
          <w:sz w:val="28"/>
          <w:szCs w:val="28"/>
        </w:rPr>
        <w:t xml:space="preserve">программы </w:t>
      </w:r>
      <w:r w:rsidR="000D37E2" w:rsidRPr="00BC4F38">
        <w:rPr>
          <w:sz w:val="28"/>
          <w:szCs w:val="28"/>
        </w:rPr>
        <w:t>должна обеспечить разв</w:t>
      </w:r>
      <w:r w:rsidR="000D37E2" w:rsidRPr="00BC4F38">
        <w:rPr>
          <w:sz w:val="28"/>
          <w:szCs w:val="28"/>
        </w:rPr>
        <w:t>и</w:t>
      </w:r>
      <w:r w:rsidR="000D37E2" w:rsidRPr="00BC4F38">
        <w:rPr>
          <w:sz w:val="28"/>
          <w:szCs w:val="28"/>
        </w:rPr>
        <w:t>тие информационной и телекоммуникационной инфраструктуры, сформировать условия для подключения к информационным системам федеральных и реги</w:t>
      </w:r>
      <w:r w:rsidR="000D37E2" w:rsidRPr="00BC4F38">
        <w:rPr>
          <w:sz w:val="28"/>
          <w:szCs w:val="28"/>
        </w:rPr>
        <w:t>о</w:t>
      </w:r>
      <w:r w:rsidR="000D37E2" w:rsidRPr="00BC4F38">
        <w:rPr>
          <w:sz w:val="28"/>
          <w:szCs w:val="28"/>
        </w:rPr>
        <w:t>нальных органов власти, обеспечить эффективное взаимодействие органов м</w:t>
      </w:r>
      <w:r w:rsidR="000D37E2" w:rsidRPr="00BC4F38">
        <w:rPr>
          <w:sz w:val="28"/>
          <w:szCs w:val="28"/>
        </w:rPr>
        <w:t>у</w:t>
      </w:r>
      <w:r w:rsidR="000D37E2" w:rsidRPr="00BC4F38">
        <w:rPr>
          <w:sz w:val="28"/>
          <w:szCs w:val="28"/>
        </w:rPr>
        <w:t xml:space="preserve">ниципальной власти с гражданами и хозяйствующими субъектами </w:t>
      </w:r>
      <w:r w:rsidR="00950C48" w:rsidRPr="00BC4F38">
        <w:rPr>
          <w:sz w:val="28"/>
          <w:szCs w:val="28"/>
        </w:rPr>
        <w:t>муниц</w:t>
      </w:r>
      <w:r w:rsidR="00950C48" w:rsidRPr="00BC4F38">
        <w:rPr>
          <w:sz w:val="28"/>
          <w:szCs w:val="28"/>
        </w:rPr>
        <w:t>и</w:t>
      </w:r>
      <w:r w:rsidR="00950C48" w:rsidRPr="00BC4F38">
        <w:rPr>
          <w:sz w:val="28"/>
          <w:szCs w:val="28"/>
        </w:rPr>
        <w:t xml:space="preserve">пального образования </w:t>
      </w:r>
      <w:r w:rsidR="000142BA">
        <w:rPr>
          <w:sz w:val="28"/>
          <w:szCs w:val="28"/>
        </w:rPr>
        <w:t>Крыловский</w:t>
      </w:r>
      <w:r w:rsidR="00950C48" w:rsidRPr="00BC4F38">
        <w:rPr>
          <w:sz w:val="28"/>
          <w:szCs w:val="28"/>
        </w:rPr>
        <w:t xml:space="preserve"> район.</w:t>
      </w:r>
    </w:p>
    <w:p w:rsidR="00B651A6" w:rsidRPr="00BC4F38" w:rsidRDefault="00B651A6" w:rsidP="00B651A6">
      <w:pPr>
        <w:pStyle w:val="a3"/>
        <w:tabs>
          <w:tab w:val="left" w:pos="540"/>
        </w:tabs>
        <w:spacing w:before="0" w:beforeAutospacing="0" w:after="0"/>
        <w:ind w:firstLine="567"/>
        <w:jc w:val="both"/>
        <w:rPr>
          <w:sz w:val="28"/>
          <w:szCs w:val="28"/>
        </w:rPr>
      </w:pPr>
    </w:p>
    <w:p w:rsidR="00176E92" w:rsidRPr="008A173D" w:rsidRDefault="00BE0029" w:rsidP="00176E92">
      <w:pPr>
        <w:pStyle w:val="Style7"/>
        <w:widowControl/>
        <w:numPr>
          <w:ilvl w:val="0"/>
          <w:numId w:val="28"/>
        </w:numPr>
        <w:ind w:left="0" w:firstLine="567"/>
        <w:jc w:val="center"/>
        <w:rPr>
          <w:rStyle w:val="FontStyle40"/>
          <w:b/>
        </w:rPr>
      </w:pPr>
      <w:r w:rsidRPr="008A173D">
        <w:rPr>
          <w:rStyle w:val="FontStyle40"/>
          <w:b/>
        </w:rPr>
        <w:t>Цели, задачи и целевые показатели, сроки и этапы реал</w:t>
      </w:r>
      <w:r w:rsidR="00AB248F" w:rsidRPr="008A173D">
        <w:rPr>
          <w:rStyle w:val="FontStyle40"/>
          <w:b/>
        </w:rPr>
        <w:t>изации</w:t>
      </w:r>
    </w:p>
    <w:p w:rsidR="001217F3" w:rsidRPr="008A173D" w:rsidRDefault="000142BA" w:rsidP="00176E92">
      <w:pPr>
        <w:pStyle w:val="Style7"/>
        <w:widowControl/>
        <w:ind w:left="567"/>
        <w:jc w:val="center"/>
        <w:rPr>
          <w:rStyle w:val="FontStyle40"/>
          <w:b/>
        </w:rPr>
      </w:pPr>
      <w:r w:rsidRPr="008A173D">
        <w:rPr>
          <w:rStyle w:val="FontStyle40"/>
          <w:b/>
        </w:rPr>
        <w:t>муници</w:t>
      </w:r>
      <w:r w:rsidR="00AB248F" w:rsidRPr="008A173D">
        <w:rPr>
          <w:rStyle w:val="FontStyle40"/>
          <w:b/>
        </w:rPr>
        <w:t>пальной программы</w:t>
      </w:r>
    </w:p>
    <w:p w:rsidR="009E61B5" w:rsidRDefault="009E61B5" w:rsidP="009E61B5">
      <w:pPr>
        <w:pStyle w:val="Style7"/>
        <w:widowControl/>
        <w:ind w:left="567"/>
        <w:jc w:val="center"/>
        <w:rPr>
          <w:rStyle w:val="FontStyle40"/>
        </w:rPr>
      </w:pPr>
    </w:p>
    <w:p w:rsidR="001217F3" w:rsidRDefault="00B651A6" w:rsidP="008A173D">
      <w:pPr>
        <w:pStyle w:val="Style7"/>
        <w:widowControl/>
        <w:ind w:firstLine="567"/>
        <w:rPr>
          <w:sz w:val="28"/>
          <w:szCs w:val="28"/>
        </w:rPr>
      </w:pPr>
      <w:r w:rsidRPr="005928D2">
        <w:rPr>
          <w:sz w:val="28"/>
          <w:szCs w:val="28"/>
        </w:rPr>
        <w:t>Развитие информационной инфраструктуры администрации муниципал</w:t>
      </w:r>
      <w:r w:rsidRPr="005928D2">
        <w:rPr>
          <w:sz w:val="28"/>
          <w:szCs w:val="28"/>
        </w:rPr>
        <w:t>ь</w:t>
      </w:r>
      <w:r w:rsidRPr="005928D2">
        <w:rPr>
          <w:sz w:val="28"/>
          <w:szCs w:val="28"/>
        </w:rPr>
        <w:t xml:space="preserve">ного образования </w:t>
      </w:r>
      <w:r w:rsidR="000142BA">
        <w:rPr>
          <w:sz w:val="28"/>
          <w:szCs w:val="28"/>
        </w:rPr>
        <w:t>Крыловский</w:t>
      </w:r>
      <w:r w:rsidRPr="005928D2">
        <w:rPr>
          <w:sz w:val="28"/>
          <w:szCs w:val="28"/>
        </w:rPr>
        <w:t xml:space="preserve"> район для решения задач </w:t>
      </w:r>
      <w:r>
        <w:rPr>
          <w:sz w:val="28"/>
          <w:szCs w:val="28"/>
        </w:rPr>
        <w:t xml:space="preserve">открытого </w:t>
      </w:r>
      <w:r w:rsidRPr="005928D2">
        <w:rPr>
          <w:sz w:val="28"/>
          <w:szCs w:val="28"/>
        </w:rPr>
        <w:t>информац</w:t>
      </w:r>
      <w:r w:rsidRPr="005928D2">
        <w:rPr>
          <w:sz w:val="28"/>
          <w:szCs w:val="28"/>
        </w:rPr>
        <w:t>и</w:t>
      </w:r>
      <w:r w:rsidRPr="005928D2">
        <w:rPr>
          <w:sz w:val="28"/>
          <w:szCs w:val="28"/>
        </w:rPr>
        <w:t>онного правительства</w:t>
      </w:r>
      <w:r>
        <w:rPr>
          <w:sz w:val="28"/>
          <w:szCs w:val="28"/>
        </w:rPr>
        <w:t>.</w:t>
      </w:r>
    </w:p>
    <w:p w:rsidR="00B651A6" w:rsidRDefault="00B651A6" w:rsidP="008A173D">
      <w:pPr>
        <w:pStyle w:val="Style7"/>
        <w:widowControl/>
        <w:ind w:firstLine="567"/>
        <w:rPr>
          <w:rStyle w:val="FontStyle40"/>
        </w:rPr>
      </w:pPr>
      <w:r>
        <w:rPr>
          <w:rStyle w:val="FontStyle40"/>
        </w:rPr>
        <w:t>Для достижения намеченной цели необходимо решение основных задач в рамках следующих направлений:</w:t>
      </w:r>
    </w:p>
    <w:p w:rsidR="00B651A6" w:rsidRPr="005928D2" w:rsidRDefault="00B651A6" w:rsidP="008A173D">
      <w:pPr>
        <w:pStyle w:val="a3"/>
        <w:tabs>
          <w:tab w:val="left" w:pos="540"/>
        </w:tabs>
        <w:spacing w:before="0" w:before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5928D2">
        <w:rPr>
          <w:rStyle w:val="FontStyle104"/>
          <w:sz w:val="28"/>
          <w:szCs w:val="28"/>
        </w:rPr>
        <w:t>овышени</w:t>
      </w:r>
      <w:r>
        <w:rPr>
          <w:rStyle w:val="FontStyle104"/>
          <w:sz w:val="28"/>
          <w:szCs w:val="28"/>
        </w:rPr>
        <w:t>е</w:t>
      </w:r>
      <w:r w:rsidR="000142BA">
        <w:rPr>
          <w:rStyle w:val="FontStyle104"/>
          <w:sz w:val="28"/>
          <w:szCs w:val="28"/>
        </w:rPr>
        <w:t xml:space="preserve"> открытости деятельности ор</w:t>
      </w:r>
      <w:r w:rsidRPr="005928D2">
        <w:rPr>
          <w:rStyle w:val="FontStyle104"/>
          <w:sz w:val="28"/>
          <w:szCs w:val="28"/>
        </w:rPr>
        <w:t>ганов местного самоуправления</w:t>
      </w:r>
      <w:r w:rsidRPr="005928D2">
        <w:rPr>
          <w:sz w:val="28"/>
          <w:szCs w:val="28"/>
        </w:rPr>
        <w:t xml:space="preserve">; </w:t>
      </w:r>
    </w:p>
    <w:p w:rsidR="00B651A6" w:rsidRPr="005928D2" w:rsidRDefault="00B651A6" w:rsidP="008A173D">
      <w:pPr>
        <w:pStyle w:val="Style11"/>
        <w:widowControl/>
        <w:tabs>
          <w:tab w:val="left" w:pos="851"/>
          <w:tab w:val="left" w:pos="4637"/>
        </w:tabs>
        <w:spacing w:line="240" w:lineRule="auto"/>
        <w:ind w:firstLine="567"/>
        <w:rPr>
          <w:rStyle w:val="FontStyle104"/>
          <w:sz w:val="28"/>
          <w:szCs w:val="28"/>
        </w:rPr>
      </w:pPr>
      <w:r w:rsidRPr="005928D2">
        <w:rPr>
          <w:rStyle w:val="FontStyle104"/>
          <w:sz w:val="28"/>
          <w:szCs w:val="28"/>
        </w:rPr>
        <w:t>создани</w:t>
      </w:r>
      <w:r>
        <w:rPr>
          <w:rStyle w:val="FontStyle104"/>
          <w:sz w:val="28"/>
          <w:szCs w:val="28"/>
        </w:rPr>
        <w:t>е</w:t>
      </w:r>
      <w:r w:rsidRPr="005928D2">
        <w:rPr>
          <w:rStyle w:val="FontStyle104"/>
          <w:sz w:val="28"/>
          <w:szCs w:val="28"/>
        </w:rPr>
        <w:t>, развити</w:t>
      </w:r>
      <w:r>
        <w:rPr>
          <w:rStyle w:val="FontStyle104"/>
          <w:sz w:val="28"/>
          <w:szCs w:val="28"/>
        </w:rPr>
        <w:t>е</w:t>
      </w:r>
      <w:r w:rsidRPr="005928D2">
        <w:rPr>
          <w:rStyle w:val="FontStyle104"/>
          <w:sz w:val="28"/>
          <w:szCs w:val="28"/>
        </w:rPr>
        <w:t xml:space="preserve"> сервисов для элект</w:t>
      </w:r>
      <w:r w:rsidR="000142BA">
        <w:rPr>
          <w:rStyle w:val="FontStyle104"/>
          <w:sz w:val="28"/>
          <w:szCs w:val="28"/>
        </w:rPr>
        <w:t>ронного взаимодействия с органами</w:t>
      </w:r>
      <w:r w:rsidRPr="005928D2">
        <w:rPr>
          <w:rStyle w:val="FontStyle104"/>
          <w:sz w:val="28"/>
          <w:szCs w:val="28"/>
        </w:rPr>
        <w:t xml:space="preserve"> власти различных уровне</w:t>
      </w:r>
      <w:r w:rsidR="000142BA">
        <w:rPr>
          <w:rStyle w:val="FontStyle104"/>
          <w:sz w:val="28"/>
          <w:szCs w:val="28"/>
        </w:rPr>
        <w:t>й в сфере предоставления муници</w:t>
      </w:r>
      <w:r w:rsidRPr="005928D2">
        <w:rPr>
          <w:rStyle w:val="FontStyle104"/>
          <w:sz w:val="28"/>
          <w:szCs w:val="28"/>
        </w:rPr>
        <w:t>пальных услуг;</w:t>
      </w:r>
    </w:p>
    <w:p w:rsidR="00B651A6" w:rsidRPr="005928D2" w:rsidRDefault="00B651A6" w:rsidP="008A173D">
      <w:pPr>
        <w:pStyle w:val="Style11"/>
        <w:widowControl/>
        <w:tabs>
          <w:tab w:val="left" w:pos="851"/>
          <w:tab w:val="left" w:pos="4637"/>
        </w:tabs>
        <w:spacing w:line="240" w:lineRule="auto"/>
        <w:ind w:firstLine="567"/>
        <w:rPr>
          <w:rStyle w:val="FontStyle104"/>
          <w:sz w:val="28"/>
          <w:szCs w:val="28"/>
        </w:rPr>
      </w:pPr>
      <w:r w:rsidRPr="005928D2">
        <w:rPr>
          <w:rStyle w:val="FontStyle104"/>
          <w:sz w:val="28"/>
          <w:szCs w:val="28"/>
        </w:rPr>
        <w:t>развит</w:t>
      </w:r>
      <w:r w:rsidR="000142BA">
        <w:rPr>
          <w:rStyle w:val="FontStyle104"/>
          <w:sz w:val="28"/>
          <w:szCs w:val="28"/>
        </w:rPr>
        <w:t>ия инфраструктуры доступа к сер</w:t>
      </w:r>
      <w:r w:rsidRPr="005928D2">
        <w:rPr>
          <w:rStyle w:val="FontStyle104"/>
          <w:sz w:val="28"/>
          <w:szCs w:val="28"/>
        </w:rPr>
        <w:t>висам электронного правительства российской Федерации и Краснодарского края;</w:t>
      </w:r>
    </w:p>
    <w:p w:rsidR="00B651A6" w:rsidRDefault="00B651A6" w:rsidP="008A173D">
      <w:pPr>
        <w:pStyle w:val="Style11"/>
        <w:widowControl/>
        <w:tabs>
          <w:tab w:val="left" w:pos="851"/>
          <w:tab w:val="left" w:pos="4637"/>
        </w:tabs>
        <w:spacing w:line="240" w:lineRule="auto"/>
        <w:ind w:firstLine="567"/>
        <w:rPr>
          <w:rStyle w:val="FontStyle104"/>
          <w:sz w:val="28"/>
          <w:szCs w:val="28"/>
        </w:rPr>
      </w:pPr>
      <w:r w:rsidRPr="005928D2">
        <w:rPr>
          <w:rStyle w:val="FontStyle104"/>
          <w:sz w:val="28"/>
          <w:szCs w:val="28"/>
        </w:rPr>
        <w:t>формирование   единого   пространства электронного взаимодействия</w:t>
      </w:r>
      <w:r>
        <w:rPr>
          <w:rStyle w:val="FontStyle104"/>
          <w:sz w:val="28"/>
          <w:szCs w:val="28"/>
        </w:rPr>
        <w:t>,</w:t>
      </w:r>
      <w:r w:rsidRPr="005928D2">
        <w:rPr>
          <w:rStyle w:val="FontStyle104"/>
          <w:sz w:val="28"/>
          <w:szCs w:val="28"/>
        </w:rPr>
        <w:t xml:space="preserve"> с</w:t>
      </w:r>
      <w:r w:rsidRPr="005928D2">
        <w:rPr>
          <w:rStyle w:val="FontStyle104"/>
          <w:sz w:val="28"/>
          <w:szCs w:val="28"/>
        </w:rPr>
        <w:t>о</w:t>
      </w:r>
      <w:r w:rsidRPr="005928D2">
        <w:rPr>
          <w:rStyle w:val="FontStyle104"/>
          <w:sz w:val="28"/>
          <w:szCs w:val="28"/>
        </w:rPr>
        <w:t>здание и развитие межведомственных информационных систем, предназначен</w:t>
      </w:r>
      <w:r w:rsidRPr="005928D2">
        <w:rPr>
          <w:rStyle w:val="FontStyle104"/>
          <w:sz w:val="28"/>
          <w:szCs w:val="28"/>
        </w:rPr>
        <w:softHyphen/>
        <w:t>ных для прин</w:t>
      </w:r>
      <w:r>
        <w:rPr>
          <w:rStyle w:val="FontStyle104"/>
          <w:sz w:val="28"/>
          <w:szCs w:val="28"/>
        </w:rPr>
        <w:t>ятия решений в режиме реального времени.</w:t>
      </w:r>
    </w:p>
    <w:p w:rsidR="008A173D" w:rsidRPr="005928D2" w:rsidRDefault="008A173D" w:rsidP="008A173D">
      <w:pPr>
        <w:pStyle w:val="Style11"/>
        <w:widowControl/>
        <w:tabs>
          <w:tab w:val="left" w:pos="851"/>
          <w:tab w:val="left" w:pos="4637"/>
        </w:tabs>
        <w:spacing w:line="240" w:lineRule="auto"/>
        <w:ind w:firstLine="567"/>
        <w:rPr>
          <w:rStyle w:val="FontStyle104"/>
          <w:sz w:val="28"/>
          <w:szCs w:val="28"/>
        </w:rPr>
      </w:pPr>
      <w:r w:rsidRPr="001E215A">
        <w:rPr>
          <w:sz w:val="28"/>
          <w:szCs w:val="28"/>
        </w:rPr>
        <w:t>Реализац</w:t>
      </w:r>
      <w:r>
        <w:rPr>
          <w:sz w:val="28"/>
          <w:szCs w:val="28"/>
        </w:rPr>
        <w:t>ия программы рассчитана на 2021</w:t>
      </w:r>
      <w:r w:rsidRPr="001E215A">
        <w:rPr>
          <w:sz w:val="28"/>
          <w:szCs w:val="28"/>
        </w:rPr>
        <w:t xml:space="preserve"> - 20</w:t>
      </w:r>
      <w:r>
        <w:rPr>
          <w:sz w:val="28"/>
          <w:szCs w:val="28"/>
        </w:rPr>
        <w:t>26</w:t>
      </w:r>
      <w:r w:rsidRPr="001E215A">
        <w:rPr>
          <w:sz w:val="28"/>
          <w:szCs w:val="28"/>
        </w:rPr>
        <w:t xml:space="preserve"> годы. При необходи</w:t>
      </w:r>
      <w:r w:rsidRPr="001E215A">
        <w:rPr>
          <w:sz w:val="28"/>
          <w:szCs w:val="28"/>
        </w:rPr>
        <w:softHyphen/>
        <w:t>мости возможна</w:t>
      </w:r>
      <w:r>
        <w:rPr>
          <w:sz w:val="28"/>
          <w:szCs w:val="28"/>
        </w:rPr>
        <w:t xml:space="preserve"> корректировка мероприятий в 2021</w:t>
      </w:r>
      <w:r w:rsidRPr="001E215A">
        <w:rPr>
          <w:sz w:val="28"/>
          <w:szCs w:val="28"/>
        </w:rPr>
        <w:t>-20</w:t>
      </w:r>
      <w:r>
        <w:rPr>
          <w:sz w:val="28"/>
          <w:szCs w:val="28"/>
        </w:rPr>
        <w:t>26</w:t>
      </w:r>
      <w:r w:rsidRPr="001E215A">
        <w:rPr>
          <w:sz w:val="28"/>
          <w:szCs w:val="28"/>
        </w:rPr>
        <w:t xml:space="preserve"> годах в зависимости от анализа эффективности их осуществления в предыдущем году и постановки новых зада</w:t>
      </w:r>
      <w:r>
        <w:rPr>
          <w:sz w:val="28"/>
          <w:szCs w:val="28"/>
        </w:rPr>
        <w:t>ч.</w:t>
      </w:r>
    </w:p>
    <w:p w:rsidR="00BE0029" w:rsidRDefault="00BE0029" w:rsidP="008A173D">
      <w:pPr>
        <w:pStyle w:val="Style7"/>
        <w:widowControl/>
        <w:rPr>
          <w:rStyle w:val="FontStyle40"/>
        </w:rPr>
      </w:pPr>
    </w:p>
    <w:p w:rsidR="00BE0029" w:rsidRPr="008A173D" w:rsidRDefault="00835544" w:rsidP="00A306EC">
      <w:pPr>
        <w:pStyle w:val="Style10"/>
        <w:widowControl/>
        <w:numPr>
          <w:ilvl w:val="0"/>
          <w:numId w:val="28"/>
        </w:numPr>
        <w:jc w:val="center"/>
        <w:rPr>
          <w:rStyle w:val="FontStyle40"/>
          <w:b/>
        </w:rPr>
      </w:pPr>
      <w:r w:rsidRPr="008A173D">
        <w:rPr>
          <w:rStyle w:val="FontStyle40"/>
          <w:b/>
        </w:rPr>
        <w:t>О</w:t>
      </w:r>
      <w:r w:rsidR="00BE0029" w:rsidRPr="008A173D">
        <w:rPr>
          <w:rStyle w:val="FontStyle40"/>
          <w:b/>
        </w:rPr>
        <w:t>боснование ресурсного обес</w:t>
      </w:r>
      <w:r w:rsidR="009E61B5" w:rsidRPr="008A173D">
        <w:rPr>
          <w:rStyle w:val="FontStyle40"/>
          <w:b/>
        </w:rPr>
        <w:t>печения муниципальной программы</w:t>
      </w:r>
    </w:p>
    <w:p w:rsidR="00CD1AAB" w:rsidRDefault="00CD1AAB" w:rsidP="00CD1AAB">
      <w:pPr>
        <w:pStyle w:val="a9"/>
        <w:rPr>
          <w:rStyle w:val="FontStyle40"/>
        </w:rPr>
      </w:pPr>
    </w:p>
    <w:p w:rsidR="00CD1AAB" w:rsidRDefault="00A306EC" w:rsidP="00CD1AAB">
      <w:pPr>
        <w:pStyle w:val="a3"/>
        <w:tabs>
          <w:tab w:val="left" w:pos="540"/>
        </w:tabs>
        <w:spacing w:before="0" w:beforeAutospacing="0" w:after="0"/>
        <w:jc w:val="both"/>
        <w:rPr>
          <w:sz w:val="28"/>
          <w:szCs w:val="28"/>
        </w:rPr>
      </w:pPr>
      <w:r>
        <w:rPr>
          <w:rStyle w:val="FontStyle40"/>
        </w:rPr>
        <w:tab/>
      </w:r>
      <w:r w:rsidR="00CD1AAB" w:rsidRPr="00AF495E">
        <w:rPr>
          <w:rStyle w:val="FontStyle40"/>
        </w:rPr>
        <w:t xml:space="preserve">Финансирование муниципальной программы </w:t>
      </w:r>
      <w:r w:rsidR="00CD1AAB" w:rsidRPr="00AF495E">
        <w:rPr>
          <w:sz w:val="28"/>
          <w:szCs w:val="28"/>
        </w:rPr>
        <w:t>«Информатизация админ</w:t>
      </w:r>
      <w:r w:rsidR="00CD1AAB" w:rsidRPr="00AF495E">
        <w:rPr>
          <w:sz w:val="28"/>
          <w:szCs w:val="28"/>
        </w:rPr>
        <w:t>и</w:t>
      </w:r>
      <w:r w:rsidR="00CD1AAB" w:rsidRPr="00AF495E">
        <w:rPr>
          <w:sz w:val="28"/>
          <w:szCs w:val="28"/>
        </w:rPr>
        <w:t xml:space="preserve">страции муниципального образования </w:t>
      </w:r>
      <w:r w:rsidR="008A173D">
        <w:rPr>
          <w:sz w:val="28"/>
          <w:szCs w:val="28"/>
        </w:rPr>
        <w:t>Крыловский</w:t>
      </w:r>
      <w:r w:rsidR="00CD1AAB" w:rsidRPr="00AF495E">
        <w:rPr>
          <w:sz w:val="28"/>
          <w:szCs w:val="28"/>
        </w:rPr>
        <w:t xml:space="preserve"> район» осуществляется </w:t>
      </w:r>
      <w:r w:rsidR="00AF495E" w:rsidRPr="00AF495E">
        <w:rPr>
          <w:sz w:val="28"/>
          <w:szCs w:val="28"/>
        </w:rPr>
        <w:t>за</w:t>
      </w:r>
      <w:r w:rsidR="00CD1AAB" w:rsidRPr="00AF495E">
        <w:rPr>
          <w:sz w:val="28"/>
          <w:szCs w:val="28"/>
        </w:rPr>
        <w:t xml:space="preserve"> счет средств муниципального бюджета.</w:t>
      </w:r>
    </w:p>
    <w:p w:rsidR="008A173D" w:rsidRDefault="008A173D" w:rsidP="00AC5A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из средств </w:t>
      </w:r>
      <w:r w:rsidRPr="00A51512">
        <w:rPr>
          <w:sz w:val="28"/>
          <w:szCs w:val="28"/>
        </w:rPr>
        <w:t xml:space="preserve"> бюджета муниципального о</w:t>
      </w:r>
      <w:r w:rsidRPr="00A51512">
        <w:rPr>
          <w:sz w:val="28"/>
          <w:szCs w:val="28"/>
        </w:rPr>
        <w:t>б</w:t>
      </w:r>
      <w:r w:rsidRPr="00A51512">
        <w:rPr>
          <w:sz w:val="28"/>
          <w:szCs w:val="28"/>
        </w:rPr>
        <w:t xml:space="preserve">разования Крыловский </w:t>
      </w:r>
      <w:r>
        <w:rPr>
          <w:sz w:val="28"/>
          <w:szCs w:val="28"/>
        </w:rPr>
        <w:t xml:space="preserve"> </w:t>
      </w:r>
      <w:r w:rsidRPr="00A51512">
        <w:rPr>
          <w:sz w:val="28"/>
          <w:szCs w:val="28"/>
        </w:rPr>
        <w:t>район</w:t>
      </w:r>
      <w:r>
        <w:rPr>
          <w:sz w:val="28"/>
          <w:szCs w:val="28"/>
        </w:rPr>
        <w:t xml:space="preserve">  на  период  2021 – 2026  годов  составит  </w:t>
      </w:r>
      <w:r w:rsidR="00F07EA5">
        <w:rPr>
          <w:sz w:val="28"/>
          <w:szCs w:val="28"/>
        </w:rPr>
        <w:t>3665</w:t>
      </w:r>
      <w:r w:rsidR="0075551D">
        <w:rPr>
          <w:sz w:val="28"/>
          <w:szCs w:val="28"/>
        </w:rPr>
        <w:t xml:space="preserve">,0 </w:t>
      </w:r>
      <w:r w:rsidR="0075551D" w:rsidRPr="007448FC">
        <w:rPr>
          <w:color w:val="000000"/>
          <w:sz w:val="28"/>
          <w:szCs w:val="28"/>
        </w:rPr>
        <w:t>тыс. рублей</w:t>
      </w:r>
      <w:r w:rsidR="00AC5A35">
        <w:rPr>
          <w:color w:val="000000"/>
          <w:sz w:val="28"/>
          <w:szCs w:val="28"/>
        </w:rPr>
        <w:t xml:space="preserve"> (прогнозируемый объем), </w:t>
      </w:r>
      <w:r w:rsidR="00AC5A35">
        <w:rPr>
          <w:sz w:val="28"/>
          <w:szCs w:val="28"/>
        </w:rPr>
        <w:t>в том числе:</w:t>
      </w:r>
    </w:p>
    <w:p w:rsidR="00AC5A35" w:rsidRDefault="00AC5A35" w:rsidP="00AC5A35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8A173D" w:rsidRDefault="00F07EA5" w:rsidP="008A173D">
      <w:pPr>
        <w:jc w:val="both"/>
        <w:rPr>
          <w:sz w:val="28"/>
          <w:szCs w:val="28"/>
        </w:rPr>
      </w:pPr>
      <w:r>
        <w:rPr>
          <w:sz w:val="28"/>
          <w:szCs w:val="28"/>
        </w:rPr>
        <w:t>в 2021 – 5</w:t>
      </w:r>
      <w:r w:rsidR="0075551D">
        <w:rPr>
          <w:sz w:val="28"/>
          <w:szCs w:val="28"/>
        </w:rPr>
        <w:t xml:space="preserve">50,0 </w:t>
      </w:r>
      <w:r w:rsidR="0075551D" w:rsidRPr="007448FC">
        <w:rPr>
          <w:color w:val="000000"/>
          <w:sz w:val="28"/>
          <w:szCs w:val="28"/>
        </w:rPr>
        <w:t>тыс. рублей;</w:t>
      </w:r>
    </w:p>
    <w:p w:rsidR="008A173D" w:rsidRDefault="008A173D" w:rsidP="008A173D">
      <w:pPr>
        <w:jc w:val="both"/>
        <w:rPr>
          <w:sz w:val="28"/>
          <w:szCs w:val="28"/>
        </w:rPr>
      </w:pPr>
      <w:r>
        <w:rPr>
          <w:sz w:val="28"/>
          <w:szCs w:val="28"/>
        </w:rPr>
        <w:t>в 2022</w:t>
      </w:r>
      <w:r w:rsidRPr="00A51512">
        <w:rPr>
          <w:sz w:val="28"/>
          <w:szCs w:val="28"/>
        </w:rPr>
        <w:t xml:space="preserve"> – </w:t>
      </w:r>
      <w:r w:rsidR="00F07EA5">
        <w:rPr>
          <w:sz w:val="28"/>
          <w:szCs w:val="28"/>
        </w:rPr>
        <w:t>57</w:t>
      </w:r>
      <w:r w:rsidR="0075551D">
        <w:rPr>
          <w:sz w:val="28"/>
          <w:szCs w:val="28"/>
        </w:rPr>
        <w:t xml:space="preserve">0,0 </w:t>
      </w:r>
      <w:r w:rsidR="0075551D" w:rsidRPr="007448FC">
        <w:rPr>
          <w:color w:val="000000"/>
          <w:sz w:val="28"/>
          <w:szCs w:val="28"/>
        </w:rPr>
        <w:t>тыс. рублей;</w:t>
      </w:r>
    </w:p>
    <w:p w:rsidR="008A173D" w:rsidRDefault="008A173D" w:rsidP="008A173D">
      <w:pPr>
        <w:jc w:val="both"/>
        <w:rPr>
          <w:sz w:val="28"/>
          <w:szCs w:val="28"/>
        </w:rPr>
      </w:pPr>
      <w:r>
        <w:rPr>
          <w:sz w:val="28"/>
          <w:szCs w:val="28"/>
        </w:rPr>
        <w:t>в 2023</w:t>
      </w:r>
      <w:r w:rsidRPr="00A51512">
        <w:rPr>
          <w:sz w:val="28"/>
          <w:szCs w:val="28"/>
        </w:rPr>
        <w:t xml:space="preserve"> – </w:t>
      </w:r>
      <w:r w:rsidR="00F07EA5">
        <w:rPr>
          <w:sz w:val="28"/>
          <w:szCs w:val="28"/>
        </w:rPr>
        <w:t>595</w:t>
      </w:r>
      <w:r w:rsidR="0075551D">
        <w:rPr>
          <w:sz w:val="28"/>
          <w:szCs w:val="28"/>
        </w:rPr>
        <w:t xml:space="preserve">,0 </w:t>
      </w:r>
      <w:r w:rsidR="0075551D" w:rsidRPr="007448FC">
        <w:rPr>
          <w:color w:val="000000"/>
          <w:sz w:val="28"/>
          <w:szCs w:val="28"/>
        </w:rPr>
        <w:t>тыс. рублей;</w:t>
      </w:r>
    </w:p>
    <w:p w:rsidR="008A173D" w:rsidRDefault="008A173D" w:rsidP="008A173D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прогнозируемый объем:</w:t>
      </w:r>
      <w:r w:rsidRPr="00A51512">
        <w:rPr>
          <w:sz w:val="28"/>
          <w:szCs w:val="28"/>
        </w:rPr>
        <w:t xml:space="preserve"> </w:t>
      </w:r>
    </w:p>
    <w:p w:rsidR="008A173D" w:rsidRDefault="008A173D" w:rsidP="008A17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07EA5">
        <w:rPr>
          <w:sz w:val="28"/>
          <w:szCs w:val="28"/>
        </w:rPr>
        <w:t>2024 – 62</w:t>
      </w:r>
      <w:r w:rsidR="0075551D">
        <w:rPr>
          <w:sz w:val="28"/>
          <w:szCs w:val="28"/>
        </w:rPr>
        <w:t xml:space="preserve">0,0 </w:t>
      </w:r>
      <w:r w:rsidR="0075551D" w:rsidRPr="007448FC">
        <w:rPr>
          <w:color w:val="000000"/>
          <w:sz w:val="28"/>
          <w:szCs w:val="28"/>
        </w:rPr>
        <w:t>тыс. рублей;</w:t>
      </w:r>
    </w:p>
    <w:p w:rsidR="008A173D" w:rsidRDefault="002D0EEF" w:rsidP="008A173D">
      <w:pPr>
        <w:jc w:val="both"/>
        <w:rPr>
          <w:sz w:val="28"/>
          <w:szCs w:val="28"/>
        </w:rPr>
      </w:pPr>
      <w:r>
        <w:rPr>
          <w:sz w:val="28"/>
          <w:szCs w:val="28"/>
        </w:rPr>
        <w:t>в 2025 – 650</w:t>
      </w:r>
      <w:r w:rsidR="0075551D">
        <w:rPr>
          <w:sz w:val="28"/>
          <w:szCs w:val="28"/>
        </w:rPr>
        <w:t xml:space="preserve">,0 </w:t>
      </w:r>
      <w:r w:rsidR="0075551D" w:rsidRPr="007448FC">
        <w:rPr>
          <w:color w:val="000000"/>
          <w:sz w:val="28"/>
          <w:szCs w:val="28"/>
        </w:rPr>
        <w:t>тыс. рублей;</w:t>
      </w:r>
    </w:p>
    <w:p w:rsidR="008A173D" w:rsidRDefault="002D0EEF" w:rsidP="008A173D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2026 – 68</w:t>
      </w:r>
      <w:r w:rsidR="0075551D">
        <w:rPr>
          <w:sz w:val="28"/>
          <w:szCs w:val="28"/>
        </w:rPr>
        <w:t xml:space="preserve">0,0 </w:t>
      </w:r>
      <w:r w:rsidR="0075551D" w:rsidRPr="007448FC">
        <w:rPr>
          <w:color w:val="000000"/>
          <w:sz w:val="28"/>
          <w:szCs w:val="28"/>
        </w:rPr>
        <w:t>тыс. рублей</w:t>
      </w:r>
      <w:r w:rsidR="0075551D">
        <w:rPr>
          <w:color w:val="000000"/>
          <w:sz w:val="28"/>
          <w:szCs w:val="28"/>
        </w:rPr>
        <w:t>.</w:t>
      </w:r>
    </w:p>
    <w:p w:rsidR="0075551D" w:rsidRDefault="0075551D" w:rsidP="0075551D">
      <w:pPr>
        <w:jc w:val="center"/>
        <w:rPr>
          <w:color w:val="000000"/>
          <w:sz w:val="28"/>
          <w:szCs w:val="28"/>
        </w:rPr>
      </w:pPr>
    </w:p>
    <w:p w:rsidR="0075551D" w:rsidRPr="0075551D" w:rsidRDefault="0075551D" w:rsidP="0075551D">
      <w:pPr>
        <w:pStyle w:val="a9"/>
        <w:numPr>
          <w:ilvl w:val="0"/>
          <w:numId w:val="28"/>
        </w:numPr>
        <w:jc w:val="center"/>
        <w:rPr>
          <w:sz w:val="28"/>
          <w:szCs w:val="28"/>
        </w:rPr>
      </w:pPr>
      <w:r>
        <w:rPr>
          <w:b/>
          <w:sz w:val="28"/>
          <w:szCs w:val="28"/>
        </w:rPr>
        <w:t>Меры муниципального регулирования в сфере реализации</w:t>
      </w:r>
    </w:p>
    <w:p w:rsidR="0075551D" w:rsidRDefault="0075551D" w:rsidP="0075551D">
      <w:pPr>
        <w:pStyle w:val="a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75551D" w:rsidRPr="0075551D" w:rsidRDefault="0075551D" w:rsidP="0075551D">
      <w:pPr>
        <w:pStyle w:val="a9"/>
        <w:jc w:val="center"/>
        <w:rPr>
          <w:sz w:val="28"/>
          <w:szCs w:val="28"/>
        </w:rPr>
      </w:pPr>
    </w:p>
    <w:p w:rsidR="00CD1AAB" w:rsidRDefault="0075551D" w:rsidP="008A173D">
      <w:pPr>
        <w:pStyle w:val="Style10"/>
        <w:widowControl/>
        <w:jc w:val="left"/>
        <w:rPr>
          <w:sz w:val="28"/>
          <w:szCs w:val="28"/>
        </w:rPr>
      </w:pPr>
      <w:r>
        <w:rPr>
          <w:rStyle w:val="FontStyle40"/>
          <w:b/>
        </w:rPr>
        <w:tab/>
      </w:r>
      <w:r>
        <w:rPr>
          <w:rStyle w:val="FontStyle40"/>
        </w:rPr>
        <w:t>Меры муниципального регулирования в сфере реализации муниципал</w:t>
      </w:r>
      <w:r>
        <w:rPr>
          <w:rStyle w:val="FontStyle40"/>
        </w:rPr>
        <w:t>ь</w:t>
      </w:r>
      <w:r>
        <w:rPr>
          <w:rStyle w:val="FontStyle40"/>
        </w:rPr>
        <w:t xml:space="preserve">ной программы муниципального образования  Крыловский район </w:t>
      </w:r>
      <w:r w:rsidRPr="00AF495E">
        <w:rPr>
          <w:sz w:val="28"/>
          <w:szCs w:val="28"/>
        </w:rPr>
        <w:t>«Информат</w:t>
      </w:r>
      <w:r w:rsidRPr="00AF495E">
        <w:rPr>
          <w:sz w:val="28"/>
          <w:szCs w:val="28"/>
        </w:rPr>
        <w:t>и</w:t>
      </w:r>
      <w:r w:rsidRPr="00AF495E">
        <w:rPr>
          <w:sz w:val="28"/>
          <w:szCs w:val="28"/>
        </w:rPr>
        <w:t xml:space="preserve">зация администрации муниципального образования </w:t>
      </w:r>
      <w:r>
        <w:rPr>
          <w:sz w:val="28"/>
          <w:szCs w:val="28"/>
        </w:rPr>
        <w:t>Крыловский</w:t>
      </w:r>
      <w:r w:rsidRPr="00AF495E">
        <w:rPr>
          <w:sz w:val="28"/>
          <w:szCs w:val="28"/>
        </w:rPr>
        <w:t xml:space="preserve"> район»</w:t>
      </w:r>
      <w:r>
        <w:rPr>
          <w:sz w:val="28"/>
          <w:szCs w:val="28"/>
        </w:rPr>
        <w:t xml:space="preserve"> не предусмотрены.</w:t>
      </w:r>
    </w:p>
    <w:p w:rsidR="0075551D" w:rsidRDefault="0075551D" w:rsidP="008A173D">
      <w:pPr>
        <w:pStyle w:val="Style10"/>
        <w:widowControl/>
        <w:jc w:val="left"/>
        <w:rPr>
          <w:sz w:val="28"/>
          <w:szCs w:val="28"/>
        </w:rPr>
      </w:pPr>
    </w:p>
    <w:p w:rsidR="0075551D" w:rsidRDefault="0075551D" w:rsidP="0075551D">
      <w:pPr>
        <w:pStyle w:val="Style10"/>
        <w:widowControl/>
        <w:numPr>
          <w:ilvl w:val="0"/>
          <w:numId w:val="28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Меры правового регулирования в сфере реализации</w:t>
      </w:r>
    </w:p>
    <w:p w:rsidR="0075551D" w:rsidRDefault="0075551D" w:rsidP="0075551D">
      <w:pPr>
        <w:pStyle w:val="Style10"/>
        <w:widowControl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75551D" w:rsidRDefault="0075551D" w:rsidP="0075551D">
      <w:pPr>
        <w:pStyle w:val="Style10"/>
        <w:widowControl/>
        <w:ind w:left="720"/>
        <w:jc w:val="center"/>
        <w:rPr>
          <w:b/>
          <w:sz w:val="28"/>
          <w:szCs w:val="28"/>
        </w:rPr>
      </w:pPr>
    </w:p>
    <w:p w:rsidR="0075551D" w:rsidRDefault="0075551D" w:rsidP="0075551D">
      <w:pPr>
        <w:pStyle w:val="Style10"/>
        <w:widowControl/>
        <w:ind w:firstLine="567"/>
        <w:jc w:val="left"/>
        <w:rPr>
          <w:sz w:val="28"/>
          <w:szCs w:val="28"/>
        </w:rPr>
      </w:pPr>
      <w:r>
        <w:rPr>
          <w:sz w:val="28"/>
          <w:szCs w:val="28"/>
        </w:rPr>
        <w:t>В сфере реализации муниципальной программы муниципального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вания Крыловский район </w:t>
      </w:r>
      <w:r w:rsidRPr="00AF495E">
        <w:rPr>
          <w:sz w:val="28"/>
          <w:szCs w:val="28"/>
        </w:rPr>
        <w:t xml:space="preserve">«Информатизация администрации муниципального образования </w:t>
      </w:r>
      <w:r>
        <w:rPr>
          <w:sz w:val="28"/>
          <w:szCs w:val="28"/>
        </w:rPr>
        <w:t>Крыловский</w:t>
      </w:r>
      <w:r w:rsidRPr="00AF495E">
        <w:rPr>
          <w:sz w:val="28"/>
          <w:szCs w:val="28"/>
        </w:rPr>
        <w:t xml:space="preserve"> район»</w:t>
      </w:r>
      <w:r>
        <w:rPr>
          <w:sz w:val="28"/>
          <w:szCs w:val="28"/>
        </w:rPr>
        <w:t xml:space="preserve"> не предусматривается принятие нормативно-правовых актов.</w:t>
      </w:r>
    </w:p>
    <w:p w:rsidR="0075551D" w:rsidRPr="0075551D" w:rsidRDefault="0075551D" w:rsidP="0075551D">
      <w:pPr>
        <w:pStyle w:val="Style10"/>
        <w:widowControl/>
        <w:ind w:firstLine="567"/>
        <w:jc w:val="left"/>
        <w:rPr>
          <w:rStyle w:val="FontStyle40"/>
        </w:rPr>
      </w:pPr>
    </w:p>
    <w:p w:rsidR="00A306EC" w:rsidRPr="008A173D" w:rsidRDefault="00835544" w:rsidP="00A306EC">
      <w:pPr>
        <w:pStyle w:val="Style7"/>
        <w:widowControl/>
        <w:numPr>
          <w:ilvl w:val="0"/>
          <w:numId w:val="28"/>
        </w:numPr>
        <w:ind w:left="0" w:firstLine="567"/>
        <w:jc w:val="center"/>
        <w:rPr>
          <w:rStyle w:val="FontStyle40"/>
          <w:b/>
        </w:rPr>
      </w:pPr>
      <w:r w:rsidRPr="008A173D">
        <w:rPr>
          <w:rStyle w:val="FontStyle40"/>
          <w:b/>
        </w:rPr>
        <w:lastRenderedPageBreak/>
        <w:t>М</w:t>
      </w:r>
      <w:r w:rsidR="00BE0029" w:rsidRPr="008A173D">
        <w:rPr>
          <w:rStyle w:val="FontStyle40"/>
          <w:b/>
        </w:rPr>
        <w:t>етодика оценки эффективности реал</w:t>
      </w:r>
      <w:r w:rsidRPr="008A173D">
        <w:rPr>
          <w:rStyle w:val="FontStyle40"/>
          <w:b/>
        </w:rPr>
        <w:t>изации муниципальной</w:t>
      </w:r>
    </w:p>
    <w:p w:rsidR="00A355CB" w:rsidRPr="008A173D" w:rsidRDefault="00835544" w:rsidP="00A306EC">
      <w:pPr>
        <w:pStyle w:val="Style7"/>
        <w:widowControl/>
        <w:ind w:left="567"/>
        <w:jc w:val="center"/>
        <w:rPr>
          <w:rStyle w:val="FontStyle40"/>
          <w:b/>
        </w:rPr>
      </w:pPr>
      <w:r w:rsidRPr="008A173D">
        <w:rPr>
          <w:rStyle w:val="FontStyle40"/>
          <w:b/>
        </w:rPr>
        <w:t>про</w:t>
      </w:r>
      <w:r w:rsidR="009E61B5" w:rsidRPr="008A173D">
        <w:rPr>
          <w:rStyle w:val="FontStyle40"/>
          <w:b/>
        </w:rPr>
        <w:t>граммы</w:t>
      </w:r>
    </w:p>
    <w:p w:rsidR="009E61B5" w:rsidRDefault="009E61B5" w:rsidP="009E61B5">
      <w:pPr>
        <w:pStyle w:val="Style7"/>
        <w:widowControl/>
        <w:ind w:left="567"/>
        <w:rPr>
          <w:rStyle w:val="FontStyle40"/>
        </w:rPr>
      </w:pPr>
    </w:p>
    <w:p w:rsidR="00A355CB" w:rsidRPr="00A355CB" w:rsidRDefault="00A355CB" w:rsidP="003A43A7">
      <w:pPr>
        <w:pStyle w:val="Style7"/>
        <w:widowControl/>
        <w:ind w:firstLine="567"/>
        <w:rPr>
          <w:sz w:val="28"/>
          <w:szCs w:val="28"/>
        </w:rPr>
      </w:pPr>
      <w:r w:rsidRPr="00A355CB">
        <w:rPr>
          <w:sz w:val="28"/>
          <w:szCs w:val="28"/>
        </w:rPr>
        <w:t>Методика предусматривает осуществление оценки эффективности мун</w:t>
      </w:r>
      <w:r w:rsidRPr="00A355CB">
        <w:rPr>
          <w:sz w:val="28"/>
          <w:szCs w:val="28"/>
        </w:rPr>
        <w:t>и</w:t>
      </w:r>
      <w:r w:rsidRPr="00A355CB">
        <w:rPr>
          <w:sz w:val="28"/>
          <w:szCs w:val="28"/>
        </w:rPr>
        <w:t>ципальной программы в целях определения степени достижения планируемых целей и задач муниципальной программы, исходя из реально достигнутых к</w:t>
      </w:r>
      <w:r w:rsidRPr="00A355CB">
        <w:rPr>
          <w:sz w:val="28"/>
          <w:szCs w:val="28"/>
        </w:rPr>
        <w:t>о</w:t>
      </w:r>
      <w:r w:rsidRPr="00A355CB">
        <w:rPr>
          <w:sz w:val="28"/>
          <w:szCs w:val="28"/>
        </w:rPr>
        <w:t xml:space="preserve">нечных результатов по муниципальной программе в целом.  </w:t>
      </w:r>
    </w:p>
    <w:p w:rsidR="00A355CB" w:rsidRPr="00A355CB" w:rsidRDefault="00A355CB" w:rsidP="003A43A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355CB">
        <w:rPr>
          <w:sz w:val="28"/>
          <w:szCs w:val="28"/>
        </w:rPr>
        <w:t xml:space="preserve">Расчет </w:t>
      </w:r>
      <w:proofErr w:type="gramStart"/>
      <w:r w:rsidRPr="00A355CB">
        <w:rPr>
          <w:sz w:val="28"/>
          <w:szCs w:val="28"/>
        </w:rPr>
        <w:t>критериев оценки эффективности реализации муниципальной пр</w:t>
      </w:r>
      <w:r w:rsidRPr="00A355CB">
        <w:rPr>
          <w:sz w:val="28"/>
          <w:szCs w:val="28"/>
        </w:rPr>
        <w:t>о</w:t>
      </w:r>
      <w:r w:rsidRPr="00A355CB">
        <w:rPr>
          <w:sz w:val="28"/>
          <w:szCs w:val="28"/>
        </w:rPr>
        <w:t>граммы</w:t>
      </w:r>
      <w:proofErr w:type="gramEnd"/>
      <w:r w:rsidRPr="00A355CB">
        <w:rPr>
          <w:sz w:val="28"/>
          <w:szCs w:val="28"/>
        </w:rPr>
        <w:t xml:space="preserve"> и расчет степени достижения цели муниципальной программы прим</w:t>
      </w:r>
      <w:r w:rsidRPr="00A355CB">
        <w:rPr>
          <w:sz w:val="28"/>
          <w:szCs w:val="28"/>
        </w:rPr>
        <w:t>е</w:t>
      </w:r>
      <w:r w:rsidRPr="00A355CB">
        <w:rPr>
          <w:sz w:val="28"/>
          <w:szCs w:val="28"/>
        </w:rPr>
        <w:t>няется для целевых индикаторов (показателей), у которых положительным р</w:t>
      </w:r>
      <w:r w:rsidRPr="00A355CB">
        <w:rPr>
          <w:sz w:val="28"/>
          <w:szCs w:val="28"/>
        </w:rPr>
        <w:t>е</w:t>
      </w:r>
      <w:r w:rsidRPr="00A355CB">
        <w:rPr>
          <w:sz w:val="28"/>
          <w:szCs w:val="28"/>
        </w:rPr>
        <w:t>зультатом считается превышение фактического значения целевого индикатора (показателя) над плановым значением целевого ин</w:t>
      </w:r>
      <w:r>
        <w:rPr>
          <w:sz w:val="28"/>
          <w:szCs w:val="28"/>
        </w:rPr>
        <w:t>дикатора (показателя)</w:t>
      </w:r>
      <w:r w:rsidR="00A306EC">
        <w:rPr>
          <w:sz w:val="28"/>
          <w:szCs w:val="28"/>
        </w:rPr>
        <w:t>:</w:t>
      </w:r>
    </w:p>
    <w:p w:rsidR="00A355CB" w:rsidRPr="00A306EC" w:rsidRDefault="00A355CB" w:rsidP="00A306EC">
      <w:pPr>
        <w:tabs>
          <w:tab w:val="left" w:pos="330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A306EC">
        <w:rPr>
          <w:sz w:val="28"/>
          <w:szCs w:val="28"/>
          <w:lang w:val="en-US"/>
        </w:rPr>
        <w:t>I</w:t>
      </w:r>
      <w:r w:rsidRPr="00A306EC">
        <w:rPr>
          <w:sz w:val="28"/>
          <w:szCs w:val="28"/>
          <w:vertAlign w:val="subscript"/>
        </w:rPr>
        <w:t>ц</w:t>
      </w:r>
      <w:r w:rsidRPr="00A306EC">
        <w:rPr>
          <w:sz w:val="28"/>
          <w:szCs w:val="28"/>
        </w:rPr>
        <w:t xml:space="preserve">  =</w:t>
      </w:r>
      <w:proofErr w:type="gramEnd"/>
      <w:r w:rsidRPr="00A306EC">
        <w:rPr>
          <w:sz w:val="28"/>
          <w:szCs w:val="28"/>
        </w:rPr>
        <w:t xml:space="preserve"> </w:t>
      </w:r>
      <w:r w:rsidRPr="00A306EC">
        <w:rPr>
          <w:sz w:val="28"/>
          <w:szCs w:val="28"/>
          <w:lang w:val="en-US"/>
        </w:rPr>
        <w:t>I</w:t>
      </w:r>
      <w:r w:rsidRPr="00A306EC">
        <w:rPr>
          <w:sz w:val="28"/>
          <w:szCs w:val="28"/>
        </w:rPr>
        <w:t xml:space="preserve"> </w:t>
      </w:r>
      <w:r w:rsidRPr="00A306EC">
        <w:rPr>
          <w:sz w:val="28"/>
          <w:szCs w:val="28"/>
          <w:vertAlign w:val="subscript"/>
        </w:rPr>
        <w:t>факт</w:t>
      </w:r>
      <w:r w:rsidRPr="00A306EC">
        <w:rPr>
          <w:sz w:val="28"/>
          <w:szCs w:val="28"/>
        </w:rPr>
        <w:t xml:space="preserve"> / </w:t>
      </w:r>
      <w:r w:rsidRPr="00A306EC">
        <w:rPr>
          <w:sz w:val="28"/>
          <w:szCs w:val="28"/>
          <w:lang w:val="en-US"/>
        </w:rPr>
        <w:t>I</w:t>
      </w:r>
      <w:r w:rsidRPr="00A306EC">
        <w:rPr>
          <w:sz w:val="28"/>
          <w:szCs w:val="28"/>
        </w:rPr>
        <w:t xml:space="preserve"> </w:t>
      </w:r>
      <w:r w:rsidRPr="00A306EC">
        <w:rPr>
          <w:sz w:val="28"/>
          <w:szCs w:val="28"/>
          <w:vertAlign w:val="subscript"/>
        </w:rPr>
        <w:t>план</w:t>
      </w:r>
      <w:r w:rsidRPr="00A306EC">
        <w:rPr>
          <w:sz w:val="28"/>
          <w:szCs w:val="28"/>
          <w:vertAlign w:val="subscript"/>
        </w:rPr>
        <w:tab/>
      </w:r>
      <w:r w:rsidRPr="00A306EC">
        <w:rPr>
          <w:sz w:val="28"/>
          <w:szCs w:val="28"/>
        </w:rPr>
        <w:t>*100%,</w:t>
      </w:r>
    </w:p>
    <w:p w:rsidR="00A355CB" w:rsidRPr="00A355CB" w:rsidRDefault="00A355CB" w:rsidP="00A355CB">
      <w:pPr>
        <w:tabs>
          <w:tab w:val="left" w:pos="2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355CB">
        <w:rPr>
          <w:sz w:val="28"/>
          <w:szCs w:val="28"/>
        </w:rPr>
        <w:t xml:space="preserve">где:   -   </w:t>
      </w:r>
      <w:r w:rsidRPr="00A355CB">
        <w:rPr>
          <w:sz w:val="28"/>
          <w:szCs w:val="28"/>
          <w:lang w:val="en-US"/>
        </w:rPr>
        <w:t>I</w:t>
      </w:r>
      <w:r w:rsidRPr="00A355CB">
        <w:rPr>
          <w:sz w:val="28"/>
          <w:szCs w:val="28"/>
        </w:rPr>
        <w:t xml:space="preserve"> </w:t>
      </w:r>
      <w:r w:rsidRPr="001217F3">
        <w:rPr>
          <w:sz w:val="28"/>
          <w:szCs w:val="28"/>
          <w:vertAlign w:val="subscript"/>
        </w:rPr>
        <w:t>ц</w:t>
      </w:r>
      <w:r w:rsidRPr="00A355CB">
        <w:rPr>
          <w:sz w:val="28"/>
          <w:szCs w:val="28"/>
        </w:rPr>
        <w:t xml:space="preserve"> – фактическое достижение цели;</w:t>
      </w:r>
    </w:p>
    <w:p w:rsidR="00A355CB" w:rsidRDefault="00A355CB" w:rsidP="00A355CB">
      <w:pPr>
        <w:tabs>
          <w:tab w:val="left" w:pos="10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355CB">
        <w:rPr>
          <w:sz w:val="28"/>
          <w:szCs w:val="28"/>
        </w:rPr>
        <w:t xml:space="preserve">-   </w:t>
      </w:r>
      <w:r w:rsidRPr="00A355CB">
        <w:rPr>
          <w:sz w:val="28"/>
          <w:szCs w:val="28"/>
          <w:lang w:val="en-US"/>
        </w:rPr>
        <w:t>I</w:t>
      </w:r>
      <w:r w:rsidRPr="00A355CB">
        <w:rPr>
          <w:sz w:val="28"/>
          <w:szCs w:val="28"/>
        </w:rPr>
        <w:t xml:space="preserve"> </w:t>
      </w:r>
      <w:r w:rsidRPr="003A43A7">
        <w:rPr>
          <w:sz w:val="28"/>
          <w:szCs w:val="28"/>
          <w:vertAlign w:val="subscript"/>
        </w:rPr>
        <w:t>факт</w:t>
      </w:r>
      <w:r w:rsidRPr="00A355CB">
        <w:rPr>
          <w:sz w:val="28"/>
          <w:szCs w:val="28"/>
        </w:rPr>
        <w:t xml:space="preserve"> – фактическое значение целевого индикатора (показателя);</w:t>
      </w:r>
    </w:p>
    <w:p w:rsidR="00A355CB" w:rsidRPr="00A355CB" w:rsidRDefault="00A355CB" w:rsidP="00A355CB">
      <w:pPr>
        <w:tabs>
          <w:tab w:val="left" w:pos="10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355CB">
        <w:rPr>
          <w:sz w:val="28"/>
          <w:szCs w:val="28"/>
        </w:rPr>
        <w:t xml:space="preserve">-   </w:t>
      </w:r>
      <w:r w:rsidRPr="00A355CB">
        <w:rPr>
          <w:sz w:val="28"/>
          <w:szCs w:val="28"/>
          <w:lang w:val="en-US"/>
        </w:rPr>
        <w:t>I</w:t>
      </w:r>
      <w:r w:rsidRPr="00A355CB">
        <w:rPr>
          <w:sz w:val="28"/>
          <w:szCs w:val="28"/>
        </w:rPr>
        <w:t xml:space="preserve"> </w:t>
      </w:r>
      <w:r w:rsidRPr="003A43A7">
        <w:rPr>
          <w:sz w:val="28"/>
          <w:szCs w:val="28"/>
          <w:vertAlign w:val="subscript"/>
        </w:rPr>
        <w:t xml:space="preserve">план </w:t>
      </w:r>
      <w:r w:rsidRPr="00A355CB">
        <w:rPr>
          <w:sz w:val="28"/>
          <w:szCs w:val="28"/>
        </w:rPr>
        <w:t xml:space="preserve"> - плановое значение целевого индикатора (показателя).</w:t>
      </w:r>
    </w:p>
    <w:p w:rsidR="006C2A6B" w:rsidRDefault="006C2A6B" w:rsidP="002F39B0">
      <w:pPr>
        <w:pStyle w:val="Style7"/>
        <w:widowControl/>
        <w:rPr>
          <w:rStyle w:val="FontStyle40"/>
        </w:rPr>
      </w:pPr>
    </w:p>
    <w:p w:rsidR="00A306EC" w:rsidRPr="002F39B0" w:rsidRDefault="00835544" w:rsidP="00A306EC">
      <w:pPr>
        <w:pStyle w:val="Style7"/>
        <w:widowControl/>
        <w:numPr>
          <w:ilvl w:val="0"/>
          <w:numId w:val="28"/>
        </w:numPr>
        <w:ind w:left="0" w:firstLine="567"/>
        <w:jc w:val="center"/>
        <w:rPr>
          <w:rStyle w:val="FontStyle40"/>
          <w:b/>
        </w:rPr>
      </w:pPr>
      <w:r w:rsidRPr="002F39B0">
        <w:rPr>
          <w:rStyle w:val="FontStyle40"/>
          <w:b/>
        </w:rPr>
        <w:t>М</w:t>
      </w:r>
      <w:r w:rsidR="00BE0029" w:rsidRPr="002F39B0">
        <w:rPr>
          <w:rStyle w:val="FontStyle40"/>
          <w:b/>
        </w:rPr>
        <w:t>еханизм реализации муниципальной программы</w:t>
      </w:r>
    </w:p>
    <w:p w:rsidR="002A78B7" w:rsidRPr="002F39B0" w:rsidRDefault="002F39B0" w:rsidP="00A306EC">
      <w:pPr>
        <w:pStyle w:val="Style7"/>
        <w:widowControl/>
        <w:ind w:left="567"/>
        <w:jc w:val="center"/>
        <w:rPr>
          <w:rStyle w:val="FontStyle40"/>
          <w:b/>
        </w:rPr>
      </w:pPr>
      <w:r w:rsidRPr="002F39B0">
        <w:rPr>
          <w:rStyle w:val="FontStyle40"/>
          <w:b/>
        </w:rPr>
        <w:t xml:space="preserve">и </w:t>
      </w:r>
      <w:proofErr w:type="gramStart"/>
      <w:r w:rsidRPr="002F39B0">
        <w:rPr>
          <w:rStyle w:val="FontStyle40"/>
          <w:b/>
        </w:rPr>
        <w:t>контроль за</w:t>
      </w:r>
      <w:proofErr w:type="gramEnd"/>
      <w:r w:rsidRPr="002F39B0">
        <w:rPr>
          <w:rStyle w:val="FontStyle40"/>
          <w:b/>
        </w:rPr>
        <w:t xml:space="preserve"> ее вы</w:t>
      </w:r>
      <w:r w:rsidR="00BE0029" w:rsidRPr="002F39B0">
        <w:rPr>
          <w:rStyle w:val="FontStyle40"/>
          <w:b/>
        </w:rPr>
        <w:t>полнением</w:t>
      </w:r>
    </w:p>
    <w:p w:rsidR="00B651A6" w:rsidRPr="00BE0029" w:rsidRDefault="00B651A6" w:rsidP="00B651A6">
      <w:pPr>
        <w:pStyle w:val="Style7"/>
        <w:widowControl/>
        <w:ind w:left="567"/>
        <w:rPr>
          <w:sz w:val="28"/>
          <w:szCs w:val="28"/>
        </w:rPr>
      </w:pPr>
    </w:p>
    <w:p w:rsidR="00B03C3A" w:rsidRPr="00B03C3A" w:rsidRDefault="00B03C3A" w:rsidP="002F39B0">
      <w:pPr>
        <w:ind w:firstLine="567"/>
        <w:jc w:val="both"/>
        <w:rPr>
          <w:sz w:val="28"/>
          <w:szCs w:val="28"/>
        </w:rPr>
      </w:pPr>
      <w:bookmarkStart w:id="1" w:name="sub_1027"/>
      <w:r w:rsidRPr="00B03C3A">
        <w:rPr>
          <w:sz w:val="28"/>
          <w:szCs w:val="28"/>
        </w:rPr>
        <w:t xml:space="preserve">Текущее управление Программой осуществляет координатор Программы – </w:t>
      </w:r>
      <w:r w:rsidR="002F39B0">
        <w:rPr>
          <w:sz w:val="28"/>
          <w:szCs w:val="28"/>
        </w:rPr>
        <w:t xml:space="preserve">заместитель главы </w:t>
      </w:r>
      <w:r w:rsidR="002F39B0" w:rsidRPr="00A51512">
        <w:rPr>
          <w:sz w:val="28"/>
          <w:szCs w:val="28"/>
        </w:rPr>
        <w:t>муниципально</w:t>
      </w:r>
      <w:r w:rsidR="002F39B0">
        <w:rPr>
          <w:sz w:val="28"/>
          <w:szCs w:val="28"/>
        </w:rPr>
        <w:t>го</w:t>
      </w:r>
      <w:r w:rsidR="002F39B0" w:rsidRPr="00A51512">
        <w:rPr>
          <w:sz w:val="28"/>
          <w:szCs w:val="28"/>
        </w:rPr>
        <w:t xml:space="preserve"> образовани</w:t>
      </w:r>
      <w:r w:rsidR="002F39B0">
        <w:rPr>
          <w:sz w:val="28"/>
          <w:szCs w:val="28"/>
        </w:rPr>
        <w:t>я</w:t>
      </w:r>
      <w:r w:rsidR="002F39B0" w:rsidRPr="00A51512">
        <w:rPr>
          <w:sz w:val="28"/>
          <w:szCs w:val="28"/>
        </w:rPr>
        <w:t xml:space="preserve"> Крыловский район</w:t>
      </w:r>
      <w:r w:rsidR="002F39B0">
        <w:rPr>
          <w:sz w:val="28"/>
          <w:szCs w:val="28"/>
        </w:rPr>
        <w:t>, управл</w:t>
      </w:r>
      <w:r w:rsidR="002F39B0">
        <w:rPr>
          <w:sz w:val="28"/>
          <w:szCs w:val="28"/>
        </w:rPr>
        <w:t>я</w:t>
      </w:r>
      <w:r w:rsidR="002F39B0">
        <w:rPr>
          <w:sz w:val="28"/>
          <w:szCs w:val="28"/>
        </w:rPr>
        <w:t>ющий делами.</w:t>
      </w:r>
    </w:p>
    <w:p w:rsidR="00B03C3A" w:rsidRPr="00B03C3A" w:rsidRDefault="00B03C3A" w:rsidP="00B03C3A">
      <w:pPr>
        <w:ind w:firstLine="567"/>
        <w:jc w:val="both"/>
        <w:rPr>
          <w:sz w:val="28"/>
          <w:szCs w:val="28"/>
        </w:rPr>
      </w:pPr>
      <w:r w:rsidRPr="00B03C3A">
        <w:rPr>
          <w:sz w:val="28"/>
          <w:szCs w:val="28"/>
        </w:rPr>
        <w:t xml:space="preserve">Координатор Программы – ответственный за </w:t>
      </w:r>
      <w:r w:rsidR="003F110A">
        <w:rPr>
          <w:sz w:val="28"/>
          <w:szCs w:val="28"/>
        </w:rPr>
        <w:t>выполнение мероприятий муниципальной</w:t>
      </w:r>
      <w:r w:rsidRPr="00B03C3A">
        <w:rPr>
          <w:sz w:val="28"/>
          <w:szCs w:val="28"/>
        </w:rPr>
        <w:t xml:space="preserve"> Программы в процессе ее реализации:</w:t>
      </w:r>
    </w:p>
    <w:p w:rsidR="00B03C3A" w:rsidRPr="00B03C3A" w:rsidRDefault="00B03C3A" w:rsidP="00B03C3A">
      <w:pPr>
        <w:ind w:firstLine="567"/>
        <w:jc w:val="both"/>
        <w:rPr>
          <w:sz w:val="28"/>
          <w:szCs w:val="28"/>
        </w:rPr>
      </w:pPr>
      <w:r w:rsidRPr="00B03C3A">
        <w:rPr>
          <w:sz w:val="28"/>
          <w:szCs w:val="28"/>
        </w:rPr>
        <w:t>организует нормативно-правовое и методическо</w:t>
      </w:r>
      <w:r w:rsidR="003F110A">
        <w:rPr>
          <w:sz w:val="28"/>
          <w:szCs w:val="28"/>
        </w:rPr>
        <w:t>е обеспечение реализации муниципальной</w:t>
      </w:r>
      <w:r w:rsidRPr="00B03C3A">
        <w:rPr>
          <w:sz w:val="28"/>
          <w:szCs w:val="28"/>
        </w:rPr>
        <w:t xml:space="preserve"> Программы;</w:t>
      </w:r>
    </w:p>
    <w:p w:rsidR="00B03C3A" w:rsidRPr="00B03C3A" w:rsidRDefault="00B03C3A" w:rsidP="00B03C3A">
      <w:pPr>
        <w:ind w:firstLine="567"/>
        <w:jc w:val="both"/>
        <w:rPr>
          <w:sz w:val="28"/>
          <w:szCs w:val="28"/>
        </w:rPr>
      </w:pPr>
      <w:r w:rsidRPr="00B03C3A">
        <w:rPr>
          <w:sz w:val="28"/>
          <w:szCs w:val="28"/>
        </w:rPr>
        <w:t>осуществляет подготовку предложений по объемам и источникам фина</w:t>
      </w:r>
      <w:r w:rsidRPr="00B03C3A">
        <w:rPr>
          <w:sz w:val="28"/>
          <w:szCs w:val="28"/>
        </w:rPr>
        <w:t>н</w:t>
      </w:r>
      <w:r w:rsidRPr="00B03C3A">
        <w:rPr>
          <w:sz w:val="28"/>
          <w:szCs w:val="28"/>
        </w:rPr>
        <w:t>сирования реализации Программы;</w:t>
      </w:r>
    </w:p>
    <w:p w:rsidR="00C6356B" w:rsidRPr="00B03C3A" w:rsidRDefault="00B03C3A" w:rsidP="00B03C3A">
      <w:pPr>
        <w:ind w:firstLine="567"/>
        <w:jc w:val="both"/>
        <w:rPr>
          <w:rStyle w:val="FontStyle42"/>
          <w:sz w:val="28"/>
          <w:szCs w:val="28"/>
        </w:rPr>
      </w:pPr>
      <w:r w:rsidRPr="00B03C3A"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Программы</w:t>
      </w:r>
      <w:bookmarkEnd w:id="1"/>
      <w:r>
        <w:rPr>
          <w:sz w:val="28"/>
          <w:szCs w:val="28"/>
        </w:rPr>
        <w:t>.</w:t>
      </w:r>
    </w:p>
    <w:p w:rsidR="006C5FE0" w:rsidRDefault="006C5FE0" w:rsidP="00BC4F38">
      <w:pPr>
        <w:pStyle w:val="1"/>
        <w:spacing w:before="0" w:beforeAutospacing="0" w:after="0" w:afterAutospacing="0"/>
        <w:jc w:val="both"/>
        <w:rPr>
          <w:rStyle w:val="FontStyle42"/>
          <w:b w:val="0"/>
          <w:sz w:val="28"/>
          <w:szCs w:val="28"/>
        </w:rPr>
      </w:pPr>
    </w:p>
    <w:p w:rsidR="00A306EC" w:rsidRDefault="00A306EC" w:rsidP="009E61B5">
      <w:pPr>
        <w:rPr>
          <w:sz w:val="28"/>
          <w:szCs w:val="28"/>
        </w:rPr>
      </w:pPr>
    </w:p>
    <w:p w:rsidR="002F39B0" w:rsidRDefault="002F39B0" w:rsidP="002F39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 w:rsidRPr="00A51512">
        <w:rPr>
          <w:sz w:val="28"/>
          <w:szCs w:val="28"/>
        </w:rPr>
        <w:t>муниципально</w:t>
      </w:r>
      <w:r>
        <w:rPr>
          <w:sz w:val="28"/>
          <w:szCs w:val="28"/>
        </w:rPr>
        <w:t>го</w:t>
      </w:r>
      <w:proofErr w:type="gramEnd"/>
      <w:r w:rsidRPr="00A51512">
        <w:rPr>
          <w:sz w:val="28"/>
          <w:szCs w:val="28"/>
        </w:rPr>
        <w:t xml:space="preserve"> </w:t>
      </w:r>
    </w:p>
    <w:p w:rsidR="002F39B0" w:rsidRDefault="002F39B0" w:rsidP="002F39B0">
      <w:pPr>
        <w:jc w:val="both"/>
        <w:rPr>
          <w:sz w:val="28"/>
          <w:szCs w:val="28"/>
        </w:rPr>
      </w:pPr>
      <w:r w:rsidRPr="00A51512">
        <w:rPr>
          <w:sz w:val="28"/>
          <w:szCs w:val="28"/>
        </w:rPr>
        <w:t>образовани</w:t>
      </w:r>
      <w:r>
        <w:rPr>
          <w:sz w:val="28"/>
          <w:szCs w:val="28"/>
        </w:rPr>
        <w:t>я</w:t>
      </w:r>
      <w:r w:rsidRPr="00A51512">
        <w:rPr>
          <w:sz w:val="28"/>
          <w:szCs w:val="28"/>
        </w:rPr>
        <w:t xml:space="preserve"> Крыловский район</w:t>
      </w:r>
      <w:r>
        <w:rPr>
          <w:sz w:val="28"/>
          <w:szCs w:val="28"/>
        </w:rPr>
        <w:t xml:space="preserve">, </w:t>
      </w:r>
    </w:p>
    <w:p w:rsidR="002F39B0" w:rsidRDefault="002F39B0" w:rsidP="002F39B0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                                                                      С.А. Калашников</w:t>
      </w:r>
    </w:p>
    <w:p w:rsidR="009E61B5" w:rsidRDefault="007157B4" w:rsidP="009E61B5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E5CF0" w:rsidRPr="009E61B5" w:rsidRDefault="009E61B5" w:rsidP="009E61B5">
      <w:pPr>
        <w:tabs>
          <w:tab w:val="left" w:pos="279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BE5CF0" w:rsidRPr="009E61B5" w:rsidSect="009E61B5">
      <w:headerReference w:type="default" r:id="rId9"/>
      <w:pgSz w:w="11906" w:h="16838" w:code="9"/>
      <w:pgMar w:top="1135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3" w:rsidRDefault="007D5C23" w:rsidP="00AB690B">
      <w:r>
        <w:separator/>
      </w:r>
    </w:p>
  </w:endnote>
  <w:endnote w:type="continuationSeparator" w:id="0">
    <w:p w:rsidR="007D5C23" w:rsidRDefault="007D5C23" w:rsidP="00AB6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3" w:rsidRDefault="007D5C23" w:rsidP="00AB690B">
      <w:r>
        <w:separator/>
      </w:r>
    </w:p>
  </w:footnote>
  <w:footnote w:type="continuationSeparator" w:id="0">
    <w:p w:rsidR="007D5C23" w:rsidRDefault="007D5C23" w:rsidP="00AB69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0B" w:rsidRDefault="00191C36" w:rsidP="002F39B0">
    <w:pPr>
      <w:pStyle w:val="a5"/>
      <w:jc w:val="center"/>
    </w:pPr>
    <w:r>
      <w:fldChar w:fldCharType="begin"/>
    </w:r>
    <w:r w:rsidR="004202CD">
      <w:instrText xml:space="preserve"> PAGE   \* MERGEFORMAT </w:instrText>
    </w:r>
    <w:r>
      <w:fldChar w:fldCharType="separate"/>
    </w:r>
    <w:r w:rsidR="00AC5A35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EFA"/>
    <w:multiLevelType w:val="hybridMultilevel"/>
    <w:tmpl w:val="C4FC857E"/>
    <w:lvl w:ilvl="0" w:tplc="0F1CF2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448D8"/>
    <w:multiLevelType w:val="multilevel"/>
    <w:tmpl w:val="68282BDE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04FD00F0"/>
    <w:multiLevelType w:val="hybridMultilevel"/>
    <w:tmpl w:val="64F0C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2461D"/>
    <w:multiLevelType w:val="hybridMultilevel"/>
    <w:tmpl w:val="2E5CDB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8F5370"/>
    <w:multiLevelType w:val="hybridMultilevel"/>
    <w:tmpl w:val="61DE0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607F4E"/>
    <w:multiLevelType w:val="hybridMultilevel"/>
    <w:tmpl w:val="55A296C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702563"/>
    <w:multiLevelType w:val="multilevel"/>
    <w:tmpl w:val="D76E3B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2.%2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18192883"/>
    <w:multiLevelType w:val="multilevel"/>
    <w:tmpl w:val="59407C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249D4CCE"/>
    <w:multiLevelType w:val="multilevel"/>
    <w:tmpl w:val="D76E3B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2.%2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2C945FC4"/>
    <w:multiLevelType w:val="multilevel"/>
    <w:tmpl w:val="F522A69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1.%2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F481151"/>
    <w:multiLevelType w:val="multilevel"/>
    <w:tmpl w:val="18BE755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372540DA"/>
    <w:multiLevelType w:val="multilevel"/>
    <w:tmpl w:val="7722E37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1.%2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>
    <w:nsid w:val="380E3E58"/>
    <w:multiLevelType w:val="hybridMultilevel"/>
    <w:tmpl w:val="E66A3276"/>
    <w:lvl w:ilvl="0" w:tplc="EBA6EA58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3A784E82"/>
    <w:multiLevelType w:val="hybridMultilevel"/>
    <w:tmpl w:val="37D8D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0761AE"/>
    <w:multiLevelType w:val="hybridMultilevel"/>
    <w:tmpl w:val="5644ED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3B19E1"/>
    <w:multiLevelType w:val="hybridMultilevel"/>
    <w:tmpl w:val="296ECB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EEF2179"/>
    <w:multiLevelType w:val="multilevel"/>
    <w:tmpl w:val="D4BCE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4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4946E6"/>
    <w:multiLevelType w:val="hybridMultilevel"/>
    <w:tmpl w:val="50C8874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>
    <w:nsid w:val="41C97B51"/>
    <w:multiLevelType w:val="hybridMultilevel"/>
    <w:tmpl w:val="40C426C6"/>
    <w:lvl w:ilvl="0" w:tplc="43F8CCA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576883"/>
    <w:multiLevelType w:val="multilevel"/>
    <w:tmpl w:val="D76E3B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2.%2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>
    <w:nsid w:val="4A7E117A"/>
    <w:multiLevelType w:val="hybridMultilevel"/>
    <w:tmpl w:val="4F4A3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D6759B"/>
    <w:multiLevelType w:val="hybridMultilevel"/>
    <w:tmpl w:val="248EC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AF11CC"/>
    <w:multiLevelType w:val="multilevel"/>
    <w:tmpl w:val="0608D1E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FE4CEE"/>
    <w:multiLevelType w:val="hybridMultilevel"/>
    <w:tmpl w:val="37DEC5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A0A7890"/>
    <w:multiLevelType w:val="hybridMultilevel"/>
    <w:tmpl w:val="64F0C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131D12"/>
    <w:multiLevelType w:val="hybridMultilevel"/>
    <w:tmpl w:val="D0D89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C5E56A5"/>
    <w:multiLevelType w:val="hybridMultilevel"/>
    <w:tmpl w:val="79B223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F07588D"/>
    <w:multiLevelType w:val="hybridMultilevel"/>
    <w:tmpl w:val="11E26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635B05"/>
    <w:multiLevelType w:val="multilevel"/>
    <w:tmpl w:val="3F46B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6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19F28DC"/>
    <w:multiLevelType w:val="multilevel"/>
    <w:tmpl w:val="EB244C7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2.%2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2"/>
      <w:numFmt w:val="decimal"/>
      <w:lvlText w:val="%1.3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>
    <w:nsid w:val="71D43140"/>
    <w:multiLevelType w:val="hybridMultilevel"/>
    <w:tmpl w:val="4872C63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73460345"/>
    <w:multiLevelType w:val="multilevel"/>
    <w:tmpl w:val="5E52D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3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1"/>
  </w:num>
  <w:num w:numId="3">
    <w:abstractNumId w:val="16"/>
  </w:num>
  <w:num w:numId="4">
    <w:abstractNumId w:val="22"/>
  </w:num>
  <w:num w:numId="5">
    <w:abstractNumId w:val="28"/>
  </w:num>
  <w:num w:numId="6">
    <w:abstractNumId w:val="4"/>
  </w:num>
  <w:num w:numId="7">
    <w:abstractNumId w:val="15"/>
  </w:num>
  <w:num w:numId="8">
    <w:abstractNumId w:val="14"/>
  </w:num>
  <w:num w:numId="9">
    <w:abstractNumId w:val="26"/>
  </w:num>
  <w:num w:numId="10">
    <w:abstractNumId w:val="3"/>
  </w:num>
  <w:num w:numId="11">
    <w:abstractNumId w:val="13"/>
  </w:num>
  <w:num w:numId="12">
    <w:abstractNumId w:val="17"/>
  </w:num>
  <w:num w:numId="13">
    <w:abstractNumId w:val="9"/>
  </w:num>
  <w:num w:numId="14">
    <w:abstractNumId w:val="10"/>
  </w:num>
  <w:num w:numId="15">
    <w:abstractNumId w:val="11"/>
  </w:num>
  <w:num w:numId="16">
    <w:abstractNumId w:val="19"/>
  </w:num>
  <w:num w:numId="17">
    <w:abstractNumId w:val="8"/>
  </w:num>
  <w:num w:numId="18">
    <w:abstractNumId w:val="1"/>
  </w:num>
  <w:num w:numId="19">
    <w:abstractNumId w:val="6"/>
  </w:num>
  <w:num w:numId="20">
    <w:abstractNumId w:val="29"/>
  </w:num>
  <w:num w:numId="21">
    <w:abstractNumId w:val="25"/>
  </w:num>
  <w:num w:numId="22">
    <w:abstractNumId w:val="20"/>
  </w:num>
  <w:num w:numId="23">
    <w:abstractNumId w:val="30"/>
  </w:num>
  <w:num w:numId="24">
    <w:abstractNumId w:val="5"/>
  </w:num>
  <w:num w:numId="25">
    <w:abstractNumId w:val="23"/>
  </w:num>
  <w:num w:numId="26">
    <w:abstractNumId w:val="27"/>
  </w:num>
  <w:num w:numId="27">
    <w:abstractNumId w:val="21"/>
  </w:num>
  <w:num w:numId="28">
    <w:abstractNumId w:val="18"/>
  </w:num>
  <w:num w:numId="29">
    <w:abstractNumId w:val="2"/>
  </w:num>
  <w:num w:numId="30">
    <w:abstractNumId w:val="24"/>
  </w:num>
  <w:num w:numId="31">
    <w:abstractNumId w:val="0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0C48"/>
    <w:rsid w:val="000005EB"/>
    <w:rsid w:val="00000F1F"/>
    <w:rsid w:val="00010E00"/>
    <w:rsid w:val="00011BDC"/>
    <w:rsid w:val="000142BA"/>
    <w:rsid w:val="000156E3"/>
    <w:rsid w:val="00030062"/>
    <w:rsid w:val="00035FA4"/>
    <w:rsid w:val="00041C1E"/>
    <w:rsid w:val="00042270"/>
    <w:rsid w:val="00042FB7"/>
    <w:rsid w:val="0004735F"/>
    <w:rsid w:val="00083254"/>
    <w:rsid w:val="00083B4A"/>
    <w:rsid w:val="00092E85"/>
    <w:rsid w:val="000978E3"/>
    <w:rsid w:val="000A1201"/>
    <w:rsid w:val="000A4970"/>
    <w:rsid w:val="000A6235"/>
    <w:rsid w:val="000C1AEC"/>
    <w:rsid w:val="000D2FBC"/>
    <w:rsid w:val="000D37E2"/>
    <w:rsid w:val="000D6420"/>
    <w:rsid w:val="000D6913"/>
    <w:rsid w:val="000D7FB1"/>
    <w:rsid w:val="000E1152"/>
    <w:rsid w:val="000E3BED"/>
    <w:rsid w:val="000F0AD2"/>
    <w:rsid w:val="000F106F"/>
    <w:rsid w:val="00102C73"/>
    <w:rsid w:val="001043A8"/>
    <w:rsid w:val="001065F1"/>
    <w:rsid w:val="00110CAD"/>
    <w:rsid w:val="00117246"/>
    <w:rsid w:val="00120192"/>
    <w:rsid w:val="00120C11"/>
    <w:rsid w:val="001217F3"/>
    <w:rsid w:val="00134D90"/>
    <w:rsid w:val="00151E7B"/>
    <w:rsid w:val="00156EB5"/>
    <w:rsid w:val="00171E46"/>
    <w:rsid w:val="00173C69"/>
    <w:rsid w:val="00176E92"/>
    <w:rsid w:val="00181B5C"/>
    <w:rsid w:val="00191C36"/>
    <w:rsid w:val="00195E19"/>
    <w:rsid w:val="001A37C5"/>
    <w:rsid w:val="001B307A"/>
    <w:rsid w:val="001B6DDD"/>
    <w:rsid w:val="001B7EFB"/>
    <w:rsid w:val="001D7F34"/>
    <w:rsid w:val="001E3E19"/>
    <w:rsid w:val="001F5418"/>
    <w:rsid w:val="001F54A4"/>
    <w:rsid w:val="00205B3A"/>
    <w:rsid w:val="00213018"/>
    <w:rsid w:val="00214C7C"/>
    <w:rsid w:val="0022723D"/>
    <w:rsid w:val="002313E4"/>
    <w:rsid w:val="0024600D"/>
    <w:rsid w:val="00250F5C"/>
    <w:rsid w:val="00267CDB"/>
    <w:rsid w:val="002747E6"/>
    <w:rsid w:val="00280784"/>
    <w:rsid w:val="002849FB"/>
    <w:rsid w:val="002943BB"/>
    <w:rsid w:val="00297695"/>
    <w:rsid w:val="002A31D8"/>
    <w:rsid w:val="002A78B7"/>
    <w:rsid w:val="002B03CF"/>
    <w:rsid w:val="002B1BDA"/>
    <w:rsid w:val="002C32F7"/>
    <w:rsid w:val="002D0EEF"/>
    <w:rsid w:val="002D5ECB"/>
    <w:rsid w:val="002E6A3A"/>
    <w:rsid w:val="002F39B0"/>
    <w:rsid w:val="002F6A5C"/>
    <w:rsid w:val="0030097E"/>
    <w:rsid w:val="00313AF0"/>
    <w:rsid w:val="00323E35"/>
    <w:rsid w:val="003325DE"/>
    <w:rsid w:val="0033523F"/>
    <w:rsid w:val="00335FF4"/>
    <w:rsid w:val="0034105D"/>
    <w:rsid w:val="00343636"/>
    <w:rsid w:val="00347C56"/>
    <w:rsid w:val="0036526F"/>
    <w:rsid w:val="003656E4"/>
    <w:rsid w:val="00377F39"/>
    <w:rsid w:val="003804A9"/>
    <w:rsid w:val="00380707"/>
    <w:rsid w:val="00394E9E"/>
    <w:rsid w:val="00395DBE"/>
    <w:rsid w:val="003A372D"/>
    <w:rsid w:val="003A3DFC"/>
    <w:rsid w:val="003A43A7"/>
    <w:rsid w:val="003A63CB"/>
    <w:rsid w:val="003B4E1C"/>
    <w:rsid w:val="003C3B06"/>
    <w:rsid w:val="003C5959"/>
    <w:rsid w:val="003C6782"/>
    <w:rsid w:val="003D1A16"/>
    <w:rsid w:val="003D2B03"/>
    <w:rsid w:val="003D72C2"/>
    <w:rsid w:val="003E44BB"/>
    <w:rsid w:val="003F110A"/>
    <w:rsid w:val="003F267A"/>
    <w:rsid w:val="004202CD"/>
    <w:rsid w:val="00420EBE"/>
    <w:rsid w:val="004274CA"/>
    <w:rsid w:val="00453C2B"/>
    <w:rsid w:val="00461BE9"/>
    <w:rsid w:val="00476932"/>
    <w:rsid w:val="00486C57"/>
    <w:rsid w:val="00486D8D"/>
    <w:rsid w:val="00497B4E"/>
    <w:rsid w:val="004A16D8"/>
    <w:rsid w:val="004A5A98"/>
    <w:rsid w:val="004C0D3F"/>
    <w:rsid w:val="004D31B2"/>
    <w:rsid w:val="004E2B2B"/>
    <w:rsid w:val="004E7527"/>
    <w:rsid w:val="004F4D1C"/>
    <w:rsid w:val="0050075B"/>
    <w:rsid w:val="005074B8"/>
    <w:rsid w:val="00517990"/>
    <w:rsid w:val="0052225B"/>
    <w:rsid w:val="00531737"/>
    <w:rsid w:val="00531789"/>
    <w:rsid w:val="005336BC"/>
    <w:rsid w:val="005443EE"/>
    <w:rsid w:val="0054566C"/>
    <w:rsid w:val="00550D30"/>
    <w:rsid w:val="0055423B"/>
    <w:rsid w:val="005648E4"/>
    <w:rsid w:val="00572B82"/>
    <w:rsid w:val="00581B2E"/>
    <w:rsid w:val="005840F5"/>
    <w:rsid w:val="00584939"/>
    <w:rsid w:val="00594B91"/>
    <w:rsid w:val="005A00C1"/>
    <w:rsid w:val="005A1C8C"/>
    <w:rsid w:val="005C56B1"/>
    <w:rsid w:val="005C5968"/>
    <w:rsid w:val="005E2426"/>
    <w:rsid w:val="005E28F4"/>
    <w:rsid w:val="005F0933"/>
    <w:rsid w:val="005F0BD6"/>
    <w:rsid w:val="005F7B32"/>
    <w:rsid w:val="00601FDB"/>
    <w:rsid w:val="00606928"/>
    <w:rsid w:val="00607944"/>
    <w:rsid w:val="00607EE2"/>
    <w:rsid w:val="00616AE1"/>
    <w:rsid w:val="006226C5"/>
    <w:rsid w:val="006412A2"/>
    <w:rsid w:val="006417E3"/>
    <w:rsid w:val="00651AD9"/>
    <w:rsid w:val="00657AC3"/>
    <w:rsid w:val="00675B8E"/>
    <w:rsid w:val="00692667"/>
    <w:rsid w:val="00693F73"/>
    <w:rsid w:val="006A095A"/>
    <w:rsid w:val="006A1A26"/>
    <w:rsid w:val="006A22CF"/>
    <w:rsid w:val="006B46A2"/>
    <w:rsid w:val="006C2A6B"/>
    <w:rsid w:val="006C552D"/>
    <w:rsid w:val="006C5FE0"/>
    <w:rsid w:val="006C62E1"/>
    <w:rsid w:val="007157B4"/>
    <w:rsid w:val="007168E5"/>
    <w:rsid w:val="0072794E"/>
    <w:rsid w:val="007323FD"/>
    <w:rsid w:val="0073349E"/>
    <w:rsid w:val="00734736"/>
    <w:rsid w:val="007372B2"/>
    <w:rsid w:val="007448FC"/>
    <w:rsid w:val="007546B4"/>
    <w:rsid w:val="0075551D"/>
    <w:rsid w:val="007624F9"/>
    <w:rsid w:val="00796D21"/>
    <w:rsid w:val="00796D2B"/>
    <w:rsid w:val="007A7E8D"/>
    <w:rsid w:val="007D5C23"/>
    <w:rsid w:val="007E20BD"/>
    <w:rsid w:val="007F06D5"/>
    <w:rsid w:val="007F154E"/>
    <w:rsid w:val="007F5228"/>
    <w:rsid w:val="007F6C71"/>
    <w:rsid w:val="007F787B"/>
    <w:rsid w:val="00805501"/>
    <w:rsid w:val="00807C77"/>
    <w:rsid w:val="0081009E"/>
    <w:rsid w:val="0082054B"/>
    <w:rsid w:val="008248EF"/>
    <w:rsid w:val="00835544"/>
    <w:rsid w:val="00843DE7"/>
    <w:rsid w:val="00872BBC"/>
    <w:rsid w:val="0087444A"/>
    <w:rsid w:val="00884BF8"/>
    <w:rsid w:val="00886F4C"/>
    <w:rsid w:val="008915C0"/>
    <w:rsid w:val="008A173D"/>
    <w:rsid w:val="008B2992"/>
    <w:rsid w:val="008B46FC"/>
    <w:rsid w:val="008B497E"/>
    <w:rsid w:val="008C2F91"/>
    <w:rsid w:val="008C63C1"/>
    <w:rsid w:val="008D0583"/>
    <w:rsid w:val="008D35F0"/>
    <w:rsid w:val="008D4DE1"/>
    <w:rsid w:val="008D57EC"/>
    <w:rsid w:val="008D71BD"/>
    <w:rsid w:val="008E2B46"/>
    <w:rsid w:val="008E44E8"/>
    <w:rsid w:val="008E4CA4"/>
    <w:rsid w:val="008E566B"/>
    <w:rsid w:val="008F62BB"/>
    <w:rsid w:val="00901381"/>
    <w:rsid w:val="009025FF"/>
    <w:rsid w:val="00907F4F"/>
    <w:rsid w:val="00911804"/>
    <w:rsid w:val="009142CC"/>
    <w:rsid w:val="009258DC"/>
    <w:rsid w:val="009355D5"/>
    <w:rsid w:val="009410A7"/>
    <w:rsid w:val="00947238"/>
    <w:rsid w:val="00950C48"/>
    <w:rsid w:val="0095174D"/>
    <w:rsid w:val="00966101"/>
    <w:rsid w:val="00970D0E"/>
    <w:rsid w:val="009778EC"/>
    <w:rsid w:val="00984A10"/>
    <w:rsid w:val="00985AF5"/>
    <w:rsid w:val="00995503"/>
    <w:rsid w:val="009A2879"/>
    <w:rsid w:val="009A6903"/>
    <w:rsid w:val="009A6A19"/>
    <w:rsid w:val="009B04C3"/>
    <w:rsid w:val="009B51BA"/>
    <w:rsid w:val="009C5B8A"/>
    <w:rsid w:val="009D429E"/>
    <w:rsid w:val="009D4947"/>
    <w:rsid w:val="009D7BB0"/>
    <w:rsid w:val="009E2B64"/>
    <w:rsid w:val="009E61B5"/>
    <w:rsid w:val="009F0E1C"/>
    <w:rsid w:val="009F6403"/>
    <w:rsid w:val="009F7416"/>
    <w:rsid w:val="00A055F4"/>
    <w:rsid w:val="00A16860"/>
    <w:rsid w:val="00A27269"/>
    <w:rsid w:val="00A306EC"/>
    <w:rsid w:val="00A33E13"/>
    <w:rsid w:val="00A355CB"/>
    <w:rsid w:val="00A40EE1"/>
    <w:rsid w:val="00A42DC5"/>
    <w:rsid w:val="00A4374C"/>
    <w:rsid w:val="00A44236"/>
    <w:rsid w:val="00A52C17"/>
    <w:rsid w:val="00A765FE"/>
    <w:rsid w:val="00A818FE"/>
    <w:rsid w:val="00A81A08"/>
    <w:rsid w:val="00A82EC6"/>
    <w:rsid w:val="00A8649F"/>
    <w:rsid w:val="00A934C5"/>
    <w:rsid w:val="00AA7B03"/>
    <w:rsid w:val="00AB248F"/>
    <w:rsid w:val="00AB690B"/>
    <w:rsid w:val="00AC025A"/>
    <w:rsid w:val="00AC08A2"/>
    <w:rsid w:val="00AC103F"/>
    <w:rsid w:val="00AC143A"/>
    <w:rsid w:val="00AC514C"/>
    <w:rsid w:val="00AC5A35"/>
    <w:rsid w:val="00AC5B6E"/>
    <w:rsid w:val="00AD0C0D"/>
    <w:rsid w:val="00AD0CF8"/>
    <w:rsid w:val="00AD7A72"/>
    <w:rsid w:val="00AE080B"/>
    <w:rsid w:val="00AE4491"/>
    <w:rsid w:val="00AF2003"/>
    <w:rsid w:val="00AF495E"/>
    <w:rsid w:val="00AF5844"/>
    <w:rsid w:val="00AF60AC"/>
    <w:rsid w:val="00AF7686"/>
    <w:rsid w:val="00B03C3A"/>
    <w:rsid w:val="00B26606"/>
    <w:rsid w:val="00B3056F"/>
    <w:rsid w:val="00B36A5D"/>
    <w:rsid w:val="00B635D1"/>
    <w:rsid w:val="00B6434D"/>
    <w:rsid w:val="00B64AF0"/>
    <w:rsid w:val="00B651A6"/>
    <w:rsid w:val="00B6750A"/>
    <w:rsid w:val="00B87F69"/>
    <w:rsid w:val="00B93193"/>
    <w:rsid w:val="00B935D5"/>
    <w:rsid w:val="00B940B4"/>
    <w:rsid w:val="00B97332"/>
    <w:rsid w:val="00BA0F0B"/>
    <w:rsid w:val="00BC4F38"/>
    <w:rsid w:val="00BC5298"/>
    <w:rsid w:val="00BC7B39"/>
    <w:rsid w:val="00BD151C"/>
    <w:rsid w:val="00BD170C"/>
    <w:rsid w:val="00BD402F"/>
    <w:rsid w:val="00BE0029"/>
    <w:rsid w:val="00BE48E7"/>
    <w:rsid w:val="00BE5CF0"/>
    <w:rsid w:val="00BF138D"/>
    <w:rsid w:val="00BF3426"/>
    <w:rsid w:val="00BF5BDE"/>
    <w:rsid w:val="00BF6679"/>
    <w:rsid w:val="00C11E2C"/>
    <w:rsid w:val="00C24F6D"/>
    <w:rsid w:val="00C43619"/>
    <w:rsid w:val="00C50723"/>
    <w:rsid w:val="00C56C1D"/>
    <w:rsid w:val="00C57459"/>
    <w:rsid w:val="00C6356B"/>
    <w:rsid w:val="00C66B60"/>
    <w:rsid w:val="00C727C3"/>
    <w:rsid w:val="00C80F09"/>
    <w:rsid w:val="00C81278"/>
    <w:rsid w:val="00C872CB"/>
    <w:rsid w:val="00C94967"/>
    <w:rsid w:val="00CA08E5"/>
    <w:rsid w:val="00CA3151"/>
    <w:rsid w:val="00CB4D7F"/>
    <w:rsid w:val="00CB7E83"/>
    <w:rsid w:val="00CC3DB3"/>
    <w:rsid w:val="00CC6C17"/>
    <w:rsid w:val="00CD1AAB"/>
    <w:rsid w:val="00CD39E3"/>
    <w:rsid w:val="00CE1A75"/>
    <w:rsid w:val="00CE78A5"/>
    <w:rsid w:val="00CF374E"/>
    <w:rsid w:val="00CF6439"/>
    <w:rsid w:val="00D163CD"/>
    <w:rsid w:val="00D169DD"/>
    <w:rsid w:val="00D20D94"/>
    <w:rsid w:val="00D23206"/>
    <w:rsid w:val="00D30741"/>
    <w:rsid w:val="00D3403B"/>
    <w:rsid w:val="00D37B94"/>
    <w:rsid w:val="00D45D38"/>
    <w:rsid w:val="00D5284F"/>
    <w:rsid w:val="00D61C10"/>
    <w:rsid w:val="00D769E2"/>
    <w:rsid w:val="00D779C4"/>
    <w:rsid w:val="00D81C0A"/>
    <w:rsid w:val="00D826E3"/>
    <w:rsid w:val="00D838B3"/>
    <w:rsid w:val="00D83FF0"/>
    <w:rsid w:val="00D90428"/>
    <w:rsid w:val="00D90E01"/>
    <w:rsid w:val="00DA048E"/>
    <w:rsid w:val="00DB15AE"/>
    <w:rsid w:val="00DD3372"/>
    <w:rsid w:val="00DD3E86"/>
    <w:rsid w:val="00DD452A"/>
    <w:rsid w:val="00DD6A45"/>
    <w:rsid w:val="00DD708E"/>
    <w:rsid w:val="00DE05BF"/>
    <w:rsid w:val="00DE3264"/>
    <w:rsid w:val="00DE451A"/>
    <w:rsid w:val="00DF12EC"/>
    <w:rsid w:val="00E01760"/>
    <w:rsid w:val="00E1133B"/>
    <w:rsid w:val="00E11D2F"/>
    <w:rsid w:val="00E21D55"/>
    <w:rsid w:val="00E34B49"/>
    <w:rsid w:val="00E46052"/>
    <w:rsid w:val="00E564B2"/>
    <w:rsid w:val="00E61EC4"/>
    <w:rsid w:val="00E62122"/>
    <w:rsid w:val="00E62F49"/>
    <w:rsid w:val="00E66EE3"/>
    <w:rsid w:val="00E815C4"/>
    <w:rsid w:val="00E85EC1"/>
    <w:rsid w:val="00E94807"/>
    <w:rsid w:val="00E95913"/>
    <w:rsid w:val="00EA0148"/>
    <w:rsid w:val="00EC1B33"/>
    <w:rsid w:val="00EC671F"/>
    <w:rsid w:val="00ED143B"/>
    <w:rsid w:val="00ED257E"/>
    <w:rsid w:val="00ED30D4"/>
    <w:rsid w:val="00ED3A8F"/>
    <w:rsid w:val="00ED718B"/>
    <w:rsid w:val="00ED7C6D"/>
    <w:rsid w:val="00EE2889"/>
    <w:rsid w:val="00EF2772"/>
    <w:rsid w:val="00F05FCD"/>
    <w:rsid w:val="00F07EA5"/>
    <w:rsid w:val="00F25DEC"/>
    <w:rsid w:val="00F3322D"/>
    <w:rsid w:val="00F37813"/>
    <w:rsid w:val="00F40BFD"/>
    <w:rsid w:val="00F4554A"/>
    <w:rsid w:val="00F50799"/>
    <w:rsid w:val="00F560C5"/>
    <w:rsid w:val="00F63C0D"/>
    <w:rsid w:val="00F67BB0"/>
    <w:rsid w:val="00F77B14"/>
    <w:rsid w:val="00F82BE2"/>
    <w:rsid w:val="00F85A98"/>
    <w:rsid w:val="00F8665C"/>
    <w:rsid w:val="00F9089B"/>
    <w:rsid w:val="00F916A1"/>
    <w:rsid w:val="00FB045D"/>
    <w:rsid w:val="00FC1197"/>
    <w:rsid w:val="00FC499B"/>
    <w:rsid w:val="00FC645B"/>
    <w:rsid w:val="00FE00F2"/>
    <w:rsid w:val="00FE2E63"/>
    <w:rsid w:val="00FE7084"/>
    <w:rsid w:val="00FF257D"/>
    <w:rsid w:val="00FF5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782"/>
    <w:rPr>
      <w:sz w:val="24"/>
      <w:szCs w:val="24"/>
    </w:rPr>
  </w:style>
  <w:style w:type="paragraph" w:styleId="1">
    <w:name w:val="heading 1"/>
    <w:basedOn w:val="a"/>
    <w:qFormat/>
    <w:rsid w:val="00950C48"/>
    <w:pPr>
      <w:keepNext/>
      <w:spacing w:before="100" w:beforeAutospacing="1" w:after="100" w:afterAutospacing="1"/>
      <w:jc w:val="center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950C48"/>
    <w:pPr>
      <w:keepNext/>
      <w:spacing w:before="100" w:beforeAutospacing="1" w:after="100" w:afterAutospacing="1"/>
      <w:jc w:val="center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50C48"/>
    <w:pPr>
      <w:spacing w:before="100" w:beforeAutospacing="1" w:after="119"/>
    </w:pPr>
  </w:style>
  <w:style w:type="table" w:styleId="a4">
    <w:name w:val="Table Grid"/>
    <w:basedOn w:val="a1"/>
    <w:uiPriority w:val="59"/>
    <w:rsid w:val="00453C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basedOn w:val="a0"/>
    <w:uiPriority w:val="99"/>
    <w:rsid w:val="000C1AEC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A765FE"/>
    <w:pPr>
      <w:widowControl w:val="0"/>
      <w:autoSpaceDE w:val="0"/>
      <w:autoSpaceDN w:val="0"/>
      <w:adjustRightInd w:val="0"/>
      <w:spacing w:line="324" w:lineRule="exact"/>
      <w:ind w:firstLine="857"/>
      <w:jc w:val="both"/>
    </w:pPr>
  </w:style>
  <w:style w:type="paragraph" w:customStyle="1" w:styleId="Style11">
    <w:name w:val="Style11"/>
    <w:basedOn w:val="a"/>
    <w:uiPriority w:val="99"/>
    <w:rsid w:val="00A765FE"/>
    <w:pPr>
      <w:widowControl w:val="0"/>
      <w:autoSpaceDE w:val="0"/>
      <w:autoSpaceDN w:val="0"/>
      <w:adjustRightInd w:val="0"/>
      <w:spacing w:line="331" w:lineRule="exact"/>
      <w:jc w:val="both"/>
    </w:pPr>
  </w:style>
  <w:style w:type="character" w:customStyle="1" w:styleId="FontStyle104">
    <w:name w:val="Font Style104"/>
    <w:basedOn w:val="a0"/>
    <w:uiPriority w:val="99"/>
    <w:rsid w:val="00A765FE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765FE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A765FE"/>
    <w:pPr>
      <w:widowControl w:val="0"/>
      <w:autoSpaceDE w:val="0"/>
      <w:autoSpaceDN w:val="0"/>
      <w:adjustRightInd w:val="0"/>
    </w:pPr>
  </w:style>
  <w:style w:type="character" w:customStyle="1" w:styleId="FontStyle103">
    <w:name w:val="Font Style103"/>
    <w:basedOn w:val="a0"/>
    <w:uiPriority w:val="99"/>
    <w:rsid w:val="00A765FE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2">
    <w:name w:val="Style12"/>
    <w:basedOn w:val="a"/>
    <w:uiPriority w:val="99"/>
    <w:rsid w:val="00A765FE"/>
    <w:pPr>
      <w:widowControl w:val="0"/>
      <w:autoSpaceDE w:val="0"/>
      <w:autoSpaceDN w:val="0"/>
      <w:adjustRightInd w:val="0"/>
      <w:spacing w:line="328" w:lineRule="exact"/>
    </w:pPr>
  </w:style>
  <w:style w:type="character" w:customStyle="1" w:styleId="FontStyle105">
    <w:name w:val="Font Style105"/>
    <w:basedOn w:val="a0"/>
    <w:uiPriority w:val="99"/>
    <w:rsid w:val="00A765FE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30">
    <w:name w:val="Font Style130"/>
    <w:basedOn w:val="a0"/>
    <w:uiPriority w:val="99"/>
    <w:rsid w:val="00A765FE"/>
    <w:rPr>
      <w:rFonts w:ascii="Candara" w:hAnsi="Candara" w:cs="Candara"/>
      <w:w w:val="75"/>
      <w:sz w:val="20"/>
      <w:szCs w:val="20"/>
    </w:rPr>
  </w:style>
  <w:style w:type="paragraph" w:customStyle="1" w:styleId="Style24">
    <w:name w:val="Style24"/>
    <w:basedOn w:val="a"/>
    <w:uiPriority w:val="99"/>
    <w:rsid w:val="00984A10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FE00F2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customStyle="1" w:styleId="Style13">
    <w:name w:val="Style13"/>
    <w:basedOn w:val="a"/>
    <w:uiPriority w:val="99"/>
    <w:rsid w:val="00A8649F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"/>
    <w:uiPriority w:val="99"/>
    <w:rsid w:val="00A8649F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"/>
    <w:uiPriority w:val="99"/>
    <w:rsid w:val="00A8649F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"/>
    <w:uiPriority w:val="99"/>
    <w:rsid w:val="00A8649F"/>
    <w:pPr>
      <w:widowControl w:val="0"/>
      <w:autoSpaceDE w:val="0"/>
      <w:autoSpaceDN w:val="0"/>
      <w:adjustRightInd w:val="0"/>
      <w:spacing w:line="324" w:lineRule="exact"/>
      <w:jc w:val="both"/>
    </w:pPr>
  </w:style>
  <w:style w:type="paragraph" w:customStyle="1" w:styleId="Style19">
    <w:name w:val="Style19"/>
    <w:basedOn w:val="a"/>
    <w:uiPriority w:val="99"/>
    <w:rsid w:val="00A8649F"/>
    <w:pPr>
      <w:widowControl w:val="0"/>
      <w:autoSpaceDE w:val="0"/>
      <w:autoSpaceDN w:val="0"/>
      <w:adjustRightInd w:val="0"/>
      <w:spacing w:line="324" w:lineRule="exact"/>
      <w:jc w:val="center"/>
    </w:pPr>
  </w:style>
  <w:style w:type="paragraph" w:customStyle="1" w:styleId="Style21">
    <w:name w:val="Style21"/>
    <w:basedOn w:val="a"/>
    <w:uiPriority w:val="99"/>
    <w:rsid w:val="00A8649F"/>
    <w:pPr>
      <w:widowControl w:val="0"/>
      <w:autoSpaceDE w:val="0"/>
      <w:autoSpaceDN w:val="0"/>
      <w:adjustRightInd w:val="0"/>
    </w:pPr>
  </w:style>
  <w:style w:type="paragraph" w:customStyle="1" w:styleId="Style26">
    <w:name w:val="Style26"/>
    <w:basedOn w:val="a"/>
    <w:uiPriority w:val="99"/>
    <w:rsid w:val="00A8649F"/>
    <w:pPr>
      <w:widowControl w:val="0"/>
      <w:autoSpaceDE w:val="0"/>
      <w:autoSpaceDN w:val="0"/>
      <w:adjustRightInd w:val="0"/>
    </w:pPr>
  </w:style>
  <w:style w:type="paragraph" w:customStyle="1" w:styleId="Style29">
    <w:name w:val="Style29"/>
    <w:basedOn w:val="a"/>
    <w:uiPriority w:val="99"/>
    <w:rsid w:val="00A8649F"/>
    <w:pPr>
      <w:widowControl w:val="0"/>
      <w:autoSpaceDE w:val="0"/>
      <w:autoSpaceDN w:val="0"/>
      <w:adjustRightInd w:val="0"/>
    </w:pPr>
  </w:style>
  <w:style w:type="paragraph" w:customStyle="1" w:styleId="Style31">
    <w:name w:val="Style31"/>
    <w:basedOn w:val="a"/>
    <w:uiPriority w:val="99"/>
    <w:rsid w:val="00A8649F"/>
    <w:pPr>
      <w:widowControl w:val="0"/>
      <w:autoSpaceDE w:val="0"/>
      <w:autoSpaceDN w:val="0"/>
      <w:adjustRightInd w:val="0"/>
    </w:pPr>
  </w:style>
  <w:style w:type="paragraph" w:customStyle="1" w:styleId="Style32">
    <w:name w:val="Style32"/>
    <w:basedOn w:val="a"/>
    <w:uiPriority w:val="99"/>
    <w:rsid w:val="00A8649F"/>
    <w:pPr>
      <w:widowControl w:val="0"/>
      <w:autoSpaceDE w:val="0"/>
      <w:autoSpaceDN w:val="0"/>
      <w:adjustRightInd w:val="0"/>
    </w:pPr>
  </w:style>
  <w:style w:type="paragraph" w:customStyle="1" w:styleId="Style39">
    <w:name w:val="Style39"/>
    <w:basedOn w:val="a"/>
    <w:uiPriority w:val="99"/>
    <w:rsid w:val="00A8649F"/>
    <w:pPr>
      <w:widowControl w:val="0"/>
      <w:autoSpaceDE w:val="0"/>
      <w:autoSpaceDN w:val="0"/>
      <w:adjustRightInd w:val="0"/>
    </w:pPr>
  </w:style>
  <w:style w:type="paragraph" w:customStyle="1" w:styleId="Style51">
    <w:name w:val="Style51"/>
    <w:basedOn w:val="a"/>
    <w:uiPriority w:val="99"/>
    <w:rsid w:val="00A8649F"/>
    <w:pPr>
      <w:widowControl w:val="0"/>
      <w:autoSpaceDE w:val="0"/>
      <w:autoSpaceDN w:val="0"/>
      <w:adjustRightInd w:val="0"/>
    </w:pPr>
  </w:style>
  <w:style w:type="paragraph" w:customStyle="1" w:styleId="Style88">
    <w:name w:val="Style88"/>
    <w:basedOn w:val="a"/>
    <w:uiPriority w:val="99"/>
    <w:rsid w:val="00A8649F"/>
    <w:pPr>
      <w:widowControl w:val="0"/>
      <w:autoSpaceDE w:val="0"/>
      <w:autoSpaceDN w:val="0"/>
      <w:adjustRightInd w:val="0"/>
    </w:pPr>
  </w:style>
  <w:style w:type="paragraph" w:customStyle="1" w:styleId="Style89">
    <w:name w:val="Style89"/>
    <w:basedOn w:val="a"/>
    <w:uiPriority w:val="99"/>
    <w:rsid w:val="00A8649F"/>
    <w:pPr>
      <w:widowControl w:val="0"/>
      <w:autoSpaceDE w:val="0"/>
      <w:autoSpaceDN w:val="0"/>
      <w:adjustRightInd w:val="0"/>
      <w:spacing w:line="158" w:lineRule="exact"/>
      <w:jc w:val="right"/>
    </w:pPr>
  </w:style>
  <w:style w:type="character" w:customStyle="1" w:styleId="FontStyle98">
    <w:name w:val="Font Style98"/>
    <w:basedOn w:val="a0"/>
    <w:uiPriority w:val="99"/>
    <w:rsid w:val="00A8649F"/>
    <w:rPr>
      <w:rFonts w:ascii="Times New Roman" w:hAnsi="Times New Roman" w:cs="Times New Roman"/>
      <w:b/>
      <w:bCs/>
      <w:spacing w:val="50"/>
      <w:sz w:val="26"/>
      <w:szCs w:val="26"/>
    </w:rPr>
  </w:style>
  <w:style w:type="character" w:customStyle="1" w:styleId="FontStyle154">
    <w:name w:val="Font Style154"/>
    <w:basedOn w:val="a0"/>
    <w:uiPriority w:val="99"/>
    <w:rsid w:val="00A8649F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177">
    <w:name w:val="Font Style177"/>
    <w:basedOn w:val="a0"/>
    <w:uiPriority w:val="99"/>
    <w:rsid w:val="00A8649F"/>
    <w:rPr>
      <w:rFonts w:ascii="Times New Roman" w:hAnsi="Times New Roman" w:cs="Times New Roman"/>
      <w:sz w:val="26"/>
      <w:szCs w:val="26"/>
    </w:rPr>
  </w:style>
  <w:style w:type="character" w:customStyle="1" w:styleId="FontStyle178">
    <w:name w:val="Font Style178"/>
    <w:basedOn w:val="a0"/>
    <w:uiPriority w:val="99"/>
    <w:rsid w:val="00A8649F"/>
    <w:rPr>
      <w:rFonts w:ascii="Times New Roman" w:hAnsi="Times New Roman" w:cs="Times New Roman"/>
      <w:sz w:val="26"/>
      <w:szCs w:val="26"/>
    </w:rPr>
  </w:style>
  <w:style w:type="character" w:customStyle="1" w:styleId="FontStyle179">
    <w:name w:val="Font Style179"/>
    <w:basedOn w:val="a0"/>
    <w:uiPriority w:val="99"/>
    <w:rsid w:val="00A8649F"/>
    <w:rPr>
      <w:rFonts w:ascii="Times New Roman" w:hAnsi="Times New Roman" w:cs="Times New Roman"/>
      <w:b/>
      <w:bCs/>
      <w:i/>
      <w:iCs/>
      <w:sz w:val="8"/>
      <w:szCs w:val="8"/>
    </w:rPr>
  </w:style>
  <w:style w:type="character" w:customStyle="1" w:styleId="FontStyle180">
    <w:name w:val="Font Style180"/>
    <w:basedOn w:val="a0"/>
    <w:uiPriority w:val="99"/>
    <w:rsid w:val="00A8649F"/>
    <w:rPr>
      <w:rFonts w:ascii="Candara" w:hAnsi="Candara" w:cs="Candara"/>
      <w:b/>
      <w:bCs/>
      <w:sz w:val="18"/>
      <w:szCs w:val="18"/>
    </w:rPr>
  </w:style>
  <w:style w:type="character" w:customStyle="1" w:styleId="FontStyle181">
    <w:name w:val="Font Style181"/>
    <w:basedOn w:val="a0"/>
    <w:uiPriority w:val="99"/>
    <w:rsid w:val="00A8649F"/>
    <w:rPr>
      <w:rFonts w:ascii="Century Schoolbook" w:hAnsi="Century Schoolbook" w:cs="Century Schoolbook"/>
      <w:i/>
      <w:iCs/>
      <w:spacing w:val="-20"/>
      <w:sz w:val="36"/>
      <w:szCs w:val="36"/>
    </w:rPr>
  </w:style>
  <w:style w:type="character" w:customStyle="1" w:styleId="FontStyle182">
    <w:name w:val="Font Style182"/>
    <w:basedOn w:val="a0"/>
    <w:uiPriority w:val="99"/>
    <w:rsid w:val="00A8649F"/>
    <w:rPr>
      <w:rFonts w:ascii="Times New Roman" w:hAnsi="Times New Roman" w:cs="Times New Roman"/>
      <w:b/>
      <w:bCs/>
      <w:i/>
      <w:iCs/>
      <w:spacing w:val="-10"/>
      <w:sz w:val="8"/>
      <w:szCs w:val="8"/>
    </w:rPr>
  </w:style>
  <w:style w:type="character" w:customStyle="1" w:styleId="FontStyle183">
    <w:name w:val="Font Style183"/>
    <w:basedOn w:val="a0"/>
    <w:uiPriority w:val="99"/>
    <w:rsid w:val="00A8649F"/>
    <w:rPr>
      <w:rFonts w:ascii="Lucida Sans Unicode" w:hAnsi="Lucida Sans Unicode" w:cs="Lucida Sans Unicode"/>
      <w:sz w:val="8"/>
      <w:szCs w:val="8"/>
    </w:rPr>
  </w:style>
  <w:style w:type="character" w:customStyle="1" w:styleId="FontStyle184">
    <w:name w:val="Font Style184"/>
    <w:basedOn w:val="a0"/>
    <w:uiPriority w:val="99"/>
    <w:rsid w:val="00A8649F"/>
    <w:rPr>
      <w:rFonts w:ascii="Tahoma" w:hAnsi="Tahoma" w:cs="Tahoma"/>
      <w:sz w:val="22"/>
      <w:szCs w:val="22"/>
    </w:rPr>
  </w:style>
  <w:style w:type="character" w:customStyle="1" w:styleId="FontStyle185">
    <w:name w:val="Font Style185"/>
    <w:basedOn w:val="a0"/>
    <w:uiPriority w:val="99"/>
    <w:rsid w:val="00A8649F"/>
    <w:rPr>
      <w:rFonts w:ascii="Arial Black" w:hAnsi="Arial Black" w:cs="Arial Black"/>
      <w:sz w:val="14"/>
      <w:szCs w:val="14"/>
    </w:rPr>
  </w:style>
  <w:style w:type="paragraph" w:styleId="a5">
    <w:name w:val="header"/>
    <w:basedOn w:val="a"/>
    <w:link w:val="a6"/>
    <w:uiPriority w:val="99"/>
    <w:rsid w:val="00AB69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690B"/>
    <w:rPr>
      <w:sz w:val="24"/>
      <w:szCs w:val="24"/>
    </w:rPr>
  </w:style>
  <w:style w:type="paragraph" w:styleId="a7">
    <w:name w:val="footer"/>
    <w:basedOn w:val="a"/>
    <w:link w:val="a8"/>
    <w:rsid w:val="00AB69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B690B"/>
    <w:rPr>
      <w:sz w:val="24"/>
      <w:szCs w:val="24"/>
    </w:rPr>
  </w:style>
  <w:style w:type="character" w:customStyle="1" w:styleId="FontStyle28">
    <w:name w:val="Font Style28"/>
    <w:basedOn w:val="a0"/>
    <w:uiPriority w:val="99"/>
    <w:rsid w:val="009258DC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56EB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0">
    <w:name w:val="Font Style40"/>
    <w:basedOn w:val="a0"/>
    <w:uiPriority w:val="99"/>
    <w:rsid w:val="00AC08A2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0D6420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Theme="minorEastAsia"/>
    </w:rPr>
  </w:style>
  <w:style w:type="paragraph" w:styleId="a9">
    <w:name w:val="List Paragraph"/>
    <w:basedOn w:val="a"/>
    <w:uiPriority w:val="34"/>
    <w:qFormat/>
    <w:rsid w:val="00CD1AAB"/>
    <w:pPr>
      <w:ind w:left="720"/>
      <w:contextualSpacing/>
    </w:pPr>
  </w:style>
  <w:style w:type="paragraph" w:customStyle="1" w:styleId="Style23">
    <w:name w:val="Style23"/>
    <w:basedOn w:val="a"/>
    <w:uiPriority w:val="99"/>
    <w:rsid w:val="00FF257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4">
    <w:name w:val="Style34"/>
    <w:basedOn w:val="a"/>
    <w:uiPriority w:val="99"/>
    <w:rsid w:val="00FF257D"/>
    <w:pPr>
      <w:widowControl w:val="0"/>
      <w:autoSpaceDE w:val="0"/>
      <w:autoSpaceDN w:val="0"/>
      <w:adjustRightInd w:val="0"/>
      <w:spacing w:line="240" w:lineRule="exact"/>
      <w:ind w:firstLine="288"/>
    </w:pPr>
    <w:rPr>
      <w:rFonts w:eastAsiaTheme="minorEastAsia"/>
    </w:rPr>
  </w:style>
  <w:style w:type="character" w:customStyle="1" w:styleId="FontStyle47">
    <w:name w:val="Font Style47"/>
    <w:basedOn w:val="a0"/>
    <w:uiPriority w:val="99"/>
    <w:rsid w:val="00FF257D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"/>
    <w:link w:val="ab"/>
    <w:semiHidden/>
    <w:unhideWhenUsed/>
    <w:rsid w:val="007157B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7157B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5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11CE2-287A-4074-96E0-2CDB56A9B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1432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Munobr</Company>
  <LinksUpToDate>false</LinksUpToDate>
  <CharactersWithSpaces>9576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Evg</dc:creator>
  <cp:lastModifiedBy>RePack by SPecialiST</cp:lastModifiedBy>
  <cp:revision>57</cp:revision>
  <cp:lastPrinted>2019-08-23T05:36:00Z</cp:lastPrinted>
  <dcterms:created xsi:type="dcterms:W3CDTF">2014-10-14T11:49:00Z</dcterms:created>
  <dcterms:modified xsi:type="dcterms:W3CDTF">2019-08-23T05:42:00Z</dcterms:modified>
</cp:coreProperties>
</file>