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ED" w:rsidRPr="00915A75" w:rsidRDefault="00915A75" w:rsidP="00915A75">
      <w:pPr>
        <w:jc w:val="center"/>
        <w:rPr>
          <w:b/>
          <w:sz w:val="32"/>
          <w:szCs w:val="32"/>
        </w:rPr>
      </w:pPr>
      <w:r w:rsidRPr="00915A75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Высшая лига "Б"</w:t>
      </w:r>
    </w:p>
    <w:p w:rsidR="00566922" w:rsidRDefault="00566922"/>
    <w:p w:rsidR="00915A75" w:rsidRDefault="00915A75" w:rsidP="00915A75">
      <w:pPr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городе Майко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 с 06 по 07 ноября 2021 года м</w:t>
      </w:r>
      <w:r w:rsidR="00566922"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ужская команда Краснодара начала сезон в Высшей лиге "Б". </w:t>
      </w:r>
    </w:p>
    <w:p w:rsidR="00915A75" w:rsidRDefault="00566922" w:rsidP="00915A75">
      <w:pPr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"Динамо</w:t>
      </w:r>
      <w:r w:rsid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</w:t>
      </w:r>
      <w:r w:rsid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ЦОП" по окончанию второго тура, который проходил на выезде, наши игроки успешно </w:t>
      </w:r>
      <w:r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прошли в третий тур игр Первенства России для команд третьего дивизиона в профессиональном волейболе. </w:t>
      </w:r>
    </w:p>
    <w:p w:rsidR="00915A75" w:rsidRDefault="00566922" w:rsidP="00915A75">
      <w:pPr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 "</w:t>
      </w:r>
      <w:proofErr w:type="spellStart"/>
      <w:proofErr w:type="gramStart"/>
      <w:r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Динамо-ЦОП</w:t>
      </w:r>
      <w:proofErr w:type="spellEnd"/>
      <w:proofErr w:type="gramEnd"/>
      <w:r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" заявлены молодые волейболисты, возраст которых не превышает 21-го года. В состав команды вошли четыре игрока из </w:t>
      </w:r>
      <w:proofErr w:type="spellStart"/>
      <w:r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Щербиновского</w:t>
      </w:r>
      <w:proofErr w:type="spellEnd"/>
      <w:r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района: Сулин Максим, Сидоренко Даниил, Зубков Александр, Таран Денис. </w:t>
      </w:r>
    </w:p>
    <w:p w:rsidR="00915A75" w:rsidRDefault="00566922" w:rsidP="00915A75">
      <w:pPr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Игроков подготовил тренер -</w:t>
      </w:r>
      <w:r w:rsid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преподаватель Александр Александрович Бардак. </w:t>
      </w:r>
    </w:p>
    <w:p w:rsidR="00566922" w:rsidRDefault="002A0C9F" w:rsidP="00915A75">
      <w:pPr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153035</wp:posOffset>
            </wp:positionV>
            <wp:extent cx="2409825" cy="1647825"/>
            <wp:effectExtent l="19050" t="0" r="0" b="0"/>
            <wp:wrapNone/>
            <wp:docPr id="1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922" w:rsidRP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Пожелаем ребятам успехов в следующем туре</w:t>
      </w:r>
      <w:r w:rsidR="00915A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!</w:t>
      </w:r>
    </w:p>
    <w:p w:rsidR="00874A67" w:rsidRDefault="00874A67" w:rsidP="00915A75">
      <w:pPr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874A67" w:rsidRPr="00874A67" w:rsidRDefault="00874A67" w:rsidP="00874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A67">
        <w:rPr>
          <w:rFonts w:ascii="Times New Roman" w:hAnsi="Times New Roman" w:cs="Times New Roman"/>
          <w:sz w:val="28"/>
          <w:szCs w:val="28"/>
        </w:rPr>
        <w:t>Директор МБУ ДО ДЮСШ</w:t>
      </w:r>
    </w:p>
    <w:p w:rsidR="00874A67" w:rsidRPr="00874A67" w:rsidRDefault="00874A67" w:rsidP="00874A67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74A67">
        <w:rPr>
          <w:rFonts w:ascii="Times New Roman" w:hAnsi="Times New Roman" w:cs="Times New Roman"/>
          <w:sz w:val="28"/>
          <w:szCs w:val="28"/>
        </w:rPr>
        <w:t xml:space="preserve">ст. Старощербиновская </w:t>
      </w:r>
      <w:r w:rsidRPr="00874A67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Pr="00702A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Pr="00874A6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Н.Г. Федотова</w:t>
      </w:r>
    </w:p>
    <w:p w:rsidR="00874A67" w:rsidRDefault="00874A67" w:rsidP="00874A67">
      <w:pPr>
        <w:jc w:val="both"/>
        <w:rPr>
          <w:sz w:val="28"/>
          <w:szCs w:val="28"/>
        </w:rPr>
      </w:pPr>
    </w:p>
    <w:p w:rsidR="00874A67" w:rsidRPr="00915A75" w:rsidRDefault="00874A67" w:rsidP="00915A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4A67" w:rsidRPr="00915A75" w:rsidSect="001E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922"/>
    <w:rsid w:val="001E79ED"/>
    <w:rsid w:val="002A0C9F"/>
    <w:rsid w:val="00352620"/>
    <w:rsid w:val="00566922"/>
    <w:rsid w:val="00874A67"/>
    <w:rsid w:val="0091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Company>SPecialiST RePack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5</cp:revision>
  <dcterms:created xsi:type="dcterms:W3CDTF">2021-11-12T06:48:00Z</dcterms:created>
  <dcterms:modified xsi:type="dcterms:W3CDTF">2021-11-12T11:21:00Z</dcterms:modified>
</cp:coreProperties>
</file>