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E5" w:rsidRPr="00033A57" w:rsidRDefault="00033A57" w:rsidP="00033A5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33A57">
        <w:rPr>
          <w:rFonts w:ascii="Times New Roman" w:hAnsi="Times New Roman" w:cs="Times New Roman"/>
          <w:sz w:val="32"/>
          <w:szCs w:val="32"/>
        </w:rPr>
        <w:t>Гарькавый</w:t>
      </w:r>
      <w:proofErr w:type="spellEnd"/>
      <w:r w:rsidRPr="00033A57">
        <w:rPr>
          <w:rFonts w:ascii="Times New Roman" w:hAnsi="Times New Roman" w:cs="Times New Roman"/>
          <w:sz w:val="32"/>
          <w:szCs w:val="32"/>
        </w:rPr>
        <w:t xml:space="preserve"> Андрей Васильевич, тренер-преподаватель</w:t>
      </w:r>
    </w:p>
    <w:sectPr w:rsidR="003649E5" w:rsidRPr="00033A57" w:rsidSect="0036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3A57"/>
    <w:rsid w:val="00033A57"/>
    <w:rsid w:val="0036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</cp:revision>
  <dcterms:created xsi:type="dcterms:W3CDTF">2021-10-22T09:06:00Z</dcterms:created>
  <dcterms:modified xsi:type="dcterms:W3CDTF">2021-10-22T09:07:00Z</dcterms:modified>
</cp:coreProperties>
</file>