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E97D6">
      <w:pPr>
        <w:ind w:left="0" w:leftChars="0" w:firstLine="0" w:firstLineChars="0"/>
        <w:jc w:val="center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32"/>
          <w:szCs w:val="32"/>
          <w:shd w:val="clear" w:fill="FFFFFF"/>
          <w:lang w:val="ru-RU"/>
        </w:rPr>
        <w:t>Серебряные призёры!</w:t>
      </w:r>
    </w:p>
    <w:p w14:paraId="7FFBB94B">
      <w:pPr>
        <w:ind w:left="0" w:leftChars="0" w:firstLine="397" w:firstLineChars="142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</w:pPr>
    </w:p>
    <w:p w14:paraId="04F68830">
      <w:pPr>
        <w:ind w:left="0" w:leftChars="0" w:firstLine="397" w:firstLineChars="142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С 12 по 15 июня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 xml:space="preserve"> 2025 года, в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посёлке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В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итязево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 xml:space="preserve"> п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рошло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П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ервенство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К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раснодарского края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 xml:space="preserve">по гандболу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среди юношей до 16 лет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.</w:t>
      </w:r>
    </w:p>
    <w:p w14:paraId="5D7787F1">
      <w:pPr>
        <w:ind w:left="0" w:leftChars="0" w:firstLine="397" w:firstLineChars="142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 xml:space="preserve">В соревнованиях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принял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участие 6 сильнейших команд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К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раснодарского края, в том числе и команда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Ще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рбиновск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ого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район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а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спортивной школы «Лидер»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. </w:t>
      </w:r>
    </w:p>
    <w:p w14:paraId="771DE64B">
      <w:pPr>
        <w:ind w:left="0" w:leftChars="0" w:firstLine="397" w:firstLineChars="142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В ф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инальны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х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матч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 xml:space="preserve">ах, в упорной борьбе за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en-US"/>
        </w:rPr>
        <w:t xml:space="preserve">I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 xml:space="preserve">место, команда спортивной школы «Лидер», со счётом 1:2, уступила соперникам из Тимашевского района,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тем самым заняв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почётное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en-US"/>
        </w:rPr>
        <w:t>II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 xml:space="preserve"> место.</w:t>
      </w:r>
    </w:p>
    <w:p w14:paraId="72156461">
      <w:pPr>
        <w:ind w:left="0" w:leftChars="0" w:firstLine="397" w:firstLineChars="142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2C2D2E"/>
          <w:spacing w:val="0"/>
          <w:sz w:val="28"/>
          <w:szCs w:val="28"/>
          <w:shd w:val="clear" w:fill="FFFFFF"/>
          <w:lang w:val="ru-RU"/>
        </w:rPr>
        <w:t>К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оманду подготовил тренер-преподаватель спортивной школы «Лидер» высшей категории Харченко Станислав Андреевич.</w:t>
      </w:r>
    </w:p>
    <w:p w14:paraId="1D3D375B">
      <w:pPr>
        <w:ind w:left="0" w:leftChars="0" w:firstLine="397" w:firstLineChars="142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</w:pPr>
    </w:p>
    <w:p w14:paraId="11667D3F">
      <w:pPr>
        <w:ind w:left="0" w:leftChars="0" w:firstLine="397" w:firstLineChars="142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</w:pPr>
      <w:bookmarkStart w:id="0" w:name="_GoBack"/>
      <w:bookmarkEnd w:id="0"/>
    </w:p>
    <w:p w14:paraId="70D9B9A7">
      <w:pPr>
        <w:ind w:left="0" w:leftChars="0" w:firstLine="399" w:firstLineChars="142"/>
        <w:jc w:val="right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Харченко С.А., тренер-преподаватель</w:t>
      </w:r>
    </w:p>
    <w:p w14:paraId="0DE30AE6">
      <w:pPr>
        <w:ind w:left="0" w:leftChars="0" w:firstLine="399" w:firstLineChars="142"/>
        <w:jc w:val="right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МБУ ДО СШ «Лидер» МОЩР</w:t>
      </w:r>
    </w:p>
    <w:p w14:paraId="087F3FB4">
      <w:pPr>
        <w:ind w:left="0" w:leftChars="0" w:firstLine="399" w:firstLineChars="142"/>
        <w:jc w:val="right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</w:p>
    <w:p w14:paraId="78FBF4CB">
      <w:pPr>
        <w:ind w:left="0" w:leftChars="0" w:firstLine="397" w:firstLineChars="142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</w:p>
    <w:p w14:paraId="3F8FA9C6">
      <w:pPr>
        <w:ind w:left="0" w:leftChars="0" w:firstLine="397" w:firstLineChars="142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</w:p>
    <w:p w14:paraId="11FC5BA9">
      <w:pPr>
        <w:ind w:left="0" w:leftChars="0" w:firstLine="397" w:firstLineChars="142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</w:p>
    <w:p w14:paraId="4B533FAC">
      <w:pPr>
        <w:ind w:left="0" w:leftChars="0" w:firstLine="397" w:firstLineChars="142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</w:p>
    <w:p w14:paraId="44443239">
      <w:pPr>
        <w:ind w:left="0" w:leftChars="0" w:firstLine="397" w:firstLineChars="142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9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26D27"/>
    <w:rsid w:val="31CD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Office_12.2.0.21183_F1E327BC-269C-435d-A152-05C5408002CA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2025-06-16T08:06:19Z</dcterms:created>
  <dc:creator>wertu</dc:creator>
  <cp:lastModifiedBy>PC</cp:lastModifiedBy>
  <dcterms:modified xsi:type="dcterms:W3CDTF">2025-06-16T08:25:10Z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1049-12.2.0.21183</vt:lpwstr>
  </property>
  <property fmtid="{D5CDD505-2E9C-101B-9397-08002B2CF9AE}" pid="3" name="ICV">
    <vt:lpwstr>28724E9463D14DC8B9DA0F965FA6F002_12</vt:lpwstr>
  </property>
</Properties>
</file>