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D7" w:rsidRPr="00C07299" w:rsidRDefault="003113D7" w:rsidP="003113D7">
      <w:pPr>
        <w:pStyle w:val="ConsPlusCell"/>
        <w:jc w:val="both"/>
        <w:rPr>
          <w:rFonts w:ascii="Times New Roman" w:hAnsi="Times New Roman" w:cs="Times New Roman"/>
          <w:sz w:val="22"/>
          <w:szCs w:val="24"/>
          <w:shd w:val="clear" w:color="auto" w:fill="FFFFFF"/>
        </w:rPr>
      </w:pPr>
    </w:p>
    <w:p w:rsidR="005F6B43" w:rsidRDefault="005F6B43" w:rsidP="00C341AE">
      <w:pPr>
        <w:jc w:val="both"/>
        <w:rPr>
          <w:sz w:val="28"/>
          <w:szCs w:val="28"/>
        </w:rPr>
      </w:pPr>
    </w:p>
    <w:p w:rsidR="005F6B43" w:rsidRPr="005F6B43" w:rsidRDefault="00C86EF2" w:rsidP="005F6B43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7440B8" w:rsidRDefault="007440B8" w:rsidP="005F6B43">
      <w:pPr>
        <w:tabs>
          <w:tab w:val="left" w:pos="294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5F6B43" w:rsidRPr="005F6B43">
        <w:rPr>
          <w:sz w:val="28"/>
          <w:szCs w:val="28"/>
        </w:rPr>
        <w:t>униципального бюджетного учреждения дополнительного образования детско-юношеская спортивная школа муниципального образования</w:t>
      </w:r>
    </w:p>
    <w:p w:rsidR="005F6B43" w:rsidRPr="005F6B43" w:rsidRDefault="005F6B43" w:rsidP="005F6B43">
      <w:pPr>
        <w:tabs>
          <w:tab w:val="left" w:pos="2947"/>
        </w:tabs>
        <w:rPr>
          <w:sz w:val="28"/>
          <w:szCs w:val="28"/>
        </w:rPr>
      </w:pPr>
      <w:r w:rsidRPr="005F6B43">
        <w:rPr>
          <w:sz w:val="28"/>
          <w:szCs w:val="28"/>
        </w:rPr>
        <w:t xml:space="preserve"> </w:t>
      </w:r>
      <w:proofErr w:type="spellStart"/>
      <w:r w:rsidRPr="005F6B43">
        <w:rPr>
          <w:sz w:val="28"/>
          <w:szCs w:val="28"/>
        </w:rPr>
        <w:t>Щербиновский</w:t>
      </w:r>
      <w:proofErr w:type="spellEnd"/>
      <w:r w:rsidRPr="005F6B43">
        <w:rPr>
          <w:sz w:val="28"/>
          <w:szCs w:val="28"/>
        </w:rPr>
        <w:t xml:space="preserve"> район станица Старощербиновская </w:t>
      </w:r>
    </w:p>
    <w:p w:rsidR="005F6B43" w:rsidRPr="005F6B43" w:rsidRDefault="005F6B43" w:rsidP="005F6B43">
      <w:pPr>
        <w:ind w:firstLine="705"/>
        <w:contextualSpacing/>
        <w:jc w:val="both"/>
        <w:rPr>
          <w:sz w:val="28"/>
          <w:szCs w:val="28"/>
        </w:rPr>
      </w:pPr>
    </w:p>
    <w:p w:rsidR="00624F15" w:rsidRDefault="00624F15" w:rsidP="00624F15">
      <w:pPr>
        <w:shd w:val="clear" w:color="auto" w:fill="FFFFFF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 w:rsidRPr="00C818FC">
        <w:rPr>
          <w:color w:val="000000"/>
          <w:spacing w:val="-4"/>
          <w:sz w:val="28"/>
          <w:szCs w:val="28"/>
        </w:rPr>
        <w:t xml:space="preserve">Во исполнение </w:t>
      </w:r>
      <w:r>
        <w:rPr>
          <w:sz w:val="28"/>
          <w:szCs w:val="28"/>
        </w:rPr>
        <w:t>письма министерства образования, науки и молодежной политики Краснодарского края от 11 мая 2021 года № 47-01-13-9251/21 «О дополнительных мерах по обеспечению безопасности в образовательных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ганизациях», приказа управления образования администрации </w:t>
      </w:r>
      <w:r w:rsidRPr="00C818FC">
        <w:rPr>
          <w:color w:val="000000"/>
          <w:spacing w:val="-4"/>
          <w:sz w:val="28"/>
          <w:szCs w:val="28"/>
        </w:rPr>
        <w:t>муниципал</w:t>
      </w:r>
      <w:r w:rsidRPr="00C818FC">
        <w:rPr>
          <w:color w:val="000000"/>
          <w:spacing w:val="-4"/>
          <w:sz w:val="28"/>
          <w:szCs w:val="28"/>
        </w:rPr>
        <w:t>ь</w:t>
      </w:r>
      <w:r w:rsidRPr="00C818FC">
        <w:rPr>
          <w:color w:val="000000"/>
          <w:spacing w:val="-4"/>
          <w:sz w:val="28"/>
          <w:szCs w:val="28"/>
        </w:rPr>
        <w:t>ного образо</w:t>
      </w:r>
      <w:r>
        <w:rPr>
          <w:color w:val="000000"/>
          <w:spacing w:val="-4"/>
          <w:sz w:val="28"/>
          <w:szCs w:val="28"/>
        </w:rPr>
        <w:t xml:space="preserve">вания </w:t>
      </w:r>
      <w:proofErr w:type="spellStart"/>
      <w:r w:rsidRPr="00C818FC">
        <w:rPr>
          <w:color w:val="000000"/>
          <w:spacing w:val="-4"/>
          <w:sz w:val="28"/>
          <w:szCs w:val="28"/>
        </w:rPr>
        <w:t>Щербиновский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район</w:t>
      </w:r>
      <w:r>
        <w:rPr>
          <w:color w:val="000000"/>
          <w:spacing w:val="-4"/>
          <w:sz w:val="28"/>
          <w:szCs w:val="28"/>
        </w:rPr>
        <w:t xml:space="preserve"> от 11 мая 2021 года № 186 «</w:t>
      </w:r>
      <w:r>
        <w:rPr>
          <w:sz w:val="28"/>
          <w:szCs w:val="28"/>
        </w:rPr>
        <w:t>О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нительных мерах по обеспечению безопасности в образовательных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ниях </w:t>
      </w:r>
      <w:r w:rsidRPr="00C818FC">
        <w:rPr>
          <w:color w:val="000000"/>
          <w:spacing w:val="-4"/>
          <w:sz w:val="28"/>
          <w:szCs w:val="28"/>
        </w:rPr>
        <w:t>муниципального образо</w:t>
      </w:r>
      <w:r>
        <w:rPr>
          <w:color w:val="000000"/>
          <w:spacing w:val="-4"/>
          <w:sz w:val="28"/>
          <w:szCs w:val="28"/>
        </w:rPr>
        <w:t xml:space="preserve">вания </w:t>
      </w:r>
      <w:proofErr w:type="spellStart"/>
      <w:r w:rsidRPr="00C818FC">
        <w:rPr>
          <w:color w:val="000000"/>
          <w:spacing w:val="-4"/>
          <w:sz w:val="28"/>
          <w:szCs w:val="28"/>
        </w:rPr>
        <w:t>Щербиновский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район</w:t>
      </w:r>
      <w:r>
        <w:rPr>
          <w:color w:val="000000"/>
          <w:spacing w:val="-4"/>
          <w:sz w:val="28"/>
          <w:szCs w:val="28"/>
        </w:rPr>
        <w:t xml:space="preserve">», в </w:t>
      </w:r>
      <w:r w:rsidRPr="00C818FC">
        <w:rPr>
          <w:color w:val="000000"/>
          <w:spacing w:val="-4"/>
          <w:sz w:val="28"/>
          <w:szCs w:val="28"/>
        </w:rPr>
        <w:t>целях</w:t>
      </w:r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 xml:space="preserve">обеспечения </w:t>
      </w:r>
      <w:r>
        <w:rPr>
          <w:color w:val="000000"/>
          <w:spacing w:val="-4"/>
          <w:sz w:val="28"/>
          <w:szCs w:val="28"/>
        </w:rPr>
        <w:t xml:space="preserve"> </w:t>
      </w:r>
      <w:r w:rsidRPr="00C818FC">
        <w:rPr>
          <w:color w:val="000000"/>
          <w:spacing w:val="-4"/>
          <w:sz w:val="28"/>
          <w:szCs w:val="28"/>
        </w:rPr>
        <w:t>безопасности</w:t>
      </w:r>
      <w:r>
        <w:rPr>
          <w:color w:val="000000"/>
          <w:spacing w:val="-4"/>
          <w:sz w:val="28"/>
          <w:szCs w:val="28"/>
        </w:rPr>
        <w:t xml:space="preserve">  учащихся  </w:t>
      </w:r>
      <w:r w:rsidRPr="00C818FC">
        <w:rPr>
          <w:color w:val="000000"/>
          <w:spacing w:val="-4"/>
          <w:sz w:val="28"/>
          <w:szCs w:val="28"/>
        </w:rPr>
        <w:t>и</w:t>
      </w:r>
      <w:proofErr w:type="gramEnd"/>
      <w:r w:rsidRPr="00C818FC">
        <w:rPr>
          <w:color w:val="000000"/>
          <w:spacing w:val="-4"/>
          <w:sz w:val="28"/>
          <w:szCs w:val="28"/>
        </w:rPr>
        <w:t xml:space="preserve"> работников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</w:t>
      </w:r>
      <w:r w:rsidRPr="00514D0A">
        <w:rPr>
          <w:sz w:val="28"/>
          <w:szCs w:val="28"/>
        </w:rPr>
        <w:t>ДЮСШ</w:t>
      </w:r>
      <w:r>
        <w:rPr>
          <w:sz w:val="28"/>
          <w:szCs w:val="28"/>
        </w:rPr>
        <w:t xml:space="preserve"> ст. Старощербино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ская</w:t>
      </w:r>
      <w:r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C341AE">
        <w:rPr>
          <w:sz w:val="28"/>
          <w:szCs w:val="28"/>
        </w:rPr>
        <w:t>предприняты дополнительные меры</w:t>
      </w:r>
      <w:proofErr w:type="gramEnd"/>
      <w:r w:rsidR="00C341AE">
        <w:rPr>
          <w:sz w:val="28"/>
          <w:szCs w:val="28"/>
        </w:rPr>
        <w:t xml:space="preserve"> по обеспечению безопасности в у</w:t>
      </w:r>
      <w:r w:rsidR="00C341AE">
        <w:rPr>
          <w:sz w:val="28"/>
          <w:szCs w:val="28"/>
        </w:rPr>
        <w:t>ч</w:t>
      </w:r>
      <w:r w:rsidR="00C341AE">
        <w:rPr>
          <w:sz w:val="28"/>
          <w:szCs w:val="28"/>
        </w:rPr>
        <w:t>реждении</w:t>
      </w:r>
      <w:r w:rsidR="005F6B43" w:rsidRPr="005F6B43">
        <w:rPr>
          <w:sz w:val="28"/>
          <w:szCs w:val="28"/>
        </w:rPr>
        <w:t>:</w:t>
      </w:r>
    </w:p>
    <w:p w:rsidR="009675A2" w:rsidRDefault="009675A2" w:rsidP="00967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 начала образовательного процесса 12 мая 2021 года проведено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крытое совещание с заместителем директора по УВР, ответственными 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за вопросы безопасности, представителями охранных организаций,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журными педагогами МБУ ДО </w:t>
      </w:r>
      <w:r w:rsidRPr="00514D0A">
        <w:rPr>
          <w:sz w:val="28"/>
          <w:szCs w:val="28"/>
        </w:rPr>
        <w:t>ДЮСШ</w:t>
      </w:r>
      <w:r>
        <w:rPr>
          <w:sz w:val="28"/>
          <w:szCs w:val="28"/>
        </w:rPr>
        <w:t xml:space="preserve"> ст. Старощербиновская;</w:t>
      </w:r>
    </w:p>
    <w:p w:rsidR="00D27D14" w:rsidRDefault="005F6B43" w:rsidP="00624F15">
      <w:pPr>
        <w:shd w:val="clear" w:color="auto" w:fill="FFFFFF"/>
        <w:spacing w:line="100" w:lineRule="atLeast"/>
        <w:ind w:firstLine="709"/>
        <w:jc w:val="both"/>
        <w:rPr>
          <w:color w:val="000000"/>
          <w:spacing w:val="-4"/>
          <w:sz w:val="28"/>
          <w:szCs w:val="28"/>
        </w:rPr>
      </w:pPr>
      <w:r w:rsidRPr="00D27D14">
        <w:rPr>
          <w:sz w:val="28"/>
          <w:szCs w:val="28"/>
        </w:rPr>
        <w:t xml:space="preserve">- </w:t>
      </w:r>
      <w:r w:rsidR="00624F15">
        <w:rPr>
          <w:sz w:val="28"/>
          <w:szCs w:val="28"/>
        </w:rPr>
        <w:t xml:space="preserve">издан приказ директора от 12.05.2021 года № </w:t>
      </w:r>
      <w:r w:rsidR="00624F15" w:rsidRPr="00624F15">
        <w:rPr>
          <w:sz w:val="28"/>
          <w:szCs w:val="28"/>
        </w:rPr>
        <w:t>32</w:t>
      </w:r>
      <w:r w:rsidRPr="00624F15">
        <w:rPr>
          <w:sz w:val="28"/>
          <w:szCs w:val="28"/>
        </w:rPr>
        <w:t xml:space="preserve"> «</w:t>
      </w:r>
      <w:r w:rsidR="00624F15" w:rsidRPr="00624F15">
        <w:rPr>
          <w:bCs/>
          <w:color w:val="000000"/>
          <w:spacing w:val="-7"/>
          <w:sz w:val="28"/>
          <w:szCs w:val="28"/>
        </w:rPr>
        <w:t>О дополнител</w:t>
      </w:r>
      <w:r w:rsidR="00624F15">
        <w:rPr>
          <w:bCs/>
          <w:color w:val="000000"/>
          <w:spacing w:val="-7"/>
          <w:sz w:val="28"/>
          <w:szCs w:val="28"/>
        </w:rPr>
        <w:t xml:space="preserve">ьных </w:t>
      </w:r>
      <w:r w:rsidR="00624F15" w:rsidRPr="00624F15">
        <w:rPr>
          <w:bCs/>
          <w:color w:val="000000"/>
          <w:spacing w:val="-7"/>
          <w:sz w:val="28"/>
          <w:szCs w:val="28"/>
        </w:rPr>
        <w:t xml:space="preserve">мерах по обеспечению  безопасности в </w:t>
      </w:r>
      <w:r w:rsidR="00624F15" w:rsidRPr="00624F15">
        <w:rPr>
          <w:bCs/>
          <w:color w:val="000000"/>
          <w:spacing w:val="-5"/>
          <w:sz w:val="28"/>
          <w:szCs w:val="28"/>
        </w:rPr>
        <w:t>муниципальном бюджетном  учреждении дополнительного образования детско-юношеской спортивной школе</w:t>
      </w:r>
      <w:r w:rsidR="00624F15">
        <w:rPr>
          <w:bCs/>
          <w:color w:val="000000"/>
          <w:spacing w:val="-5"/>
          <w:sz w:val="28"/>
          <w:szCs w:val="28"/>
        </w:rPr>
        <w:t xml:space="preserve"> </w:t>
      </w:r>
      <w:r w:rsidR="00624F15" w:rsidRPr="00624F15">
        <w:rPr>
          <w:color w:val="000000"/>
          <w:spacing w:val="-4"/>
          <w:sz w:val="28"/>
          <w:szCs w:val="28"/>
        </w:rPr>
        <w:t>муниц</w:t>
      </w:r>
      <w:r w:rsidR="00624F15" w:rsidRPr="00624F15">
        <w:rPr>
          <w:color w:val="000000"/>
          <w:spacing w:val="-4"/>
          <w:sz w:val="28"/>
          <w:szCs w:val="28"/>
        </w:rPr>
        <w:t>и</w:t>
      </w:r>
      <w:r w:rsidR="00624F15" w:rsidRPr="00624F15">
        <w:rPr>
          <w:color w:val="000000"/>
          <w:spacing w:val="-4"/>
          <w:sz w:val="28"/>
          <w:szCs w:val="28"/>
        </w:rPr>
        <w:t xml:space="preserve">пального образования </w:t>
      </w:r>
      <w:proofErr w:type="spellStart"/>
      <w:r w:rsidR="00624F15" w:rsidRPr="00624F15">
        <w:rPr>
          <w:color w:val="000000"/>
          <w:spacing w:val="-4"/>
          <w:sz w:val="28"/>
          <w:szCs w:val="28"/>
        </w:rPr>
        <w:t>Щербиновский</w:t>
      </w:r>
      <w:proofErr w:type="spellEnd"/>
      <w:r w:rsidR="00624F15" w:rsidRPr="00624F15">
        <w:rPr>
          <w:color w:val="000000"/>
          <w:spacing w:val="-4"/>
          <w:sz w:val="28"/>
          <w:szCs w:val="28"/>
        </w:rPr>
        <w:t xml:space="preserve"> район</w:t>
      </w:r>
      <w:r w:rsidR="00624F15">
        <w:rPr>
          <w:color w:val="000000"/>
          <w:spacing w:val="-4"/>
          <w:sz w:val="28"/>
          <w:szCs w:val="28"/>
        </w:rPr>
        <w:t>;</w:t>
      </w:r>
    </w:p>
    <w:p w:rsidR="002E157A" w:rsidRPr="009675A2" w:rsidRDefault="00624F15" w:rsidP="009675A2">
      <w:pPr>
        <w:shd w:val="clear" w:color="auto" w:fill="FFFFFF"/>
        <w:spacing w:line="100" w:lineRule="atLeast"/>
        <w:ind w:firstLine="709"/>
        <w:jc w:val="both"/>
        <w:rPr>
          <w:color w:val="000000"/>
          <w:spacing w:val="-4"/>
          <w:sz w:val="28"/>
          <w:szCs w:val="28"/>
        </w:rPr>
      </w:pPr>
      <w:r w:rsidRPr="005F6B43">
        <w:rPr>
          <w:sz w:val="28"/>
          <w:szCs w:val="28"/>
        </w:rPr>
        <w:t>- проведена практическая проверка работоспособности систем экстре</w:t>
      </w:r>
      <w:r w:rsidRPr="005F6B43">
        <w:rPr>
          <w:sz w:val="28"/>
          <w:szCs w:val="28"/>
        </w:rPr>
        <w:t>н</w:t>
      </w:r>
      <w:r w:rsidRPr="005F6B43">
        <w:rPr>
          <w:sz w:val="28"/>
          <w:szCs w:val="28"/>
        </w:rPr>
        <w:t>ного вызова</w:t>
      </w:r>
      <w:r>
        <w:rPr>
          <w:sz w:val="28"/>
          <w:szCs w:val="28"/>
        </w:rPr>
        <w:t xml:space="preserve"> (тревожной кнопки) с оформлением А</w:t>
      </w:r>
      <w:r w:rsidRPr="005F6B43">
        <w:rPr>
          <w:sz w:val="28"/>
          <w:szCs w:val="28"/>
        </w:rPr>
        <w:t>кт</w:t>
      </w:r>
      <w:r>
        <w:rPr>
          <w:sz w:val="28"/>
          <w:szCs w:val="28"/>
        </w:rPr>
        <w:t>а проверки состояния автоматическ</w:t>
      </w:r>
      <w:r w:rsidR="002E157A">
        <w:rPr>
          <w:sz w:val="28"/>
          <w:szCs w:val="28"/>
        </w:rPr>
        <w:t>ой тревожной сигнализации (КТС)</w:t>
      </w:r>
      <w:r w:rsidRPr="005F6B43">
        <w:rPr>
          <w:sz w:val="28"/>
          <w:szCs w:val="28"/>
        </w:rPr>
        <w:t>;</w:t>
      </w:r>
    </w:p>
    <w:p w:rsidR="005F6B43" w:rsidRDefault="005F6B43" w:rsidP="002E157A">
      <w:pPr>
        <w:spacing w:before="100" w:beforeAutospacing="1" w:after="100" w:afterAutospacing="1"/>
        <w:ind w:firstLine="705"/>
        <w:contextualSpacing/>
        <w:jc w:val="both"/>
        <w:rPr>
          <w:bCs/>
          <w:sz w:val="28"/>
          <w:szCs w:val="28"/>
          <w:bdr w:val="none" w:sz="0" w:space="0" w:color="auto" w:frame="1"/>
        </w:rPr>
      </w:pPr>
      <w:r w:rsidRPr="005F6B43">
        <w:rPr>
          <w:bCs/>
          <w:sz w:val="28"/>
          <w:szCs w:val="28"/>
        </w:rPr>
        <w:t xml:space="preserve">- </w:t>
      </w:r>
      <w:r w:rsidR="00624F15">
        <w:rPr>
          <w:sz w:val="28"/>
          <w:szCs w:val="28"/>
        </w:rPr>
        <w:t xml:space="preserve"> </w:t>
      </w:r>
      <w:r w:rsidRPr="005F6B43">
        <w:rPr>
          <w:sz w:val="28"/>
          <w:szCs w:val="28"/>
        </w:rPr>
        <w:t>работни</w:t>
      </w:r>
      <w:r w:rsidR="00624F15">
        <w:rPr>
          <w:sz w:val="28"/>
          <w:szCs w:val="28"/>
        </w:rPr>
        <w:t xml:space="preserve">ки </w:t>
      </w:r>
      <w:r w:rsidRPr="005F6B43">
        <w:rPr>
          <w:sz w:val="28"/>
          <w:szCs w:val="28"/>
        </w:rPr>
        <w:t>учрежде</w:t>
      </w:r>
      <w:r w:rsidR="00624F15">
        <w:rPr>
          <w:sz w:val="28"/>
          <w:szCs w:val="28"/>
        </w:rPr>
        <w:t xml:space="preserve">ния </w:t>
      </w:r>
      <w:r w:rsidR="002E157A">
        <w:rPr>
          <w:sz w:val="28"/>
          <w:szCs w:val="28"/>
        </w:rPr>
        <w:t xml:space="preserve">под роспись </w:t>
      </w:r>
      <w:r w:rsidR="00624F15">
        <w:rPr>
          <w:sz w:val="28"/>
          <w:szCs w:val="28"/>
        </w:rPr>
        <w:t xml:space="preserve">ознакомлены </w:t>
      </w:r>
      <w:r w:rsidR="00624F15" w:rsidRPr="00624F15">
        <w:rPr>
          <w:sz w:val="28"/>
          <w:szCs w:val="28"/>
        </w:rPr>
        <w:t xml:space="preserve">с </w:t>
      </w:r>
      <w:r w:rsidR="00624F15">
        <w:rPr>
          <w:bCs/>
          <w:sz w:val="28"/>
          <w:szCs w:val="28"/>
          <w:bdr w:val="none" w:sz="0" w:space="0" w:color="auto" w:frame="1"/>
        </w:rPr>
        <w:t xml:space="preserve">Порядком </w:t>
      </w:r>
      <w:r w:rsidR="00624F15" w:rsidRPr="00624F15">
        <w:rPr>
          <w:bCs/>
          <w:sz w:val="28"/>
          <w:szCs w:val="28"/>
          <w:bdr w:val="none" w:sz="0" w:space="0" w:color="auto" w:frame="1"/>
        </w:rPr>
        <w:t>вза</w:t>
      </w:r>
      <w:r w:rsidR="00624F15" w:rsidRPr="00624F15">
        <w:rPr>
          <w:bCs/>
          <w:sz w:val="28"/>
          <w:szCs w:val="28"/>
          <w:bdr w:val="none" w:sz="0" w:space="0" w:color="auto" w:frame="1"/>
        </w:rPr>
        <w:t>и</w:t>
      </w:r>
      <w:r w:rsidR="00624F15" w:rsidRPr="00624F15">
        <w:rPr>
          <w:bCs/>
          <w:sz w:val="28"/>
          <w:szCs w:val="28"/>
          <w:bdr w:val="none" w:sz="0" w:space="0" w:color="auto" w:frame="1"/>
        </w:rPr>
        <w:t>модействия с территориальными подразделениями МВД, МЧС и У</w:t>
      </w:r>
      <w:proofErr w:type="gramStart"/>
      <w:r w:rsidR="00624F15" w:rsidRPr="00624F15">
        <w:rPr>
          <w:bCs/>
          <w:sz w:val="28"/>
          <w:szCs w:val="28"/>
          <w:bdr w:val="none" w:sz="0" w:space="0" w:color="auto" w:frame="1"/>
        </w:rPr>
        <w:t>ФСБ пр</w:t>
      </w:r>
      <w:proofErr w:type="gramEnd"/>
      <w:r w:rsidR="00624F15" w:rsidRPr="00624F15">
        <w:rPr>
          <w:bCs/>
          <w:sz w:val="28"/>
          <w:szCs w:val="28"/>
          <w:bdr w:val="none" w:sz="0" w:space="0" w:color="auto" w:frame="1"/>
        </w:rPr>
        <w:t>и поступлении сигнала (команд) о возникновении чрезвычайной ситуации</w:t>
      </w:r>
      <w:r w:rsidR="00624F15">
        <w:rPr>
          <w:bCs/>
          <w:sz w:val="28"/>
          <w:szCs w:val="28"/>
          <w:bdr w:val="none" w:sz="0" w:space="0" w:color="auto" w:frame="1"/>
        </w:rPr>
        <w:t>;</w:t>
      </w:r>
    </w:p>
    <w:p w:rsidR="009675A2" w:rsidRDefault="009675A2" w:rsidP="009675A2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ужесточен пропускной режим на территорию и в здание МБУ ДО ДЮСШ ст. Старощербиновская;</w:t>
      </w:r>
    </w:p>
    <w:p w:rsidR="009675A2" w:rsidRDefault="009675A2" w:rsidP="009675A2">
      <w:pPr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- усилено </w:t>
      </w:r>
      <w:r>
        <w:rPr>
          <w:sz w:val="28"/>
          <w:szCs w:val="28"/>
        </w:rPr>
        <w:t>дежурство сотрудников  спортивной школы во  время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зовательного процесса в местах массового пребывания людей;</w:t>
      </w:r>
    </w:p>
    <w:p w:rsidR="009675A2" w:rsidRDefault="009675A2" w:rsidP="009675A2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 w:rsidRPr="005F6B43">
        <w:rPr>
          <w:sz w:val="28"/>
          <w:szCs w:val="28"/>
        </w:rPr>
        <w:t>- проведены внеплановые инструктажи по вопросам безопасности с р</w:t>
      </w:r>
      <w:r w:rsidRPr="005F6B43">
        <w:rPr>
          <w:sz w:val="28"/>
          <w:szCs w:val="28"/>
        </w:rPr>
        <w:t>а</w:t>
      </w:r>
      <w:r>
        <w:rPr>
          <w:sz w:val="28"/>
          <w:szCs w:val="28"/>
        </w:rPr>
        <w:t>ботниками, тренерами-преподавателями, обучающимися отделений: воле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бола, гандбола, футбола</w:t>
      </w:r>
      <w:r w:rsidRPr="005F6B43">
        <w:rPr>
          <w:sz w:val="28"/>
          <w:szCs w:val="28"/>
        </w:rPr>
        <w:t xml:space="preserve"> по выполнению требований безопасности, предо</w:t>
      </w:r>
      <w:r w:rsidRPr="005F6B43">
        <w:rPr>
          <w:sz w:val="28"/>
          <w:szCs w:val="28"/>
        </w:rPr>
        <w:t>т</w:t>
      </w:r>
      <w:r w:rsidRPr="005F6B43">
        <w:rPr>
          <w:sz w:val="28"/>
          <w:szCs w:val="28"/>
        </w:rPr>
        <w:t>вращению чре</w:t>
      </w:r>
      <w:r>
        <w:rPr>
          <w:sz w:val="28"/>
          <w:szCs w:val="28"/>
        </w:rPr>
        <w:t>звычайных ситуаций в учреждении;</w:t>
      </w:r>
    </w:p>
    <w:p w:rsidR="009675A2" w:rsidRDefault="009675A2" w:rsidP="009675A2">
      <w:pPr>
        <w:spacing w:before="100" w:beforeAutospacing="1" w:after="100" w:afterAutospacing="1"/>
        <w:ind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проведены беседы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МБУ ДО ДЮСШ ст.</w:t>
      </w:r>
      <w:r>
        <w:rPr>
          <w:sz w:val="28"/>
          <w:szCs w:val="28"/>
        </w:rPr>
        <w:t xml:space="preserve"> </w:t>
      </w:r>
      <w:r w:rsidRPr="000D10FE">
        <w:rPr>
          <w:sz w:val="28"/>
          <w:szCs w:val="28"/>
        </w:rPr>
        <w:t>Староще</w:t>
      </w:r>
      <w:r w:rsidRPr="000D10FE">
        <w:rPr>
          <w:sz w:val="28"/>
          <w:szCs w:val="28"/>
        </w:rPr>
        <w:t>р</w:t>
      </w:r>
      <w:r w:rsidRPr="000D10FE">
        <w:rPr>
          <w:sz w:val="28"/>
          <w:szCs w:val="28"/>
        </w:rPr>
        <w:t>биновская</w:t>
      </w:r>
      <w:r>
        <w:rPr>
          <w:sz w:val="28"/>
          <w:szCs w:val="28"/>
        </w:rPr>
        <w:t xml:space="preserve"> по вопросам выполнения</w:t>
      </w:r>
      <w:r w:rsidRPr="005F6B43">
        <w:rPr>
          <w:sz w:val="28"/>
          <w:szCs w:val="28"/>
        </w:rPr>
        <w:t xml:space="preserve"> требований безопасности, предотвращ</w:t>
      </w:r>
      <w:r w:rsidRPr="005F6B43">
        <w:rPr>
          <w:sz w:val="28"/>
          <w:szCs w:val="28"/>
        </w:rPr>
        <w:t>е</w:t>
      </w:r>
      <w:r w:rsidRPr="005F6B43">
        <w:rPr>
          <w:sz w:val="28"/>
          <w:szCs w:val="28"/>
        </w:rPr>
        <w:t>нию чре</w:t>
      </w:r>
      <w:r>
        <w:rPr>
          <w:sz w:val="28"/>
          <w:szCs w:val="28"/>
        </w:rPr>
        <w:t>звычайных ситуаций;</w:t>
      </w:r>
    </w:p>
    <w:p w:rsidR="009675A2" w:rsidRDefault="009675A2" w:rsidP="009675A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разъяснительная работа с родителями об усилении 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 над детьми вне учебно-воспитательного процесса;</w:t>
      </w:r>
    </w:p>
    <w:p w:rsidR="009675A2" w:rsidRDefault="009675A2" w:rsidP="009675A2">
      <w:pPr>
        <w:ind w:right="-17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разъяснительная работа с педагогическими работниками о недопустимости нарушения режима работы ДЮСШ;</w:t>
      </w:r>
    </w:p>
    <w:p w:rsidR="009675A2" w:rsidRDefault="009675A2" w:rsidP="009675A2">
      <w:pPr>
        <w:ind w:right="-17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работникам и учащимся доведены номера телефонов служб экстренн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реагирования;</w:t>
      </w:r>
    </w:p>
    <w:p w:rsidR="009675A2" w:rsidRDefault="009675A2" w:rsidP="00967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 контроль в местах массового пребывания обучающихся (спортивный зал);</w:t>
      </w:r>
    </w:p>
    <w:p w:rsidR="009675A2" w:rsidRPr="007440B8" w:rsidRDefault="009675A2" w:rsidP="009675A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обеспечены </w:t>
      </w:r>
      <w:r>
        <w:rPr>
          <w:color w:val="000000"/>
          <w:spacing w:val="6"/>
          <w:sz w:val="28"/>
          <w:szCs w:val="28"/>
        </w:rPr>
        <w:t>регулярные осмотры прилегающих к учреждению те</w:t>
      </w:r>
      <w:r>
        <w:rPr>
          <w:color w:val="000000"/>
          <w:spacing w:val="6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риторий (не менее 3 раз в день), а также осмотры вспомогательных п</w:t>
      </w:r>
      <w:r>
        <w:rPr>
          <w:color w:val="000000"/>
          <w:spacing w:val="6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мещений;</w:t>
      </w:r>
    </w:p>
    <w:p w:rsidR="009675A2" w:rsidRPr="002E157A" w:rsidRDefault="009675A2" w:rsidP="00967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тренерами - преподавателями взяты на особый контроль дети,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стоящие на всех видах </w:t>
      </w:r>
      <w:r w:rsidR="00C341AE">
        <w:rPr>
          <w:sz w:val="28"/>
          <w:szCs w:val="28"/>
        </w:rPr>
        <w:t>профилактического учета,</w:t>
      </w:r>
      <w:r>
        <w:rPr>
          <w:sz w:val="28"/>
          <w:szCs w:val="28"/>
        </w:rPr>
        <w:t xml:space="preserve"> дети «группы риска»,   а также   учащиеся с </w:t>
      </w:r>
      <w:r w:rsidR="00C341AE">
        <w:rPr>
          <w:sz w:val="28"/>
          <w:szCs w:val="28"/>
        </w:rPr>
        <w:t xml:space="preserve">отклоняющимся поведением. </w:t>
      </w:r>
      <w:r>
        <w:rPr>
          <w:sz w:val="28"/>
          <w:szCs w:val="28"/>
        </w:rPr>
        <w:t>При  выявлении   отклон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от нормы поведе</w:t>
      </w:r>
      <w:r w:rsidR="00C341AE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учащихся незамедлительно </w:t>
      </w:r>
      <w:r w:rsidR="00C341AE">
        <w:rPr>
          <w:sz w:val="28"/>
          <w:szCs w:val="28"/>
        </w:rPr>
        <w:t xml:space="preserve">будет сообщено </w:t>
      </w:r>
      <w:r>
        <w:rPr>
          <w:sz w:val="28"/>
          <w:szCs w:val="28"/>
        </w:rPr>
        <w:t>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дителю</w:t>
      </w:r>
      <w:r w:rsidRPr="00357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ДО </w:t>
      </w:r>
      <w:r w:rsidRPr="00514D0A">
        <w:rPr>
          <w:sz w:val="28"/>
          <w:szCs w:val="28"/>
        </w:rPr>
        <w:t>ДЮСШ</w:t>
      </w:r>
      <w:r>
        <w:rPr>
          <w:sz w:val="28"/>
          <w:szCs w:val="28"/>
        </w:rPr>
        <w:t xml:space="preserve"> ст. Старощербиновская</w:t>
      </w:r>
      <w:r w:rsidR="00C341AE">
        <w:rPr>
          <w:sz w:val="28"/>
          <w:szCs w:val="28"/>
        </w:rPr>
        <w:t xml:space="preserve">, </w:t>
      </w:r>
      <w:r>
        <w:rPr>
          <w:sz w:val="28"/>
          <w:szCs w:val="28"/>
        </w:rPr>
        <w:t>правоохранитель</w:t>
      </w:r>
      <w:r w:rsidR="00C341AE">
        <w:rPr>
          <w:sz w:val="28"/>
          <w:szCs w:val="28"/>
        </w:rPr>
        <w:t>ным</w:t>
      </w:r>
      <w:r>
        <w:rPr>
          <w:sz w:val="28"/>
          <w:szCs w:val="28"/>
        </w:rPr>
        <w:t xml:space="preserve"> 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</w:t>
      </w:r>
      <w:r w:rsidR="00C341AE">
        <w:rPr>
          <w:sz w:val="28"/>
          <w:szCs w:val="28"/>
        </w:rPr>
        <w:t>нам</w:t>
      </w:r>
      <w:r>
        <w:rPr>
          <w:sz w:val="28"/>
          <w:szCs w:val="28"/>
        </w:rPr>
        <w:t xml:space="preserve"> и муниципаль</w:t>
      </w:r>
      <w:r w:rsidR="00C341AE">
        <w:rPr>
          <w:sz w:val="28"/>
          <w:szCs w:val="28"/>
        </w:rPr>
        <w:t>ной</w:t>
      </w:r>
      <w:r>
        <w:rPr>
          <w:sz w:val="28"/>
          <w:szCs w:val="28"/>
        </w:rPr>
        <w:t xml:space="preserve"> комиссии по делам несовершеннолетних и защите их прав;</w:t>
      </w:r>
    </w:p>
    <w:p w:rsidR="007440B8" w:rsidRDefault="007440B8" w:rsidP="007440B8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обеспечен </w:t>
      </w:r>
      <w:proofErr w:type="gramStart"/>
      <w:r>
        <w:rPr>
          <w:color w:val="000000"/>
          <w:spacing w:val="6"/>
          <w:sz w:val="28"/>
          <w:szCs w:val="28"/>
        </w:rPr>
        <w:t>контроль за</w:t>
      </w:r>
      <w:proofErr w:type="gramEnd"/>
      <w:r>
        <w:rPr>
          <w:color w:val="000000"/>
          <w:spacing w:val="6"/>
          <w:sz w:val="28"/>
          <w:szCs w:val="28"/>
        </w:rPr>
        <w:t xml:space="preserve"> состоянием систем водоснабжения, искл</w:t>
      </w:r>
      <w:r>
        <w:rPr>
          <w:color w:val="000000"/>
          <w:spacing w:val="6"/>
          <w:sz w:val="28"/>
          <w:szCs w:val="28"/>
        </w:rPr>
        <w:t>ю</w:t>
      </w:r>
      <w:r>
        <w:rPr>
          <w:color w:val="000000"/>
          <w:spacing w:val="6"/>
          <w:sz w:val="28"/>
          <w:szCs w:val="28"/>
        </w:rPr>
        <w:t>чив свободный доступ к ним посторонних лиц;</w:t>
      </w:r>
    </w:p>
    <w:p w:rsidR="007440B8" w:rsidRDefault="007440B8" w:rsidP="007440B8">
      <w:pPr>
        <w:shd w:val="clear" w:color="auto" w:fill="FFFFFF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обеспечена исправность и доступность сре</w:t>
      </w:r>
      <w:proofErr w:type="gramStart"/>
      <w:r>
        <w:rPr>
          <w:color w:val="000000"/>
          <w:spacing w:val="6"/>
          <w:sz w:val="28"/>
          <w:szCs w:val="28"/>
        </w:rPr>
        <w:t>дств тр</w:t>
      </w:r>
      <w:proofErr w:type="gramEnd"/>
      <w:r>
        <w:rPr>
          <w:color w:val="000000"/>
          <w:spacing w:val="6"/>
          <w:sz w:val="28"/>
          <w:szCs w:val="28"/>
        </w:rPr>
        <w:t>евожной сигн</w:t>
      </w:r>
      <w:r>
        <w:rPr>
          <w:color w:val="000000"/>
          <w:spacing w:val="6"/>
          <w:sz w:val="28"/>
          <w:szCs w:val="28"/>
        </w:rPr>
        <w:t>а</w:t>
      </w:r>
      <w:r>
        <w:rPr>
          <w:color w:val="000000"/>
          <w:spacing w:val="6"/>
          <w:sz w:val="28"/>
          <w:szCs w:val="28"/>
        </w:rPr>
        <w:t>лизации, первичных средств пожаротушения и средств связи.</w:t>
      </w:r>
    </w:p>
    <w:p w:rsidR="007440B8" w:rsidRDefault="007440B8" w:rsidP="007440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организационной перевозке групп детей автомобильным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портом строго соблюдаются требования «Правил организационной перевозки групп детей»  согласно  Постановлению   Правительства  РФ  от 17.12.2013  года   № 1177 «Об утверждении Правил организационной перевозки группы детей автобусами»;</w:t>
      </w:r>
    </w:p>
    <w:p w:rsidR="007440B8" w:rsidRDefault="009675A2" w:rsidP="007440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40B8">
        <w:rPr>
          <w:sz w:val="28"/>
          <w:szCs w:val="28"/>
        </w:rPr>
        <w:t>при организационной перевозке групп детей железнодорожным транспортом строго соблюдаются требования постановления Главного гос</w:t>
      </w:r>
      <w:r w:rsidR="007440B8">
        <w:rPr>
          <w:sz w:val="28"/>
          <w:szCs w:val="28"/>
        </w:rPr>
        <w:t>у</w:t>
      </w:r>
      <w:r w:rsidR="007440B8">
        <w:rPr>
          <w:sz w:val="28"/>
          <w:szCs w:val="28"/>
        </w:rPr>
        <w:t>дарственного санитарного врача РФ от 21.01.2014 года «Об утверждении СП 2.5.3157-14 «Санитарно-эпидемиологические требования к перевозке желе</w:t>
      </w:r>
      <w:r w:rsidR="007440B8">
        <w:rPr>
          <w:sz w:val="28"/>
          <w:szCs w:val="28"/>
        </w:rPr>
        <w:t>з</w:t>
      </w:r>
      <w:r w:rsidR="007440B8">
        <w:rPr>
          <w:sz w:val="28"/>
          <w:szCs w:val="28"/>
        </w:rPr>
        <w:t>нодорожным транспортом организационных групп детей».</w:t>
      </w:r>
    </w:p>
    <w:p w:rsidR="00975DC7" w:rsidRDefault="00975DC7" w:rsidP="009675A2">
      <w:pPr>
        <w:spacing w:line="240" w:lineRule="atLeast"/>
        <w:contextualSpacing/>
        <w:jc w:val="both"/>
        <w:rPr>
          <w:sz w:val="28"/>
          <w:szCs w:val="28"/>
        </w:rPr>
      </w:pPr>
    </w:p>
    <w:p w:rsidR="00C341AE" w:rsidRDefault="00C341AE" w:rsidP="009675A2">
      <w:pPr>
        <w:spacing w:line="240" w:lineRule="atLeast"/>
        <w:contextualSpacing/>
        <w:jc w:val="both"/>
        <w:rPr>
          <w:sz w:val="28"/>
          <w:szCs w:val="28"/>
        </w:rPr>
      </w:pPr>
    </w:p>
    <w:p w:rsidR="00C341AE" w:rsidRDefault="00C341AE" w:rsidP="009675A2">
      <w:pPr>
        <w:spacing w:line="240" w:lineRule="atLeast"/>
        <w:contextualSpacing/>
        <w:jc w:val="both"/>
        <w:rPr>
          <w:sz w:val="28"/>
          <w:szCs w:val="28"/>
        </w:rPr>
      </w:pPr>
    </w:p>
    <w:p w:rsidR="00975DC7" w:rsidRDefault="009675A2" w:rsidP="00975DC7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</w:t>
      </w:r>
      <w:r w:rsidR="00975DC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975DC7">
        <w:rPr>
          <w:sz w:val="28"/>
          <w:szCs w:val="28"/>
        </w:rPr>
        <w:t xml:space="preserve"> </w:t>
      </w:r>
    </w:p>
    <w:p w:rsidR="00975DC7" w:rsidRDefault="00975DC7" w:rsidP="00975DC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ДЮСШ ст. Старощербиновская              </w:t>
      </w:r>
      <w:r w:rsidR="009675A2">
        <w:rPr>
          <w:sz w:val="28"/>
          <w:szCs w:val="28"/>
        </w:rPr>
        <w:t xml:space="preserve">                       Н.Г. Федотова</w:t>
      </w:r>
    </w:p>
    <w:p w:rsidR="00C341AE" w:rsidRDefault="00C341AE" w:rsidP="00975DC7">
      <w:pPr>
        <w:spacing w:line="240" w:lineRule="atLeast"/>
        <w:jc w:val="both"/>
      </w:pPr>
    </w:p>
    <w:p w:rsidR="00C341AE" w:rsidRDefault="00C341AE" w:rsidP="00975DC7">
      <w:pPr>
        <w:spacing w:line="240" w:lineRule="atLeast"/>
        <w:jc w:val="both"/>
      </w:pPr>
    </w:p>
    <w:p w:rsidR="00B05AC1" w:rsidRPr="00975DC7" w:rsidRDefault="00B05AC1" w:rsidP="00975DC7">
      <w:pPr>
        <w:spacing w:line="240" w:lineRule="atLeast"/>
        <w:jc w:val="both"/>
      </w:pPr>
    </w:p>
    <w:sectPr w:rsidR="00B05AC1" w:rsidRPr="00975DC7" w:rsidSect="00C341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F54DE"/>
    <w:rsid w:val="00005215"/>
    <w:rsid w:val="0003757B"/>
    <w:rsid w:val="000512D3"/>
    <w:rsid w:val="0005534A"/>
    <w:rsid w:val="00080E87"/>
    <w:rsid w:val="000825AE"/>
    <w:rsid w:val="000A219B"/>
    <w:rsid w:val="000A2FF3"/>
    <w:rsid w:val="000B6298"/>
    <w:rsid w:val="000B7932"/>
    <w:rsid w:val="000C7F91"/>
    <w:rsid w:val="000F2EE9"/>
    <w:rsid w:val="000F3F13"/>
    <w:rsid w:val="000F54DE"/>
    <w:rsid w:val="00125D03"/>
    <w:rsid w:val="00153CC0"/>
    <w:rsid w:val="00155A87"/>
    <w:rsid w:val="00177AAD"/>
    <w:rsid w:val="001B19A1"/>
    <w:rsid w:val="001B6453"/>
    <w:rsid w:val="001D5557"/>
    <w:rsid w:val="001D61A7"/>
    <w:rsid w:val="001E2F99"/>
    <w:rsid w:val="001F46F6"/>
    <w:rsid w:val="001F5746"/>
    <w:rsid w:val="002057B5"/>
    <w:rsid w:val="00207074"/>
    <w:rsid w:val="00227539"/>
    <w:rsid w:val="00255729"/>
    <w:rsid w:val="00275A5F"/>
    <w:rsid w:val="0028129E"/>
    <w:rsid w:val="002E157A"/>
    <w:rsid w:val="002E478B"/>
    <w:rsid w:val="002F4719"/>
    <w:rsid w:val="00301ECA"/>
    <w:rsid w:val="003113D7"/>
    <w:rsid w:val="00314D36"/>
    <w:rsid w:val="00340AC6"/>
    <w:rsid w:val="003452D0"/>
    <w:rsid w:val="00353ADB"/>
    <w:rsid w:val="003726A9"/>
    <w:rsid w:val="0039161F"/>
    <w:rsid w:val="003F1C8A"/>
    <w:rsid w:val="003F22CA"/>
    <w:rsid w:val="00410169"/>
    <w:rsid w:val="004147C9"/>
    <w:rsid w:val="00415E44"/>
    <w:rsid w:val="00421671"/>
    <w:rsid w:val="00430A3A"/>
    <w:rsid w:val="0043470B"/>
    <w:rsid w:val="00444272"/>
    <w:rsid w:val="00483C4C"/>
    <w:rsid w:val="00492734"/>
    <w:rsid w:val="004B0494"/>
    <w:rsid w:val="004E7552"/>
    <w:rsid w:val="004F6825"/>
    <w:rsid w:val="00510A1A"/>
    <w:rsid w:val="00525333"/>
    <w:rsid w:val="0052647A"/>
    <w:rsid w:val="00543185"/>
    <w:rsid w:val="00545C22"/>
    <w:rsid w:val="005507B7"/>
    <w:rsid w:val="005777C9"/>
    <w:rsid w:val="00580FA2"/>
    <w:rsid w:val="005A6D09"/>
    <w:rsid w:val="005A6D83"/>
    <w:rsid w:val="005B5F7E"/>
    <w:rsid w:val="005B6921"/>
    <w:rsid w:val="005C600F"/>
    <w:rsid w:val="005F24E2"/>
    <w:rsid w:val="005F6B43"/>
    <w:rsid w:val="00617738"/>
    <w:rsid w:val="00624F15"/>
    <w:rsid w:val="00631D61"/>
    <w:rsid w:val="00685D11"/>
    <w:rsid w:val="0069001A"/>
    <w:rsid w:val="00694790"/>
    <w:rsid w:val="006B0C9E"/>
    <w:rsid w:val="006B0EF6"/>
    <w:rsid w:val="006B5C50"/>
    <w:rsid w:val="00724BED"/>
    <w:rsid w:val="007440B8"/>
    <w:rsid w:val="00752307"/>
    <w:rsid w:val="00760EB1"/>
    <w:rsid w:val="00794FE9"/>
    <w:rsid w:val="007B5C77"/>
    <w:rsid w:val="007C64EF"/>
    <w:rsid w:val="007E3464"/>
    <w:rsid w:val="007F2D60"/>
    <w:rsid w:val="00803A76"/>
    <w:rsid w:val="008220FE"/>
    <w:rsid w:val="0082603E"/>
    <w:rsid w:val="00827259"/>
    <w:rsid w:val="008623AF"/>
    <w:rsid w:val="00862F7C"/>
    <w:rsid w:val="0088779D"/>
    <w:rsid w:val="008919EF"/>
    <w:rsid w:val="008933E0"/>
    <w:rsid w:val="008A4EDA"/>
    <w:rsid w:val="008D6FA6"/>
    <w:rsid w:val="008F362D"/>
    <w:rsid w:val="009675A2"/>
    <w:rsid w:val="00975DC7"/>
    <w:rsid w:val="009A5F1D"/>
    <w:rsid w:val="009B54F8"/>
    <w:rsid w:val="009D4BE3"/>
    <w:rsid w:val="009D4C02"/>
    <w:rsid w:val="00A04371"/>
    <w:rsid w:val="00A07B63"/>
    <w:rsid w:val="00A23358"/>
    <w:rsid w:val="00A237E3"/>
    <w:rsid w:val="00A319EA"/>
    <w:rsid w:val="00A33A2C"/>
    <w:rsid w:val="00A403C4"/>
    <w:rsid w:val="00A43B6B"/>
    <w:rsid w:val="00A745A9"/>
    <w:rsid w:val="00A95423"/>
    <w:rsid w:val="00AA5B03"/>
    <w:rsid w:val="00AC7FDB"/>
    <w:rsid w:val="00AD72CE"/>
    <w:rsid w:val="00B05AC1"/>
    <w:rsid w:val="00B10CDB"/>
    <w:rsid w:val="00B22DCE"/>
    <w:rsid w:val="00B262F3"/>
    <w:rsid w:val="00B447B3"/>
    <w:rsid w:val="00B44A30"/>
    <w:rsid w:val="00B50AAB"/>
    <w:rsid w:val="00B74335"/>
    <w:rsid w:val="00B814B1"/>
    <w:rsid w:val="00BB2AAD"/>
    <w:rsid w:val="00BE3F2E"/>
    <w:rsid w:val="00C07299"/>
    <w:rsid w:val="00C077CE"/>
    <w:rsid w:val="00C30CD9"/>
    <w:rsid w:val="00C341AE"/>
    <w:rsid w:val="00C40137"/>
    <w:rsid w:val="00C55166"/>
    <w:rsid w:val="00C6620F"/>
    <w:rsid w:val="00C72C97"/>
    <w:rsid w:val="00C86EF2"/>
    <w:rsid w:val="00C904C1"/>
    <w:rsid w:val="00C95BF1"/>
    <w:rsid w:val="00CC7F0B"/>
    <w:rsid w:val="00CE32AA"/>
    <w:rsid w:val="00D27D14"/>
    <w:rsid w:val="00D87861"/>
    <w:rsid w:val="00DA77B3"/>
    <w:rsid w:val="00DC12D6"/>
    <w:rsid w:val="00DF2E90"/>
    <w:rsid w:val="00E27293"/>
    <w:rsid w:val="00E63C63"/>
    <w:rsid w:val="00E750E5"/>
    <w:rsid w:val="00E85876"/>
    <w:rsid w:val="00EF15DD"/>
    <w:rsid w:val="00EF5371"/>
    <w:rsid w:val="00EF7198"/>
    <w:rsid w:val="00F13901"/>
    <w:rsid w:val="00F15691"/>
    <w:rsid w:val="00F21B8E"/>
    <w:rsid w:val="00F41489"/>
    <w:rsid w:val="00F5344B"/>
    <w:rsid w:val="00F5352E"/>
    <w:rsid w:val="00F6000A"/>
    <w:rsid w:val="00F72C59"/>
    <w:rsid w:val="00F80C15"/>
    <w:rsid w:val="00FC4BF2"/>
    <w:rsid w:val="00FD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F5344B"/>
  </w:style>
  <w:style w:type="paragraph" w:customStyle="1" w:styleId="ConsPlusCell">
    <w:name w:val="ConsPlusCell"/>
    <w:rsid w:val="00F5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2F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779D"/>
  </w:style>
  <w:style w:type="paragraph" w:styleId="a5">
    <w:name w:val="Balloon Text"/>
    <w:basedOn w:val="a"/>
    <w:link w:val="a6"/>
    <w:uiPriority w:val="99"/>
    <w:semiHidden/>
    <w:unhideWhenUsed/>
    <w:rsid w:val="00AC7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F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2DCE"/>
    <w:rPr>
      <w:i/>
      <w:iCs/>
    </w:rPr>
  </w:style>
  <w:style w:type="paragraph" w:styleId="a8">
    <w:name w:val="Plain Text"/>
    <w:link w:val="a9"/>
    <w:rsid w:val="002F47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Times New Roman"/>
      <w:color w:val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2F4719"/>
    <w:rPr>
      <w:rFonts w:ascii="Helvetica" w:eastAsia="Arial Unicode MS" w:hAnsi="Helvetica" w:cs="Times New Roman"/>
      <w:color w:val="000000"/>
      <w:bdr w:val="nil"/>
      <w:lang w:eastAsia="ru-RU"/>
    </w:rPr>
  </w:style>
  <w:style w:type="table" w:customStyle="1" w:styleId="1">
    <w:name w:val="Сетка таблицы1"/>
    <w:basedOn w:val="a1"/>
    <w:next w:val="a4"/>
    <w:uiPriority w:val="59"/>
    <w:rsid w:val="006B0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0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440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624F1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2F90-76C7-427C-AEE9-6E2775F8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Беглецова</dc:creator>
  <cp:keywords/>
  <dc:description/>
  <cp:lastModifiedBy>Соня</cp:lastModifiedBy>
  <cp:revision>92</cp:revision>
  <cp:lastPrinted>2018-08-06T09:39:00Z</cp:lastPrinted>
  <dcterms:created xsi:type="dcterms:W3CDTF">2012-05-31T10:16:00Z</dcterms:created>
  <dcterms:modified xsi:type="dcterms:W3CDTF">2021-05-19T06:43:00Z</dcterms:modified>
</cp:coreProperties>
</file>