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06" w:rsidRPr="007B7F10" w:rsidRDefault="00463A9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7B7F10">
        <w:rPr>
          <w:rFonts w:ascii="Times New Roman" w:hAnsi="Times New Roman" w:cs="Times New Roman"/>
          <w:sz w:val="28"/>
          <w:szCs w:val="28"/>
          <w:lang w:val="ru-RU"/>
        </w:rPr>
        <w:br/>
      </w:r>
      <w:r w:rsid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«Детский сад « Колобок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Зеленчукской»</w:t>
      </w:r>
      <w:r w:rsidRPr="007B7F10">
        <w:rPr>
          <w:rFonts w:ascii="Times New Roman" w:hAnsi="Times New Roman" w:cs="Times New Roman"/>
          <w:sz w:val="28"/>
          <w:szCs w:val="28"/>
          <w:lang w:val="ru-RU"/>
        </w:rPr>
        <w:br/>
      </w:r>
      <w:r w:rsid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(МБДОУ  « Колобок»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1"/>
        <w:gridCol w:w="5055"/>
      </w:tblGrid>
      <w:tr w:rsidR="00733A06" w:rsidRPr="00755BB5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A06" w:rsidRPr="007B7F10" w:rsidRDefault="00733A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3A06" w:rsidRPr="007B7F10" w:rsidRDefault="00463A9F" w:rsidP="00BC7D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7F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Pr="007B7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7B7F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7B7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426E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« Колобок»</w:t>
            </w:r>
            <w:r w:rsidR="007B7F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7B7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426E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от</w:t>
            </w:r>
            <w:r w:rsidR="00BC7D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26.01.2022 </w:t>
            </w:r>
            <w:r w:rsidRPr="007B7F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BC7D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A06" w:rsidRPr="007B7F10" w:rsidRDefault="00733A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3A06" w:rsidRPr="007B7F10" w:rsidRDefault="007B7F10" w:rsidP="00BC7D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</w:t>
            </w:r>
            <w:r w:rsidR="00463A9F" w:rsidRPr="007B7F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  <w:r w:rsidR="00463A9F" w:rsidRPr="007B7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 МБДОУ «</w:t>
            </w:r>
            <w:r w:rsidR="00AE1B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Детский сад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Колобок</w:t>
            </w:r>
            <w:r w:rsidR="00AE1B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 ст. Зеленчукской»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463A9F" w:rsidRPr="007B7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E1BC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З.Д. Миронычева</w:t>
            </w:r>
            <w:r w:rsidR="00463A9F" w:rsidRPr="007B7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AE1B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 w:rsidR="00BC7D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8-ОД</w:t>
            </w:r>
            <w:r w:rsidR="00AE1B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</w:t>
            </w:r>
            <w:r w:rsidR="00BC7D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26.01.2022</w:t>
            </w:r>
            <w:r w:rsidR="00AE1B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</w:t>
            </w:r>
          </w:p>
        </w:tc>
      </w:tr>
    </w:tbl>
    <w:p w:rsidR="00733A06" w:rsidRPr="007B7F10" w:rsidRDefault="00733A0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7F10" w:rsidRDefault="00463A9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r w:rsidRPr="007B7F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733A06" w:rsidRPr="007B7F10" w:rsidRDefault="00463A9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 оказании логопедической помощи в МБДОУ </w:t>
      </w:r>
      <w:r w:rsidR="007B7F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«Детский сад «Колобок» ст. Зеленчукской»</w:t>
      </w:r>
    </w:p>
    <w:bookmarkEnd w:id="0"/>
    <w:p w:rsidR="00733A06" w:rsidRPr="007B7F10" w:rsidRDefault="00733A0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33A06" w:rsidRPr="007B7F10" w:rsidRDefault="00463A9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Положение об оказании логопедичес</w:t>
      </w:r>
      <w:r w:rsidR="0061067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помощи МБДОУ Детский сад «Колобок»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Положение) регламентирует де</w:t>
      </w:r>
      <w:r w:rsidR="005D6E92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ятельность МБДОУ «Колобок»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</w:t>
      </w:r>
      <w:r w:rsidR="005D6E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МБДОУ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в части оказания логопедической помощи воспитанникам, имеющим нар</w:t>
      </w:r>
      <w:r w:rsidR="005D6E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ушения устной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речи (далее – воспитанники) и трудно</w:t>
      </w:r>
      <w:r w:rsidR="005D6E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 в освоении ими основных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программ, в том числе адаптированных.</w:t>
      </w:r>
    </w:p>
    <w:p w:rsidR="00733A06" w:rsidRPr="007B7F10" w:rsidRDefault="005D6E9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Задачами МБДОУ</w:t>
      </w:r>
      <w:r w:rsidR="00463A9F"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оказанию логопедической помощи являются:</w:t>
      </w:r>
    </w:p>
    <w:p w:rsidR="00733A06" w:rsidRPr="007B7F10" w:rsidRDefault="00463A9F" w:rsidP="00AE1BC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733A06" w:rsidRPr="007B7F10" w:rsidRDefault="00463A9F" w:rsidP="00AE1BC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проведения логопедических занятий с воспитанниками с выявленными нарушениями речи;</w:t>
      </w:r>
    </w:p>
    <w:p w:rsidR="00733A06" w:rsidRPr="007B7F10" w:rsidRDefault="00463A9F" w:rsidP="00AE1BC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733A06" w:rsidRPr="007B7F10" w:rsidRDefault="00463A9F" w:rsidP="00AE1BC9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:rsidR="00733A06" w:rsidRPr="007B7F10" w:rsidRDefault="00463A9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Воспитанники вправе получать логопедическую помощь независимо от формы получения образования и формы обучения.</w:t>
      </w:r>
    </w:p>
    <w:p w:rsidR="00733A06" w:rsidRPr="007B7F10" w:rsidRDefault="00463A9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Порядок оказания логопедической помощи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Логопедическая </w:t>
      </w:r>
      <w:r w:rsidR="005D6E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 оказывается  МБДОУ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собственными силами, а также в рамках сетевой формы реализации образовательных программ.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При оказании логопедической помощи учитель-логопед ведет документацию </w:t>
      </w:r>
      <w:r w:rsidRPr="003644CE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приложению 1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настоящему положению.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и порядок хранения документов определяются локальными н</w:t>
      </w:r>
      <w:r w:rsidR="0023391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ормативными актами МБДОУ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Количество штатных единиц учителей-лого</w:t>
      </w:r>
      <w:r w:rsidR="002339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педов </w:t>
      </w:r>
      <w:proofErr w:type="gramStart"/>
      <w:r w:rsidR="0023391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определяется  МБДОУ</w:t>
      </w:r>
      <w:proofErr w:type="gramEnd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исходя из:</w:t>
      </w:r>
    </w:p>
    <w:p w:rsidR="00733A06" w:rsidRPr="007B7F10" w:rsidRDefault="00463A9F" w:rsidP="00AE1BC9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количества воспитанников, имеющих заключение психолого-медико-педагогической комиссии (далее – ПМПК) с рекомендациями об обучении по адаптированной основной образовательной программе для воспитанников с ограниченными возможностями здоровья (далее – ОВЗ) из рекомендуемого расчета 1 штатная единица учителя-логопеда на 5 (6)–12 указанных воспитанников;</w:t>
      </w:r>
    </w:p>
    <w:p w:rsidR="00733A06" w:rsidRPr="007B7F10" w:rsidRDefault="00463A9F" w:rsidP="00AE1BC9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количества воспитанников, имеющих заключение психолого-педагогического консилиума (далее –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(или) ПМПК с рекомендациями об оказании психолого-педагогической помощи воспитанникам, испытывающим тр</w:t>
      </w:r>
      <w:r w:rsidR="003858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удности в освоении основных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 w:rsidR="00733A06" w:rsidRPr="007B7F10" w:rsidRDefault="0038585D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463A9F"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Логопедическая помощь осуществляется на основании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463A9F"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личного заявления родителей (законных представителей) и (или) согласия родителей (законных представителей) воспитанников.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2.5.1. Входное и контрольное диагностические мероприятия подразуме</w:t>
      </w:r>
      <w:r w:rsidR="003858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вают проведение общего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обследования воспитанников, обследование воспитанников по запросу родителей (законных представителей), педагогических работников, углубленное обследование воспитанников, имеющих нар</w:t>
      </w:r>
      <w:r w:rsidR="003858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ушения устной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2.5.2. По запросу педагогических работников возможна организация внеплановых диагностических мер в отношении воспитанников, демонстрирующих признаки нар</w:t>
      </w:r>
      <w:r w:rsidR="00E322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ушения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</w:t>
      </w:r>
      <w:r w:rsidRPr="003644CE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2 к Положению)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воспитанника, демонстрирующего признаки нар</w:t>
      </w:r>
      <w:r w:rsidR="00E322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ушения устной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ПМПК,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Зачисление на логопедические занятия воспитанников, нуждающихся в получении логопедической помощи, и их отчисление осуществляется на основании п</w:t>
      </w:r>
      <w:r w:rsidR="00E322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риказа заведующего МБДОУ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воспитанников на логопедические занятия может производиться в течение всего учебного года.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2.8 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2.9.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воспитанника, рекомендаций ПМПК,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Логопедические занятия с воспитанниками проводятся с уч</w:t>
      </w:r>
      <w:r w:rsidR="00E322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етом режима работы МБДОУ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2.11. Содержание коррекционной работы с воспитанниками определяется учителем-логопедом на основании рекомендаций ПМПК,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результатов логопедической диагностики.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 Логопедические занятия проводятся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2.13. 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образовательного процесса (административных и педагог</w:t>
      </w:r>
      <w:r w:rsidR="00E322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 работников МБДОУ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Консультативная деятельность может осуществляться через организацию:</w:t>
      </w:r>
    </w:p>
    <w:p w:rsidR="00733A06" w:rsidRPr="007B7F10" w:rsidRDefault="00463A9F" w:rsidP="00AE1BC9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постоянно действующей консультативной службы для родителей;</w:t>
      </w:r>
    </w:p>
    <w:p w:rsidR="00733A06" w:rsidRPr="007B7F10" w:rsidRDefault="00463A9F" w:rsidP="00AE1BC9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 w:rsidR="00733A06" w:rsidRPr="007B7F10" w:rsidRDefault="00463A9F" w:rsidP="00AE1BC9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</w:rPr>
        <w:t>информационных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</w:rPr>
        <w:t>стендов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3A06" w:rsidRPr="007B7F10" w:rsidRDefault="00463A9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Логопедическая помощь при освоении образовательных программ дошкольного образования</w:t>
      </w:r>
    </w:p>
    <w:p w:rsidR="00610679" w:rsidRPr="00610679" w:rsidRDefault="00463A9F" w:rsidP="00AE1B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679">
        <w:rPr>
          <w:rFonts w:ascii="Times New Roman" w:hAnsi="Times New Roman" w:cs="Times New Roman"/>
          <w:sz w:val="28"/>
          <w:szCs w:val="28"/>
          <w:lang w:val="ru-RU"/>
        </w:rPr>
        <w:t>3.1. 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</w:t>
      </w:r>
      <w:r w:rsidR="00610679" w:rsidRPr="00610679">
        <w:rPr>
          <w:rFonts w:ascii="Times New Roman" w:hAnsi="Times New Roman" w:cs="Times New Roman"/>
          <w:sz w:val="28"/>
          <w:szCs w:val="28"/>
          <w:lang w:val="ru-RU"/>
        </w:rPr>
        <w:t xml:space="preserve">рупп, дети, </w:t>
      </w:r>
      <w:r w:rsidRPr="00610679">
        <w:rPr>
          <w:rFonts w:ascii="Times New Roman" w:hAnsi="Times New Roman" w:cs="Times New Roman"/>
          <w:sz w:val="28"/>
          <w:szCs w:val="28"/>
          <w:lang w:val="ru-RU"/>
        </w:rPr>
        <w:t xml:space="preserve"> осваивающие образовательные программы дошкольного образования (в том числе адаптированные)</w:t>
      </w:r>
      <w:r w:rsidR="00610679" w:rsidRPr="006106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10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3A06" w:rsidRPr="007B7F10" w:rsidRDefault="00610679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463A9F" w:rsidRPr="007B7F10">
        <w:rPr>
          <w:rFonts w:ascii="Times New Roman" w:hAnsi="Times New Roman" w:cs="Times New Roman"/>
          <w:color w:val="000000"/>
          <w:sz w:val="28"/>
          <w:szCs w:val="28"/>
        </w:rPr>
        <w:t>. Периодичность проведения логопедических занятий:</w:t>
      </w:r>
    </w:p>
    <w:p w:rsidR="00733A06" w:rsidRPr="007B7F10" w:rsidRDefault="00463A9F" w:rsidP="00AE1BC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</w:t>
      </w:r>
      <w:r w:rsidRPr="007B7F10">
        <w:rPr>
          <w:rFonts w:ascii="Times New Roman" w:hAnsi="Times New Roman" w:cs="Times New Roman"/>
          <w:color w:val="000000"/>
          <w:sz w:val="28"/>
          <w:szCs w:val="28"/>
        </w:rPr>
        <w:t xml:space="preserve">(в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</w:rPr>
        <w:t>групповых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</w:rPr>
        <w:t>подгрупповых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</w:rPr>
        <w:t xml:space="preserve"> занятий);</w:t>
      </w:r>
    </w:p>
    <w:p w:rsidR="00733A06" w:rsidRPr="007B7F10" w:rsidRDefault="00463A9F" w:rsidP="00AE1BC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воспитанников, имеющих заключение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</w:t>
      </w:r>
      <w:r w:rsidRPr="007B7F10">
        <w:rPr>
          <w:rFonts w:ascii="Times New Roman" w:hAnsi="Times New Roman" w:cs="Times New Roman"/>
          <w:color w:val="000000"/>
          <w:sz w:val="28"/>
          <w:szCs w:val="28"/>
        </w:rPr>
        <w:t xml:space="preserve">(в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</w:rPr>
        <w:t>групповых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</w:rPr>
        <w:t>подгрупповых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</w:rPr>
        <w:t xml:space="preserve"> занятий);</w:t>
      </w:r>
    </w:p>
    <w:p w:rsidR="00733A06" w:rsidRPr="007B7F10" w:rsidRDefault="00463A9F" w:rsidP="00AE1BC9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</w:t>
      </w:r>
      <w:r w:rsidR="00E322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ровождения </w:t>
      </w:r>
      <w:proofErr w:type="gramStart"/>
      <w:r w:rsidR="00E322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При организации логопедической помощи детям младенческого и раннего возраста занятия могут проводиться в форме консультирования родителей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733A06" w:rsidRPr="007B7F10" w:rsidRDefault="00463A9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 от 1,5 до 3 лет – не более 10 мин;</w:t>
      </w:r>
    </w:p>
    <w:p w:rsidR="00733A06" w:rsidRPr="007B7F10" w:rsidRDefault="00463A9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 от 3 до 4-х лет – не более 15 мин</w:t>
      </w:r>
    </w:p>
    <w:p w:rsidR="00733A06" w:rsidRPr="007B7F10" w:rsidRDefault="00463A9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 от 4-х до 5-ти лет – не более 20 мин;</w:t>
      </w:r>
    </w:p>
    <w:p w:rsidR="00733A06" w:rsidRPr="007B7F10" w:rsidRDefault="00463A9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 от 5 до 6-ти лет – не более 25 мин;</w:t>
      </w:r>
    </w:p>
    <w:p w:rsidR="00733A06" w:rsidRPr="007B7F10" w:rsidRDefault="00463A9F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 от 6-ти до 7-ми лет – не более 30 мин.</w:t>
      </w:r>
    </w:p>
    <w:p w:rsidR="00733A06" w:rsidRPr="007B7F10" w:rsidRDefault="00463A9F" w:rsidP="00AE1BC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3.6 Предельная наполняемость групповых/подгрупповых занятий:</w:t>
      </w:r>
    </w:p>
    <w:p w:rsidR="00733A06" w:rsidRPr="007B7F10" w:rsidRDefault="00463A9F" w:rsidP="00AE1BC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– не более 12 человек;</w:t>
      </w:r>
    </w:p>
    <w:p w:rsidR="00733A06" w:rsidRPr="007B7F10" w:rsidRDefault="00463A9F" w:rsidP="00AE1BC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воспитанников, имеющих заключение </w:t>
      </w:r>
      <w:proofErr w:type="spellStart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</w:p>
    <w:p w:rsidR="00733A06" w:rsidRPr="007B7F10" w:rsidRDefault="00463A9F" w:rsidP="00AE1BC9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</w:t>
      </w:r>
      <w:r w:rsidR="00E322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ровождения </w:t>
      </w:r>
      <w:proofErr w:type="gramStart"/>
      <w:r w:rsidR="00E322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</w:t>
      </w:r>
      <w:r w:rsidRPr="007B7F1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E322AC" w:rsidRDefault="00E322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679" w:rsidRDefault="006106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679" w:rsidRDefault="006106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679" w:rsidRDefault="006106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679" w:rsidRDefault="006106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679" w:rsidRDefault="006106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679" w:rsidRDefault="006106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679" w:rsidRDefault="006106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679" w:rsidRDefault="006106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44CE" w:rsidRDefault="00463A9F" w:rsidP="003644CE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7B7F10">
        <w:rPr>
          <w:lang w:val="ru-RU"/>
        </w:rPr>
        <w:br/>
      </w: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оказании</w:t>
      </w:r>
      <w:r w:rsidRPr="007B7F10">
        <w:rPr>
          <w:lang w:val="ru-RU"/>
        </w:rPr>
        <w:br/>
      </w: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 xml:space="preserve"> логопедической помощи</w:t>
      </w:r>
      <w:r w:rsidRPr="007B7F10">
        <w:rPr>
          <w:lang w:val="ru-RU"/>
        </w:rPr>
        <w:br/>
      </w: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МБДОУ </w:t>
      </w:r>
      <w:r w:rsidR="003644C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3644CE" w:rsidRPr="007B7F10">
        <w:rPr>
          <w:lang w:val="ru-RU"/>
        </w:rPr>
        <w:br/>
      </w:r>
      <w:r w:rsidR="003644CE">
        <w:rPr>
          <w:rFonts w:hAnsi="Times New Roman" w:cs="Times New Roman"/>
          <w:color w:val="000000"/>
          <w:sz w:val="24"/>
          <w:szCs w:val="24"/>
          <w:lang w:val="ru-RU"/>
        </w:rPr>
        <w:t xml:space="preserve"> «Колобок» ст. Зеленчукской»</w:t>
      </w:r>
      <w:r w:rsidR="003644CE" w:rsidRPr="003644CE">
        <w:rPr>
          <w:lang w:val="ru-RU"/>
        </w:rPr>
        <w:t xml:space="preserve"> </w:t>
      </w:r>
      <w:r w:rsidR="003644CE" w:rsidRPr="007B7F10">
        <w:rPr>
          <w:lang w:val="ru-RU"/>
        </w:rPr>
        <w:br/>
      </w:r>
    </w:p>
    <w:p w:rsidR="00733A06" w:rsidRPr="007B7F10" w:rsidRDefault="00463A9F" w:rsidP="003644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 организации при оказании логопедической помощи</w:t>
      </w:r>
    </w:p>
    <w:p w:rsidR="00733A06" w:rsidRPr="007B7F10" w:rsidRDefault="00463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>1. Программы и (или) планы логопедической работы.</w:t>
      </w:r>
    </w:p>
    <w:p w:rsidR="00733A06" w:rsidRPr="007B7F10" w:rsidRDefault="00463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>2. Годовой план работы учителя-логопеда (учителей-логопедов).</w:t>
      </w:r>
    </w:p>
    <w:p w:rsidR="00733A06" w:rsidRPr="007B7F10" w:rsidRDefault="00463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>3. Расписание занятий учителей-логопедов.</w:t>
      </w:r>
    </w:p>
    <w:p w:rsidR="00733A06" w:rsidRPr="007B7F10" w:rsidRDefault="00463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>4. Индивидуальные карты речевого развития обучающихся, получающих логопедическую помощь.</w:t>
      </w:r>
    </w:p>
    <w:p w:rsidR="00733A06" w:rsidRPr="007B7F10" w:rsidRDefault="00463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>5. Журнал учета посещаемости логопедических занятий.</w:t>
      </w:r>
    </w:p>
    <w:p w:rsidR="00733A06" w:rsidRPr="007B7F10" w:rsidRDefault="00463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>6. Отчетная документация по результатам логопедической работы.</w:t>
      </w:r>
    </w:p>
    <w:p w:rsidR="00733A06" w:rsidRDefault="00733A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Pr="007B7F10" w:rsidRDefault="00E322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BC9" w:rsidRDefault="00AE1BC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2AC" w:rsidRDefault="00E322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3A06" w:rsidRPr="007B7F10" w:rsidRDefault="00463A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7B7F10">
        <w:rPr>
          <w:lang w:val="ru-RU"/>
        </w:rPr>
        <w:br/>
      </w: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оказании</w:t>
      </w:r>
      <w:r w:rsidRPr="007B7F10">
        <w:rPr>
          <w:lang w:val="ru-RU"/>
        </w:rPr>
        <w:br/>
      </w: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 xml:space="preserve"> логопедической помощи</w:t>
      </w:r>
      <w:r w:rsidRPr="007B7F10">
        <w:rPr>
          <w:lang w:val="ru-RU"/>
        </w:rPr>
        <w:br/>
      </w:r>
      <w:r w:rsidRPr="007B7F10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МБДОУ Детский сад № 3</w:t>
      </w:r>
    </w:p>
    <w:p w:rsidR="00733A06" w:rsidRPr="007B7F10" w:rsidRDefault="00463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Педагогическая характеристика</w:t>
      </w:r>
    </w:p>
    <w:p w:rsidR="00733A06" w:rsidRPr="007B7F10" w:rsidRDefault="00463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воспитанника Антонова Антона Антоновича,</w:t>
      </w:r>
    </w:p>
    <w:p w:rsidR="00733A06" w:rsidRPr="007B7F10" w:rsidRDefault="00463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20.02.2015 года рождения, посещающего группу 2-04</w:t>
      </w:r>
    </w:p>
    <w:p w:rsidR="00733A06" w:rsidRPr="007B7F10" w:rsidRDefault="00733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3A06" w:rsidRPr="007B7F10" w:rsidRDefault="00463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</w:t>
      </w:r>
    </w:p>
    <w:p w:rsidR="00733A06" w:rsidRDefault="00463A9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&lt;…&gt;</w:t>
      </w:r>
    </w:p>
    <w:p w:rsidR="00733A06" w:rsidRDefault="00733A06">
      <w:pPr>
        <w:rPr>
          <w:rFonts w:hAnsi="Times New Roman" w:cs="Times New Roman"/>
          <w:color w:val="000000"/>
          <w:sz w:val="24"/>
          <w:szCs w:val="24"/>
        </w:rPr>
      </w:pPr>
    </w:p>
    <w:sectPr w:rsidR="00733A06" w:rsidSect="00AE1BC9">
      <w:pgSz w:w="11907" w:h="16839"/>
      <w:pgMar w:top="567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A1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C2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00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46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54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3914"/>
    <w:rsid w:val="002D33B1"/>
    <w:rsid w:val="002D3591"/>
    <w:rsid w:val="003514A0"/>
    <w:rsid w:val="003644CE"/>
    <w:rsid w:val="0038585D"/>
    <w:rsid w:val="00426EAE"/>
    <w:rsid w:val="00463A9F"/>
    <w:rsid w:val="004F7E17"/>
    <w:rsid w:val="005A05CE"/>
    <w:rsid w:val="005D6E92"/>
    <w:rsid w:val="00610679"/>
    <w:rsid w:val="00653AF6"/>
    <w:rsid w:val="00733A06"/>
    <w:rsid w:val="00755BB5"/>
    <w:rsid w:val="007B7F10"/>
    <w:rsid w:val="00AD67CA"/>
    <w:rsid w:val="00AE1BC9"/>
    <w:rsid w:val="00B73A5A"/>
    <w:rsid w:val="00BC7D16"/>
    <w:rsid w:val="00C63386"/>
    <w:rsid w:val="00E322AC"/>
    <w:rsid w:val="00E438A1"/>
    <w:rsid w:val="00F01E19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8E76"/>
  <w15:docId w15:val="{9384E421-D571-4919-8295-31BAFA5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44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97FB-3141-4E66-9657-E2E15757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dc:description>Подготовлено экспертами Актион-МЦФЭР</dc:description>
  <cp:lastModifiedBy>User</cp:lastModifiedBy>
  <cp:revision>10</cp:revision>
  <cp:lastPrinted>2022-01-27T13:50:00Z</cp:lastPrinted>
  <dcterms:created xsi:type="dcterms:W3CDTF">2022-01-11T13:38:00Z</dcterms:created>
  <dcterms:modified xsi:type="dcterms:W3CDTF">2023-11-24T06:34:00Z</dcterms:modified>
</cp:coreProperties>
</file>