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939" w:rsidRPr="008165A7" w:rsidRDefault="00E86939" w:rsidP="00E86939">
      <w:pPr>
        <w:pStyle w:val="a4"/>
        <w:jc w:val="center"/>
        <w:rPr>
          <w:rFonts w:ascii="Times New Roman" w:eastAsia="Times New Roman" w:hAnsi="Times New Roman" w:cs="Times New Roman"/>
          <w:sz w:val="24"/>
          <w:szCs w:val="24"/>
        </w:rPr>
      </w:pPr>
      <w:r w:rsidRPr="008165A7">
        <w:rPr>
          <w:rFonts w:ascii="Times New Roman" w:eastAsia="Times New Roman" w:hAnsi="Times New Roman" w:cs="Times New Roman"/>
          <w:sz w:val="24"/>
          <w:szCs w:val="24"/>
        </w:rPr>
        <w:t>Муниципальное бюджетное дошкольное образовательное учреждение</w:t>
      </w:r>
    </w:p>
    <w:p w:rsidR="00E86939" w:rsidRPr="008165A7" w:rsidRDefault="00E86939" w:rsidP="00E86939">
      <w:pPr>
        <w:pStyle w:val="a4"/>
        <w:jc w:val="center"/>
        <w:rPr>
          <w:rFonts w:ascii="Times New Roman" w:eastAsia="Times New Roman" w:hAnsi="Times New Roman" w:cs="Times New Roman"/>
          <w:sz w:val="24"/>
          <w:szCs w:val="24"/>
        </w:rPr>
      </w:pPr>
      <w:r w:rsidRPr="008165A7">
        <w:rPr>
          <w:rFonts w:ascii="Times New Roman" w:eastAsia="Times New Roman" w:hAnsi="Times New Roman" w:cs="Times New Roman"/>
          <w:sz w:val="24"/>
          <w:szCs w:val="24"/>
        </w:rPr>
        <w:t>«Детский сад Колобок» ст. Зеленчукской»</w:t>
      </w:r>
    </w:p>
    <w:p w:rsidR="00E86939" w:rsidRDefault="00E86939" w:rsidP="00E86939">
      <w:pPr>
        <w:pStyle w:val="a3"/>
        <w:spacing w:before="0" w:beforeAutospacing="0" w:after="0" w:afterAutospacing="0"/>
        <w:jc w:val="center"/>
        <w:rPr>
          <w:color w:val="111111"/>
          <w:sz w:val="28"/>
          <w:szCs w:val="28"/>
        </w:rPr>
      </w:pPr>
    </w:p>
    <w:tbl>
      <w:tblPr>
        <w:tblpPr w:leftFromText="180" w:rightFromText="180" w:vertAnchor="page" w:horzAnchor="margin" w:tblpY="2056"/>
        <w:tblW w:w="9630" w:type="dxa"/>
        <w:tblLook w:val="0000" w:firstRow="0" w:lastRow="0" w:firstColumn="0" w:lastColumn="0" w:noHBand="0" w:noVBand="0"/>
      </w:tblPr>
      <w:tblGrid>
        <w:gridCol w:w="4815"/>
        <w:gridCol w:w="4815"/>
      </w:tblGrid>
      <w:tr w:rsidR="00E86939" w:rsidTr="00006004">
        <w:trPr>
          <w:trHeight w:val="1065"/>
        </w:trPr>
        <w:tc>
          <w:tcPr>
            <w:tcW w:w="4815" w:type="dxa"/>
          </w:tcPr>
          <w:p w:rsidR="00E86939" w:rsidRPr="00A21033" w:rsidRDefault="00E86939" w:rsidP="00006004">
            <w:pPr>
              <w:pStyle w:val="a4"/>
              <w:rPr>
                <w:rFonts w:ascii="Times New Roman" w:hAnsi="Times New Roman" w:cs="Times New Roman"/>
              </w:rPr>
            </w:pPr>
            <w:r w:rsidRPr="00A21033">
              <w:rPr>
                <w:rFonts w:ascii="Times New Roman" w:hAnsi="Times New Roman" w:cs="Times New Roman"/>
              </w:rPr>
              <w:t>Принято</w:t>
            </w:r>
          </w:p>
          <w:p w:rsidR="00E86939" w:rsidRPr="00A21033" w:rsidRDefault="00E86939" w:rsidP="00006004">
            <w:pPr>
              <w:pStyle w:val="a4"/>
              <w:rPr>
                <w:rFonts w:ascii="Times New Roman" w:hAnsi="Times New Roman" w:cs="Times New Roman"/>
              </w:rPr>
            </w:pPr>
            <w:r w:rsidRPr="00A21033">
              <w:rPr>
                <w:rFonts w:ascii="Times New Roman" w:hAnsi="Times New Roman" w:cs="Times New Roman"/>
              </w:rPr>
              <w:t>Педагогическим Советом</w:t>
            </w:r>
          </w:p>
          <w:p w:rsidR="00E86939" w:rsidRPr="00A21033" w:rsidRDefault="00E86939" w:rsidP="00006004">
            <w:pPr>
              <w:pStyle w:val="a4"/>
              <w:rPr>
                <w:rFonts w:ascii="Times New Roman" w:hAnsi="Times New Roman" w:cs="Times New Roman"/>
              </w:rPr>
            </w:pPr>
            <w:r w:rsidRPr="00A21033">
              <w:rPr>
                <w:rFonts w:ascii="Times New Roman" w:hAnsi="Times New Roman" w:cs="Times New Roman"/>
              </w:rPr>
              <w:t xml:space="preserve">Протокол </w:t>
            </w:r>
            <w:r>
              <w:rPr>
                <w:rFonts w:ascii="Times New Roman" w:hAnsi="Times New Roman" w:cs="Times New Roman"/>
              </w:rPr>
              <w:t xml:space="preserve"> о</w:t>
            </w:r>
            <w:r w:rsidRPr="00A21033">
              <w:rPr>
                <w:rFonts w:ascii="Times New Roman" w:hAnsi="Times New Roman" w:cs="Times New Roman"/>
              </w:rPr>
              <w:t>т</w:t>
            </w:r>
            <w:r>
              <w:rPr>
                <w:rFonts w:ascii="Times New Roman" w:hAnsi="Times New Roman" w:cs="Times New Roman"/>
              </w:rPr>
              <w:t xml:space="preserve"> 31.03.2023г.</w:t>
            </w:r>
          </w:p>
        </w:tc>
        <w:tc>
          <w:tcPr>
            <w:tcW w:w="4815" w:type="dxa"/>
            <w:vMerge w:val="restart"/>
          </w:tcPr>
          <w:p w:rsidR="00E86939" w:rsidRPr="000C43BE" w:rsidRDefault="00E86939" w:rsidP="00006004">
            <w:pPr>
              <w:ind w:left="444"/>
              <w:rPr>
                <w:rFonts w:ascii="Times New Roman" w:hAnsi="Times New Roman" w:cs="Times New Roman"/>
              </w:rPr>
            </w:pPr>
            <w:r w:rsidRPr="000C43BE">
              <w:rPr>
                <w:rFonts w:ascii="Times New Roman" w:hAnsi="Times New Roman" w:cs="Times New Roman"/>
              </w:rPr>
              <w:t xml:space="preserve">Утверждаю  </w:t>
            </w:r>
          </w:p>
          <w:p w:rsidR="00E86939" w:rsidRPr="000C43BE" w:rsidRDefault="00E86939" w:rsidP="00006004">
            <w:pPr>
              <w:ind w:left="444"/>
              <w:rPr>
                <w:rFonts w:ascii="Times New Roman" w:hAnsi="Times New Roman" w:cs="Times New Roman"/>
              </w:rPr>
            </w:pPr>
            <w:r w:rsidRPr="000C43BE">
              <w:rPr>
                <w:rFonts w:ascii="Times New Roman" w:hAnsi="Times New Roman" w:cs="Times New Roman"/>
              </w:rPr>
              <w:t xml:space="preserve">Заведующая МБДОУ «Детский сад       </w:t>
            </w:r>
          </w:p>
          <w:p w:rsidR="00E86939" w:rsidRPr="000C43BE" w:rsidRDefault="00E86939" w:rsidP="00006004">
            <w:pPr>
              <w:ind w:left="444"/>
              <w:rPr>
                <w:rFonts w:ascii="Times New Roman" w:hAnsi="Times New Roman" w:cs="Times New Roman"/>
              </w:rPr>
            </w:pPr>
            <w:r w:rsidRPr="000C43BE">
              <w:rPr>
                <w:rFonts w:ascii="Times New Roman" w:hAnsi="Times New Roman" w:cs="Times New Roman"/>
              </w:rPr>
              <w:t>«</w:t>
            </w:r>
            <w:proofErr w:type="gramStart"/>
            <w:r w:rsidRPr="000C43BE">
              <w:rPr>
                <w:rFonts w:ascii="Times New Roman" w:hAnsi="Times New Roman" w:cs="Times New Roman"/>
              </w:rPr>
              <w:t>Колобок»  ст.</w:t>
            </w:r>
            <w:proofErr w:type="gramEnd"/>
            <w:r w:rsidRPr="000C43BE">
              <w:rPr>
                <w:rFonts w:ascii="Times New Roman" w:hAnsi="Times New Roman" w:cs="Times New Roman"/>
              </w:rPr>
              <w:t xml:space="preserve"> Зеленчукской»</w:t>
            </w:r>
          </w:p>
          <w:p w:rsidR="00E86939" w:rsidRDefault="00E86939" w:rsidP="00006004">
            <w:pPr>
              <w:ind w:left="444"/>
              <w:rPr>
                <w:rFonts w:ascii="Times New Roman" w:hAnsi="Times New Roman" w:cs="Times New Roman"/>
              </w:rPr>
            </w:pPr>
            <w:r w:rsidRPr="006E5CB3">
              <w:rPr>
                <w:rFonts w:ascii="Times New Roman" w:hAnsi="Times New Roman" w:cs="Times New Roman"/>
                <w:u w:val="single"/>
              </w:rPr>
              <w:t xml:space="preserve">                                     </w:t>
            </w:r>
            <w:r>
              <w:rPr>
                <w:rFonts w:ascii="Times New Roman" w:hAnsi="Times New Roman" w:cs="Times New Roman"/>
              </w:rPr>
              <w:t xml:space="preserve"> </w:t>
            </w:r>
            <w:r w:rsidRPr="000C43BE">
              <w:rPr>
                <w:rFonts w:ascii="Times New Roman" w:hAnsi="Times New Roman" w:cs="Times New Roman"/>
              </w:rPr>
              <w:t xml:space="preserve">З.Д. </w:t>
            </w:r>
            <w:proofErr w:type="spellStart"/>
            <w:r w:rsidRPr="000C43BE">
              <w:rPr>
                <w:rFonts w:ascii="Times New Roman" w:hAnsi="Times New Roman" w:cs="Times New Roman"/>
              </w:rPr>
              <w:t>Миронычева</w:t>
            </w:r>
            <w:proofErr w:type="spellEnd"/>
          </w:p>
          <w:p w:rsidR="00E86939" w:rsidRDefault="00E86939" w:rsidP="00006004">
            <w:pPr>
              <w:ind w:left="444"/>
              <w:rPr>
                <w:rFonts w:ascii="Times New Roman" w:hAnsi="Times New Roman" w:cs="Times New Roman"/>
              </w:rPr>
            </w:pPr>
            <w:r>
              <w:rPr>
                <w:rFonts w:ascii="Times New Roman" w:hAnsi="Times New Roman" w:cs="Times New Roman"/>
              </w:rPr>
              <w:t xml:space="preserve">Приказ № </w:t>
            </w:r>
            <w:proofErr w:type="gramStart"/>
            <w:r>
              <w:rPr>
                <w:rFonts w:ascii="Times New Roman" w:hAnsi="Times New Roman" w:cs="Times New Roman"/>
              </w:rPr>
              <w:t>27  от</w:t>
            </w:r>
            <w:proofErr w:type="gramEnd"/>
            <w:r>
              <w:rPr>
                <w:rFonts w:ascii="Times New Roman" w:hAnsi="Times New Roman" w:cs="Times New Roman"/>
              </w:rPr>
              <w:t xml:space="preserve">  31.03.2023г.  </w:t>
            </w:r>
          </w:p>
        </w:tc>
      </w:tr>
    </w:tbl>
    <w:p w:rsidR="00C61BF0" w:rsidRDefault="00C61BF0" w:rsidP="00C61BF0">
      <w:pPr>
        <w:rPr>
          <w:rFonts w:ascii="Times New Roman" w:hAnsi="Times New Roman" w:cs="Times New Roman"/>
          <w:sz w:val="28"/>
          <w:szCs w:val="28"/>
        </w:rPr>
      </w:pPr>
    </w:p>
    <w:p w:rsidR="00C61BF0" w:rsidRDefault="00C61BF0" w:rsidP="00C61BF0">
      <w:pPr>
        <w:rPr>
          <w:rFonts w:ascii="Times New Roman" w:hAnsi="Times New Roman" w:cs="Times New Roman"/>
          <w:sz w:val="28"/>
          <w:szCs w:val="28"/>
        </w:rPr>
      </w:pPr>
    </w:p>
    <w:p w:rsidR="00C61BF0" w:rsidRDefault="00C61BF0" w:rsidP="00C61BF0">
      <w:pPr>
        <w:rPr>
          <w:rFonts w:ascii="Times New Roman" w:hAnsi="Times New Roman" w:cs="Times New Roman"/>
          <w:sz w:val="28"/>
          <w:szCs w:val="28"/>
        </w:rPr>
      </w:pPr>
    </w:p>
    <w:p w:rsidR="00C61BF0" w:rsidRPr="00C61BF0" w:rsidRDefault="00C61BF0" w:rsidP="00E86939">
      <w:pPr>
        <w:jc w:val="center"/>
        <w:rPr>
          <w:rFonts w:ascii="Times New Roman" w:hAnsi="Times New Roman" w:cs="Times New Roman"/>
          <w:sz w:val="28"/>
          <w:szCs w:val="28"/>
        </w:rPr>
      </w:pPr>
      <w:r w:rsidRPr="00C61BF0">
        <w:rPr>
          <w:rFonts w:ascii="Times New Roman" w:hAnsi="Times New Roman" w:cs="Times New Roman"/>
          <w:sz w:val="28"/>
          <w:szCs w:val="28"/>
        </w:rPr>
        <w:t>ПОЛОЖЕНИЕ</w:t>
      </w:r>
    </w:p>
    <w:p w:rsidR="00C61BF0" w:rsidRDefault="00C61BF0" w:rsidP="00E86939">
      <w:pPr>
        <w:jc w:val="center"/>
        <w:rPr>
          <w:rFonts w:ascii="Times New Roman" w:hAnsi="Times New Roman" w:cs="Times New Roman"/>
          <w:sz w:val="28"/>
          <w:szCs w:val="28"/>
        </w:rPr>
      </w:pPr>
      <w:bookmarkStart w:id="0" w:name="_GoBack"/>
      <w:r w:rsidRPr="00C61BF0">
        <w:rPr>
          <w:rFonts w:ascii="Times New Roman" w:hAnsi="Times New Roman" w:cs="Times New Roman"/>
          <w:sz w:val="28"/>
          <w:szCs w:val="28"/>
        </w:rPr>
        <w:t>об информационной открытости в</w:t>
      </w:r>
      <w:bookmarkEnd w:id="0"/>
      <w:r w:rsidRPr="00C61BF0">
        <w:rPr>
          <w:rFonts w:ascii="Times New Roman" w:hAnsi="Times New Roman" w:cs="Times New Roman"/>
          <w:sz w:val="28"/>
          <w:szCs w:val="28"/>
        </w:rPr>
        <w:t xml:space="preserve"> муниципальном бюджетном</w:t>
      </w:r>
      <w:r w:rsidR="00E86939">
        <w:rPr>
          <w:rFonts w:ascii="Times New Roman" w:hAnsi="Times New Roman" w:cs="Times New Roman"/>
          <w:sz w:val="28"/>
          <w:szCs w:val="28"/>
        </w:rPr>
        <w:t xml:space="preserve"> </w:t>
      </w:r>
      <w:r w:rsidRPr="00C61BF0">
        <w:rPr>
          <w:rFonts w:ascii="Times New Roman" w:hAnsi="Times New Roman" w:cs="Times New Roman"/>
          <w:sz w:val="28"/>
          <w:szCs w:val="28"/>
        </w:rPr>
        <w:t>дошкольном образовательном учреж</w:t>
      </w:r>
      <w:r>
        <w:rPr>
          <w:rFonts w:ascii="Times New Roman" w:hAnsi="Times New Roman" w:cs="Times New Roman"/>
          <w:sz w:val="28"/>
          <w:szCs w:val="28"/>
        </w:rPr>
        <w:t>дении «Детский сад «Колобок» ст. Зеленчукской»</w:t>
      </w:r>
    </w:p>
    <w:p w:rsidR="00C61BF0" w:rsidRPr="00C61BF0" w:rsidRDefault="00C61BF0" w:rsidP="00C61BF0">
      <w:pPr>
        <w:rPr>
          <w:rFonts w:ascii="Times New Roman" w:hAnsi="Times New Roman" w:cs="Times New Roman"/>
          <w:sz w:val="28"/>
          <w:szCs w:val="28"/>
        </w:rPr>
      </w:pP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1. Общие положения</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1.1. Муниципальное бюджетное дошкольное образовательное</w:t>
      </w:r>
      <w:r w:rsidR="00E86939" w:rsidRPr="00E86939">
        <w:rPr>
          <w:rFonts w:ascii="Times New Roman" w:hAnsi="Times New Roman" w:cs="Times New Roman"/>
          <w:sz w:val="24"/>
          <w:szCs w:val="24"/>
        </w:rPr>
        <w:t xml:space="preserve"> </w:t>
      </w:r>
      <w:r w:rsidRPr="00E86939">
        <w:rPr>
          <w:rFonts w:ascii="Times New Roman" w:hAnsi="Times New Roman" w:cs="Times New Roman"/>
          <w:sz w:val="24"/>
          <w:szCs w:val="24"/>
        </w:rPr>
        <w:t xml:space="preserve">учреждение «Детский сад </w:t>
      </w:r>
      <w:proofErr w:type="gramStart"/>
      <w:r w:rsidRPr="00E86939">
        <w:rPr>
          <w:rFonts w:ascii="Times New Roman" w:hAnsi="Times New Roman" w:cs="Times New Roman"/>
          <w:sz w:val="24"/>
          <w:szCs w:val="24"/>
        </w:rPr>
        <w:t>« Колобок</w:t>
      </w:r>
      <w:proofErr w:type="gramEnd"/>
      <w:r w:rsidRPr="00E86939">
        <w:rPr>
          <w:rFonts w:ascii="Times New Roman" w:hAnsi="Times New Roman" w:cs="Times New Roman"/>
          <w:sz w:val="24"/>
          <w:szCs w:val="24"/>
        </w:rPr>
        <w:t>» ст. Зеленчукской» (далее –</w:t>
      </w:r>
      <w:r w:rsidR="00E86939" w:rsidRPr="00E86939">
        <w:rPr>
          <w:rFonts w:ascii="Times New Roman" w:hAnsi="Times New Roman" w:cs="Times New Roman"/>
          <w:sz w:val="24"/>
          <w:szCs w:val="24"/>
        </w:rPr>
        <w:t xml:space="preserve"> </w:t>
      </w:r>
      <w:r w:rsidR="007431A5" w:rsidRPr="00E86939">
        <w:rPr>
          <w:rFonts w:ascii="Times New Roman" w:hAnsi="Times New Roman" w:cs="Times New Roman"/>
          <w:sz w:val="24"/>
          <w:szCs w:val="24"/>
        </w:rPr>
        <w:t xml:space="preserve">МБДОУ </w:t>
      </w:r>
      <w:r w:rsidRPr="00E86939">
        <w:rPr>
          <w:rFonts w:ascii="Times New Roman" w:hAnsi="Times New Roman" w:cs="Times New Roman"/>
          <w:sz w:val="24"/>
          <w:szCs w:val="24"/>
        </w:rPr>
        <w:t>) обеспеч</w:t>
      </w:r>
      <w:r w:rsidR="007431A5" w:rsidRPr="00E86939">
        <w:rPr>
          <w:rFonts w:ascii="Times New Roman" w:hAnsi="Times New Roman" w:cs="Times New Roman"/>
          <w:sz w:val="24"/>
          <w:szCs w:val="24"/>
        </w:rPr>
        <w:t xml:space="preserve">ивает открытость и доступность </w:t>
      </w:r>
      <w:r w:rsidRPr="00E86939">
        <w:rPr>
          <w:rFonts w:ascii="Times New Roman" w:hAnsi="Times New Roman" w:cs="Times New Roman"/>
          <w:sz w:val="24"/>
          <w:szCs w:val="24"/>
        </w:rPr>
        <w:t>информации о своей деятельности в соответствии с законодательством РФ.</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1.2. Настоящее Положение разработано в соответствии со ст. 29 «Информационная открытость образовательной организации» Федерального</w:t>
      </w:r>
      <w:r w:rsidR="00E86939" w:rsidRPr="00E86939">
        <w:rPr>
          <w:rFonts w:ascii="Times New Roman" w:hAnsi="Times New Roman" w:cs="Times New Roman"/>
          <w:sz w:val="24"/>
          <w:szCs w:val="24"/>
        </w:rPr>
        <w:t xml:space="preserve"> </w:t>
      </w:r>
      <w:r w:rsidRPr="00E86939">
        <w:rPr>
          <w:rFonts w:ascii="Times New Roman" w:hAnsi="Times New Roman" w:cs="Times New Roman"/>
          <w:sz w:val="24"/>
          <w:szCs w:val="24"/>
        </w:rPr>
        <w:t xml:space="preserve">закона от 29.12.2012 г. № 273-ФЗ «Об образовании в Российской Федерации»,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РФ от 20.10.2021 г. № 1802, Требованиями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утвержденными приказом </w:t>
      </w:r>
      <w:proofErr w:type="spellStart"/>
      <w:r w:rsidRPr="00E86939">
        <w:rPr>
          <w:rFonts w:ascii="Times New Roman" w:hAnsi="Times New Roman" w:cs="Times New Roman"/>
          <w:sz w:val="24"/>
          <w:szCs w:val="24"/>
        </w:rPr>
        <w:t>Рособрнадзора</w:t>
      </w:r>
      <w:proofErr w:type="spellEnd"/>
      <w:r w:rsidRPr="00E86939">
        <w:rPr>
          <w:rFonts w:ascii="Times New Roman" w:hAnsi="Times New Roman" w:cs="Times New Roman"/>
          <w:sz w:val="24"/>
          <w:szCs w:val="24"/>
        </w:rPr>
        <w:t xml:space="preserve"> от 14.08.2020 г. № 831, приказа Минфина России от 21.07.2011 № 86 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1.3. Настоящее Положение определяет:</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перечень раскрыва</w:t>
      </w:r>
      <w:r w:rsidR="007431A5" w:rsidRPr="00E86939">
        <w:rPr>
          <w:rFonts w:ascii="Times New Roman" w:hAnsi="Times New Roman" w:cs="Times New Roman"/>
          <w:sz w:val="24"/>
          <w:szCs w:val="24"/>
        </w:rPr>
        <w:t xml:space="preserve">емой </w:t>
      </w:r>
      <w:proofErr w:type="gramStart"/>
      <w:r w:rsidR="007431A5" w:rsidRPr="00E86939">
        <w:rPr>
          <w:rFonts w:ascii="Times New Roman" w:hAnsi="Times New Roman" w:cs="Times New Roman"/>
          <w:sz w:val="24"/>
          <w:szCs w:val="24"/>
        </w:rPr>
        <w:t xml:space="preserve">МБДОУ </w:t>
      </w:r>
      <w:r w:rsidRPr="00E86939">
        <w:rPr>
          <w:rFonts w:ascii="Times New Roman" w:hAnsi="Times New Roman" w:cs="Times New Roman"/>
          <w:sz w:val="24"/>
          <w:szCs w:val="24"/>
        </w:rPr>
        <w:t xml:space="preserve"> информации</w:t>
      </w:r>
      <w:proofErr w:type="gramEnd"/>
      <w:r w:rsidRPr="00E86939">
        <w:rPr>
          <w:rFonts w:ascii="Times New Roman" w:hAnsi="Times New Roman" w:cs="Times New Roman"/>
          <w:sz w:val="24"/>
          <w:szCs w:val="24"/>
        </w:rPr>
        <w:t>;</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способы и сроки обеспеч</w:t>
      </w:r>
      <w:r w:rsidR="007431A5" w:rsidRPr="00E86939">
        <w:rPr>
          <w:rFonts w:ascii="Times New Roman" w:hAnsi="Times New Roman" w:cs="Times New Roman"/>
          <w:sz w:val="24"/>
          <w:szCs w:val="24"/>
        </w:rPr>
        <w:t xml:space="preserve">ения МБДОУ </w:t>
      </w:r>
      <w:r w:rsidRPr="00E86939">
        <w:rPr>
          <w:rFonts w:ascii="Times New Roman" w:hAnsi="Times New Roman" w:cs="Times New Roman"/>
          <w:sz w:val="24"/>
          <w:szCs w:val="24"/>
        </w:rPr>
        <w:t>открытости и доступности информации;</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ответственн</w:t>
      </w:r>
      <w:r w:rsidR="007431A5" w:rsidRPr="00E86939">
        <w:rPr>
          <w:rFonts w:ascii="Times New Roman" w:hAnsi="Times New Roman" w:cs="Times New Roman"/>
          <w:sz w:val="24"/>
          <w:szCs w:val="24"/>
        </w:rPr>
        <w:t xml:space="preserve">ость </w:t>
      </w:r>
      <w:proofErr w:type="gramStart"/>
      <w:r w:rsidR="007431A5" w:rsidRPr="00E86939">
        <w:rPr>
          <w:rFonts w:ascii="Times New Roman" w:hAnsi="Times New Roman" w:cs="Times New Roman"/>
          <w:sz w:val="24"/>
          <w:szCs w:val="24"/>
        </w:rPr>
        <w:t xml:space="preserve">МБДОУ </w:t>
      </w:r>
      <w:r w:rsidRPr="00E86939">
        <w:rPr>
          <w:rFonts w:ascii="Times New Roman" w:hAnsi="Times New Roman" w:cs="Times New Roman"/>
          <w:sz w:val="24"/>
          <w:szCs w:val="24"/>
        </w:rPr>
        <w:t>.</w:t>
      </w:r>
      <w:proofErr w:type="gramEnd"/>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2. Перечень информации, способы и сроки обеспечения ее открытости и доступности</w:t>
      </w:r>
    </w:p>
    <w:p w:rsidR="00C61BF0" w:rsidRPr="00E86939" w:rsidRDefault="007431A5" w:rsidP="00E86939">
      <w:pPr>
        <w:jc w:val="both"/>
        <w:rPr>
          <w:rFonts w:ascii="Times New Roman" w:hAnsi="Times New Roman" w:cs="Times New Roman"/>
          <w:sz w:val="24"/>
          <w:szCs w:val="24"/>
        </w:rPr>
      </w:pPr>
      <w:r w:rsidRPr="00E86939">
        <w:rPr>
          <w:rFonts w:ascii="Times New Roman" w:hAnsi="Times New Roman" w:cs="Times New Roman"/>
          <w:sz w:val="24"/>
          <w:szCs w:val="24"/>
        </w:rPr>
        <w:t xml:space="preserve">2.1. </w:t>
      </w:r>
      <w:proofErr w:type="gramStart"/>
      <w:r w:rsidRPr="00E86939">
        <w:rPr>
          <w:rFonts w:ascii="Times New Roman" w:hAnsi="Times New Roman" w:cs="Times New Roman"/>
          <w:sz w:val="24"/>
          <w:szCs w:val="24"/>
        </w:rPr>
        <w:t>МБДОУ  обеспечивает</w:t>
      </w:r>
      <w:proofErr w:type="gramEnd"/>
      <w:r w:rsidRPr="00E86939">
        <w:rPr>
          <w:rFonts w:ascii="Times New Roman" w:hAnsi="Times New Roman" w:cs="Times New Roman"/>
          <w:sz w:val="24"/>
          <w:szCs w:val="24"/>
        </w:rPr>
        <w:t xml:space="preserve"> открытость и </w:t>
      </w:r>
      <w:r w:rsidR="00C61BF0" w:rsidRPr="00E86939">
        <w:rPr>
          <w:rFonts w:ascii="Times New Roman" w:hAnsi="Times New Roman" w:cs="Times New Roman"/>
          <w:sz w:val="24"/>
          <w:szCs w:val="24"/>
        </w:rPr>
        <w:t>доступность информации путем ее размещения:</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на информационных сте</w:t>
      </w:r>
      <w:r w:rsidR="007431A5" w:rsidRPr="00E86939">
        <w:rPr>
          <w:rFonts w:ascii="Times New Roman" w:hAnsi="Times New Roman" w:cs="Times New Roman"/>
          <w:sz w:val="24"/>
          <w:szCs w:val="24"/>
        </w:rPr>
        <w:t xml:space="preserve">ндах </w:t>
      </w:r>
      <w:proofErr w:type="gramStart"/>
      <w:r w:rsidR="007431A5" w:rsidRPr="00E86939">
        <w:rPr>
          <w:rFonts w:ascii="Times New Roman" w:hAnsi="Times New Roman" w:cs="Times New Roman"/>
          <w:sz w:val="24"/>
          <w:szCs w:val="24"/>
        </w:rPr>
        <w:t xml:space="preserve">МБДОУ </w:t>
      </w:r>
      <w:r w:rsidRPr="00E86939">
        <w:rPr>
          <w:rFonts w:ascii="Times New Roman" w:hAnsi="Times New Roman" w:cs="Times New Roman"/>
          <w:sz w:val="24"/>
          <w:szCs w:val="24"/>
        </w:rPr>
        <w:t>;</w:t>
      </w:r>
      <w:proofErr w:type="gramEnd"/>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на официальном с</w:t>
      </w:r>
      <w:r w:rsidR="007431A5" w:rsidRPr="00E86939">
        <w:rPr>
          <w:rFonts w:ascii="Times New Roman" w:hAnsi="Times New Roman" w:cs="Times New Roman"/>
          <w:sz w:val="24"/>
          <w:szCs w:val="24"/>
        </w:rPr>
        <w:t xml:space="preserve">айте </w:t>
      </w:r>
      <w:proofErr w:type="gramStart"/>
      <w:r w:rsidR="007431A5" w:rsidRPr="00E86939">
        <w:rPr>
          <w:rFonts w:ascii="Times New Roman" w:hAnsi="Times New Roman" w:cs="Times New Roman"/>
          <w:sz w:val="24"/>
          <w:szCs w:val="24"/>
        </w:rPr>
        <w:t xml:space="preserve">МБДОУ </w:t>
      </w:r>
      <w:r w:rsidRPr="00E86939">
        <w:rPr>
          <w:rFonts w:ascii="Times New Roman" w:hAnsi="Times New Roman" w:cs="Times New Roman"/>
          <w:sz w:val="24"/>
          <w:szCs w:val="24"/>
        </w:rPr>
        <w:t>;</w:t>
      </w:r>
      <w:proofErr w:type="gramEnd"/>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lastRenderedPageBreak/>
        <w:t>– на сайте www.bus.gov.ru;</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на страницах в социальных сетях информационно</w:t>
      </w:r>
      <w:r w:rsidR="00E86939" w:rsidRPr="00E86939">
        <w:rPr>
          <w:rFonts w:ascii="Times New Roman" w:hAnsi="Times New Roman" w:cs="Times New Roman"/>
          <w:sz w:val="24"/>
          <w:szCs w:val="24"/>
        </w:rPr>
        <w:t>-</w:t>
      </w:r>
      <w:r w:rsidRPr="00E86939">
        <w:rPr>
          <w:rFonts w:ascii="Times New Roman" w:hAnsi="Times New Roman" w:cs="Times New Roman"/>
          <w:sz w:val="24"/>
          <w:szCs w:val="24"/>
        </w:rPr>
        <w:t>телекоммуникационной сети «</w:t>
      </w:r>
      <w:r w:rsidR="007431A5" w:rsidRPr="00E86939">
        <w:rPr>
          <w:rFonts w:ascii="Times New Roman" w:hAnsi="Times New Roman" w:cs="Times New Roman"/>
          <w:sz w:val="24"/>
          <w:szCs w:val="24"/>
        </w:rPr>
        <w:t xml:space="preserve">Интернет» </w:t>
      </w:r>
      <w:proofErr w:type="spellStart"/>
      <w:r w:rsidR="007431A5" w:rsidRPr="00E86939">
        <w:rPr>
          <w:rFonts w:ascii="Times New Roman" w:hAnsi="Times New Roman" w:cs="Times New Roman"/>
          <w:sz w:val="24"/>
          <w:szCs w:val="24"/>
        </w:rPr>
        <w:t>ВКонтакте</w:t>
      </w:r>
      <w:proofErr w:type="spellEnd"/>
      <w:r w:rsidR="007431A5" w:rsidRPr="00E86939">
        <w:rPr>
          <w:rFonts w:ascii="Times New Roman" w:hAnsi="Times New Roman" w:cs="Times New Roman"/>
          <w:sz w:val="24"/>
          <w:szCs w:val="24"/>
        </w:rPr>
        <w:t xml:space="preserve">, </w:t>
      </w:r>
      <w:proofErr w:type="spellStart"/>
      <w:r w:rsidR="007431A5" w:rsidRPr="00E86939">
        <w:rPr>
          <w:rFonts w:ascii="Times New Roman" w:hAnsi="Times New Roman" w:cs="Times New Roman"/>
          <w:sz w:val="24"/>
          <w:szCs w:val="24"/>
        </w:rPr>
        <w:t>Telegram</w:t>
      </w:r>
      <w:proofErr w:type="spellEnd"/>
      <w:r w:rsidR="007431A5" w:rsidRPr="00E86939">
        <w:rPr>
          <w:rFonts w:ascii="Times New Roman" w:hAnsi="Times New Roman" w:cs="Times New Roman"/>
          <w:sz w:val="24"/>
          <w:szCs w:val="24"/>
        </w:rPr>
        <w:t xml:space="preserve">, </w:t>
      </w:r>
      <w:r w:rsidRPr="00E86939">
        <w:rPr>
          <w:rFonts w:ascii="Times New Roman" w:hAnsi="Times New Roman" w:cs="Times New Roman"/>
          <w:sz w:val="24"/>
          <w:szCs w:val="24"/>
        </w:rPr>
        <w:t>Одноклассники.</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в средствах массовой информации (в т. ч. электронных).</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xml:space="preserve">2.2. Перечень обязательных к раскрытию сведений о деятельности </w:t>
      </w:r>
      <w:r w:rsidR="007431A5" w:rsidRPr="00E86939">
        <w:rPr>
          <w:rFonts w:ascii="Times New Roman" w:hAnsi="Times New Roman" w:cs="Times New Roman"/>
          <w:sz w:val="24"/>
          <w:szCs w:val="24"/>
        </w:rPr>
        <w:t>МБДОУ</w:t>
      </w:r>
      <w:r w:rsidRPr="00E86939">
        <w:rPr>
          <w:rFonts w:ascii="Times New Roman" w:hAnsi="Times New Roman" w:cs="Times New Roman"/>
          <w:sz w:val="24"/>
          <w:szCs w:val="24"/>
        </w:rPr>
        <w:t>:</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дата созд</w:t>
      </w:r>
      <w:r w:rsidR="007431A5" w:rsidRPr="00E86939">
        <w:rPr>
          <w:rFonts w:ascii="Times New Roman" w:hAnsi="Times New Roman" w:cs="Times New Roman"/>
          <w:sz w:val="24"/>
          <w:szCs w:val="24"/>
        </w:rPr>
        <w:t>ания МБДОУ</w:t>
      </w:r>
      <w:r w:rsidRPr="00E86939">
        <w:rPr>
          <w:rFonts w:ascii="Times New Roman" w:hAnsi="Times New Roman" w:cs="Times New Roman"/>
          <w:sz w:val="24"/>
          <w:szCs w:val="24"/>
        </w:rPr>
        <w:t>;</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xml:space="preserve">– информация об учредителе, </w:t>
      </w:r>
      <w:r w:rsidR="007431A5" w:rsidRPr="00E86939">
        <w:rPr>
          <w:rFonts w:ascii="Times New Roman" w:hAnsi="Times New Roman" w:cs="Times New Roman"/>
          <w:sz w:val="24"/>
          <w:szCs w:val="24"/>
        </w:rPr>
        <w:t xml:space="preserve">месте нахождения МБДОУ </w:t>
      </w:r>
      <w:r w:rsidRPr="00E86939">
        <w:rPr>
          <w:rFonts w:ascii="Times New Roman" w:hAnsi="Times New Roman" w:cs="Times New Roman"/>
          <w:sz w:val="24"/>
          <w:szCs w:val="24"/>
        </w:rPr>
        <w:t xml:space="preserve">и ее филиалов (при наличии), режиме, графике работы, </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контактных телефонах и адресах электронной почты;</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информация о структуре и ор</w:t>
      </w:r>
      <w:r w:rsidR="007431A5" w:rsidRPr="00E86939">
        <w:rPr>
          <w:rFonts w:ascii="Times New Roman" w:hAnsi="Times New Roman" w:cs="Times New Roman"/>
          <w:sz w:val="24"/>
          <w:szCs w:val="24"/>
        </w:rPr>
        <w:t>ганах управления МБДОУ</w:t>
      </w:r>
      <w:r w:rsidRPr="00E86939">
        <w:rPr>
          <w:rFonts w:ascii="Times New Roman" w:hAnsi="Times New Roman" w:cs="Times New Roman"/>
          <w:sz w:val="24"/>
          <w:szCs w:val="24"/>
        </w:rPr>
        <w:t>;</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информация о реализуемых образовательных программах с указанием учебных предметов, предусмотренных соответствующей образовательной программой;</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w:t>
      </w:r>
      <w:r w:rsidR="007431A5" w:rsidRPr="00E86939">
        <w:rPr>
          <w:rFonts w:ascii="Times New Roman" w:hAnsi="Times New Roman" w:cs="Times New Roman"/>
          <w:sz w:val="24"/>
          <w:szCs w:val="24"/>
        </w:rPr>
        <w:t xml:space="preserve">ных бюджетов и по договорам об </w:t>
      </w:r>
      <w:r w:rsidRPr="00E86939">
        <w:rPr>
          <w:rFonts w:ascii="Times New Roman" w:hAnsi="Times New Roman" w:cs="Times New Roman"/>
          <w:sz w:val="24"/>
          <w:szCs w:val="24"/>
        </w:rPr>
        <w:t>образовании за счет средств физических и (или) юридических лиц;</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информация о языках образования;</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информация о федеральных государственных образовательных стандартах;</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информация о руководи</w:t>
      </w:r>
      <w:r w:rsidR="005708ED" w:rsidRPr="00E86939">
        <w:rPr>
          <w:rFonts w:ascii="Times New Roman" w:hAnsi="Times New Roman" w:cs="Times New Roman"/>
          <w:sz w:val="24"/>
          <w:szCs w:val="24"/>
        </w:rPr>
        <w:t xml:space="preserve">теле МБДОУ, его </w:t>
      </w:r>
      <w:r w:rsidRPr="00E86939">
        <w:rPr>
          <w:rFonts w:ascii="Times New Roman" w:hAnsi="Times New Roman" w:cs="Times New Roman"/>
          <w:sz w:val="24"/>
          <w:szCs w:val="24"/>
        </w:rPr>
        <w:t>заместителях;</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информация о персональном составе педагогических работников с указанием уровня образования, квалификации и опыта работы;</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информация о материально-техническом обеспечении образовательной деятельности (в т. ч.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информация о наличии и условиях предоставления обучающимся мер социальной поддержки;</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xml:space="preserve">– информация о размещении заказов на поставки товаров, выполнение работ, оказание услуг согласно Федеральному закону от 05.04.2013 № 44-ФЗ "О контрактной системе в сфере закупок товаров, работ, услуг для обеспечения государственных и муниципальных </w:t>
      </w:r>
      <w:r w:rsidRPr="00E86939">
        <w:rPr>
          <w:rFonts w:ascii="Times New Roman" w:hAnsi="Times New Roman" w:cs="Times New Roman"/>
          <w:sz w:val="24"/>
          <w:szCs w:val="24"/>
        </w:rPr>
        <w:lastRenderedPageBreak/>
        <w:t xml:space="preserve">нужд", Федеральному закону от 18.07.2011 № 223-ФЗ "О закупках товаров, </w:t>
      </w:r>
      <w:r w:rsidR="005708ED" w:rsidRPr="00E86939">
        <w:rPr>
          <w:rFonts w:ascii="Times New Roman" w:hAnsi="Times New Roman" w:cs="Times New Roman"/>
          <w:sz w:val="24"/>
          <w:szCs w:val="24"/>
        </w:rPr>
        <w:t xml:space="preserve">работ, услуг отдельными видами </w:t>
      </w:r>
      <w:r w:rsidRPr="00E86939">
        <w:rPr>
          <w:rFonts w:ascii="Times New Roman" w:hAnsi="Times New Roman" w:cs="Times New Roman"/>
          <w:sz w:val="24"/>
          <w:szCs w:val="24"/>
        </w:rPr>
        <w:t>юридических лиц" (вправе разместить).</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2.3. Обязательны к открытости и доступности копии следующих документо</w:t>
      </w:r>
      <w:r w:rsidR="005708ED" w:rsidRPr="00E86939">
        <w:rPr>
          <w:rFonts w:ascii="Times New Roman" w:hAnsi="Times New Roman" w:cs="Times New Roman"/>
          <w:sz w:val="24"/>
          <w:szCs w:val="24"/>
        </w:rPr>
        <w:t>в МБДОУ</w:t>
      </w:r>
      <w:r w:rsidRPr="00E86939">
        <w:rPr>
          <w:rFonts w:ascii="Times New Roman" w:hAnsi="Times New Roman" w:cs="Times New Roman"/>
          <w:sz w:val="24"/>
          <w:szCs w:val="24"/>
        </w:rPr>
        <w:t>:</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Устав;</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лицензия на осуществление образовательной деятельности (с приложениями);</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план финансово-хозяйствен</w:t>
      </w:r>
      <w:r w:rsidR="005708ED" w:rsidRPr="00E86939">
        <w:rPr>
          <w:rFonts w:ascii="Times New Roman" w:hAnsi="Times New Roman" w:cs="Times New Roman"/>
          <w:sz w:val="24"/>
          <w:szCs w:val="24"/>
        </w:rPr>
        <w:t>ной деятельности МБДОУ</w:t>
      </w:r>
      <w:r w:rsidRPr="00E86939">
        <w:rPr>
          <w:rFonts w:ascii="Times New Roman" w:hAnsi="Times New Roman" w:cs="Times New Roman"/>
          <w:sz w:val="24"/>
          <w:szCs w:val="24"/>
        </w:rPr>
        <w:t>, утвержденный в установленном законодательством порядке;</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локальные нормативные акты, в т. ч. правила внутреннего распорядка обучающихся, правила внутреннего трудового распорядка, коллективный договор;</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xml:space="preserve">– отчет о результатах </w:t>
      </w:r>
      <w:proofErr w:type="spellStart"/>
      <w:r w:rsidRPr="00E86939">
        <w:rPr>
          <w:rFonts w:ascii="Times New Roman" w:hAnsi="Times New Roman" w:cs="Times New Roman"/>
          <w:sz w:val="24"/>
          <w:szCs w:val="24"/>
        </w:rPr>
        <w:t>самообследования</w:t>
      </w:r>
      <w:proofErr w:type="spellEnd"/>
      <w:r w:rsidRPr="00E86939">
        <w:rPr>
          <w:rFonts w:ascii="Times New Roman" w:hAnsi="Times New Roman" w:cs="Times New Roman"/>
          <w:sz w:val="24"/>
          <w:szCs w:val="24"/>
        </w:rPr>
        <w:t>;</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xml:space="preserve">– локальные нормативные </w:t>
      </w:r>
      <w:r w:rsidR="005708ED" w:rsidRPr="00E86939">
        <w:rPr>
          <w:rFonts w:ascii="Times New Roman" w:hAnsi="Times New Roman" w:cs="Times New Roman"/>
          <w:sz w:val="24"/>
          <w:szCs w:val="24"/>
        </w:rPr>
        <w:t xml:space="preserve">акты МБДОУ по </w:t>
      </w:r>
      <w:r w:rsidRPr="00E86939">
        <w:rPr>
          <w:rFonts w:ascii="Times New Roman" w:hAnsi="Times New Roman" w:cs="Times New Roman"/>
          <w:sz w:val="24"/>
          <w:szCs w:val="24"/>
        </w:rPr>
        <w:t>основным вопросам организации и</w:t>
      </w:r>
      <w:r w:rsidR="005708ED" w:rsidRPr="00E86939">
        <w:rPr>
          <w:rFonts w:ascii="Times New Roman" w:hAnsi="Times New Roman" w:cs="Times New Roman"/>
          <w:sz w:val="24"/>
          <w:szCs w:val="24"/>
        </w:rPr>
        <w:t xml:space="preserve"> осуществления образовательной </w:t>
      </w:r>
      <w:r w:rsidRPr="00E86939">
        <w:rPr>
          <w:rFonts w:ascii="Times New Roman" w:hAnsi="Times New Roman" w:cs="Times New Roman"/>
          <w:sz w:val="24"/>
          <w:szCs w:val="24"/>
        </w:rPr>
        <w:t>деятельности, в том числе регламентирующи</w:t>
      </w:r>
      <w:r w:rsidR="005708ED" w:rsidRPr="00E86939">
        <w:rPr>
          <w:rFonts w:ascii="Times New Roman" w:hAnsi="Times New Roman" w:cs="Times New Roman"/>
          <w:sz w:val="24"/>
          <w:szCs w:val="24"/>
        </w:rPr>
        <w:t xml:space="preserve">е: правила приема обучающихся, </w:t>
      </w:r>
      <w:r w:rsidRPr="00E86939">
        <w:rPr>
          <w:rFonts w:ascii="Times New Roman" w:hAnsi="Times New Roman" w:cs="Times New Roman"/>
          <w:sz w:val="24"/>
          <w:szCs w:val="24"/>
        </w:rPr>
        <w:t>режим занятий обучающихся, порядок и о</w:t>
      </w:r>
      <w:r w:rsidR="005708ED" w:rsidRPr="00E86939">
        <w:rPr>
          <w:rFonts w:ascii="Times New Roman" w:hAnsi="Times New Roman" w:cs="Times New Roman"/>
          <w:sz w:val="24"/>
          <w:szCs w:val="24"/>
        </w:rPr>
        <w:t xml:space="preserve">снование перевода и отчисления </w:t>
      </w:r>
      <w:r w:rsidRPr="00E86939">
        <w:rPr>
          <w:rFonts w:ascii="Times New Roman" w:hAnsi="Times New Roman" w:cs="Times New Roman"/>
          <w:sz w:val="24"/>
          <w:szCs w:val="24"/>
        </w:rPr>
        <w:t>обучающихся, порядок оформления возникновения, приостановления и прекращения отношений м</w:t>
      </w:r>
      <w:r w:rsidR="00540F2A" w:rsidRPr="00E86939">
        <w:rPr>
          <w:rFonts w:ascii="Times New Roman" w:hAnsi="Times New Roman" w:cs="Times New Roman"/>
          <w:sz w:val="24"/>
          <w:szCs w:val="24"/>
        </w:rPr>
        <w:t xml:space="preserve">ежду МБДОУ и </w:t>
      </w:r>
      <w:r w:rsidRPr="00E86939">
        <w:rPr>
          <w:rFonts w:ascii="Times New Roman" w:hAnsi="Times New Roman" w:cs="Times New Roman"/>
          <w:sz w:val="24"/>
          <w:szCs w:val="24"/>
        </w:rPr>
        <w:t>родителями (законными предс</w:t>
      </w:r>
      <w:r w:rsidR="00540F2A" w:rsidRPr="00E86939">
        <w:rPr>
          <w:rFonts w:ascii="Times New Roman" w:hAnsi="Times New Roman" w:cs="Times New Roman"/>
          <w:sz w:val="24"/>
          <w:szCs w:val="24"/>
        </w:rPr>
        <w:t xml:space="preserve">тавителями) несовершеннолетних </w:t>
      </w:r>
      <w:r w:rsidRPr="00E86939">
        <w:rPr>
          <w:rFonts w:ascii="Times New Roman" w:hAnsi="Times New Roman" w:cs="Times New Roman"/>
          <w:sz w:val="24"/>
          <w:szCs w:val="24"/>
        </w:rPr>
        <w:t>обучающихся.</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предписания органов, осуществляющих государственный контроль (надзор) в сфере образования, отчеты об исполнении таких предписаний;</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примерная форма заявления о приеме;</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–уведомле</w:t>
      </w:r>
      <w:r w:rsidR="00D749C7" w:rsidRPr="00E86939">
        <w:rPr>
          <w:rFonts w:ascii="Times New Roman" w:hAnsi="Times New Roman" w:cs="Times New Roman"/>
          <w:sz w:val="24"/>
          <w:szCs w:val="24"/>
        </w:rPr>
        <w:t>ние о прекращении деятельности</w:t>
      </w:r>
      <w:r w:rsidRPr="00E86939">
        <w:rPr>
          <w:rFonts w:ascii="Times New Roman" w:hAnsi="Times New Roman" w:cs="Times New Roman"/>
          <w:sz w:val="24"/>
          <w:szCs w:val="24"/>
        </w:rPr>
        <w:t>.</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2.4. Учреждение обеспечивает открытость и доступность документов, определенных п. 2.3, путем предоставления через официальный сайт www.bus.gov.ru электронных копий следующих документов:</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решение учредителя о создании учреждения;</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учредительные документы учреждения;</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свидетельство о государственной регистрации учреждения;</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решения учредителя о назначении руководителя учреждения;</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государственное (муниципальное) задания на оказание услуг (выполнение работ);</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план финансово-хозяйственной деятельности государственного (муниципального) учреждения;</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годовая бухгалтерская отчетность учреждения;</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сведения о проведенных в отношении учреждения контрольных мероприятиях и их результатах.</w:t>
      </w:r>
    </w:p>
    <w:p w:rsidR="00C61BF0" w:rsidRPr="00E86939" w:rsidRDefault="00C61BF0" w:rsidP="00E86939">
      <w:pPr>
        <w:jc w:val="both"/>
        <w:rPr>
          <w:rFonts w:ascii="Times New Roman" w:hAnsi="Times New Roman" w:cs="Times New Roman"/>
          <w:sz w:val="24"/>
          <w:szCs w:val="24"/>
        </w:rPr>
      </w:pPr>
      <w:proofErr w:type="gramStart"/>
      <w:r w:rsidRPr="00E86939">
        <w:rPr>
          <w:rFonts w:ascii="Times New Roman" w:hAnsi="Times New Roman" w:cs="Times New Roman"/>
          <w:sz w:val="24"/>
          <w:szCs w:val="24"/>
        </w:rPr>
        <w:t>МБДОУ</w:t>
      </w:r>
      <w:r w:rsidR="00D749C7" w:rsidRPr="00E86939">
        <w:rPr>
          <w:rFonts w:ascii="Times New Roman" w:hAnsi="Times New Roman" w:cs="Times New Roman"/>
          <w:sz w:val="24"/>
          <w:szCs w:val="24"/>
        </w:rPr>
        <w:t xml:space="preserve"> </w:t>
      </w:r>
      <w:r w:rsidRPr="00E86939">
        <w:rPr>
          <w:rFonts w:ascii="Times New Roman" w:hAnsi="Times New Roman" w:cs="Times New Roman"/>
          <w:sz w:val="24"/>
          <w:szCs w:val="24"/>
        </w:rPr>
        <w:t xml:space="preserve"> так</w:t>
      </w:r>
      <w:r w:rsidR="00D749C7" w:rsidRPr="00E86939">
        <w:rPr>
          <w:rFonts w:ascii="Times New Roman" w:hAnsi="Times New Roman" w:cs="Times New Roman"/>
          <w:sz w:val="24"/>
          <w:szCs w:val="24"/>
        </w:rPr>
        <w:t>же</w:t>
      </w:r>
      <w:proofErr w:type="gramEnd"/>
      <w:r w:rsidR="00D749C7" w:rsidRPr="00E86939">
        <w:rPr>
          <w:rFonts w:ascii="Times New Roman" w:hAnsi="Times New Roman" w:cs="Times New Roman"/>
          <w:sz w:val="24"/>
          <w:szCs w:val="24"/>
        </w:rPr>
        <w:t xml:space="preserve"> предоставляет в электронном </w:t>
      </w:r>
      <w:r w:rsidRPr="00E86939">
        <w:rPr>
          <w:rFonts w:ascii="Times New Roman" w:hAnsi="Times New Roman" w:cs="Times New Roman"/>
          <w:sz w:val="24"/>
          <w:szCs w:val="24"/>
        </w:rPr>
        <w:t>структурированном виде:</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lastRenderedPageBreak/>
        <w:t>– общую информацию об учреждении;</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информацию о государственном (муниципальном) задании на оказание государственных (муниципальных) услуг (выполнение работ) и его исполнении;</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информацию о плане финансово-хозяйственной деятельности;</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информацию об операциях с целевыми средствами из бюджета;</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информацию о результатах деятельности и об использовании имущества;</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сведения о проведенных в отношении учреждения контрольных мероприятиях и их результатах;</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информацию о годовой бухгалте</w:t>
      </w:r>
      <w:r w:rsidR="00D749C7" w:rsidRPr="00E86939">
        <w:rPr>
          <w:rFonts w:ascii="Times New Roman" w:hAnsi="Times New Roman" w:cs="Times New Roman"/>
          <w:sz w:val="24"/>
          <w:szCs w:val="24"/>
        </w:rPr>
        <w:t>рской отчетности МБДОУ</w:t>
      </w:r>
      <w:r w:rsidRPr="00E86939">
        <w:rPr>
          <w:rFonts w:ascii="Times New Roman" w:hAnsi="Times New Roman" w:cs="Times New Roman"/>
          <w:sz w:val="24"/>
          <w:szCs w:val="24"/>
        </w:rPr>
        <w:t>.</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xml:space="preserve">2.5. Требования к информации, размещаемой на официальном сайте </w:t>
      </w:r>
      <w:r w:rsidR="00D749C7" w:rsidRPr="00E86939">
        <w:rPr>
          <w:rFonts w:ascii="Times New Roman" w:hAnsi="Times New Roman" w:cs="Times New Roman"/>
          <w:sz w:val="24"/>
          <w:szCs w:val="24"/>
        </w:rPr>
        <w:t>МБДОУ</w:t>
      </w:r>
      <w:r w:rsidRPr="00E86939">
        <w:rPr>
          <w:rFonts w:ascii="Times New Roman" w:hAnsi="Times New Roman" w:cs="Times New Roman"/>
          <w:sz w:val="24"/>
          <w:szCs w:val="24"/>
        </w:rPr>
        <w:t>, ее структу</w:t>
      </w:r>
      <w:r w:rsidR="00D749C7" w:rsidRPr="00E86939">
        <w:rPr>
          <w:rFonts w:ascii="Times New Roman" w:hAnsi="Times New Roman" w:cs="Times New Roman"/>
          <w:sz w:val="24"/>
          <w:szCs w:val="24"/>
        </w:rPr>
        <w:t xml:space="preserve">ра, порядок размещения и сроки </w:t>
      </w:r>
      <w:r w:rsidRPr="00E86939">
        <w:rPr>
          <w:rFonts w:ascii="Times New Roman" w:hAnsi="Times New Roman" w:cs="Times New Roman"/>
          <w:sz w:val="24"/>
          <w:szCs w:val="24"/>
        </w:rPr>
        <w:t>обновления определяются Положением о</w:t>
      </w:r>
      <w:r w:rsidR="00D749C7" w:rsidRPr="00E86939">
        <w:rPr>
          <w:rFonts w:ascii="Times New Roman" w:hAnsi="Times New Roman" w:cs="Times New Roman"/>
          <w:sz w:val="24"/>
          <w:szCs w:val="24"/>
        </w:rPr>
        <w:t xml:space="preserve">б официальном сайте </w:t>
      </w:r>
      <w:proofErr w:type="gramStart"/>
      <w:r w:rsidR="00D749C7" w:rsidRPr="00E86939">
        <w:rPr>
          <w:rFonts w:ascii="Times New Roman" w:hAnsi="Times New Roman" w:cs="Times New Roman"/>
          <w:sz w:val="24"/>
          <w:szCs w:val="24"/>
        </w:rPr>
        <w:t xml:space="preserve">МБДОУ </w:t>
      </w:r>
      <w:r w:rsidRPr="00E86939">
        <w:rPr>
          <w:rFonts w:ascii="Times New Roman" w:hAnsi="Times New Roman" w:cs="Times New Roman"/>
          <w:sz w:val="24"/>
          <w:szCs w:val="24"/>
        </w:rPr>
        <w:t>.</w:t>
      </w:r>
      <w:proofErr w:type="gramEnd"/>
    </w:p>
    <w:p w:rsidR="00C61BF0" w:rsidRPr="00E86939" w:rsidRDefault="00D749C7" w:rsidP="00E86939">
      <w:pPr>
        <w:jc w:val="both"/>
        <w:rPr>
          <w:rFonts w:ascii="Times New Roman" w:hAnsi="Times New Roman" w:cs="Times New Roman"/>
          <w:sz w:val="24"/>
          <w:szCs w:val="24"/>
        </w:rPr>
      </w:pPr>
      <w:r w:rsidRPr="00E86939">
        <w:rPr>
          <w:rFonts w:ascii="Times New Roman" w:hAnsi="Times New Roman" w:cs="Times New Roman"/>
          <w:sz w:val="24"/>
          <w:szCs w:val="24"/>
        </w:rPr>
        <w:t xml:space="preserve">2.7. МБДОУ обеспечивает открытость </w:t>
      </w:r>
      <w:r w:rsidR="00C61BF0" w:rsidRPr="00E86939">
        <w:rPr>
          <w:rFonts w:ascii="Times New Roman" w:hAnsi="Times New Roman" w:cs="Times New Roman"/>
          <w:sz w:val="24"/>
          <w:szCs w:val="24"/>
        </w:rPr>
        <w:t>следующих персональных данных:</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а) о руководи</w:t>
      </w:r>
      <w:r w:rsidR="00D749C7" w:rsidRPr="00E86939">
        <w:rPr>
          <w:rFonts w:ascii="Times New Roman" w:hAnsi="Times New Roman" w:cs="Times New Roman"/>
          <w:sz w:val="24"/>
          <w:szCs w:val="24"/>
        </w:rPr>
        <w:t>теле МБДОУ</w:t>
      </w:r>
      <w:r w:rsidRPr="00E86939">
        <w:rPr>
          <w:rFonts w:ascii="Times New Roman" w:hAnsi="Times New Roman" w:cs="Times New Roman"/>
          <w:sz w:val="24"/>
          <w:szCs w:val="24"/>
        </w:rPr>
        <w:t>, его заместителях:</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фамилия, имя, отчество (при наличии) руководителя, его заместителей;</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должность руководителя, его заместителей;</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контактные телефоны;</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адрес электронной почты;</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б) о персональном составе педагогических работников с указанием уровня образования, квалификации и опыта работы, в т. ч.:</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фамилия, имя, отчество (при наличии) работника;</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занимаемая должность (должности);</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преподаваемые дисциплины;</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ученая степень (при наличии);</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ученое звание (при наличии);</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наименование направления подготовки и (или) специальности;</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данные о повышении квалификации и (или) профессиональной переподготовке (при наличии);</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общий стаж работы;</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стаж работы по специальности;</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 иная информация о работн</w:t>
      </w:r>
      <w:r w:rsidR="00D749C7" w:rsidRPr="00E86939">
        <w:rPr>
          <w:rFonts w:ascii="Times New Roman" w:hAnsi="Times New Roman" w:cs="Times New Roman"/>
          <w:sz w:val="24"/>
          <w:szCs w:val="24"/>
        </w:rPr>
        <w:t xml:space="preserve">иках МБДОУ, на </w:t>
      </w:r>
      <w:r w:rsidRPr="00E86939">
        <w:rPr>
          <w:rFonts w:ascii="Times New Roman" w:hAnsi="Times New Roman" w:cs="Times New Roman"/>
          <w:sz w:val="24"/>
          <w:szCs w:val="24"/>
        </w:rPr>
        <w:t>размещение которой имеется их письмен</w:t>
      </w:r>
      <w:r w:rsidR="00D749C7" w:rsidRPr="00E86939">
        <w:rPr>
          <w:rFonts w:ascii="Times New Roman" w:hAnsi="Times New Roman" w:cs="Times New Roman"/>
          <w:sz w:val="24"/>
          <w:szCs w:val="24"/>
        </w:rPr>
        <w:t xml:space="preserve">ное согласие (в том числе – на </w:t>
      </w:r>
      <w:r w:rsidRPr="00E86939">
        <w:rPr>
          <w:rFonts w:ascii="Times New Roman" w:hAnsi="Times New Roman" w:cs="Times New Roman"/>
          <w:sz w:val="24"/>
          <w:szCs w:val="24"/>
        </w:rPr>
        <w:t>размещение фотографий).</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2.8. Учреждение обязано по письменному требованию работника внести изменения в размещенную о нем информацию при условии предоставления подтверждающих документов.</w:t>
      </w:r>
    </w:p>
    <w:p w:rsidR="00C61BF0" w:rsidRPr="00E86939" w:rsidRDefault="00C61BF0" w:rsidP="00E86939">
      <w:pPr>
        <w:jc w:val="both"/>
        <w:rPr>
          <w:rFonts w:ascii="Times New Roman" w:hAnsi="Times New Roman" w:cs="Times New Roman"/>
          <w:sz w:val="24"/>
          <w:szCs w:val="24"/>
        </w:rPr>
      </w:pPr>
      <w:r w:rsidRPr="00E86939">
        <w:rPr>
          <w:rFonts w:ascii="Times New Roman" w:hAnsi="Times New Roman" w:cs="Times New Roman"/>
          <w:sz w:val="24"/>
          <w:szCs w:val="24"/>
        </w:rPr>
        <w:t>3. Ответственн</w:t>
      </w:r>
      <w:r w:rsidR="00D62076" w:rsidRPr="00E86939">
        <w:rPr>
          <w:rFonts w:ascii="Times New Roman" w:hAnsi="Times New Roman" w:cs="Times New Roman"/>
          <w:sz w:val="24"/>
          <w:szCs w:val="24"/>
        </w:rPr>
        <w:t xml:space="preserve">ость МБДОУ </w:t>
      </w:r>
    </w:p>
    <w:p w:rsidR="00C61BF0" w:rsidRPr="00E86939" w:rsidRDefault="00D62076" w:rsidP="00E86939">
      <w:pPr>
        <w:jc w:val="both"/>
        <w:rPr>
          <w:rFonts w:ascii="Times New Roman" w:hAnsi="Times New Roman" w:cs="Times New Roman"/>
          <w:sz w:val="24"/>
          <w:szCs w:val="24"/>
        </w:rPr>
      </w:pPr>
      <w:r w:rsidRPr="00E86939">
        <w:rPr>
          <w:rFonts w:ascii="Times New Roman" w:hAnsi="Times New Roman" w:cs="Times New Roman"/>
          <w:sz w:val="24"/>
          <w:szCs w:val="24"/>
        </w:rPr>
        <w:lastRenderedPageBreak/>
        <w:t xml:space="preserve">3.1. МБДОУ осуществляет раскрытие </w:t>
      </w:r>
      <w:r w:rsidR="00C61BF0" w:rsidRPr="00E86939">
        <w:rPr>
          <w:rFonts w:ascii="Times New Roman" w:hAnsi="Times New Roman" w:cs="Times New Roman"/>
          <w:sz w:val="24"/>
          <w:szCs w:val="24"/>
        </w:rPr>
        <w:t>информации (в т. ч. персональных данных) в соотв</w:t>
      </w:r>
      <w:r w:rsidRPr="00E86939">
        <w:rPr>
          <w:rFonts w:ascii="Times New Roman" w:hAnsi="Times New Roman" w:cs="Times New Roman"/>
          <w:sz w:val="24"/>
          <w:szCs w:val="24"/>
        </w:rPr>
        <w:t xml:space="preserve">етствии с требованиями </w:t>
      </w:r>
      <w:r w:rsidR="00C61BF0" w:rsidRPr="00E86939">
        <w:rPr>
          <w:rFonts w:ascii="Times New Roman" w:hAnsi="Times New Roman" w:cs="Times New Roman"/>
          <w:sz w:val="24"/>
          <w:szCs w:val="24"/>
        </w:rPr>
        <w:t>законодательства РФ.</w:t>
      </w:r>
    </w:p>
    <w:p w:rsidR="00C61BF0" w:rsidRPr="00E86939" w:rsidRDefault="00D62076" w:rsidP="00E86939">
      <w:pPr>
        <w:jc w:val="both"/>
        <w:rPr>
          <w:rFonts w:ascii="Times New Roman" w:hAnsi="Times New Roman" w:cs="Times New Roman"/>
          <w:sz w:val="24"/>
          <w:szCs w:val="24"/>
        </w:rPr>
      </w:pPr>
      <w:r w:rsidRPr="00E86939">
        <w:rPr>
          <w:rFonts w:ascii="Times New Roman" w:hAnsi="Times New Roman" w:cs="Times New Roman"/>
          <w:sz w:val="24"/>
          <w:szCs w:val="24"/>
        </w:rPr>
        <w:t xml:space="preserve">3.2. МБДОУ </w:t>
      </w:r>
      <w:r w:rsidR="00C61BF0" w:rsidRPr="00E86939">
        <w:rPr>
          <w:rFonts w:ascii="Times New Roman" w:hAnsi="Times New Roman" w:cs="Times New Roman"/>
          <w:sz w:val="24"/>
          <w:szCs w:val="24"/>
        </w:rPr>
        <w:t>обе</w:t>
      </w:r>
      <w:r w:rsidRPr="00E86939">
        <w:rPr>
          <w:rFonts w:ascii="Times New Roman" w:hAnsi="Times New Roman" w:cs="Times New Roman"/>
          <w:sz w:val="24"/>
          <w:szCs w:val="24"/>
        </w:rPr>
        <w:t xml:space="preserve">спечивает обработку и хранение </w:t>
      </w:r>
      <w:r w:rsidR="00C61BF0" w:rsidRPr="00E86939">
        <w:rPr>
          <w:rFonts w:ascii="Times New Roman" w:hAnsi="Times New Roman" w:cs="Times New Roman"/>
          <w:sz w:val="24"/>
          <w:szCs w:val="24"/>
        </w:rPr>
        <w:t>информации о своих работниках, а так</w:t>
      </w:r>
      <w:r w:rsidRPr="00E86939">
        <w:rPr>
          <w:rFonts w:ascii="Times New Roman" w:hAnsi="Times New Roman" w:cs="Times New Roman"/>
          <w:sz w:val="24"/>
          <w:szCs w:val="24"/>
        </w:rPr>
        <w:t xml:space="preserve">же иных субъектах персональных </w:t>
      </w:r>
      <w:r w:rsidR="00C61BF0" w:rsidRPr="00E86939">
        <w:rPr>
          <w:rFonts w:ascii="Times New Roman" w:hAnsi="Times New Roman" w:cs="Times New Roman"/>
          <w:sz w:val="24"/>
          <w:szCs w:val="24"/>
        </w:rPr>
        <w:t>данных способами, обеспечивающими м</w:t>
      </w:r>
      <w:r w:rsidRPr="00E86939">
        <w:rPr>
          <w:rFonts w:ascii="Times New Roman" w:hAnsi="Times New Roman" w:cs="Times New Roman"/>
          <w:sz w:val="24"/>
          <w:szCs w:val="24"/>
        </w:rPr>
        <w:t xml:space="preserve">аксимальную защищенность такой </w:t>
      </w:r>
      <w:r w:rsidR="00C61BF0" w:rsidRPr="00E86939">
        <w:rPr>
          <w:rFonts w:ascii="Times New Roman" w:hAnsi="Times New Roman" w:cs="Times New Roman"/>
          <w:sz w:val="24"/>
          <w:szCs w:val="24"/>
        </w:rPr>
        <w:t xml:space="preserve">информации от неправомерного </w:t>
      </w:r>
      <w:r w:rsidRPr="00E86939">
        <w:rPr>
          <w:rFonts w:ascii="Times New Roman" w:hAnsi="Times New Roman" w:cs="Times New Roman"/>
          <w:sz w:val="24"/>
          <w:szCs w:val="24"/>
        </w:rPr>
        <w:t xml:space="preserve">использования в соответствии с </w:t>
      </w:r>
      <w:r w:rsidR="00C61BF0" w:rsidRPr="00E86939">
        <w:rPr>
          <w:rFonts w:ascii="Times New Roman" w:hAnsi="Times New Roman" w:cs="Times New Roman"/>
          <w:sz w:val="24"/>
          <w:szCs w:val="24"/>
        </w:rPr>
        <w:t>требованиями Федерального закона от 27.07</w:t>
      </w:r>
      <w:r w:rsidRPr="00E86939">
        <w:rPr>
          <w:rFonts w:ascii="Times New Roman" w:hAnsi="Times New Roman" w:cs="Times New Roman"/>
          <w:sz w:val="24"/>
          <w:szCs w:val="24"/>
        </w:rPr>
        <w:t>.2006 № 152-ФЗ "О персональных данных" (с изменениями), П</w:t>
      </w:r>
      <w:r w:rsidR="00C61BF0" w:rsidRPr="00E86939">
        <w:rPr>
          <w:rFonts w:ascii="Times New Roman" w:hAnsi="Times New Roman" w:cs="Times New Roman"/>
          <w:sz w:val="24"/>
          <w:szCs w:val="24"/>
        </w:rPr>
        <w:t>оложением об обработке персональных данных.</w:t>
      </w:r>
    </w:p>
    <w:p w:rsidR="00036DB7" w:rsidRPr="00E86939" w:rsidRDefault="00D62076" w:rsidP="00E86939">
      <w:pPr>
        <w:jc w:val="both"/>
        <w:rPr>
          <w:rFonts w:ascii="Times New Roman" w:hAnsi="Times New Roman" w:cs="Times New Roman"/>
          <w:sz w:val="24"/>
          <w:szCs w:val="24"/>
        </w:rPr>
      </w:pPr>
      <w:r w:rsidRPr="00E86939">
        <w:rPr>
          <w:rFonts w:ascii="Times New Roman" w:hAnsi="Times New Roman" w:cs="Times New Roman"/>
          <w:sz w:val="24"/>
          <w:szCs w:val="24"/>
        </w:rPr>
        <w:t>3.3. МБДОУ</w:t>
      </w:r>
      <w:r w:rsidR="00C61BF0" w:rsidRPr="00E86939">
        <w:rPr>
          <w:rFonts w:ascii="Times New Roman" w:hAnsi="Times New Roman" w:cs="Times New Roman"/>
          <w:sz w:val="24"/>
          <w:szCs w:val="24"/>
        </w:rPr>
        <w:t xml:space="preserve"> несет ответственность в пор</w:t>
      </w:r>
      <w:r w:rsidRPr="00E86939">
        <w:rPr>
          <w:rFonts w:ascii="Times New Roman" w:hAnsi="Times New Roman" w:cs="Times New Roman"/>
          <w:sz w:val="24"/>
          <w:szCs w:val="24"/>
        </w:rPr>
        <w:t xml:space="preserve">ядке и </w:t>
      </w:r>
      <w:r w:rsidR="00C61BF0" w:rsidRPr="00E86939">
        <w:rPr>
          <w:rFonts w:ascii="Times New Roman" w:hAnsi="Times New Roman" w:cs="Times New Roman"/>
          <w:sz w:val="24"/>
          <w:szCs w:val="24"/>
        </w:rPr>
        <w:t>на условиях, устанавливаемых законодательством РФ, за возможный ущерб, причиненный в результате неправомерного использования информации третьими лицам.</w:t>
      </w:r>
    </w:p>
    <w:sectPr w:rsidR="00036DB7" w:rsidRPr="00E86939" w:rsidSect="00E86939">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F0"/>
    <w:rsid w:val="00036DB7"/>
    <w:rsid w:val="00540F2A"/>
    <w:rsid w:val="005708ED"/>
    <w:rsid w:val="00717271"/>
    <w:rsid w:val="007431A5"/>
    <w:rsid w:val="00865B6E"/>
    <w:rsid w:val="00C61BF0"/>
    <w:rsid w:val="00D62076"/>
    <w:rsid w:val="00D749C7"/>
    <w:rsid w:val="00E86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D92F"/>
  <w15:chartTrackingRefBased/>
  <w15:docId w15:val="{280976D0-62D9-4687-936B-5B15CF43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6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86939"/>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1426</Words>
  <Characters>8130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2023-12-05T08:22:00Z</dcterms:created>
  <dcterms:modified xsi:type="dcterms:W3CDTF">2023-12-05T08:22:00Z</dcterms:modified>
</cp:coreProperties>
</file>