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4BA" w:rsidRDefault="00C954BA" w:rsidP="00C954BA">
      <w:pPr>
        <w:jc w:val="center"/>
        <w:rPr>
          <w:b/>
          <w:sz w:val="28"/>
        </w:rPr>
      </w:pPr>
      <w:r>
        <w:rPr>
          <w:b/>
          <w:sz w:val="28"/>
        </w:rPr>
        <w:t>У</w:t>
      </w:r>
      <w:r w:rsidRPr="00CC475E">
        <w:rPr>
          <w:b/>
          <w:sz w:val="28"/>
        </w:rPr>
        <w:t>правление образования</w:t>
      </w:r>
    </w:p>
    <w:p w:rsidR="00C954BA" w:rsidRDefault="00C954BA" w:rsidP="00C954BA">
      <w:pPr>
        <w:jc w:val="center"/>
        <w:rPr>
          <w:b/>
          <w:sz w:val="28"/>
        </w:rPr>
      </w:pPr>
      <w:r>
        <w:rPr>
          <w:b/>
          <w:sz w:val="28"/>
        </w:rPr>
        <w:t>администрации муниципального образования</w:t>
      </w:r>
    </w:p>
    <w:p w:rsidR="00C954BA" w:rsidRDefault="00C954BA" w:rsidP="00C954BA">
      <w:pPr>
        <w:jc w:val="center"/>
        <w:rPr>
          <w:b/>
          <w:sz w:val="28"/>
        </w:rPr>
      </w:pPr>
      <w:r>
        <w:rPr>
          <w:b/>
          <w:sz w:val="28"/>
        </w:rPr>
        <w:t>Динской район</w:t>
      </w:r>
    </w:p>
    <w:p w:rsidR="00C954BA" w:rsidRDefault="00C954BA" w:rsidP="00C954BA">
      <w:pPr>
        <w:jc w:val="center"/>
        <w:rPr>
          <w:b/>
          <w:sz w:val="28"/>
        </w:rPr>
      </w:pPr>
      <w:r>
        <w:rPr>
          <w:b/>
          <w:sz w:val="28"/>
        </w:rPr>
        <w:t xml:space="preserve">МУНИЦИПАЛЬНОЕ </w:t>
      </w:r>
      <w:r w:rsidR="001C7371">
        <w:rPr>
          <w:b/>
          <w:sz w:val="28"/>
        </w:rPr>
        <w:t>АВТОНОМНОЕ</w:t>
      </w:r>
      <w:r>
        <w:rPr>
          <w:b/>
          <w:sz w:val="28"/>
        </w:rPr>
        <w:t xml:space="preserve"> УЧРЕЖДЕНИЕ</w:t>
      </w:r>
    </w:p>
    <w:p w:rsidR="00C954BA" w:rsidRDefault="00C954BA" w:rsidP="00C954BA">
      <w:pPr>
        <w:jc w:val="center"/>
        <w:rPr>
          <w:b/>
          <w:sz w:val="28"/>
        </w:rPr>
      </w:pPr>
      <w:r>
        <w:rPr>
          <w:b/>
          <w:sz w:val="28"/>
        </w:rPr>
        <w:t>ДОПОЛНИТЕЛЬНОГО ОБРАЗОВАНИЯ</w:t>
      </w:r>
    </w:p>
    <w:p w:rsidR="00C954BA" w:rsidRDefault="00C954BA" w:rsidP="00C954BA">
      <w:pPr>
        <w:jc w:val="center"/>
        <w:rPr>
          <w:b/>
          <w:sz w:val="28"/>
        </w:rPr>
      </w:pPr>
      <w:r>
        <w:rPr>
          <w:b/>
          <w:sz w:val="28"/>
        </w:rPr>
        <w:t>МУНИЦИПАЛЬНОГО ОБРАЗОВАНИЯ ДИНСКОЙ РАЙОН</w:t>
      </w:r>
    </w:p>
    <w:p w:rsidR="00C954BA" w:rsidRDefault="00C954BA" w:rsidP="00C954BA">
      <w:pPr>
        <w:jc w:val="center"/>
        <w:rPr>
          <w:b/>
          <w:sz w:val="28"/>
        </w:rPr>
      </w:pPr>
      <w:r>
        <w:rPr>
          <w:b/>
          <w:sz w:val="28"/>
        </w:rPr>
        <w:t>«ДЕТСКО-ЮНОШЕСКАЯ СПОРТИВНАЯ ШКОЛА №1»</w:t>
      </w:r>
    </w:p>
    <w:p w:rsidR="00C954BA" w:rsidRDefault="00C954BA" w:rsidP="00C954BA">
      <w:pPr>
        <w:jc w:val="center"/>
        <w:rPr>
          <w:b/>
          <w:sz w:val="28"/>
        </w:rPr>
      </w:pPr>
    </w:p>
    <w:p w:rsidR="00C954BA" w:rsidRDefault="00C954BA" w:rsidP="00C954BA">
      <w:pPr>
        <w:jc w:val="center"/>
        <w:rPr>
          <w:b/>
          <w:sz w:val="28"/>
        </w:rPr>
      </w:pPr>
    </w:p>
    <w:p w:rsidR="00C954BA" w:rsidRDefault="00C954BA" w:rsidP="00C954BA">
      <w:pPr>
        <w:ind w:left="-567"/>
        <w:jc w:val="both"/>
        <w:rPr>
          <w:sz w:val="28"/>
        </w:rPr>
      </w:pPr>
      <w:r>
        <w:rPr>
          <w:sz w:val="28"/>
        </w:rPr>
        <w:t>Принята на заседании</w:t>
      </w:r>
      <w:r w:rsidR="000B683F">
        <w:rPr>
          <w:sz w:val="28"/>
        </w:rPr>
        <w:tab/>
      </w:r>
      <w:r w:rsidR="000B683F">
        <w:rPr>
          <w:sz w:val="28"/>
        </w:rPr>
        <w:tab/>
      </w:r>
      <w:r w:rsidR="000B683F">
        <w:rPr>
          <w:sz w:val="28"/>
        </w:rPr>
        <w:tab/>
      </w:r>
      <w:r w:rsidR="000B683F">
        <w:rPr>
          <w:sz w:val="28"/>
        </w:rPr>
        <w:tab/>
      </w:r>
      <w:r w:rsidR="000B683F">
        <w:rPr>
          <w:sz w:val="28"/>
        </w:rPr>
        <w:tab/>
      </w:r>
      <w:r>
        <w:rPr>
          <w:sz w:val="28"/>
        </w:rPr>
        <w:t>Утверждаю:</w:t>
      </w:r>
    </w:p>
    <w:p w:rsidR="00C954BA" w:rsidRDefault="00C954BA" w:rsidP="00C954BA">
      <w:pPr>
        <w:ind w:left="-567"/>
        <w:jc w:val="both"/>
        <w:rPr>
          <w:sz w:val="28"/>
        </w:rPr>
      </w:pPr>
      <w:r>
        <w:rPr>
          <w:sz w:val="28"/>
        </w:rPr>
        <w:t>педагогического совета</w:t>
      </w:r>
      <w:r w:rsidR="000B683F">
        <w:rPr>
          <w:sz w:val="28"/>
        </w:rPr>
        <w:tab/>
      </w:r>
      <w:r w:rsidR="000B683F">
        <w:rPr>
          <w:sz w:val="28"/>
        </w:rPr>
        <w:tab/>
      </w:r>
      <w:r w:rsidR="000B683F">
        <w:rPr>
          <w:sz w:val="28"/>
        </w:rPr>
        <w:tab/>
      </w:r>
      <w:r w:rsidR="000B683F">
        <w:rPr>
          <w:sz w:val="28"/>
        </w:rPr>
        <w:tab/>
      </w:r>
      <w:r>
        <w:rPr>
          <w:sz w:val="28"/>
        </w:rPr>
        <w:t>Директор М</w:t>
      </w:r>
      <w:r w:rsidR="001C7371">
        <w:rPr>
          <w:sz w:val="28"/>
        </w:rPr>
        <w:t>А</w:t>
      </w:r>
      <w:r>
        <w:rPr>
          <w:sz w:val="28"/>
        </w:rPr>
        <w:t>УДО «ДЮСШ №1»</w:t>
      </w:r>
    </w:p>
    <w:p w:rsidR="00C954BA" w:rsidRDefault="00335831" w:rsidP="00C954BA">
      <w:pPr>
        <w:ind w:left="-567"/>
        <w:jc w:val="both"/>
        <w:rPr>
          <w:sz w:val="28"/>
        </w:rPr>
      </w:pPr>
      <w:r>
        <w:rPr>
          <w:sz w:val="28"/>
        </w:rPr>
        <w:t>от «___» ___________202</w:t>
      </w:r>
      <w:r w:rsidR="001C7371">
        <w:rPr>
          <w:sz w:val="28"/>
        </w:rPr>
        <w:t>2</w:t>
      </w:r>
      <w:r w:rsidR="00C954BA">
        <w:rPr>
          <w:sz w:val="28"/>
        </w:rPr>
        <w:t>г.</w:t>
      </w:r>
      <w:r w:rsidR="001C7371">
        <w:rPr>
          <w:sz w:val="28"/>
        </w:rPr>
        <w:tab/>
      </w:r>
      <w:r w:rsidR="001C7371">
        <w:rPr>
          <w:sz w:val="28"/>
        </w:rPr>
        <w:tab/>
      </w:r>
      <w:r w:rsidR="001C7371">
        <w:rPr>
          <w:sz w:val="28"/>
        </w:rPr>
        <w:tab/>
      </w:r>
      <w:r>
        <w:rPr>
          <w:sz w:val="28"/>
        </w:rPr>
        <w:t xml:space="preserve">         </w:t>
      </w:r>
      <w:r w:rsidR="00C954BA">
        <w:rPr>
          <w:sz w:val="28"/>
        </w:rPr>
        <w:t>МО Динской район</w:t>
      </w:r>
    </w:p>
    <w:p w:rsidR="00C954BA" w:rsidRDefault="00C954BA" w:rsidP="00C954BA">
      <w:pPr>
        <w:ind w:left="-567"/>
        <w:jc w:val="both"/>
        <w:rPr>
          <w:sz w:val="28"/>
        </w:rPr>
      </w:pPr>
      <w:r>
        <w:rPr>
          <w:sz w:val="28"/>
        </w:rPr>
        <w:t>Протокол №_____________</w:t>
      </w:r>
      <w:r w:rsidR="000B683F">
        <w:rPr>
          <w:sz w:val="28"/>
        </w:rPr>
        <w:tab/>
      </w:r>
      <w:r w:rsidR="000B683F">
        <w:rPr>
          <w:sz w:val="28"/>
        </w:rPr>
        <w:tab/>
      </w:r>
      <w:r w:rsidR="000B683F">
        <w:rPr>
          <w:sz w:val="28"/>
        </w:rPr>
        <w:tab/>
      </w:r>
      <w:r w:rsidR="000B683F">
        <w:rPr>
          <w:sz w:val="28"/>
        </w:rPr>
        <w:tab/>
      </w:r>
      <w:r>
        <w:rPr>
          <w:sz w:val="28"/>
        </w:rPr>
        <w:t>___________</w:t>
      </w:r>
      <w:r w:rsidR="001C7371">
        <w:rPr>
          <w:sz w:val="28"/>
        </w:rPr>
        <w:t>А.А</w:t>
      </w:r>
      <w:r>
        <w:rPr>
          <w:sz w:val="28"/>
        </w:rPr>
        <w:t xml:space="preserve">. </w:t>
      </w:r>
      <w:r w:rsidR="001C7371">
        <w:rPr>
          <w:sz w:val="28"/>
        </w:rPr>
        <w:t>Карякин</w:t>
      </w:r>
    </w:p>
    <w:p w:rsidR="00C954BA" w:rsidRDefault="00C954BA" w:rsidP="000B683F">
      <w:pPr>
        <w:ind w:left="5664" w:hanging="702"/>
        <w:jc w:val="both"/>
        <w:rPr>
          <w:sz w:val="28"/>
        </w:rPr>
      </w:pPr>
      <w:r>
        <w:rPr>
          <w:sz w:val="28"/>
        </w:rPr>
        <w:t>«___»____________202</w:t>
      </w:r>
      <w:r w:rsidR="001C7371">
        <w:rPr>
          <w:sz w:val="28"/>
        </w:rPr>
        <w:t>2</w:t>
      </w:r>
      <w:r>
        <w:rPr>
          <w:sz w:val="28"/>
        </w:rPr>
        <w:t>г.</w:t>
      </w:r>
    </w:p>
    <w:p w:rsidR="00C954BA" w:rsidRPr="00C850CF" w:rsidRDefault="00C954BA" w:rsidP="00C954BA">
      <w:pPr>
        <w:jc w:val="both"/>
        <w:rPr>
          <w:sz w:val="28"/>
        </w:rPr>
      </w:pPr>
    </w:p>
    <w:p w:rsidR="00C954BA" w:rsidRDefault="00C954BA" w:rsidP="00C954BA">
      <w:pPr>
        <w:jc w:val="center"/>
        <w:rPr>
          <w:b/>
          <w:sz w:val="28"/>
        </w:rPr>
      </w:pPr>
    </w:p>
    <w:p w:rsidR="00C954BA" w:rsidRDefault="00C954BA" w:rsidP="00C954BA">
      <w:pPr>
        <w:jc w:val="center"/>
        <w:rPr>
          <w:b/>
          <w:sz w:val="28"/>
        </w:rPr>
      </w:pPr>
    </w:p>
    <w:p w:rsidR="00C954BA" w:rsidRPr="006147BF" w:rsidRDefault="00C954BA" w:rsidP="00C954BA">
      <w:pPr>
        <w:jc w:val="center"/>
        <w:rPr>
          <w:b/>
          <w:sz w:val="32"/>
        </w:rPr>
      </w:pPr>
      <w:r w:rsidRPr="006147BF">
        <w:rPr>
          <w:b/>
          <w:sz w:val="32"/>
        </w:rPr>
        <w:t>ДОП</w:t>
      </w:r>
      <w:r>
        <w:rPr>
          <w:b/>
          <w:sz w:val="32"/>
        </w:rPr>
        <w:t>ОЛНИТЕЛЬНАЯ ОБЩЕОБРАЗОВАТЕЛЬНАЯ</w:t>
      </w:r>
    </w:p>
    <w:p w:rsidR="00C954BA" w:rsidRDefault="00C954BA" w:rsidP="00C954BA">
      <w:pPr>
        <w:jc w:val="center"/>
        <w:rPr>
          <w:b/>
          <w:sz w:val="32"/>
        </w:rPr>
      </w:pPr>
      <w:r w:rsidRPr="006147BF">
        <w:rPr>
          <w:b/>
          <w:sz w:val="32"/>
        </w:rPr>
        <w:t>ОБ</w:t>
      </w:r>
      <w:r>
        <w:rPr>
          <w:b/>
          <w:sz w:val="32"/>
        </w:rPr>
        <w:t>ЩЕРАЗВИВАЮЩАЯ ПРОГРАММА</w:t>
      </w:r>
    </w:p>
    <w:p w:rsidR="00C954BA" w:rsidRPr="006147BF" w:rsidRDefault="00C954BA" w:rsidP="00C954BA">
      <w:pPr>
        <w:jc w:val="center"/>
        <w:rPr>
          <w:b/>
          <w:sz w:val="32"/>
        </w:rPr>
      </w:pPr>
    </w:p>
    <w:p w:rsidR="00C954BA" w:rsidRPr="006147BF" w:rsidRDefault="00C954BA" w:rsidP="00C954BA">
      <w:pPr>
        <w:jc w:val="center"/>
        <w:rPr>
          <w:b/>
          <w:sz w:val="32"/>
        </w:rPr>
      </w:pPr>
      <w:r>
        <w:rPr>
          <w:b/>
          <w:sz w:val="32"/>
        </w:rPr>
        <w:t>ФИЗКУЛЬТУРНО-</w:t>
      </w:r>
      <w:r w:rsidRPr="006147BF">
        <w:rPr>
          <w:b/>
          <w:sz w:val="32"/>
        </w:rPr>
        <w:t>СПОРТИВНОЙ НАПРАВЛЕННОСТИ</w:t>
      </w:r>
    </w:p>
    <w:p w:rsidR="00C954BA" w:rsidRPr="006147BF" w:rsidRDefault="00C954BA" w:rsidP="00C954BA">
      <w:pPr>
        <w:jc w:val="center"/>
        <w:rPr>
          <w:b/>
          <w:sz w:val="32"/>
        </w:rPr>
      </w:pPr>
    </w:p>
    <w:p w:rsidR="00C954BA" w:rsidRPr="006147BF" w:rsidRDefault="00C954BA" w:rsidP="00C954BA">
      <w:pPr>
        <w:jc w:val="center"/>
        <w:rPr>
          <w:b/>
          <w:sz w:val="32"/>
        </w:rPr>
      </w:pPr>
      <w:r w:rsidRPr="006147BF">
        <w:rPr>
          <w:b/>
          <w:sz w:val="32"/>
        </w:rPr>
        <w:t>ПО ВИДУ СПОРТА «</w:t>
      </w:r>
      <w:r>
        <w:rPr>
          <w:b/>
          <w:sz w:val="32"/>
        </w:rPr>
        <w:t>БАСКЕТБОЛ</w:t>
      </w:r>
      <w:r w:rsidRPr="006147BF">
        <w:rPr>
          <w:b/>
          <w:sz w:val="32"/>
        </w:rPr>
        <w:t>»</w:t>
      </w:r>
    </w:p>
    <w:p w:rsidR="00C954BA" w:rsidRDefault="00C954BA" w:rsidP="00C954BA">
      <w:pPr>
        <w:jc w:val="center"/>
        <w:rPr>
          <w:b/>
          <w:sz w:val="28"/>
        </w:rPr>
      </w:pPr>
    </w:p>
    <w:p w:rsidR="00C954BA" w:rsidRPr="00F1041C" w:rsidRDefault="00C954BA" w:rsidP="00C954BA">
      <w:pPr>
        <w:ind w:left="-567"/>
        <w:jc w:val="both"/>
        <w:rPr>
          <w:i/>
          <w:sz w:val="28"/>
          <w:u w:val="single"/>
        </w:rPr>
      </w:pPr>
      <w:r w:rsidRPr="00F1041C">
        <w:rPr>
          <w:b/>
          <w:sz w:val="28"/>
        </w:rPr>
        <w:t>Уровень программы</w:t>
      </w:r>
      <w:r>
        <w:rPr>
          <w:sz w:val="28"/>
        </w:rPr>
        <w:t xml:space="preserve">: </w:t>
      </w:r>
      <w:r w:rsidRPr="00F1041C">
        <w:rPr>
          <w:i/>
          <w:sz w:val="28"/>
          <w:u w:val="single"/>
        </w:rPr>
        <w:t>Базовый</w:t>
      </w:r>
    </w:p>
    <w:p w:rsidR="00C954BA" w:rsidRDefault="00C954BA" w:rsidP="00C954BA">
      <w:pPr>
        <w:ind w:left="-567"/>
        <w:jc w:val="both"/>
        <w:rPr>
          <w:sz w:val="28"/>
          <w:u w:val="single"/>
        </w:rPr>
      </w:pPr>
      <w:r w:rsidRPr="00F1041C">
        <w:rPr>
          <w:b/>
          <w:sz w:val="28"/>
        </w:rPr>
        <w:t>Срок реализации программы</w:t>
      </w:r>
      <w:r w:rsidRPr="006147BF">
        <w:rPr>
          <w:sz w:val="28"/>
        </w:rPr>
        <w:t>:</w:t>
      </w:r>
      <w:r>
        <w:rPr>
          <w:sz w:val="28"/>
          <w:u w:val="single"/>
        </w:rPr>
        <w:t xml:space="preserve"> </w:t>
      </w:r>
      <w:r w:rsidRPr="00F1041C">
        <w:rPr>
          <w:i/>
          <w:sz w:val="28"/>
          <w:u w:val="single"/>
        </w:rPr>
        <w:t>1 год</w:t>
      </w:r>
    </w:p>
    <w:p w:rsidR="00C954BA" w:rsidRPr="00F1041C" w:rsidRDefault="00C954BA" w:rsidP="00C954BA">
      <w:pPr>
        <w:ind w:left="-567"/>
        <w:jc w:val="both"/>
        <w:rPr>
          <w:i/>
          <w:sz w:val="28"/>
        </w:rPr>
      </w:pPr>
      <w:r w:rsidRPr="00F1041C">
        <w:rPr>
          <w:b/>
          <w:sz w:val="28"/>
        </w:rPr>
        <w:t>Возрастная категория</w:t>
      </w:r>
      <w:r>
        <w:rPr>
          <w:sz w:val="28"/>
        </w:rPr>
        <w:t xml:space="preserve">: </w:t>
      </w:r>
      <w:r>
        <w:rPr>
          <w:i/>
          <w:sz w:val="28"/>
          <w:u w:val="single"/>
        </w:rPr>
        <w:t>от 7</w:t>
      </w:r>
      <w:r w:rsidRPr="00F1041C">
        <w:rPr>
          <w:i/>
          <w:sz w:val="28"/>
          <w:u w:val="single"/>
        </w:rPr>
        <w:t xml:space="preserve"> до 18 лет</w:t>
      </w:r>
    </w:p>
    <w:p w:rsidR="00C954BA" w:rsidRDefault="00C954BA" w:rsidP="00C954BA">
      <w:pPr>
        <w:ind w:left="-567"/>
        <w:jc w:val="both"/>
        <w:rPr>
          <w:sz w:val="28"/>
          <w:u w:val="single"/>
        </w:rPr>
      </w:pPr>
      <w:r w:rsidRPr="00F1041C">
        <w:rPr>
          <w:b/>
          <w:sz w:val="28"/>
        </w:rPr>
        <w:t>Состав группы</w:t>
      </w:r>
      <w:r>
        <w:rPr>
          <w:sz w:val="28"/>
        </w:rPr>
        <w:t xml:space="preserve">: </w:t>
      </w:r>
      <w:r w:rsidRPr="00F1041C">
        <w:rPr>
          <w:i/>
          <w:sz w:val="28"/>
          <w:u w:val="single"/>
        </w:rPr>
        <w:t>до 15 человек</w:t>
      </w:r>
    </w:p>
    <w:p w:rsidR="00C954BA" w:rsidRDefault="00C954BA" w:rsidP="00C954BA">
      <w:pPr>
        <w:ind w:left="-567"/>
        <w:jc w:val="both"/>
        <w:rPr>
          <w:sz w:val="28"/>
          <w:u w:val="single"/>
        </w:rPr>
      </w:pPr>
      <w:r w:rsidRPr="00F1041C">
        <w:rPr>
          <w:b/>
          <w:sz w:val="28"/>
        </w:rPr>
        <w:t>Форма обучения</w:t>
      </w:r>
      <w:r>
        <w:rPr>
          <w:sz w:val="28"/>
        </w:rPr>
        <w:t xml:space="preserve">: </w:t>
      </w:r>
      <w:r>
        <w:rPr>
          <w:i/>
          <w:sz w:val="28"/>
          <w:u w:val="single"/>
        </w:rPr>
        <w:t xml:space="preserve">очная, </w:t>
      </w:r>
      <w:r w:rsidRPr="00F1041C">
        <w:rPr>
          <w:i/>
          <w:sz w:val="28"/>
          <w:u w:val="single"/>
        </w:rPr>
        <w:t>дистанционная</w:t>
      </w:r>
    </w:p>
    <w:p w:rsidR="00C954BA" w:rsidRPr="00F1041C" w:rsidRDefault="00C954BA" w:rsidP="00C954BA">
      <w:pPr>
        <w:ind w:left="-567"/>
        <w:jc w:val="both"/>
        <w:rPr>
          <w:sz w:val="28"/>
          <w:u w:val="single"/>
        </w:rPr>
      </w:pPr>
      <w:r w:rsidRPr="00F1041C">
        <w:rPr>
          <w:b/>
          <w:sz w:val="28"/>
        </w:rPr>
        <w:t>Вид программы</w:t>
      </w:r>
      <w:r>
        <w:rPr>
          <w:sz w:val="28"/>
        </w:rPr>
        <w:t xml:space="preserve">: </w:t>
      </w:r>
      <w:r w:rsidRPr="00F1041C">
        <w:rPr>
          <w:i/>
          <w:sz w:val="28"/>
          <w:u w:val="single"/>
        </w:rPr>
        <w:t>модифицированная</w:t>
      </w:r>
    </w:p>
    <w:p w:rsidR="00C954BA" w:rsidRPr="00F1041C" w:rsidRDefault="00C954BA" w:rsidP="00C954BA">
      <w:pPr>
        <w:ind w:left="-567"/>
        <w:jc w:val="both"/>
        <w:rPr>
          <w:b/>
          <w:sz w:val="28"/>
        </w:rPr>
      </w:pPr>
      <w:r w:rsidRPr="00F1041C">
        <w:rPr>
          <w:b/>
          <w:sz w:val="28"/>
        </w:rPr>
        <w:t>Программа реализовывается на бюджетной основе</w:t>
      </w:r>
    </w:p>
    <w:p w:rsidR="00C954BA" w:rsidRDefault="00C954BA" w:rsidP="00C954BA">
      <w:pPr>
        <w:ind w:left="-567"/>
        <w:jc w:val="both"/>
        <w:rPr>
          <w:i/>
          <w:sz w:val="28"/>
          <w:u w:val="single"/>
        </w:rPr>
      </w:pPr>
      <w:r w:rsidRPr="00F1041C">
        <w:rPr>
          <w:b/>
          <w:sz w:val="28"/>
          <w:lang w:val="en-US"/>
        </w:rPr>
        <w:t>ID</w:t>
      </w:r>
      <w:r w:rsidRPr="00F1041C">
        <w:rPr>
          <w:b/>
          <w:sz w:val="28"/>
        </w:rPr>
        <w:t>-номер Программы в Навигаторе:</w:t>
      </w:r>
      <w:r w:rsidR="00FA640B">
        <w:rPr>
          <w:sz w:val="28"/>
        </w:rPr>
        <w:t xml:space="preserve"> </w:t>
      </w:r>
      <w:r w:rsidR="001C7371">
        <w:rPr>
          <w:i/>
          <w:sz w:val="28"/>
          <w:u w:val="single"/>
        </w:rPr>
        <w:t>______</w:t>
      </w:r>
    </w:p>
    <w:p w:rsidR="00FA640B" w:rsidRPr="00FA640B" w:rsidRDefault="00FA640B" w:rsidP="00C954BA">
      <w:pPr>
        <w:ind w:left="-567"/>
        <w:jc w:val="both"/>
        <w:rPr>
          <w:i/>
          <w:sz w:val="28"/>
          <w:u w:val="single"/>
        </w:rPr>
      </w:pPr>
      <w:r>
        <w:rPr>
          <w:b/>
          <w:sz w:val="28"/>
        </w:rPr>
        <w:t>Механизм финансирования:</w:t>
      </w:r>
      <w:r>
        <w:rPr>
          <w:sz w:val="28"/>
        </w:rPr>
        <w:t xml:space="preserve"> </w:t>
      </w:r>
      <w:r w:rsidR="00F408F7">
        <w:rPr>
          <w:i/>
          <w:sz w:val="28"/>
          <w:u w:val="single"/>
        </w:rPr>
        <w:t>М</w:t>
      </w:r>
      <w:r>
        <w:rPr>
          <w:i/>
          <w:sz w:val="28"/>
          <w:u w:val="single"/>
        </w:rPr>
        <w:t>униципальное задание</w:t>
      </w:r>
    </w:p>
    <w:p w:rsidR="00C954BA" w:rsidRDefault="00C954BA" w:rsidP="00C954BA">
      <w:pPr>
        <w:jc w:val="center"/>
        <w:rPr>
          <w:b/>
          <w:sz w:val="28"/>
        </w:rPr>
      </w:pPr>
    </w:p>
    <w:p w:rsidR="00C954BA" w:rsidRDefault="00C954BA" w:rsidP="00C954BA">
      <w:pPr>
        <w:jc w:val="center"/>
        <w:rPr>
          <w:b/>
          <w:sz w:val="28"/>
        </w:rPr>
      </w:pPr>
    </w:p>
    <w:p w:rsidR="00C954BA" w:rsidRDefault="00C954BA" w:rsidP="00C954BA">
      <w:pPr>
        <w:ind w:firstLine="5529"/>
        <w:rPr>
          <w:b/>
          <w:sz w:val="28"/>
        </w:rPr>
      </w:pPr>
      <w:r>
        <w:rPr>
          <w:b/>
          <w:sz w:val="28"/>
        </w:rPr>
        <w:t>Автор – составитель:</w:t>
      </w:r>
    </w:p>
    <w:p w:rsidR="00C954BA" w:rsidRDefault="00C954BA" w:rsidP="00C954BA">
      <w:pPr>
        <w:ind w:left="-540" w:firstLine="6096"/>
        <w:rPr>
          <w:sz w:val="28"/>
        </w:rPr>
      </w:pPr>
      <w:proofErr w:type="spellStart"/>
      <w:r>
        <w:rPr>
          <w:sz w:val="28"/>
        </w:rPr>
        <w:t>Костецкий</w:t>
      </w:r>
      <w:proofErr w:type="spellEnd"/>
      <w:r>
        <w:rPr>
          <w:sz w:val="28"/>
        </w:rPr>
        <w:t xml:space="preserve"> Ю.П.</w:t>
      </w:r>
    </w:p>
    <w:p w:rsidR="00C954BA" w:rsidRDefault="007A67B7" w:rsidP="00C954BA">
      <w:pPr>
        <w:ind w:left="-540" w:firstLine="6096"/>
        <w:rPr>
          <w:sz w:val="28"/>
        </w:rPr>
      </w:pPr>
      <w:r>
        <w:rPr>
          <w:sz w:val="28"/>
        </w:rPr>
        <w:t>Заслуженный тренер России,</w:t>
      </w:r>
    </w:p>
    <w:p w:rsidR="00C954BA" w:rsidRDefault="00C954BA" w:rsidP="00C954BA">
      <w:pPr>
        <w:ind w:left="-540" w:firstLine="6096"/>
        <w:rPr>
          <w:sz w:val="28"/>
        </w:rPr>
      </w:pPr>
      <w:r>
        <w:rPr>
          <w:sz w:val="28"/>
        </w:rPr>
        <w:t xml:space="preserve">старший </w:t>
      </w:r>
      <w:r w:rsidRPr="00B31132">
        <w:rPr>
          <w:sz w:val="28"/>
        </w:rPr>
        <w:t>тренер-преподаватель</w:t>
      </w:r>
    </w:p>
    <w:p w:rsidR="00C954BA" w:rsidRDefault="00C954BA" w:rsidP="00C954BA">
      <w:pPr>
        <w:ind w:left="-540" w:firstLine="6096"/>
        <w:rPr>
          <w:sz w:val="28"/>
        </w:rPr>
      </w:pPr>
      <w:r>
        <w:rPr>
          <w:sz w:val="28"/>
        </w:rPr>
        <w:t>Михайлова Ю.С.</w:t>
      </w:r>
    </w:p>
    <w:p w:rsidR="00C954BA" w:rsidRPr="00FA640B" w:rsidRDefault="00C954BA" w:rsidP="00FA640B">
      <w:pPr>
        <w:ind w:left="-540" w:firstLine="6096"/>
        <w:rPr>
          <w:sz w:val="32"/>
          <w:szCs w:val="28"/>
        </w:rPr>
      </w:pPr>
      <w:r>
        <w:rPr>
          <w:sz w:val="28"/>
        </w:rPr>
        <w:t>инструктор-методист</w:t>
      </w:r>
    </w:p>
    <w:p w:rsidR="000B683F" w:rsidRDefault="000B683F" w:rsidP="00C954BA">
      <w:pPr>
        <w:jc w:val="center"/>
        <w:rPr>
          <w:b/>
          <w:sz w:val="28"/>
        </w:rPr>
      </w:pPr>
    </w:p>
    <w:p w:rsidR="00C954BA" w:rsidRPr="007E7760" w:rsidRDefault="00C954BA" w:rsidP="00C954BA">
      <w:pPr>
        <w:jc w:val="center"/>
        <w:rPr>
          <w:sz w:val="28"/>
        </w:rPr>
      </w:pPr>
      <w:proofErr w:type="spellStart"/>
      <w:r w:rsidRPr="007E7760">
        <w:rPr>
          <w:sz w:val="28"/>
        </w:rPr>
        <w:t>ст.Динская</w:t>
      </w:r>
      <w:proofErr w:type="spellEnd"/>
    </w:p>
    <w:p w:rsidR="000B683F" w:rsidRPr="000B683F" w:rsidRDefault="00C954BA" w:rsidP="000B683F">
      <w:pPr>
        <w:jc w:val="center"/>
        <w:rPr>
          <w:sz w:val="28"/>
        </w:rPr>
      </w:pPr>
      <w:r w:rsidRPr="007E7760">
        <w:rPr>
          <w:sz w:val="28"/>
        </w:rPr>
        <w:t>202</w:t>
      </w:r>
      <w:r w:rsidR="001C7371">
        <w:rPr>
          <w:sz w:val="28"/>
        </w:rPr>
        <w:t>2</w:t>
      </w:r>
      <w:r w:rsidRPr="007E7760">
        <w:rPr>
          <w:sz w:val="28"/>
        </w:rPr>
        <w:t>г.</w:t>
      </w:r>
    </w:p>
    <w:p w:rsidR="00C954BA" w:rsidRPr="005A7328" w:rsidRDefault="00C954BA" w:rsidP="00C954BA">
      <w:pPr>
        <w:spacing w:line="276" w:lineRule="auto"/>
        <w:jc w:val="both"/>
        <w:rPr>
          <w:b/>
          <w:sz w:val="28"/>
          <w:szCs w:val="28"/>
        </w:rPr>
      </w:pPr>
      <w:r>
        <w:rPr>
          <w:b/>
          <w:sz w:val="28"/>
          <w:szCs w:val="28"/>
        </w:rPr>
        <w:lastRenderedPageBreak/>
        <w:tab/>
        <w:t>Раздел 1. «Комплекс основных характеристик образования: объем, содержание, планируемые результаты»:</w:t>
      </w:r>
    </w:p>
    <w:p w:rsidR="00C954BA" w:rsidRPr="0064575C" w:rsidRDefault="00C954BA" w:rsidP="00C954BA">
      <w:pPr>
        <w:pStyle w:val="a3"/>
        <w:numPr>
          <w:ilvl w:val="1"/>
          <w:numId w:val="1"/>
        </w:numPr>
        <w:tabs>
          <w:tab w:val="left" w:pos="3375"/>
        </w:tabs>
        <w:spacing w:line="276" w:lineRule="auto"/>
        <w:rPr>
          <w:sz w:val="28"/>
          <w:szCs w:val="28"/>
        </w:rPr>
      </w:pPr>
      <w:r w:rsidRPr="0064575C">
        <w:rPr>
          <w:sz w:val="28"/>
          <w:szCs w:val="28"/>
        </w:rPr>
        <w:t>Пояснительная записка…………………………………………</w:t>
      </w:r>
      <w:r>
        <w:rPr>
          <w:sz w:val="28"/>
          <w:szCs w:val="28"/>
        </w:rPr>
        <w:t>…</w:t>
      </w:r>
      <w:r w:rsidRPr="0064575C">
        <w:rPr>
          <w:sz w:val="28"/>
          <w:szCs w:val="28"/>
        </w:rPr>
        <w:t>3</w:t>
      </w:r>
    </w:p>
    <w:p w:rsidR="00C954BA" w:rsidRPr="0064575C" w:rsidRDefault="00C954BA" w:rsidP="00C954BA">
      <w:pPr>
        <w:pStyle w:val="a3"/>
        <w:numPr>
          <w:ilvl w:val="1"/>
          <w:numId w:val="1"/>
        </w:numPr>
        <w:tabs>
          <w:tab w:val="left" w:pos="3375"/>
        </w:tabs>
        <w:spacing w:line="276" w:lineRule="auto"/>
        <w:rPr>
          <w:sz w:val="28"/>
          <w:szCs w:val="28"/>
        </w:rPr>
      </w:pPr>
      <w:r w:rsidRPr="0064575C">
        <w:rPr>
          <w:sz w:val="28"/>
          <w:szCs w:val="28"/>
        </w:rPr>
        <w:t>Цель и задачи программы……………………………………</w:t>
      </w:r>
      <w:r>
        <w:rPr>
          <w:sz w:val="28"/>
          <w:szCs w:val="28"/>
        </w:rPr>
        <w:t>…</w:t>
      </w:r>
      <w:r w:rsidRPr="0064575C">
        <w:rPr>
          <w:sz w:val="28"/>
          <w:szCs w:val="28"/>
        </w:rPr>
        <w:t>…6</w:t>
      </w:r>
    </w:p>
    <w:p w:rsidR="00C954BA" w:rsidRPr="0064575C" w:rsidRDefault="00C954BA" w:rsidP="00C954BA">
      <w:pPr>
        <w:pStyle w:val="a3"/>
        <w:numPr>
          <w:ilvl w:val="1"/>
          <w:numId w:val="1"/>
        </w:numPr>
        <w:tabs>
          <w:tab w:val="left" w:pos="3375"/>
        </w:tabs>
        <w:spacing w:line="276" w:lineRule="auto"/>
        <w:rPr>
          <w:sz w:val="28"/>
          <w:szCs w:val="28"/>
        </w:rPr>
      </w:pPr>
      <w:r>
        <w:rPr>
          <w:sz w:val="28"/>
          <w:szCs w:val="28"/>
        </w:rPr>
        <w:t>С</w:t>
      </w:r>
      <w:r w:rsidRPr="0064575C">
        <w:rPr>
          <w:sz w:val="28"/>
          <w:szCs w:val="28"/>
        </w:rPr>
        <w:t>одержание программы………</w:t>
      </w:r>
      <w:r>
        <w:rPr>
          <w:sz w:val="28"/>
          <w:szCs w:val="28"/>
        </w:rPr>
        <w:t>.…………………………………..</w:t>
      </w:r>
      <w:r w:rsidRPr="0064575C">
        <w:rPr>
          <w:sz w:val="28"/>
          <w:szCs w:val="28"/>
        </w:rPr>
        <w:t>7</w:t>
      </w:r>
    </w:p>
    <w:p w:rsidR="00C954BA" w:rsidRPr="0064575C" w:rsidRDefault="00C954BA" w:rsidP="00C954BA">
      <w:pPr>
        <w:pStyle w:val="a3"/>
        <w:numPr>
          <w:ilvl w:val="1"/>
          <w:numId w:val="1"/>
        </w:numPr>
        <w:tabs>
          <w:tab w:val="left" w:pos="3375"/>
        </w:tabs>
        <w:spacing w:line="276" w:lineRule="auto"/>
        <w:rPr>
          <w:sz w:val="28"/>
          <w:szCs w:val="28"/>
        </w:rPr>
      </w:pPr>
      <w:r w:rsidRPr="0064575C">
        <w:rPr>
          <w:sz w:val="28"/>
          <w:szCs w:val="28"/>
        </w:rPr>
        <w:t>Планируемые результаты………………………………………</w:t>
      </w:r>
      <w:r w:rsidR="000B683F">
        <w:rPr>
          <w:sz w:val="28"/>
          <w:szCs w:val="28"/>
        </w:rPr>
        <w:t>…</w:t>
      </w:r>
      <w:r w:rsidRPr="0064575C">
        <w:rPr>
          <w:sz w:val="28"/>
          <w:szCs w:val="28"/>
        </w:rPr>
        <w:t>2</w:t>
      </w:r>
      <w:r w:rsidR="00501A42">
        <w:rPr>
          <w:sz w:val="28"/>
          <w:szCs w:val="28"/>
        </w:rPr>
        <w:t>7</w:t>
      </w:r>
    </w:p>
    <w:p w:rsidR="00C954BA" w:rsidRPr="0064575C" w:rsidRDefault="00C954BA" w:rsidP="00C954BA">
      <w:pPr>
        <w:pStyle w:val="a3"/>
        <w:tabs>
          <w:tab w:val="left" w:pos="709"/>
        </w:tabs>
        <w:spacing w:line="276" w:lineRule="auto"/>
        <w:ind w:left="0"/>
        <w:rPr>
          <w:b/>
          <w:sz w:val="28"/>
          <w:szCs w:val="28"/>
        </w:rPr>
      </w:pPr>
      <w:r>
        <w:rPr>
          <w:b/>
          <w:sz w:val="28"/>
          <w:szCs w:val="28"/>
        </w:rPr>
        <w:tab/>
        <w:t xml:space="preserve">Раздел 2. «Комплекс организационно - педагогических условий, включающих формы аттестации». </w:t>
      </w:r>
    </w:p>
    <w:p w:rsidR="00C954BA" w:rsidRPr="0064575C" w:rsidRDefault="00C954BA" w:rsidP="00C954BA">
      <w:pPr>
        <w:pStyle w:val="a3"/>
        <w:numPr>
          <w:ilvl w:val="1"/>
          <w:numId w:val="2"/>
        </w:numPr>
        <w:tabs>
          <w:tab w:val="left" w:pos="3375"/>
        </w:tabs>
        <w:spacing w:line="276" w:lineRule="auto"/>
        <w:rPr>
          <w:sz w:val="28"/>
          <w:szCs w:val="28"/>
        </w:rPr>
      </w:pPr>
      <w:r w:rsidRPr="0064575C">
        <w:rPr>
          <w:sz w:val="28"/>
          <w:szCs w:val="28"/>
        </w:rPr>
        <w:t xml:space="preserve"> </w:t>
      </w:r>
      <w:r>
        <w:rPr>
          <w:sz w:val="28"/>
          <w:highlight w:val="white"/>
        </w:rPr>
        <w:t>Календарный учебный график</w:t>
      </w:r>
      <w:r w:rsidRPr="0064575C">
        <w:rPr>
          <w:sz w:val="28"/>
          <w:szCs w:val="28"/>
        </w:rPr>
        <w:t xml:space="preserve"> ……………………………</w:t>
      </w:r>
      <w:r>
        <w:rPr>
          <w:sz w:val="28"/>
          <w:szCs w:val="28"/>
        </w:rPr>
        <w:t>..</w:t>
      </w:r>
      <w:r w:rsidRPr="0064575C">
        <w:rPr>
          <w:sz w:val="28"/>
          <w:szCs w:val="28"/>
        </w:rPr>
        <w:t>…</w:t>
      </w:r>
      <w:r>
        <w:rPr>
          <w:sz w:val="28"/>
          <w:szCs w:val="28"/>
        </w:rPr>
        <w:t>..</w:t>
      </w:r>
      <w:r w:rsidRPr="0064575C">
        <w:rPr>
          <w:sz w:val="28"/>
          <w:szCs w:val="28"/>
        </w:rPr>
        <w:t>.</w:t>
      </w:r>
      <w:r w:rsidR="000B683F">
        <w:rPr>
          <w:sz w:val="28"/>
          <w:szCs w:val="28"/>
        </w:rPr>
        <w:t>28</w:t>
      </w:r>
    </w:p>
    <w:p w:rsidR="00C954BA" w:rsidRPr="0064575C" w:rsidRDefault="00C954BA" w:rsidP="00C954BA">
      <w:pPr>
        <w:pStyle w:val="a3"/>
        <w:numPr>
          <w:ilvl w:val="1"/>
          <w:numId w:val="2"/>
        </w:numPr>
        <w:tabs>
          <w:tab w:val="left" w:pos="3375"/>
        </w:tabs>
        <w:spacing w:line="276" w:lineRule="auto"/>
        <w:rPr>
          <w:sz w:val="28"/>
          <w:szCs w:val="28"/>
        </w:rPr>
      </w:pPr>
      <w:r w:rsidRPr="0064575C">
        <w:rPr>
          <w:sz w:val="28"/>
          <w:szCs w:val="28"/>
        </w:rPr>
        <w:t xml:space="preserve"> Условия реализации программы </w:t>
      </w:r>
      <w:r>
        <w:rPr>
          <w:sz w:val="28"/>
          <w:szCs w:val="28"/>
        </w:rPr>
        <w:t>……………………………….</w:t>
      </w:r>
      <w:r w:rsidRPr="0064575C">
        <w:rPr>
          <w:sz w:val="28"/>
          <w:szCs w:val="28"/>
        </w:rPr>
        <w:t>.30</w:t>
      </w:r>
    </w:p>
    <w:p w:rsidR="00C954BA" w:rsidRPr="0064575C" w:rsidRDefault="00C954BA" w:rsidP="00C954BA">
      <w:pPr>
        <w:pStyle w:val="a3"/>
        <w:numPr>
          <w:ilvl w:val="1"/>
          <w:numId w:val="2"/>
        </w:numPr>
        <w:tabs>
          <w:tab w:val="left" w:pos="3375"/>
        </w:tabs>
        <w:spacing w:line="276" w:lineRule="auto"/>
        <w:rPr>
          <w:sz w:val="28"/>
          <w:szCs w:val="28"/>
        </w:rPr>
      </w:pPr>
      <w:r w:rsidRPr="0064575C">
        <w:rPr>
          <w:sz w:val="28"/>
          <w:szCs w:val="28"/>
        </w:rPr>
        <w:t xml:space="preserve"> Формы аттестации</w:t>
      </w:r>
      <w:r>
        <w:rPr>
          <w:sz w:val="28"/>
          <w:szCs w:val="28"/>
        </w:rPr>
        <w:t>,</w:t>
      </w:r>
      <w:r w:rsidR="007A67B7">
        <w:rPr>
          <w:sz w:val="28"/>
          <w:szCs w:val="28"/>
        </w:rPr>
        <w:t xml:space="preserve"> </w:t>
      </w:r>
      <w:r>
        <w:rPr>
          <w:sz w:val="28"/>
          <w:szCs w:val="28"/>
        </w:rPr>
        <w:t>оценочные матери……</w:t>
      </w:r>
      <w:r w:rsidRPr="0064575C">
        <w:rPr>
          <w:sz w:val="28"/>
          <w:szCs w:val="28"/>
        </w:rPr>
        <w:t>…………………</w:t>
      </w:r>
      <w:r>
        <w:rPr>
          <w:sz w:val="28"/>
          <w:szCs w:val="28"/>
        </w:rPr>
        <w:t>.</w:t>
      </w:r>
      <w:r w:rsidRPr="0064575C">
        <w:rPr>
          <w:sz w:val="28"/>
          <w:szCs w:val="28"/>
        </w:rPr>
        <w:t>..</w:t>
      </w:r>
      <w:r w:rsidR="000B683F">
        <w:rPr>
          <w:sz w:val="28"/>
          <w:szCs w:val="28"/>
        </w:rPr>
        <w:t>.</w:t>
      </w:r>
      <w:r w:rsidRPr="0064575C">
        <w:rPr>
          <w:sz w:val="28"/>
          <w:szCs w:val="28"/>
        </w:rPr>
        <w:t>3</w:t>
      </w:r>
      <w:r w:rsidR="000B683F">
        <w:rPr>
          <w:sz w:val="28"/>
          <w:szCs w:val="28"/>
        </w:rPr>
        <w:t>0</w:t>
      </w:r>
    </w:p>
    <w:p w:rsidR="00C954BA" w:rsidRPr="0064575C" w:rsidRDefault="00C954BA" w:rsidP="00C954BA">
      <w:pPr>
        <w:pStyle w:val="a3"/>
        <w:numPr>
          <w:ilvl w:val="1"/>
          <w:numId w:val="2"/>
        </w:numPr>
        <w:tabs>
          <w:tab w:val="left" w:pos="3375"/>
        </w:tabs>
        <w:spacing w:line="276" w:lineRule="auto"/>
        <w:rPr>
          <w:sz w:val="28"/>
          <w:szCs w:val="28"/>
        </w:rPr>
      </w:pPr>
      <w:r w:rsidRPr="0064575C">
        <w:rPr>
          <w:sz w:val="28"/>
          <w:szCs w:val="28"/>
        </w:rPr>
        <w:t xml:space="preserve"> Методическ</w:t>
      </w:r>
      <w:r>
        <w:rPr>
          <w:sz w:val="28"/>
          <w:szCs w:val="28"/>
        </w:rPr>
        <w:t>о</w:t>
      </w:r>
      <w:r w:rsidRPr="0064575C">
        <w:rPr>
          <w:sz w:val="28"/>
          <w:szCs w:val="28"/>
        </w:rPr>
        <w:t xml:space="preserve">е </w:t>
      </w:r>
      <w:r>
        <w:rPr>
          <w:sz w:val="28"/>
          <w:szCs w:val="28"/>
        </w:rPr>
        <w:t>обеспечение</w:t>
      </w:r>
      <w:r w:rsidR="000B683F">
        <w:rPr>
          <w:sz w:val="28"/>
          <w:szCs w:val="28"/>
        </w:rPr>
        <w:t>………………………………………32</w:t>
      </w:r>
    </w:p>
    <w:p w:rsidR="00C954BA" w:rsidRPr="0064575C" w:rsidRDefault="00C954BA" w:rsidP="00C954BA">
      <w:pPr>
        <w:pStyle w:val="a3"/>
        <w:numPr>
          <w:ilvl w:val="1"/>
          <w:numId w:val="2"/>
        </w:numPr>
        <w:tabs>
          <w:tab w:val="left" w:pos="3375"/>
        </w:tabs>
        <w:spacing w:line="276" w:lineRule="auto"/>
        <w:rPr>
          <w:sz w:val="28"/>
          <w:szCs w:val="28"/>
        </w:rPr>
      </w:pPr>
      <w:r w:rsidRPr="0064575C">
        <w:rPr>
          <w:sz w:val="28"/>
          <w:szCs w:val="28"/>
        </w:rPr>
        <w:t xml:space="preserve"> Список литературы……………………………………………….4</w:t>
      </w:r>
      <w:r w:rsidR="001C7371">
        <w:rPr>
          <w:sz w:val="28"/>
          <w:szCs w:val="28"/>
        </w:rPr>
        <w:t>0</w:t>
      </w:r>
    </w:p>
    <w:p w:rsidR="00C954BA" w:rsidRPr="00AA1C7F" w:rsidRDefault="00C954BA" w:rsidP="00C954BA">
      <w:pPr>
        <w:spacing w:line="276" w:lineRule="auto"/>
      </w:pPr>
    </w:p>
    <w:p w:rsidR="00C954BA" w:rsidRPr="00AA1C7F" w:rsidRDefault="00C954BA" w:rsidP="00C954BA">
      <w:pPr>
        <w:spacing w:line="276" w:lineRule="auto"/>
      </w:pPr>
    </w:p>
    <w:p w:rsidR="00C954BA" w:rsidRPr="00AA1C7F" w:rsidRDefault="00C954BA" w:rsidP="00C954BA">
      <w:pPr>
        <w:spacing w:line="276" w:lineRule="auto"/>
      </w:pPr>
    </w:p>
    <w:p w:rsidR="00C954BA" w:rsidRPr="00AA1C7F" w:rsidRDefault="00C954BA" w:rsidP="00C954BA">
      <w:pPr>
        <w:spacing w:line="276" w:lineRule="auto"/>
      </w:pPr>
    </w:p>
    <w:p w:rsidR="00C954BA" w:rsidRPr="00AA1C7F" w:rsidRDefault="00C954BA" w:rsidP="00C954BA">
      <w:pPr>
        <w:spacing w:line="276" w:lineRule="auto"/>
      </w:pPr>
    </w:p>
    <w:p w:rsidR="00C954BA" w:rsidRPr="00AA1C7F" w:rsidRDefault="00C954BA" w:rsidP="00C954BA">
      <w:pPr>
        <w:spacing w:line="276" w:lineRule="auto"/>
      </w:pPr>
    </w:p>
    <w:p w:rsidR="00C954BA" w:rsidRPr="00AA1C7F" w:rsidRDefault="00C954BA" w:rsidP="00C954BA">
      <w:pPr>
        <w:spacing w:line="276" w:lineRule="auto"/>
      </w:pPr>
    </w:p>
    <w:p w:rsidR="00C954BA" w:rsidRPr="00AA1C7F" w:rsidRDefault="00C954BA" w:rsidP="00C954BA">
      <w:pPr>
        <w:spacing w:line="276" w:lineRule="auto"/>
      </w:pPr>
    </w:p>
    <w:p w:rsidR="00C954BA" w:rsidRPr="00AA1C7F" w:rsidRDefault="00C954BA" w:rsidP="00C954BA">
      <w:pPr>
        <w:spacing w:line="276" w:lineRule="auto"/>
      </w:pPr>
    </w:p>
    <w:p w:rsidR="00C954BA" w:rsidRPr="00AA1C7F" w:rsidRDefault="00C954BA" w:rsidP="00C954BA">
      <w:pPr>
        <w:spacing w:line="276" w:lineRule="auto"/>
      </w:pPr>
    </w:p>
    <w:p w:rsidR="00C954BA" w:rsidRPr="00AA1C7F" w:rsidRDefault="00C954BA" w:rsidP="00C954BA">
      <w:pPr>
        <w:spacing w:line="276" w:lineRule="auto"/>
      </w:pPr>
    </w:p>
    <w:p w:rsidR="00C954BA" w:rsidRPr="00AA1C7F" w:rsidRDefault="00C954BA" w:rsidP="00C954BA">
      <w:pPr>
        <w:spacing w:line="276" w:lineRule="auto"/>
      </w:pPr>
    </w:p>
    <w:p w:rsidR="00C954BA" w:rsidRPr="00AA1C7F" w:rsidRDefault="00C954BA" w:rsidP="00C954BA">
      <w:pPr>
        <w:spacing w:line="276" w:lineRule="auto"/>
      </w:pPr>
    </w:p>
    <w:p w:rsidR="00C954BA" w:rsidRPr="00AA1C7F" w:rsidRDefault="00C954BA" w:rsidP="00C954BA">
      <w:pPr>
        <w:spacing w:line="276" w:lineRule="auto"/>
      </w:pPr>
    </w:p>
    <w:p w:rsidR="00C954BA" w:rsidRPr="00AA1C7F" w:rsidRDefault="00C954BA" w:rsidP="00C954BA">
      <w:pPr>
        <w:spacing w:line="276" w:lineRule="auto"/>
      </w:pPr>
    </w:p>
    <w:p w:rsidR="00C954BA" w:rsidRPr="00AA1C7F" w:rsidRDefault="00C954BA" w:rsidP="00C954BA">
      <w:pPr>
        <w:spacing w:line="276" w:lineRule="auto"/>
      </w:pPr>
    </w:p>
    <w:p w:rsidR="00C954BA" w:rsidRPr="00AA1C7F" w:rsidRDefault="00C954BA" w:rsidP="00C954BA">
      <w:pPr>
        <w:spacing w:line="276" w:lineRule="auto"/>
      </w:pPr>
    </w:p>
    <w:p w:rsidR="00C954BA" w:rsidRPr="00AA1C7F" w:rsidRDefault="00C954BA" w:rsidP="00C954BA">
      <w:pPr>
        <w:spacing w:line="276" w:lineRule="auto"/>
      </w:pPr>
    </w:p>
    <w:p w:rsidR="00C954BA" w:rsidRPr="00AA1C7F" w:rsidRDefault="00C954BA" w:rsidP="00C954BA">
      <w:pPr>
        <w:spacing w:line="276" w:lineRule="auto"/>
      </w:pPr>
    </w:p>
    <w:p w:rsidR="00C954BA" w:rsidRPr="00AA1C7F" w:rsidRDefault="00C954BA" w:rsidP="00C954BA">
      <w:pPr>
        <w:spacing w:line="276" w:lineRule="auto"/>
      </w:pPr>
    </w:p>
    <w:p w:rsidR="00C954BA" w:rsidRPr="00AA1C7F" w:rsidRDefault="00C954BA" w:rsidP="00C954BA">
      <w:pPr>
        <w:spacing w:line="276" w:lineRule="auto"/>
      </w:pPr>
    </w:p>
    <w:p w:rsidR="00C954BA" w:rsidRDefault="00C954BA" w:rsidP="00C954BA">
      <w:pPr>
        <w:spacing w:line="276" w:lineRule="auto"/>
      </w:pPr>
    </w:p>
    <w:p w:rsidR="00C954BA" w:rsidRDefault="00C954BA" w:rsidP="00C954BA">
      <w:pPr>
        <w:spacing w:line="276" w:lineRule="auto"/>
      </w:pPr>
    </w:p>
    <w:p w:rsidR="00C954BA" w:rsidRDefault="00C954BA" w:rsidP="00C954BA">
      <w:pPr>
        <w:tabs>
          <w:tab w:val="left" w:pos="2670"/>
        </w:tabs>
        <w:spacing w:line="276" w:lineRule="auto"/>
      </w:pPr>
    </w:p>
    <w:p w:rsidR="00C954BA" w:rsidRDefault="00C954BA" w:rsidP="00C954BA">
      <w:pPr>
        <w:tabs>
          <w:tab w:val="left" w:pos="2670"/>
        </w:tabs>
        <w:spacing w:line="276" w:lineRule="auto"/>
      </w:pPr>
    </w:p>
    <w:p w:rsidR="00C954BA" w:rsidRDefault="00C954BA" w:rsidP="00C954BA">
      <w:pPr>
        <w:tabs>
          <w:tab w:val="left" w:pos="2670"/>
        </w:tabs>
        <w:spacing w:line="276" w:lineRule="auto"/>
      </w:pPr>
    </w:p>
    <w:p w:rsidR="00C954BA" w:rsidRDefault="00C954BA" w:rsidP="00C954BA">
      <w:pPr>
        <w:tabs>
          <w:tab w:val="left" w:pos="2670"/>
        </w:tabs>
        <w:spacing w:line="276" w:lineRule="auto"/>
      </w:pPr>
    </w:p>
    <w:p w:rsidR="00C954BA" w:rsidRDefault="00C954BA" w:rsidP="00C954BA">
      <w:pPr>
        <w:tabs>
          <w:tab w:val="left" w:pos="2670"/>
        </w:tabs>
        <w:spacing w:line="276" w:lineRule="auto"/>
      </w:pPr>
    </w:p>
    <w:p w:rsidR="00C954BA" w:rsidRDefault="00C954BA" w:rsidP="00C954BA">
      <w:pPr>
        <w:tabs>
          <w:tab w:val="left" w:pos="2670"/>
        </w:tabs>
        <w:spacing w:line="276" w:lineRule="auto"/>
      </w:pPr>
    </w:p>
    <w:p w:rsidR="00C954BA" w:rsidRDefault="00C954BA" w:rsidP="00C954BA">
      <w:pPr>
        <w:spacing w:line="276" w:lineRule="auto"/>
        <w:ind w:left="360"/>
        <w:jc w:val="center"/>
        <w:rPr>
          <w:b/>
          <w:sz w:val="28"/>
          <w:szCs w:val="28"/>
        </w:rPr>
      </w:pPr>
      <w:r>
        <w:rPr>
          <w:b/>
          <w:sz w:val="28"/>
          <w:szCs w:val="28"/>
        </w:rPr>
        <w:lastRenderedPageBreak/>
        <w:t>Раздел 1. «Комплекс основных характеристик образования: объем, содержание, планируемые результаты»</w:t>
      </w:r>
    </w:p>
    <w:p w:rsidR="000B683F" w:rsidRDefault="00C954BA" w:rsidP="00C954BA">
      <w:pPr>
        <w:pStyle w:val="a4"/>
        <w:rPr>
          <w:rFonts w:ascii="Times New Roman" w:hAnsi="Times New Roman"/>
          <w:b/>
          <w:sz w:val="28"/>
          <w:szCs w:val="28"/>
        </w:rPr>
      </w:pPr>
      <w:r>
        <w:rPr>
          <w:rFonts w:ascii="Times New Roman" w:hAnsi="Times New Roman"/>
          <w:b/>
          <w:sz w:val="28"/>
          <w:szCs w:val="28"/>
        </w:rPr>
        <w:tab/>
      </w:r>
    </w:p>
    <w:p w:rsidR="00C954BA" w:rsidRDefault="00C954BA" w:rsidP="00FD5387">
      <w:pPr>
        <w:pStyle w:val="a4"/>
        <w:numPr>
          <w:ilvl w:val="1"/>
          <w:numId w:val="9"/>
        </w:numPr>
        <w:rPr>
          <w:rFonts w:ascii="Times New Roman" w:hAnsi="Times New Roman"/>
          <w:b/>
          <w:sz w:val="28"/>
          <w:szCs w:val="28"/>
        </w:rPr>
      </w:pPr>
      <w:r w:rsidRPr="0064575C">
        <w:rPr>
          <w:rFonts w:ascii="Times New Roman" w:hAnsi="Times New Roman"/>
          <w:b/>
          <w:sz w:val="28"/>
          <w:szCs w:val="28"/>
        </w:rPr>
        <w:t>ПОЯСНИТЕЛЬНАЯ ЗАПИСКА</w:t>
      </w:r>
    </w:p>
    <w:p w:rsidR="00FD5387" w:rsidRPr="0064575C" w:rsidRDefault="00FD5387" w:rsidP="00C954BA">
      <w:pPr>
        <w:pStyle w:val="a4"/>
        <w:rPr>
          <w:rFonts w:ascii="Times New Roman" w:hAnsi="Times New Roman"/>
          <w:b/>
          <w:sz w:val="28"/>
          <w:szCs w:val="28"/>
        </w:rPr>
      </w:pPr>
    </w:p>
    <w:p w:rsidR="00C954BA" w:rsidRPr="009E0CAB" w:rsidRDefault="00C954BA" w:rsidP="00C954BA">
      <w:pPr>
        <w:pStyle w:val="a4"/>
        <w:jc w:val="both"/>
        <w:rPr>
          <w:rFonts w:ascii="Times New Roman" w:hAnsi="Times New Roman"/>
          <w:sz w:val="28"/>
          <w:szCs w:val="28"/>
        </w:rPr>
      </w:pPr>
      <w:r>
        <w:rPr>
          <w:rFonts w:ascii="Times New Roman" w:hAnsi="Times New Roman"/>
          <w:sz w:val="28"/>
          <w:szCs w:val="28"/>
        </w:rPr>
        <w:tab/>
      </w:r>
      <w:r w:rsidRPr="009E0CAB">
        <w:rPr>
          <w:rFonts w:ascii="Times New Roman" w:hAnsi="Times New Roman"/>
          <w:sz w:val="28"/>
          <w:szCs w:val="28"/>
        </w:rPr>
        <w:t>Данная программа имеет физкультурно-спортивную направленность. Уровень программы – базовый.</w:t>
      </w:r>
    </w:p>
    <w:p w:rsidR="00C954BA" w:rsidRDefault="00C954BA" w:rsidP="00C954BA">
      <w:pPr>
        <w:pStyle w:val="a4"/>
        <w:jc w:val="both"/>
        <w:rPr>
          <w:rFonts w:ascii="Times New Roman" w:hAnsi="Times New Roman"/>
          <w:sz w:val="28"/>
          <w:szCs w:val="28"/>
        </w:rPr>
      </w:pPr>
      <w:r>
        <w:rPr>
          <w:rFonts w:ascii="Times New Roman" w:hAnsi="Times New Roman"/>
          <w:sz w:val="28"/>
          <w:szCs w:val="28"/>
        </w:rPr>
        <w:tab/>
      </w:r>
      <w:r w:rsidRPr="009E0CAB">
        <w:rPr>
          <w:rFonts w:ascii="Times New Roman" w:hAnsi="Times New Roman"/>
          <w:sz w:val="28"/>
          <w:szCs w:val="28"/>
        </w:rPr>
        <w:t>Программа разработана с учетом след</w:t>
      </w:r>
      <w:r w:rsidR="007A67B7">
        <w:rPr>
          <w:rFonts w:ascii="Times New Roman" w:hAnsi="Times New Roman"/>
          <w:sz w:val="28"/>
          <w:szCs w:val="28"/>
        </w:rPr>
        <w:t>ующей нормативно-правовой базы:</w:t>
      </w:r>
    </w:p>
    <w:p w:rsidR="00C954BA" w:rsidRPr="009E0CAB" w:rsidRDefault="00C954BA" w:rsidP="00C954BA">
      <w:pPr>
        <w:pStyle w:val="a4"/>
        <w:jc w:val="both"/>
        <w:rPr>
          <w:rFonts w:ascii="Times New Roman" w:hAnsi="Times New Roman"/>
          <w:sz w:val="28"/>
          <w:szCs w:val="28"/>
        </w:rPr>
      </w:pPr>
      <w:r>
        <w:rPr>
          <w:rFonts w:ascii="Times New Roman" w:hAnsi="Times New Roman"/>
          <w:sz w:val="28"/>
          <w:szCs w:val="28"/>
        </w:rPr>
        <w:tab/>
      </w:r>
      <w:r w:rsidRPr="009E0CAB">
        <w:rPr>
          <w:rFonts w:ascii="Times New Roman" w:hAnsi="Times New Roman"/>
          <w:sz w:val="28"/>
          <w:szCs w:val="28"/>
        </w:rPr>
        <w:t xml:space="preserve">1. Федеральный Закон от 29.12.2012 </w:t>
      </w:r>
      <w:r w:rsidR="007A67B7">
        <w:rPr>
          <w:rFonts w:ascii="Times New Roman" w:hAnsi="Times New Roman"/>
          <w:sz w:val="28"/>
          <w:szCs w:val="28"/>
        </w:rPr>
        <w:t>№ 273-ФЗ «Об образовании в РФ».</w:t>
      </w:r>
    </w:p>
    <w:p w:rsidR="00C954BA" w:rsidRPr="009E0CAB" w:rsidRDefault="00C954BA" w:rsidP="00C954BA">
      <w:pPr>
        <w:pStyle w:val="a4"/>
        <w:jc w:val="both"/>
        <w:rPr>
          <w:rFonts w:ascii="Times New Roman" w:hAnsi="Times New Roman"/>
          <w:sz w:val="28"/>
          <w:szCs w:val="28"/>
        </w:rPr>
      </w:pPr>
      <w:r>
        <w:rPr>
          <w:rFonts w:ascii="Times New Roman" w:hAnsi="Times New Roman"/>
          <w:sz w:val="28"/>
          <w:szCs w:val="28"/>
        </w:rPr>
        <w:tab/>
      </w:r>
      <w:r w:rsidRPr="009E0CAB">
        <w:rPr>
          <w:rFonts w:ascii="Times New Roman" w:hAnsi="Times New Roman"/>
          <w:sz w:val="28"/>
          <w:szCs w:val="28"/>
        </w:rPr>
        <w:t>2. Концепция развития дополнительного образования детей (Распоряжение Правительства РФ от 4.09.2014 № 1726-р).</w:t>
      </w:r>
    </w:p>
    <w:p w:rsidR="00C954BA" w:rsidRPr="009E0CAB" w:rsidRDefault="00C954BA" w:rsidP="00C954BA">
      <w:pPr>
        <w:pStyle w:val="a4"/>
        <w:jc w:val="both"/>
        <w:rPr>
          <w:rFonts w:ascii="Times New Roman" w:hAnsi="Times New Roman"/>
          <w:sz w:val="28"/>
          <w:szCs w:val="28"/>
        </w:rPr>
      </w:pPr>
      <w:r>
        <w:rPr>
          <w:rFonts w:ascii="Times New Roman" w:hAnsi="Times New Roman"/>
          <w:sz w:val="28"/>
          <w:szCs w:val="28"/>
        </w:rPr>
        <w:tab/>
      </w:r>
      <w:r w:rsidRPr="009E0CAB">
        <w:rPr>
          <w:rFonts w:ascii="Times New Roman" w:hAnsi="Times New Roman"/>
          <w:sz w:val="28"/>
          <w:szCs w:val="28"/>
        </w:rPr>
        <w:t>3. Постановление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C954BA" w:rsidRPr="009E0CAB" w:rsidRDefault="00C954BA" w:rsidP="00C954BA">
      <w:pPr>
        <w:pStyle w:val="a4"/>
        <w:jc w:val="both"/>
        <w:rPr>
          <w:rFonts w:ascii="Times New Roman" w:hAnsi="Times New Roman"/>
          <w:sz w:val="28"/>
          <w:szCs w:val="28"/>
        </w:rPr>
      </w:pPr>
      <w:r>
        <w:rPr>
          <w:rFonts w:ascii="Times New Roman" w:hAnsi="Times New Roman"/>
          <w:sz w:val="28"/>
          <w:szCs w:val="28"/>
        </w:rPr>
        <w:tab/>
      </w:r>
      <w:r w:rsidRPr="009E0CAB">
        <w:rPr>
          <w:rFonts w:ascii="Times New Roman" w:hAnsi="Times New Roman"/>
          <w:sz w:val="28"/>
          <w:szCs w:val="28"/>
        </w:rPr>
        <w:t xml:space="preserve">4. Приказ </w:t>
      </w:r>
      <w:proofErr w:type="spellStart"/>
      <w:r w:rsidRPr="009E0CAB">
        <w:rPr>
          <w:rFonts w:ascii="Times New Roman" w:hAnsi="Times New Roman"/>
          <w:sz w:val="28"/>
          <w:szCs w:val="28"/>
        </w:rPr>
        <w:t>Минобрнауки</w:t>
      </w:r>
      <w:proofErr w:type="spellEnd"/>
      <w:r w:rsidRPr="009E0CAB">
        <w:rPr>
          <w:rFonts w:ascii="Times New Roman" w:hAnsi="Times New Roman"/>
          <w:sz w:val="28"/>
          <w:szCs w:val="28"/>
        </w:rPr>
        <w:t xml:space="preserve"> России от 29.08.2013 № 1008 «Об утверждении Порядка организации и осуществления образовательной деятельности по дополнительным общеобразовательным программам».</w:t>
      </w:r>
    </w:p>
    <w:p w:rsidR="00C954BA" w:rsidRPr="009E0CAB" w:rsidRDefault="00C954BA" w:rsidP="00C954BA">
      <w:pPr>
        <w:pStyle w:val="a4"/>
        <w:jc w:val="both"/>
        <w:rPr>
          <w:rFonts w:ascii="Times New Roman" w:hAnsi="Times New Roman"/>
          <w:sz w:val="28"/>
          <w:szCs w:val="28"/>
        </w:rPr>
      </w:pPr>
      <w:r>
        <w:rPr>
          <w:rFonts w:ascii="Times New Roman" w:hAnsi="Times New Roman"/>
          <w:sz w:val="28"/>
          <w:szCs w:val="28"/>
        </w:rPr>
        <w:tab/>
      </w:r>
      <w:r w:rsidRPr="009E0CAB">
        <w:rPr>
          <w:rFonts w:ascii="Times New Roman" w:hAnsi="Times New Roman"/>
          <w:sz w:val="28"/>
          <w:szCs w:val="28"/>
        </w:rPr>
        <w:t xml:space="preserve">5. Методические рекомендации </w:t>
      </w:r>
      <w:proofErr w:type="spellStart"/>
      <w:r w:rsidRPr="009E0CAB">
        <w:rPr>
          <w:rFonts w:ascii="Times New Roman" w:hAnsi="Times New Roman"/>
          <w:sz w:val="28"/>
          <w:szCs w:val="28"/>
        </w:rPr>
        <w:t>МОиНРФ</w:t>
      </w:r>
      <w:proofErr w:type="spellEnd"/>
      <w:r w:rsidRPr="009E0CAB">
        <w:rPr>
          <w:rFonts w:ascii="Times New Roman" w:hAnsi="Times New Roman"/>
          <w:sz w:val="28"/>
          <w:szCs w:val="28"/>
        </w:rPr>
        <w:t xml:space="preserve"> по проектированию доп</w:t>
      </w:r>
      <w:r>
        <w:rPr>
          <w:rFonts w:ascii="Times New Roman" w:hAnsi="Times New Roman"/>
          <w:sz w:val="28"/>
          <w:szCs w:val="28"/>
        </w:rPr>
        <w:t>олни</w:t>
      </w:r>
      <w:r w:rsidRPr="009E0CAB">
        <w:rPr>
          <w:rFonts w:ascii="Times New Roman" w:hAnsi="Times New Roman"/>
          <w:sz w:val="28"/>
          <w:szCs w:val="28"/>
        </w:rPr>
        <w:t xml:space="preserve">тельных общеразвивающих программ (включая </w:t>
      </w:r>
      <w:proofErr w:type="spellStart"/>
      <w:r w:rsidRPr="009E0CAB">
        <w:rPr>
          <w:rFonts w:ascii="Times New Roman" w:hAnsi="Times New Roman"/>
          <w:sz w:val="28"/>
          <w:szCs w:val="28"/>
        </w:rPr>
        <w:t>разноуровневые</w:t>
      </w:r>
      <w:proofErr w:type="spellEnd"/>
      <w:r w:rsidRPr="009E0CAB">
        <w:rPr>
          <w:rFonts w:ascii="Times New Roman" w:hAnsi="Times New Roman"/>
          <w:sz w:val="28"/>
          <w:szCs w:val="28"/>
        </w:rPr>
        <w:t xml:space="preserve"> программы) от 18.11.2015 г. (№09-3242)</w:t>
      </w:r>
    </w:p>
    <w:p w:rsidR="00C954BA" w:rsidRPr="009E0CAB" w:rsidRDefault="00C954BA" w:rsidP="00C954BA">
      <w:pPr>
        <w:pStyle w:val="a4"/>
        <w:jc w:val="both"/>
        <w:rPr>
          <w:rFonts w:ascii="Times New Roman" w:hAnsi="Times New Roman"/>
          <w:sz w:val="28"/>
          <w:szCs w:val="28"/>
        </w:rPr>
      </w:pPr>
      <w:r w:rsidRPr="009E0CAB">
        <w:rPr>
          <w:rFonts w:ascii="Times New Roman" w:hAnsi="Times New Roman"/>
          <w:sz w:val="28"/>
          <w:szCs w:val="28"/>
        </w:rPr>
        <w:tab/>
      </w:r>
      <w:r w:rsidRPr="00A36DED">
        <w:rPr>
          <w:rFonts w:ascii="Times New Roman" w:hAnsi="Times New Roman"/>
          <w:b/>
          <w:sz w:val="28"/>
          <w:szCs w:val="28"/>
        </w:rPr>
        <w:t xml:space="preserve">Баскетбол </w:t>
      </w:r>
      <w:r w:rsidRPr="009E0CAB">
        <w:rPr>
          <w:rFonts w:ascii="Times New Roman" w:hAnsi="Times New Roman"/>
          <w:sz w:val="28"/>
          <w:szCs w:val="28"/>
        </w:rPr>
        <w:t>– командный вид спорта. Участие в соревнованиях помогает юным баскетболистам совершенствоваться в мастерстве. Однако реализация физических качеств должна осуществляться в зависимости от возрастных особенностей. Это положение непосредственно связано с индивидуализацией подготовки юных игроков. В баскетболе индивидуализация осуществляется по нескольким критериям: по возрасту, полу, игровому амплуа, антропометрическим признакам, биологическому созреванию.</w:t>
      </w:r>
    </w:p>
    <w:p w:rsidR="00C954BA" w:rsidRPr="009E0CAB" w:rsidRDefault="00C954BA" w:rsidP="00C954BA">
      <w:pPr>
        <w:pStyle w:val="a4"/>
        <w:jc w:val="both"/>
        <w:rPr>
          <w:rFonts w:ascii="Times New Roman" w:hAnsi="Times New Roman"/>
          <w:sz w:val="28"/>
          <w:szCs w:val="28"/>
        </w:rPr>
      </w:pPr>
      <w:r w:rsidRPr="009E0CAB">
        <w:rPr>
          <w:rFonts w:ascii="Times New Roman" w:hAnsi="Times New Roman"/>
          <w:sz w:val="28"/>
          <w:szCs w:val="28"/>
        </w:rPr>
        <w:tab/>
        <w:t>Программа не предусматривает подготовку мастеров высокого класса, а направлена на оздоровление и всестороннее развитие детей.</w:t>
      </w:r>
    </w:p>
    <w:p w:rsidR="00C954BA" w:rsidRPr="009E0CAB" w:rsidRDefault="00C954BA" w:rsidP="00C954BA">
      <w:pPr>
        <w:pStyle w:val="a4"/>
        <w:jc w:val="both"/>
        <w:rPr>
          <w:rFonts w:ascii="Times New Roman" w:hAnsi="Times New Roman"/>
          <w:sz w:val="28"/>
          <w:szCs w:val="28"/>
        </w:rPr>
      </w:pPr>
      <w:r w:rsidRPr="009E0CAB">
        <w:rPr>
          <w:rFonts w:ascii="Times New Roman" w:hAnsi="Times New Roman"/>
          <w:sz w:val="28"/>
          <w:szCs w:val="28"/>
        </w:rPr>
        <w:tab/>
      </w:r>
      <w:r w:rsidRPr="00A36DED">
        <w:rPr>
          <w:rFonts w:ascii="Times New Roman" w:hAnsi="Times New Roman"/>
          <w:b/>
          <w:sz w:val="28"/>
          <w:szCs w:val="28"/>
        </w:rPr>
        <w:t>Актуальность программы</w:t>
      </w:r>
      <w:r w:rsidR="007A67B7">
        <w:rPr>
          <w:rFonts w:ascii="Times New Roman" w:hAnsi="Times New Roman"/>
          <w:sz w:val="28"/>
          <w:szCs w:val="28"/>
        </w:rPr>
        <w:t>.</w:t>
      </w:r>
      <w:r w:rsidRPr="009E0CAB">
        <w:rPr>
          <w:rFonts w:ascii="Times New Roman" w:hAnsi="Times New Roman"/>
          <w:sz w:val="28"/>
          <w:szCs w:val="28"/>
        </w:rPr>
        <w:t xml:space="preserve"> Необходимость разработки данной программы стала актуальной в связи с всё большим количеством детей, младшего школьного возраста, желающих заниматься баскетболом.</w:t>
      </w:r>
    </w:p>
    <w:p w:rsidR="00C954BA" w:rsidRPr="009E0CAB" w:rsidRDefault="00C954BA" w:rsidP="00C954BA">
      <w:pPr>
        <w:pStyle w:val="a4"/>
        <w:jc w:val="both"/>
        <w:rPr>
          <w:rFonts w:ascii="Times New Roman" w:hAnsi="Times New Roman"/>
          <w:sz w:val="28"/>
          <w:szCs w:val="28"/>
        </w:rPr>
      </w:pPr>
      <w:r w:rsidRPr="009E0CAB">
        <w:rPr>
          <w:rFonts w:ascii="Times New Roman" w:hAnsi="Times New Roman"/>
          <w:sz w:val="28"/>
          <w:szCs w:val="28"/>
        </w:rPr>
        <w:tab/>
        <w:t>В основу программы положены нормативные требования по физической и спортивно-технической подготовке, научные и методические разработки, применяемые для начальной с</w:t>
      </w:r>
      <w:r>
        <w:rPr>
          <w:rFonts w:ascii="Times New Roman" w:hAnsi="Times New Roman"/>
          <w:sz w:val="28"/>
          <w:szCs w:val="28"/>
        </w:rPr>
        <w:t>портивной подготовки детей младш</w:t>
      </w:r>
      <w:r w:rsidRPr="009E0CAB">
        <w:rPr>
          <w:rFonts w:ascii="Times New Roman" w:hAnsi="Times New Roman"/>
          <w:sz w:val="28"/>
          <w:szCs w:val="28"/>
        </w:rPr>
        <w:t>его школьного возраста.</w:t>
      </w:r>
    </w:p>
    <w:p w:rsidR="00C954BA" w:rsidRPr="009E0CAB" w:rsidRDefault="00C954BA" w:rsidP="00C954BA">
      <w:pPr>
        <w:pStyle w:val="a4"/>
        <w:jc w:val="both"/>
        <w:rPr>
          <w:rFonts w:ascii="Times New Roman" w:hAnsi="Times New Roman"/>
          <w:sz w:val="28"/>
          <w:szCs w:val="28"/>
        </w:rPr>
      </w:pPr>
      <w:r w:rsidRPr="009E0CAB">
        <w:rPr>
          <w:rFonts w:ascii="Times New Roman" w:hAnsi="Times New Roman"/>
          <w:sz w:val="28"/>
          <w:szCs w:val="28"/>
        </w:rPr>
        <w:tab/>
        <w:t xml:space="preserve">Для улучшения работы возникла необходимость разработки и создания общеразвивающей программы с детьми начиная с 7-летнего возраста. Это связанно с более качественной подготовкой (развитие физических качеств и обучение техническим элементам) на основании индивидуального и </w:t>
      </w:r>
      <w:r w:rsidRPr="009E0CAB">
        <w:rPr>
          <w:rFonts w:ascii="Times New Roman" w:hAnsi="Times New Roman"/>
          <w:sz w:val="28"/>
          <w:szCs w:val="28"/>
        </w:rPr>
        <w:lastRenderedPageBreak/>
        <w:t>психолого-педагогического подхода к занимающимся, что способствует ранней мотивации для занятий баскетболом и формированию коммуникативных связей как в группе, так и занимающегося с тренером. В процессе изучения опыта работы конкретизирована структура подготовки юных баскетболистов в соответствии с современными тенденциями развития баскетбола.</w:t>
      </w:r>
    </w:p>
    <w:p w:rsidR="00C954BA" w:rsidRPr="009E0CAB" w:rsidRDefault="00C954BA" w:rsidP="00C954BA">
      <w:pPr>
        <w:pStyle w:val="a4"/>
        <w:jc w:val="both"/>
        <w:rPr>
          <w:rFonts w:ascii="Times New Roman" w:hAnsi="Times New Roman"/>
          <w:sz w:val="28"/>
          <w:szCs w:val="28"/>
        </w:rPr>
      </w:pPr>
      <w:r>
        <w:rPr>
          <w:rFonts w:ascii="Times New Roman" w:hAnsi="Times New Roman"/>
          <w:sz w:val="28"/>
          <w:szCs w:val="28"/>
        </w:rPr>
        <w:tab/>
      </w:r>
      <w:r w:rsidRPr="009E0CAB">
        <w:rPr>
          <w:rFonts w:ascii="Times New Roman" w:hAnsi="Times New Roman"/>
          <w:sz w:val="28"/>
          <w:szCs w:val="28"/>
        </w:rPr>
        <w:t xml:space="preserve">Практическая значимость программы для </w:t>
      </w:r>
      <w:r w:rsidR="007A67B7">
        <w:rPr>
          <w:rFonts w:ascii="Times New Roman" w:hAnsi="Times New Roman"/>
          <w:sz w:val="28"/>
          <w:szCs w:val="28"/>
        </w:rPr>
        <w:t xml:space="preserve">спортивно-оздоровительной </w:t>
      </w:r>
      <w:r w:rsidRPr="009E0CAB">
        <w:rPr>
          <w:rFonts w:ascii="Times New Roman" w:hAnsi="Times New Roman"/>
          <w:sz w:val="28"/>
          <w:szCs w:val="28"/>
        </w:rPr>
        <w:t>группы заключается в разработке и внедрении в практику общеразвивающей программы подготовки юных баскетболистов и педагогического контроля за динамикой физической и технической подготовленности в соответствии с этапом подготовки. В данной программе, в отличие от стандартных, представлена методика построения тренировочного процесса для детей с 7 лет.</w:t>
      </w:r>
    </w:p>
    <w:p w:rsidR="00C954BA" w:rsidRPr="009E0CAB" w:rsidRDefault="00C954BA" w:rsidP="00C954BA">
      <w:pPr>
        <w:pStyle w:val="a4"/>
        <w:jc w:val="both"/>
        <w:rPr>
          <w:rFonts w:ascii="Times New Roman" w:hAnsi="Times New Roman"/>
          <w:sz w:val="28"/>
          <w:szCs w:val="28"/>
        </w:rPr>
      </w:pPr>
      <w:r w:rsidRPr="009E0CAB">
        <w:rPr>
          <w:rFonts w:ascii="Times New Roman" w:hAnsi="Times New Roman"/>
          <w:sz w:val="28"/>
          <w:szCs w:val="28"/>
        </w:rPr>
        <w:tab/>
        <w:t>В программе определенна общая последовательность изучения программного материала, что позволяет придерживаться единого стратегического направления в учебном занятии. Спортивная школа, являясь учреждением дополнительного образования</w:t>
      </w:r>
      <w:r>
        <w:rPr>
          <w:rFonts w:ascii="Times New Roman" w:hAnsi="Times New Roman"/>
          <w:sz w:val="28"/>
          <w:szCs w:val="28"/>
        </w:rPr>
        <w:t>,</w:t>
      </w:r>
      <w:r w:rsidRPr="009E0CAB">
        <w:rPr>
          <w:rFonts w:ascii="Times New Roman" w:hAnsi="Times New Roman"/>
          <w:sz w:val="28"/>
          <w:szCs w:val="28"/>
        </w:rPr>
        <w:t xml:space="preserve"> призвана способствовать самосовершенствованию, познанию и творчеству, формированию здорового образа жизни, профессиональному самоопределению, развитию физических качеств, интеллектуальных и нравственных способностей.</w:t>
      </w:r>
    </w:p>
    <w:p w:rsidR="00C954BA" w:rsidRPr="009E0CAB" w:rsidRDefault="00C954BA" w:rsidP="00C954BA">
      <w:pPr>
        <w:pStyle w:val="a4"/>
        <w:jc w:val="both"/>
        <w:rPr>
          <w:rFonts w:ascii="Times New Roman" w:hAnsi="Times New Roman"/>
          <w:sz w:val="28"/>
          <w:szCs w:val="28"/>
        </w:rPr>
      </w:pPr>
      <w:r w:rsidRPr="009E0CAB">
        <w:rPr>
          <w:rFonts w:ascii="Times New Roman" w:hAnsi="Times New Roman"/>
          <w:sz w:val="28"/>
          <w:szCs w:val="28"/>
        </w:rPr>
        <w:tab/>
        <w:t>Программный материал объединен в целостную систему спортивной подготовки и воспитательной работы, преследует цель содействовать всестороннему, гармоничному физическому развитию и укреплению здоровья детей.</w:t>
      </w:r>
    </w:p>
    <w:p w:rsidR="00C954BA" w:rsidRPr="009E0CAB" w:rsidRDefault="00C954BA" w:rsidP="00C954BA">
      <w:pPr>
        <w:pStyle w:val="a4"/>
        <w:jc w:val="both"/>
        <w:rPr>
          <w:rFonts w:ascii="Times New Roman" w:hAnsi="Times New Roman"/>
          <w:sz w:val="28"/>
          <w:szCs w:val="28"/>
        </w:rPr>
      </w:pPr>
      <w:r w:rsidRPr="009E0CAB">
        <w:rPr>
          <w:rFonts w:ascii="Times New Roman" w:hAnsi="Times New Roman"/>
          <w:sz w:val="28"/>
          <w:szCs w:val="28"/>
        </w:rPr>
        <w:tab/>
        <w:t>Приоритетным в содержании воспитательной работы будут задачи коммуникативного и коллективного воспитания, физического воспитания и нравственного воспитания, воспитания патриотизма, гармонизация физической и духовной сфер; формирование потребностей в культуре движений, красивом телосложении, оптимальном физическом развитии и крепком здоровье; расширение объёма знаний о разнообразных формах соревновательной деятельности; использование этих форм для совершенствования индивидуальных физических и психических способностей, самопознания</w:t>
      </w:r>
      <w:r>
        <w:rPr>
          <w:rFonts w:ascii="Times New Roman" w:hAnsi="Times New Roman"/>
          <w:sz w:val="28"/>
          <w:szCs w:val="28"/>
        </w:rPr>
        <w:t>, саморазвития и самореализации.</w:t>
      </w:r>
    </w:p>
    <w:p w:rsidR="00C954BA" w:rsidRPr="009E0CAB" w:rsidRDefault="00C954BA" w:rsidP="00C954BA">
      <w:pPr>
        <w:pStyle w:val="a4"/>
        <w:jc w:val="both"/>
        <w:rPr>
          <w:rFonts w:ascii="Times New Roman" w:hAnsi="Times New Roman"/>
          <w:sz w:val="28"/>
          <w:szCs w:val="28"/>
        </w:rPr>
      </w:pPr>
      <w:r w:rsidRPr="009E0CAB">
        <w:rPr>
          <w:rFonts w:ascii="Times New Roman" w:hAnsi="Times New Roman"/>
          <w:sz w:val="28"/>
          <w:szCs w:val="28"/>
        </w:rPr>
        <w:tab/>
      </w:r>
      <w:r>
        <w:rPr>
          <w:rFonts w:ascii="Times New Roman" w:hAnsi="Times New Roman"/>
          <w:sz w:val="28"/>
          <w:szCs w:val="28"/>
        </w:rPr>
        <w:t>Р</w:t>
      </w:r>
      <w:r w:rsidRPr="009E0CAB">
        <w:rPr>
          <w:rFonts w:ascii="Times New Roman" w:hAnsi="Times New Roman"/>
          <w:sz w:val="28"/>
          <w:szCs w:val="28"/>
        </w:rPr>
        <w:t>азвитие познавательных, физических, нравственных способностей обучающихся путем использования их потенциальных возможностей способствует формированию личности воспитанника, поэтому важно приобщить его к здоровому образу жизни, развить в нем стремление к активному и содержательному проведению свободного времени. Следует развивать в нем умение творчески подходить к решению возникающих проблем, как во время занятий, соревнований. Это поможет ему в жизненном самоутверждении и самоопределении. Овладение знания</w:t>
      </w:r>
      <w:r>
        <w:rPr>
          <w:rFonts w:ascii="Times New Roman" w:hAnsi="Times New Roman"/>
          <w:sz w:val="28"/>
          <w:szCs w:val="28"/>
        </w:rPr>
        <w:t>ми о баскетболе</w:t>
      </w:r>
      <w:r w:rsidRPr="009E0CAB">
        <w:rPr>
          <w:rFonts w:ascii="Times New Roman" w:hAnsi="Times New Roman"/>
          <w:sz w:val="28"/>
          <w:szCs w:val="28"/>
        </w:rPr>
        <w:t>, умениями в вы</w:t>
      </w:r>
      <w:r w:rsidR="007A67B7">
        <w:rPr>
          <w:rFonts w:ascii="Times New Roman" w:hAnsi="Times New Roman"/>
          <w:sz w:val="28"/>
          <w:szCs w:val="28"/>
        </w:rPr>
        <w:t xml:space="preserve">полнении общеразвивающих и </w:t>
      </w:r>
      <w:proofErr w:type="spellStart"/>
      <w:r w:rsidR="007A67B7">
        <w:rPr>
          <w:rFonts w:ascii="Times New Roman" w:hAnsi="Times New Roman"/>
          <w:sz w:val="28"/>
          <w:szCs w:val="28"/>
        </w:rPr>
        <w:t>обще</w:t>
      </w:r>
      <w:r w:rsidRPr="009E0CAB">
        <w:rPr>
          <w:rFonts w:ascii="Times New Roman" w:hAnsi="Times New Roman"/>
          <w:sz w:val="28"/>
          <w:szCs w:val="28"/>
        </w:rPr>
        <w:t>подготовительных</w:t>
      </w:r>
      <w:proofErr w:type="spellEnd"/>
      <w:r w:rsidRPr="009E0CAB">
        <w:rPr>
          <w:rFonts w:ascii="Times New Roman" w:hAnsi="Times New Roman"/>
          <w:sz w:val="28"/>
          <w:szCs w:val="28"/>
        </w:rPr>
        <w:t xml:space="preserve"> упражнений на скорость, ловкость, быстроту, выносливость. На основе совокупности приобретенных знаний и навыков учащиеся должны </w:t>
      </w:r>
      <w:r w:rsidRPr="009E0CAB">
        <w:rPr>
          <w:rFonts w:ascii="Times New Roman" w:hAnsi="Times New Roman"/>
          <w:sz w:val="28"/>
          <w:szCs w:val="28"/>
        </w:rPr>
        <w:lastRenderedPageBreak/>
        <w:t>выполнять разнообразные тактико-технические действия по применению полученных знаний и навыков в нестандартной обстановке; расширение двигательного опыта за счет разнообразных общеразвивающих, физических упражнений в различных формах занятий физической культурой, овладение современными системами физических упражнений.</w:t>
      </w:r>
    </w:p>
    <w:p w:rsidR="00C954BA" w:rsidRDefault="00C954BA" w:rsidP="00C954BA">
      <w:pPr>
        <w:pStyle w:val="a4"/>
        <w:jc w:val="both"/>
        <w:rPr>
          <w:rFonts w:ascii="Times New Roman" w:hAnsi="Times New Roman"/>
          <w:sz w:val="28"/>
          <w:szCs w:val="28"/>
        </w:rPr>
      </w:pPr>
      <w:r>
        <w:rPr>
          <w:rFonts w:ascii="Times New Roman" w:hAnsi="Times New Roman"/>
          <w:sz w:val="28"/>
          <w:szCs w:val="28"/>
        </w:rPr>
        <w:tab/>
      </w:r>
      <w:proofErr w:type="spellStart"/>
      <w:r w:rsidRPr="009E0CAB">
        <w:rPr>
          <w:rFonts w:ascii="Times New Roman" w:hAnsi="Times New Roman"/>
          <w:sz w:val="28"/>
          <w:szCs w:val="28"/>
        </w:rPr>
        <w:t>Здоровьесберег</w:t>
      </w:r>
      <w:r w:rsidR="007A67B7">
        <w:rPr>
          <w:rFonts w:ascii="Times New Roman" w:hAnsi="Times New Roman"/>
          <w:sz w:val="28"/>
          <w:szCs w:val="28"/>
        </w:rPr>
        <w:t>ающие</w:t>
      </w:r>
      <w:proofErr w:type="spellEnd"/>
      <w:r w:rsidR="007A67B7">
        <w:rPr>
          <w:rFonts w:ascii="Times New Roman" w:hAnsi="Times New Roman"/>
          <w:sz w:val="28"/>
          <w:szCs w:val="28"/>
        </w:rPr>
        <w:t xml:space="preserve"> технологии.</w:t>
      </w:r>
    </w:p>
    <w:p w:rsidR="00C954BA" w:rsidRPr="009E0CAB" w:rsidRDefault="00C954BA" w:rsidP="00C954BA">
      <w:pPr>
        <w:pStyle w:val="a4"/>
        <w:ind w:firstLine="708"/>
        <w:jc w:val="both"/>
        <w:rPr>
          <w:rFonts w:ascii="Times New Roman" w:hAnsi="Times New Roman"/>
          <w:sz w:val="28"/>
          <w:szCs w:val="28"/>
        </w:rPr>
      </w:pPr>
      <w:r w:rsidRPr="009E0CAB">
        <w:rPr>
          <w:rFonts w:ascii="Times New Roman" w:hAnsi="Times New Roman"/>
          <w:sz w:val="28"/>
          <w:szCs w:val="28"/>
        </w:rPr>
        <w:t>Их применение в процессе занятий баскетболом в учреждениях дополнительного образования обеспечивает создание безопасных условий для занятий и рациональную организ</w:t>
      </w:r>
      <w:r w:rsidR="007A67B7">
        <w:rPr>
          <w:rFonts w:ascii="Times New Roman" w:hAnsi="Times New Roman"/>
          <w:sz w:val="28"/>
          <w:szCs w:val="28"/>
        </w:rPr>
        <w:t>ацию образовательного процесса.</w:t>
      </w:r>
    </w:p>
    <w:p w:rsidR="00C954BA" w:rsidRPr="009E0CAB" w:rsidRDefault="00C954BA" w:rsidP="007A67B7">
      <w:pPr>
        <w:pStyle w:val="a4"/>
        <w:jc w:val="both"/>
        <w:rPr>
          <w:rFonts w:ascii="Times New Roman" w:hAnsi="Times New Roman"/>
          <w:sz w:val="28"/>
          <w:szCs w:val="28"/>
        </w:rPr>
      </w:pPr>
      <w:r>
        <w:rPr>
          <w:rFonts w:ascii="Times New Roman" w:hAnsi="Times New Roman"/>
          <w:sz w:val="28"/>
          <w:szCs w:val="28"/>
        </w:rPr>
        <w:tab/>
      </w:r>
      <w:r w:rsidRPr="009E0CAB">
        <w:rPr>
          <w:rFonts w:ascii="Times New Roman" w:hAnsi="Times New Roman"/>
          <w:sz w:val="28"/>
          <w:szCs w:val="28"/>
        </w:rPr>
        <w:t>Технологии обучения здоровью.</w:t>
      </w:r>
      <w:r w:rsidR="007A67B7">
        <w:rPr>
          <w:rFonts w:ascii="Times New Roman" w:hAnsi="Times New Roman"/>
          <w:sz w:val="28"/>
          <w:szCs w:val="28"/>
        </w:rPr>
        <w:t xml:space="preserve"> </w:t>
      </w:r>
      <w:r w:rsidRPr="009E0CAB">
        <w:rPr>
          <w:rFonts w:ascii="Times New Roman" w:hAnsi="Times New Roman"/>
          <w:sz w:val="28"/>
          <w:szCs w:val="28"/>
        </w:rPr>
        <w:t>Включают гигиеническое обучение (правильное питание, гигиену тела), обучение жизненным навыкам в общении (управление эмоциями, разрешение конфликтов), осознанное соблюдение те</w:t>
      </w:r>
      <w:r w:rsidR="007A67B7">
        <w:rPr>
          <w:rFonts w:ascii="Times New Roman" w:hAnsi="Times New Roman"/>
          <w:sz w:val="28"/>
          <w:szCs w:val="28"/>
        </w:rPr>
        <w:t>хники безопасности на занятиях.</w:t>
      </w:r>
    </w:p>
    <w:p w:rsidR="00C954BA" w:rsidRPr="009E0CAB" w:rsidRDefault="00C954BA" w:rsidP="00C954BA">
      <w:pPr>
        <w:pStyle w:val="a4"/>
        <w:jc w:val="both"/>
        <w:rPr>
          <w:rFonts w:ascii="Times New Roman" w:hAnsi="Times New Roman"/>
          <w:sz w:val="28"/>
          <w:szCs w:val="28"/>
        </w:rPr>
      </w:pPr>
      <w:r w:rsidRPr="009E0CAB">
        <w:rPr>
          <w:rFonts w:ascii="Times New Roman" w:hAnsi="Times New Roman"/>
          <w:sz w:val="28"/>
          <w:szCs w:val="28"/>
        </w:rPr>
        <w:t>Технологии воспитания физической культуры и укрепление здоровья. Усиливают воспитание у занимающихся культур</w:t>
      </w:r>
      <w:r w:rsidR="007A67B7">
        <w:rPr>
          <w:rFonts w:ascii="Times New Roman" w:hAnsi="Times New Roman"/>
          <w:sz w:val="28"/>
          <w:szCs w:val="28"/>
        </w:rPr>
        <w:t>ы здоровья, личностных качеств.</w:t>
      </w:r>
    </w:p>
    <w:p w:rsidR="00C954BA" w:rsidRPr="009E0CAB" w:rsidRDefault="00C954BA" w:rsidP="007A67B7">
      <w:pPr>
        <w:pStyle w:val="a4"/>
        <w:jc w:val="both"/>
        <w:rPr>
          <w:rFonts w:ascii="Times New Roman" w:hAnsi="Times New Roman"/>
          <w:sz w:val="28"/>
          <w:szCs w:val="28"/>
        </w:rPr>
      </w:pPr>
      <w:r>
        <w:rPr>
          <w:rFonts w:ascii="Times New Roman" w:hAnsi="Times New Roman"/>
          <w:sz w:val="28"/>
          <w:szCs w:val="28"/>
        </w:rPr>
        <w:tab/>
      </w:r>
      <w:r w:rsidR="007A67B7">
        <w:rPr>
          <w:rFonts w:ascii="Times New Roman" w:hAnsi="Times New Roman"/>
          <w:sz w:val="28"/>
          <w:szCs w:val="28"/>
        </w:rPr>
        <w:t xml:space="preserve">Оздоровительные технологии. </w:t>
      </w:r>
      <w:r w:rsidRPr="009E0CAB">
        <w:rPr>
          <w:rFonts w:ascii="Times New Roman" w:hAnsi="Times New Roman"/>
          <w:sz w:val="28"/>
          <w:szCs w:val="28"/>
        </w:rPr>
        <w:t>Направлены на решение задач укрепления</w:t>
      </w:r>
      <w:r w:rsidR="007A67B7">
        <w:rPr>
          <w:rFonts w:ascii="Times New Roman" w:hAnsi="Times New Roman"/>
          <w:sz w:val="28"/>
          <w:szCs w:val="28"/>
        </w:rPr>
        <w:t xml:space="preserve"> физического здоровья учащихся.</w:t>
      </w:r>
    </w:p>
    <w:p w:rsidR="00C954BA" w:rsidRPr="009E0CAB" w:rsidRDefault="00C954BA" w:rsidP="00C954BA">
      <w:pPr>
        <w:pStyle w:val="a4"/>
        <w:jc w:val="both"/>
        <w:rPr>
          <w:rFonts w:ascii="Times New Roman" w:hAnsi="Times New Roman"/>
          <w:sz w:val="28"/>
          <w:szCs w:val="28"/>
        </w:rPr>
      </w:pPr>
      <w:r w:rsidRPr="009E0CAB">
        <w:rPr>
          <w:rFonts w:ascii="Times New Roman" w:hAnsi="Times New Roman"/>
          <w:sz w:val="28"/>
          <w:szCs w:val="28"/>
        </w:rPr>
        <w:tab/>
        <w:t>В качестве критериев оценки деятельности спортивных школ на спортивно-оздоровительном этапе исп</w:t>
      </w:r>
      <w:r w:rsidR="007A67B7">
        <w:rPr>
          <w:rFonts w:ascii="Times New Roman" w:hAnsi="Times New Roman"/>
          <w:sz w:val="28"/>
          <w:szCs w:val="28"/>
        </w:rPr>
        <w:t>ользуются следующие показатели:</w:t>
      </w:r>
    </w:p>
    <w:p w:rsidR="00C954BA" w:rsidRPr="009E0CAB" w:rsidRDefault="00C954BA" w:rsidP="00C954BA">
      <w:pPr>
        <w:pStyle w:val="a4"/>
        <w:jc w:val="both"/>
        <w:rPr>
          <w:rFonts w:ascii="Times New Roman" w:hAnsi="Times New Roman"/>
          <w:sz w:val="28"/>
          <w:szCs w:val="28"/>
        </w:rPr>
      </w:pPr>
      <w:r w:rsidRPr="009E0CAB">
        <w:rPr>
          <w:rFonts w:ascii="Times New Roman" w:hAnsi="Times New Roman"/>
          <w:sz w:val="28"/>
          <w:szCs w:val="28"/>
        </w:rPr>
        <w:t>- стабильность состава занимающихся, посещаем</w:t>
      </w:r>
      <w:r w:rsidR="007A67B7">
        <w:rPr>
          <w:rFonts w:ascii="Times New Roman" w:hAnsi="Times New Roman"/>
          <w:sz w:val="28"/>
          <w:szCs w:val="28"/>
        </w:rPr>
        <w:t>ость ими тренировочных занятий;</w:t>
      </w:r>
    </w:p>
    <w:p w:rsidR="00C954BA" w:rsidRPr="009E0CAB" w:rsidRDefault="00C954BA" w:rsidP="00C954BA">
      <w:pPr>
        <w:pStyle w:val="a4"/>
        <w:jc w:val="both"/>
        <w:rPr>
          <w:rFonts w:ascii="Times New Roman" w:hAnsi="Times New Roman"/>
          <w:sz w:val="28"/>
          <w:szCs w:val="28"/>
        </w:rPr>
      </w:pPr>
      <w:r w:rsidRPr="009E0CAB">
        <w:rPr>
          <w:rFonts w:ascii="Times New Roman" w:hAnsi="Times New Roman"/>
          <w:sz w:val="28"/>
          <w:szCs w:val="28"/>
        </w:rPr>
        <w:t>- динамика индивидуальных показателей развития физ</w:t>
      </w:r>
      <w:r w:rsidR="007A67B7">
        <w:rPr>
          <w:rFonts w:ascii="Times New Roman" w:hAnsi="Times New Roman"/>
          <w:sz w:val="28"/>
          <w:szCs w:val="28"/>
        </w:rPr>
        <w:t>ических качеств занимающихся;</w:t>
      </w:r>
    </w:p>
    <w:p w:rsidR="00C954BA" w:rsidRPr="009E0CAB" w:rsidRDefault="00C954BA" w:rsidP="00C954BA">
      <w:pPr>
        <w:pStyle w:val="a4"/>
        <w:jc w:val="both"/>
        <w:rPr>
          <w:rFonts w:ascii="Times New Roman" w:hAnsi="Times New Roman"/>
          <w:sz w:val="28"/>
          <w:szCs w:val="28"/>
        </w:rPr>
      </w:pPr>
      <w:r w:rsidRPr="009E0CAB">
        <w:rPr>
          <w:rFonts w:ascii="Times New Roman" w:hAnsi="Times New Roman"/>
          <w:sz w:val="28"/>
          <w:szCs w:val="28"/>
        </w:rPr>
        <w:t>- уровень освоени</w:t>
      </w:r>
      <w:r w:rsidR="007A67B7">
        <w:rPr>
          <w:rFonts w:ascii="Times New Roman" w:hAnsi="Times New Roman"/>
          <w:sz w:val="28"/>
          <w:szCs w:val="28"/>
        </w:rPr>
        <w:t>я основ гигиены и самоконтроля.</w:t>
      </w:r>
    </w:p>
    <w:p w:rsidR="00C954BA" w:rsidRPr="009E0CAB" w:rsidRDefault="00C954BA" w:rsidP="00C954BA">
      <w:pPr>
        <w:pStyle w:val="a4"/>
        <w:jc w:val="both"/>
        <w:rPr>
          <w:rFonts w:ascii="Times New Roman" w:hAnsi="Times New Roman"/>
          <w:sz w:val="28"/>
          <w:szCs w:val="28"/>
        </w:rPr>
      </w:pPr>
      <w:r w:rsidRPr="009E0CAB">
        <w:rPr>
          <w:rFonts w:ascii="Times New Roman" w:hAnsi="Times New Roman"/>
          <w:sz w:val="28"/>
          <w:szCs w:val="28"/>
        </w:rPr>
        <w:tab/>
        <w:t>Отличительная особенность</w:t>
      </w:r>
      <w:r w:rsidRPr="009E0CAB">
        <w:rPr>
          <w:rFonts w:ascii="Times New Roman" w:hAnsi="Times New Roman"/>
          <w:i/>
          <w:sz w:val="28"/>
          <w:szCs w:val="28"/>
        </w:rPr>
        <w:t xml:space="preserve"> </w:t>
      </w:r>
      <w:r w:rsidRPr="009E0CAB">
        <w:rPr>
          <w:rFonts w:ascii="Times New Roman" w:hAnsi="Times New Roman"/>
          <w:sz w:val="28"/>
          <w:szCs w:val="28"/>
        </w:rPr>
        <w:t>программ</w:t>
      </w:r>
      <w:r>
        <w:rPr>
          <w:rFonts w:ascii="Times New Roman" w:hAnsi="Times New Roman"/>
          <w:sz w:val="28"/>
          <w:szCs w:val="28"/>
        </w:rPr>
        <w:t xml:space="preserve">ы </w:t>
      </w:r>
      <w:r w:rsidR="007A67B7">
        <w:rPr>
          <w:rFonts w:ascii="Times New Roman" w:hAnsi="Times New Roman"/>
          <w:sz w:val="28"/>
          <w:szCs w:val="28"/>
        </w:rPr>
        <w:t xml:space="preserve">– в </w:t>
      </w:r>
      <w:r>
        <w:rPr>
          <w:rFonts w:ascii="Times New Roman" w:hAnsi="Times New Roman"/>
          <w:sz w:val="28"/>
          <w:szCs w:val="28"/>
        </w:rPr>
        <w:t xml:space="preserve">её социальной направленности. </w:t>
      </w:r>
      <w:r w:rsidRPr="009E0CAB">
        <w:rPr>
          <w:rFonts w:ascii="Times New Roman" w:hAnsi="Times New Roman"/>
          <w:sz w:val="28"/>
          <w:szCs w:val="28"/>
        </w:rPr>
        <w:t>В данной образовательной программе представлен только спортивно-оздоровительных этап, так как отсутствуют этапы спортивной подготовки.</w:t>
      </w:r>
    </w:p>
    <w:p w:rsidR="00C954BA" w:rsidRDefault="00C954BA" w:rsidP="00C954BA">
      <w:pPr>
        <w:pStyle w:val="a4"/>
        <w:jc w:val="both"/>
        <w:rPr>
          <w:rFonts w:ascii="Times New Roman" w:hAnsi="Times New Roman"/>
          <w:sz w:val="28"/>
          <w:szCs w:val="28"/>
        </w:rPr>
      </w:pPr>
      <w:r w:rsidRPr="009E0CAB">
        <w:rPr>
          <w:rFonts w:ascii="Times New Roman" w:hAnsi="Times New Roman"/>
          <w:sz w:val="28"/>
          <w:szCs w:val="28"/>
        </w:rPr>
        <w:tab/>
      </w:r>
      <w:r w:rsidRPr="00A36DED">
        <w:rPr>
          <w:rFonts w:ascii="Times New Roman" w:hAnsi="Times New Roman"/>
          <w:b/>
          <w:sz w:val="28"/>
          <w:szCs w:val="28"/>
        </w:rPr>
        <w:t>Адресат программы</w:t>
      </w:r>
      <w:r w:rsidRPr="009E0CAB">
        <w:rPr>
          <w:rFonts w:ascii="Times New Roman" w:hAnsi="Times New Roman"/>
          <w:sz w:val="28"/>
          <w:szCs w:val="28"/>
        </w:rPr>
        <w:t>.</w:t>
      </w:r>
    </w:p>
    <w:p w:rsidR="00C954BA" w:rsidRPr="00C954BA" w:rsidRDefault="00C954BA" w:rsidP="007A67B7">
      <w:pPr>
        <w:ind w:right="-1"/>
        <w:jc w:val="both"/>
        <w:rPr>
          <w:sz w:val="28"/>
        </w:rPr>
      </w:pPr>
      <w:r>
        <w:rPr>
          <w:sz w:val="28"/>
        </w:rPr>
        <w:tab/>
      </w:r>
      <w:r w:rsidRPr="00C954BA">
        <w:rPr>
          <w:sz w:val="28"/>
        </w:rPr>
        <w:t xml:space="preserve">Программа актуальна для всех интересующихся </w:t>
      </w:r>
      <w:r>
        <w:rPr>
          <w:sz w:val="28"/>
        </w:rPr>
        <w:t>баскетболом</w:t>
      </w:r>
      <w:r w:rsidRPr="00C954BA">
        <w:rPr>
          <w:sz w:val="28"/>
        </w:rPr>
        <w:t xml:space="preserve"> в возрасте от </w:t>
      </w:r>
      <w:r>
        <w:rPr>
          <w:sz w:val="28"/>
        </w:rPr>
        <w:t>7</w:t>
      </w:r>
      <w:r w:rsidRPr="00C954BA">
        <w:rPr>
          <w:sz w:val="28"/>
        </w:rPr>
        <w:t xml:space="preserve"> до 18 лет, не имеющих медицинских противопоказаний к занятиям физической культурой.</w:t>
      </w:r>
    </w:p>
    <w:p w:rsidR="00C954BA" w:rsidRPr="009E0CAB" w:rsidRDefault="00C954BA" w:rsidP="00C954BA">
      <w:pPr>
        <w:pStyle w:val="a4"/>
        <w:jc w:val="both"/>
        <w:rPr>
          <w:rFonts w:ascii="Times New Roman" w:hAnsi="Times New Roman"/>
          <w:sz w:val="28"/>
          <w:szCs w:val="28"/>
        </w:rPr>
      </w:pPr>
      <w:r w:rsidRPr="009E0CAB">
        <w:rPr>
          <w:rFonts w:ascii="Times New Roman" w:hAnsi="Times New Roman"/>
          <w:sz w:val="28"/>
          <w:szCs w:val="28"/>
        </w:rPr>
        <w:tab/>
        <w:t>Формирование групп осуществляется в начале учебного года, согласно Уставу ДЮСШ и санитарно-эпидемиологических правил и требований к наполняемости учебных групп. Количественный состав групп 10-15 человек.</w:t>
      </w:r>
    </w:p>
    <w:p w:rsidR="00C954BA" w:rsidRPr="009E0CAB" w:rsidRDefault="00C954BA" w:rsidP="00C954BA">
      <w:pPr>
        <w:pStyle w:val="a4"/>
        <w:jc w:val="both"/>
        <w:rPr>
          <w:rFonts w:ascii="Times New Roman" w:hAnsi="Times New Roman"/>
          <w:sz w:val="28"/>
          <w:szCs w:val="28"/>
        </w:rPr>
      </w:pPr>
      <w:r w:rsidRPr="009E0CAB">
        <w:rPr>
          <w:rFonts w:ascii="Times New Roman" w:hAnsi="Times New Roman"/>
          <w:sz w:val="28"/>
          <w:szCs w:val="28"/>
        </w:rPr>
        <w:tab/>
        <w:t>Наиболее успешные и одаренные дети имеют возможность перехода на этапы начальной подготовки или на тренировочный</w:t>
      </w:r>
      <w:r w:rsidR="007A67B7">
        <w:rPr>
          <w:rFonts w:ascii="Times New Roman" w:hAnsi="Times New Roman"/>
          <w:sz w:val="28"/>
          <w:szCs w:val="28"/>
        </w:rPr>
        <w:t xml:space="preserve"> этап для дальнейшего обучения.</w:t>
      </w:r>
    </w:p>
    <w:p w:rsidR="00C954BA" w:rsidRPr="009E0CAB" w:rsidRDefault="00C954BA" w:rsidP="00C954BA">
      <w:pPr>
        <w:pStyle w:val="a4"/>
        <w:jc w:val="both"/>
        <w:rPr>
          <w:rFonts w:ascii="Times New Roman" w:hAnsi="Times New Roman"/>
          <w:sz w:val="28"/>
          <w:szCs w:val="28"/>
        </w:rPr>
      </w:pPr>
      <w:r w:rsidRPr="009E0CAB">
        <w:rPr>
          <w:rFonts w:ascii="Times New Roman" w:hAnsi="Times New Roman"/>
          <w:sz w:val="28"/>
          <w:szCs w:val="28"/>
        </w:rPr>
        <w:tab/>
        <w:t>В учебные группы зачисляются все желающие по заявлению законного представителя (родителя, опекуна), и личному заявлению по достижению 14-летнего возраста самого обучающегося.</w:t>
      </w:r>
    </w:p>
    <w:p w:rsidR="00C954BA" w:rsidRPr="009E0CAB" w:rsidRDefault="00C954BA" w:rsidP="00C954BA">
      <w:pPr>
        <w:pStyle w:val="a4"/>
        <w:jc w:val="both"/>
        <w:rPr>
          <w:rFonts w:ascii="Times New Roman" w:hAnsi="Times New Roman"/>
          <w:sz w:val="28"/>
          <w:szCs w:val="28"/>
        </w:rPr>
      </w:pPr>
      <w:r w:rsidRPr="009E0CAB">
        <w:rPr>
          <w:rFonts w:ascii="Times New Roman" w:hAnsi="Times New Roman"/>
          <w:sz w:val="28"/>
          <w:szCs w:val="28"/>
        </w:rPr>
        <w:tab/>
        <w:t xml:space="preserve">При зачислении в группу, необходимо представить справку о состоянии здоровья с допуском (разрешения) к занятиям баскетболом. </w:t>
      </w:r>
      <w:r w:rsidRPr="009E0CAB">
        <w:rPr>
          <w:rFonts w:ascii="Times New Roman" w:hAnsi="Times New Roman"/>
          <w:sz w:val="28"/>
          <w:szCs w:val="28"/>
        </w:rPr>
        <w:lastRenderedPageBreak/>
        <w:t>Справка оформляется у</w:t>
      </w:r>
      <w:r w:rsidR="00E163CC">
        <w:rPr>
          <w:rFonts w:ascii="Times New Roman" w:hAnsi="Times New Roman"/>
          <w:sz w:val="28"/>
          <w:szCs w:val="28"/>
        </w:rPr>
        <w:t xml:space="preserve"> участкового педиатра в детской</w:t>
      </w:r>
      <w:r w:rsidRPr="009E0CAB">
        <w:rPr>
          <w:rFonts w:ascii="Times New Roman" w:hAnsi="Times New Roman"/>
          <w:sz w:val="28"/>
          <w:szCs w:val="28"/>
        </w:rPr>
        <w:t xml:space="preserve"> поликлинике, с указанием прохождения консультативного обследования у кардиолога.</w:t>
      </w:r>
    </w:p>
    <w:p w:rsidR="00C954BA" w:rsidRPr="00BA1232" w:rsidRDefault="00C954BA" w:rsidP="00C954BA">
      <w:pPr>
        <w:pStyle w:val="a4"/>
        <w:jc w:val="both"/>
        <w:rPr>
          <w:rFonts w:ascii="Times New Roman" w:hAnsi="Times New Roman"/>
          <w:b/>
          <w:sz w:val="28"/>
          <w:szCs w:val="28"/>
        </w:rPr>
      </w:pPr>
      <w:r>
        <w:rPr>
          <w:rFonts w:ascii="Times New Roman" w:hAnsi="Times New Roman"/>
          <w:sz w:val="28"/>
          <w:szCs w:val="28"/>
        </w:rPr>
        <w:tab/>
      </w:r>
      <w:r w:rsidRPr="00A36DED">
        <w:rPr>
          <w:rFonts w:ascii="Times New Roman" w:hAnsi="Times New Roman"/>
          <w:b/>
          <w:sz w:val="28"/>
          <w:szCs w:val="28"/>
        </w:rPr>
        <w:t>Формы и режимы занятий</w:t>
      </w:r>
      <w:r w:rsidR="00BA1232">
        <w:rPr>
          <w:rFonts w:ascii="Times New Roman" w:hAnsi="Times New Roman"/>
          <w:b/>
          <w:sz w:val="28"/>
          <w:szCs w:val="28"/>
        </w:rPr>
        <w:t xml:space="preserve">. </w:t>
      </w:r>
      <w:r w:rsidRPr="00A36DED">
        <w:rPr>
          <w:rFonts w:ascii="Times New Roman" w:hAnsi="Times New Roman"/>
          <w:sz w:val="28"/>
          <w:szCs w:val="28"/>
        </w:rPr>
        <w:t>Форма организации детей на занятии: групповая</w:t>
      </w:r>
      <w:r w:rsidRPr="009E0CAB">
        <w:rPr>
          <w:rFonts w:ascii="Times New Roman" w:hAnsi="Times New Roman"/>
          <w:sz w:val="28"/>
          <w:szCs w:val="28"/>
        </w:rPr>
        <w:t>.</w:t>
      </w:r>
    </w:p>
    <w:p w:rsidR="00C954BA" w:rsidRPr="009E0CAB" w:rsidRDefault="00C954BA" w:rsidP="00C954BA">
      <w:pPr>
        <w:pStyle w:val="a4"/>
        <w:jc w:val="both"/>
        <w:rPr>
          <w:rFonts w:ascii="Times New Roman" w:hAnsi="Times New Roman"/>
          <w:sz w:val="28"/>
          <w:szCs w:val="28"/>
        </w:rPr>
      </w:pPr>
      <w:r>
        <w:rPr>
          <w:rFonts w:ascii="Times New Roman" w:hAnsi="Times New Roman"/>
          <w:i/>
          <w:sz w:val="28"/>
          <w:szCs w:val="28"/>
        </w:rPr>
        <w:tab/>
      </w:r>
      <w:r w:rsidRPr="00A36DED">
        <w:rPr>
          <w:rFonts w:ascii="Times New Roman" w:hAnsi="Times New Roman"/>
          <w:sz w:val="28"/>
          <w:szCs w:val="28"/>
        </w:rPr>
        <w:t>Форма проведения занятий: основная форма тренировочное занятие, открытые занятия, турниры, соревнования</w:t>
      </w:r>
      <w:r w:rsidRPr="009E0CAB">
        <w:rPr>
          <w:rFonts w:ascii="Times New Roman" w:hAnsi="Times New Roman"/>
          <w:sz w:val="28"/>
          <w:szCs w:val="28"/>
        </w:rPr>
        <w:t>, самостоятельная работа учащихся контролируемая тренером-преподавателем (выполнение индивидуального задания, посещение спортивных мероприятий, лекции и беседы; просмотры учебных кинофильмов и соревнований).</w:t>
      </w:r>
    </w:p>
    <w:p w:rsidR="00C954BA" w:rsidRPr="009E0CAB" w:rsidRDefault="00C954BA" w:rsidP="00C954BA">
      <w:pPr>
        <w:pStyle w:val="a4"/>
        <w:jc w:val="both"/>
        <w:rPr>
          <w:rFonts w:ascii="Times New Roman" w:hAnsi="Times New Roman"/>
          <w:sz w:val="28"/>
          <w:szCs w:val="28"/>
        </w:rPr>
      </w:pPr>
      <w:r>
        <w:rPr>
          <w:rFonts w:ascii="Times New Roman" w:hAnsi="Times New Roman"/>
          <w:i/>
          <w:sz w:val="28"/>
          <w:szCs w:val="28"/>
        </w:rPr>
        <w:tab/>
      </w:r>
      <w:r w:rsidRPr="00A36DED">
        <w:rPr>
          <w:rFonts w:ascii="Times New Roman" w:hAnsi="Times New Roman"/>
          <w:sz w:val="28"/>
          <w:szCs w:val="28"/>
        </w:rPr>
        <w:t>По типу</w:t>
      </w:r>
      <w:r w:rsidRPr="009E0CAB">
        <w:rPr>
          <w:rFonts w:ascii="Times New Roman" w:hAnsi="Times New Roman"/>
          <w:i/>
          <w:sz w:val="28"/>
          <w:szCs w:val="28"/>
        </w:rPr>
        <w:t xml:space="preserve"> </w:t>
      </w:r>
      <w:r w:rsidRPr="009E0CAB">
        <w:rPr>
          <w:rFonts w:ascii="Times New Roman" w:hAnsi="Times New Roman"/>
          <w:sz w:val="28"/>
          <w:szCs w:val="28"/>
        </w:rPr>
        <w:t>занятия могут быть комбинированными, практическими, контрольными, тренировочными, теоретическими, диагностическими.</w:t>
      </w:r>
    </w:p>
    <w:p w:rsidR="00C954BA" w:rsidRPr="00A36DED" w:rsidRDefault="00C954BA" w:rsidP="00C954BA">
      <w:pPr>
        <w:pStyle w:val="a4"/>
        <w:jc w:val="both"/>
        <w:rPr>
          <w:rFonts w:ascii="Times New Roman" w:hAnsi="Times New Roman"/>
          <w:sz w:val="28"/>
          <w:szCs w:val="28"/>
        </w:rPr>
      </w:pPr>
      <w:r>
        <w:rPr>
          <w:rFonts w:ascii="Times New Roman" w:hAnsi="Times New Roman"/>
          <w:i/>
          <w:sz w:val="28"/>
          <w:szCs w:val="28"/>
        </w:rPr>
        <w:tab/>
      </w:r>
      <w:r w:rsidRPr="00A36DED">
        <w:rPr>
          <w:rFonts w:ascii="Times New Roman" w:hAnsi="Times New Roman"/>
          <w:sz w:val="28"/>
          <w:szCs w:val="28"/>
        </w:rPr>
        <w:t>Методы обучения: словесный, наглядный, практический.</w:t>
      </w:r>
    </w:p>
    <w:p w:rsidR="00C954BA" w:rsidRPr="009E0CAB" w:rsidRDefault="00C954BA" w:rsidP="00C954BA">
      <w:pPr>
        <w:pStyle w:val="a4"/>
        <w:jc w:val="both"/>
        <w:rPr>
          <w:rFonts w:ascii="Times New Roman" w:hAnsi="Times New Roman"/>
          <w:sz w:val="28"/>
          <w:szCs w:val="28"/>
        </w:rPr>
      </w:pPr>
      <w:r w:rsidRPr="00A36DED">
        <w:rPr>
          <w:rFonts w:ascii="Times New Roman" w:hAnsi="Times New Roman"/>
          <w:sz w:val="28"/>
          <w:szCs w:val="28"/>
        </w:rPr>
        <w:tab/>
        <w:t>Режим:</w:t>
      </w:r>
      <w:r w:rsidRPr="009E0CAB">
        <w:rPr>
          <w:rFonts w:ascii="Times New Roman" w:hAnsi="Times New Roman"/>
          <w:sz w:val="28"/>
          <w:szCs w:val="28"/>
        </w:rPr>
        <w:t xml:space="preserve"> расписание занятий (тренировок) составляется администрацией спортивной школы по представлению тренера-преподавателя в целях установления более благоприятного режима тренировок, отдыха занимающихся, обучения их в общеобразовательны</w:t>
      </w:r>
      <w:r w:rsidR="007A67B7">
        <w:rPr>
          <w:rFonts w:ascii="Times New Roman" w:hAnsi="Times New Roman"/>
          <w:sz w:val="28"/>
          <w:szCs w:val="28"/>
        </w:rPr>
        <w:t>х и других учреждениях.</w:t>
      </w:r>
    </w:p>
    <w:p w:rsidR="00C954BA" w:rsidRPr="009E0CAB" w:rsidRDefault="00C954BA" w:rsidP="00C954BA">
      <w:pPr>
        <w:pStyle w:val="a4"/>
        <w:jc w:val="both"/>
        <w:rPr>
          <w:rFonts w:ascii="Times New Roman" w:hAnsi="Times New Roman"/>
          <w:sz w:val="28"/>
          <w:szCs w:val="28"/>
        </w:rPr>
      </w:pPr>
      <w:r>
        <w:rPr>
          <w:rFonts w:ascii="Times New Roman" w:hAnsi="Times New Roman"/>
          <w:sz w:val="28"/>
          <w:szCs w:val="28"/>
        </w:rPr>
        <w:tab/>
      </w:r>
      <w:r w:rsidRPr="009E0CAB">
        <w:rPr>
          <w:rFonts w:ascii="Times New Roman" w:hAnsi="Times New Roman"/>
          <w:sz w:val="28"/>
          <w:szCs w:val="28"/>
        </w:rPr>
        <w:t>Одно занятие не может быть менее одного часа и более двух академических часов.</w:t>
      </w:r>
    </w:p>
    <w:p w:rsidR="001C7371" w:rsidRPr="001C7371" w:rsidRDefault="00C954BA" w:rsidP="001C7371">
      <w:pPr>
        <w:pStyle w:val="a4"/>
        <w:jc w:val="both"/>
        <w:rPr>
          <w:rFonts w:ascii="Times New Roman" w:hAnsi="Times New Roman"/>
          <w:sz w:val="28"/>
          <w:szCs w:val="28"/>
        </w:rPr>
      </w:pPr>
      <w:r>
        <w:rPr>
          <w:rFonts w:ascii="Times New Roman" w:hAnsi="Times New Roman"/>
          <w:b/>
          <w:sz w:val="28"/>
          <w:szCs w:val="28"/>
        </w:rPr>
        <w:tab/>
      </w:r>
      <w:r w:rsidR="001C7371" w:rsidRPr="001C7371">
        <w:rPr>
          <w:rFonts w:ascii="Times New Roman" w:hAnsi="Times New Roman"/>
          <w:sz w:val="28"/>
          <w:szCs w:val="28"/>
        </w:rPr>
        <w:t xml:space="preserve">Механизм финансирования. 184часа по </w:t>
      </w:r>
      <w:r w:rsidR="00742DD2">
        <w:rPr>
          <w:rFonts w:ascii="Times New Roman" w:hAnsi="Times New Roman"/>
          <w:sz w:val="28"/>
          <w:szCs w:val="28"/>
        </w:rPr>
        <w:t>муниципальному заданию.</w:t>
      </w:r>
    </w:p>
    <w:p w:rsidR="00BA1232" w:rsidRPr="001C7371" w:rsidRDefault="001C7371" w:rsidP="001C7371">
      <w:pPr>
        <w:pStyle w:val="a4"/>
        <w:jc w:val="both"/>
        <w:rPr>
          <w:rFonts w:ascii="Times New Roman" w:hAnsi="Times New Roman"/>
          <w:sz w:val="28"/>
          <w:szCs w:val="28"/>
        </w:rPr>
      </w:pPr>
      <w:r w:rsidRPr="001C7371">
        <w:rPr>
          <w:rFonts w:ascii="Times New Roman" w:hAnsi="Times New Roman"/>
          <w:sz w:val="28"/>
          <w:szCs w:val="28"/>
        </w:rPr>
        <w:tab/>
        <w:t>Срок реализации программы 1 год. Обучение составляет 46 учебных недель с 01 сентября по 31 августа. Количество часов – 184ч.</w:t>
      </w:r>
    </w:p>
    <w:p w:rsidR="001C7371" w:rsidRPr="00BA1232" w:rsidRDefault="001C7371" w:rsidP="001C7371">
      <w:pPr>
        <w:pStyle w:val="a4"/>
        <w:jc w:val="both"/>
        <w:rPr>
          <w:rFonts w:ascii="Times New Roman" w:hAnsi="Times New Roman"/>
          <w:b/>
          <w:sz w:val="28"/>
          <w:szCs w:val="28"/>
        </w:rPr>
      </w:pPr>
    </w:p>
    <w:p w:rsidR="00C954BA" w:rsidRDefault="00C954BA" w:rsidP="00FD5387">
      <w:pPr>
        <w:pStyle w:val="a4"/>
        <w:numPr>
          <w:ilvl w:val="1"/>
          <w:numId w:val="9"/>
        </w:numPr>
        <w:rPr>
          <w:rFonts w:ascii="Times New Roman" w:hAnsi="Times New Roman"/>
          <w:b/>
          <w:sz w:val="28"/>
          <w:szCs w:val="28"/>
        </w:rPr>
      </w:pPr>
      <w:r>
        <w:rPr>
          <w:rFonts w:ascii="Times New Roman" w:hAnsi="Times New Roman"/>
          <w:b/>
          <w:sz w:val="28"/>
          <w:szCs w:val="28"/>
        </w:rPr>
        <w:t>ЦЕЛИ И ЗАДАЧИ ПРОГРАММЫ.</w:t>
      </w:r>
    </w:p>
    <w:p w:rsidR="00C954BA" w:rsidRPr="009E0CAB" w:rsidRDefault="00C954BA" w:rsidP="00C954BA">
      <w:pPr>
        <w:pStyle w:val="a4"/>
        <w:jc w:val="both"/>
        <w:rPr>
          <w:rFonts w:ascii="Times New Roman" w:hAnsi="Times New Roman"/>
          <w:sz w:val="28"/>
          <w:szCs w:val="28"/>
        </w:rPr>
      </w:pPr>
      <w:r>
        <w:rPr>
          <w:rFonts w:ascii="Times New Roman" w:hAnsi="Times New Roman"/>
          <w:sz w:val="28"/>
          <w:szCs w:val="28"/>
        </w:rPr>
        <w:tab/>
      </w:r>
      <w:r w:rsidRPr="009E0CAB">
        <w:rPr>
          <w:rFonts w:ascii="Times New Roman" w:hAnsi="Times New Roman"/>
          <w:sz w:val="28"/>
          <w:szCs w:val="28"/>
        </w:rPr>
        <w:t xml:space="preserve">Цель программы: возможность приобрести базовый минимум знаний, умений и навыков по физкультурно-спортивной деятельности, развитие индивидуальности, личной культуры, коммуникативных способностей, развитию детской одаренности в спортивной деятельности средствами </w:t>
      </w:r>
      <w:r>
        <w:rPr>
          <w:rFonts w:ascii="Times New Roman" w:hAnsi="Times New Roman"/>
          <w:sz w:val="28"/>
          <w:szCs w:val="28"/>
        </w:rPr>
        <w:t>баскетбола</w:t>
      </w:r>
      <w:r w:rsidRPr="009E0CAB">
        <w:rPr>
          <w:rFonts w:ascii="Times New Roman" w:hAnsi="Times New Roman"/>
          <w:sz w:val="28"/>
          <w:szCs w:val="28"/>
        </w:rPr>
        <w:t>.</w:t>
      </w:r>
    </w:p>
    <w:p w:rsidR="00C954BA" w:rsidRPr="00A36DED" w:rsidRDefault="00C954BA" w:rsidP="00C954BA">
      <w:pPr>
        <w:pStyle w:val="a4"/>
        <w:jc w:val="both"/>
        <w:rPr>
          <w:rFonts w:ascii="Times New Roman" w:hAnsi="Times New Roman"/>
          <w:b/>
          <w:sz w:val="28"/>
          <w:szCs w:val="28"/>
        </w:rPr>
      </w:pPr>
      <w:r>
        <w:rPr>
          <w:rFonts w:ascii="Times New Roman" w:hAnsi="Times New Roman"/>
          <w:b/>
          <w:sz w:val="28"/>
          <w:szCs w:val="28"/>
        </w:rPr>
        <w:tab/>
      </w:r>
      <w:r w:rsidRPr="00A36DED">
        <w:rPr>
          <w:rFonts w:ascii="Times New Roman" w:hAnsi="Times New Roman"/>
          <w:b/>
          <w:sz w:val="28"/>
          <w:szCs w:val="28"/>
        </w:rPr>
        <w:t>Задачи программы:</w:t>
      </w:r>
    </w:p>
    <w:p w:rsidR="00C954BA" w:rsidRPr="00A36DED" w:rsidRDefault="00C954BA" w:rsidP="00C954BA">
      <w:pPr>
        <w:pStyle w:val="a4"/>
        <w:jc w:val="both"/>
        <w:rPr>
          <w:rFonts w:ascii="Times New Roman" w:hAnsi="Times New Roman"/>
          <w:b/>
          <w:sz w:val="28"/>
          <w:szCs w:val="28"/>
        </w:rPr>
      </w:pPr>
      <w:r w:rsidRPr="00A36DED">
        <w:rPr>
          <w:rFonts w:ascii="Times New Roman" w:hAnsi="Times New Roman"/>
          <w:b/>
          <w:sz w:val="28"/>
          <w:szCs w:val="28"/>
        </w:rPr>
        <w:t>Обучающие:</w:t>
      </w:r>
    </w:p>
    <w:p w:rsidR="00C954BA" w:rsidRPr="009E0CAB" w:rsidRDefault="00C954BA" w:rsidP="00C954BA">
      <w:pPr>
        <w:pStyle w:val="a4"/>
        <w:jc w:val="both"/>
        <w:rPr>
          <w:rFonts w:ascii="Times New Roman" w:hAnsi="Times New Roman"/>
          <w:sz w:val="28"/>
          <w:szCs w:val="28"/>
        </w:rPr>
      </w:pPr>
      <w:r>
        <w:rPr>
          <w:rFonts w:ascii="Times New Roman" w:hAnsi="Times New Roman"/>
          <w:sz w:val="28"/>
          <w:szCs w:val="28"/>
        </w:rPr>
        <w:tab/>
      </w:r>
      <w:r w:rsidRPr="009E0CAB">
        <w:rPr>
          <w:rFonts w:ascii="Times New Roman" w:hAnsi="Times New Roman"/>
          <w:sz w:val="28"/>
          <w:szCs w:val="28"/>
        </w:rPr>
        <w:t>- сформировать базовые знания по истории развития баскетбола в Мире, России, регионе;</w:t>
      </w:r>
    </w:p>
    <w:p w:rsidR="00C954BA" w:rsidRPr="009E0CAB" w:rsidRDefault="00C954BA" w:rsidP="00C954BA">
      <w:pPr>
        <w:pStyle w:val="a4"/>
        <w:jc w:val="both"/>
        <w:rPr>
          <w:rFonts w:ascii="Times New Roman" w:hAnsi="Times New Roman"/>
          <w:sz w:val="28"/>
          <w:szCs w:val="28"/>
        </w:rPr>
      </w:pPr>
      <w:r>
        <w:rPr>
          <w:rFonts w:ascii="Times New Roman" w:hAnsi="Times New Roman"/>
          <w:sz w:val="28"/>
          <w:szCs w:val="28"/>
        </w:rPr>
        <w:tab/>
      </w:r>
      <w:r w:rsidRPr="009E0CAB">
        <w:rPr>
          <w:rFonts w:ascii="Times New Roman" w:hAnsi="Times New Roman"/>
          <w:sz w:val="28"/>
          <w:szCs w:val="28"/>
        </w:rPr>
        <w:t>- дать представление о методике формирования навыков технической подготовленности по дисциплине баскетбол;</w:t>
      </w:r>
    </w:p>
    <w:p w:rsidR="00C954BA" w:rsidRPr="009E0CAB" w:rsidRDefault="00C954BA" w:rsidP="00C954BA">
      <w:pPr>
        <w:pStyle w:val="a4"/>
        <w:jc w:val="both"/>
        <w:rPr>
          <w:rFonts w:ascii="Times New Roman" w:hAnsi="Times New Roman"/>
          <w:sz w:val="28"/>
          <w:szCs w:val="28"/>
        </w:rPr>
      </w:pPr>
      <w:r>
        <w:rPr>
          <w:rFonts w:ascii="Times New Roman" w:hAnsi="Times New Roman"/>
          <w:sz w:val="28"/>
          <w:szCs w:val="28"/>
        </w:rPr>
        <w:tab/>
      </w:r>
      <w:r w:rsidRPr="009E0CAB">
        <w:rPr>
          <w:rFonts w:ascii="Times New Roman" w:hAnsi="Times New Roman"/>
          <w:sz w:val="28"/>
          <w:szCs w:val="28"/>
        </w:rPr>
        <w:t>- раскрыть понятия, термины и определения баскетбола;</w:t>
      </w:r>
    </w:p>
    <w:p w:rsidR="00C954BA" w:rsidRPr="009E0CAB" w:rsidRDefault="00C954BA" w:rsidP="00C954BA">
      <w:pPr>
        <w:pStyle w:val="a4"/>
        <w:jc w:val="both"/>
        <w:rPr>
          <w:rFonts w:ascii="Times New Roman" w:hAnsi="Times New Roman"/>
          <w:sz w:val="28"/>
          <w:szCs w:val="28"/>
        </w:rPr>
      </w:pPr>
      <w:r>
        <w:rPr>
          <w:rFonts w:ascii="Times New Roman" w:hAnsi="Times New Roman"/>
          <w:sz w:val="28"/>
          <w:szCs w:val="28"/>
        </w:rPr>
        <w:tab/>
      </w:r>
      <w:r w:rsidRPr="009E0CAB">
        <w:rPr>
          <w:rFonts w:ascii="Times New Roman" w:hAnsi="Times New Roman"/>
          <w:sz w:val="28"/>
          <w:szCs w:val="28"/>
        </w:rPr>
        <w:t>- обучить техническим элементам и правилам</w:t>
      </w:r>
      <w:r>
        <w:rPr>
          <w:rFonts w:ascii="Times New Roman" w:hAnsi="Times New Roman"/>
          <w:sz w:val="28"/>
          <w:szCs w:val="28"/>
        </w:rPr>
        <w:t>;</w:t>
      </w:r>
      <w:r w:rsidRPr="009E0CAB">
        <w:rPr>
          <w:rFonts w:ascii="Times New Roman" w:hAnsi="Times New Roman"/>
          <w:sz w:val="28"/>
          <w:szCs w:val="28"/>
        </w:rPr>
        <w:t xml:space="preserve"> </w:t>
      </w:r>
    </w:p>
    <w:p w:rsidR="00C954BA" w:rsidRPr="009E0CAB" w:rsidRDefault="00C954BA" w:rsidP="00C954BA">
      <w:pPr>
        <w:pStyle w:val="a4"/>
        <w:jc w:val="both"/>
        <w:rPr>
          <w:rFonts w:ascii="Times New Roman" w:hAnsi="Times New Roman"/>
          <w:sz w:val="28"/>
          <w:szCs w:val="28"/>
        </w:rPr>
      </w:pPr>
      <w:r>
        <w:rPr>
          <w:rFonts w:ascii="Times New Roman" w:hAnsi="Times New Roman"/>
          <w:sz w:val="28"/>
          <w:szCs w:val="28"/>
        </w:rPr>
        <w:tab/>
      </w:r>
      <w:r w:rsidR="00E163CC">
        <w:rPr>
          <w:rFonts w:ascii="Times New Roman" w:hAnsi="Times New Roman"/>
          <w:sz w:val="28"/>
          <w:szCs w:val="28"/>
        </w:rPr>
        <w:t>-</w:t>
      </w:r>
      <w:r w:rsidRPr="009E0CAB">
        <w:rPr>
          <w:rFonts w:ascii="Times New Roman" w:hAnsi="Times New Roman"/>
          <w:sz w:val="28"/>
          <w:szCs w:val="28"/>
        </w:rPr>
        <w:t>обучить самостоятельно формировать комплексы общей и специальной физической подготовки;</w:t>
      </w:r>
    </w:p>
    <w:p w:rsidR="00C954BA" w:rsidRPr="009E0CAB" w:rsidRDefault="00C954BA" w:rsidP="00C954BA">
      <w:pPr>
        <w:pStyle w:val="a4"/>
        <w:jc w:val="both"/>
        <w:rPr>
          <w:rFonts w:ascii="Times New Roman" w:hAnsi="Times New Roman"/>
          <w:sz w:val="28"/>
          <w:szCs w:val="28"/>
        </w:rPr>
      </w:pPr>
      <w:r>
        <w:rPr>
          <w:rFonts w:ascii="Times New Roman" w:hAnsi="Times New Roman"/>
          <w:sz w:val="28"/>
          <w:szCs w:val="28"/>
        </w:rPr>
        <w:tab/>
      </w:r>
      <w:r w:rsidRPr="009E0CAB">
        <w:rPr>
          <w:rFonts w:ascii="Times New Roman" w:hAnsi="Times New Roman"/>
          <w:sz w:val="28"/>
          <w:szCs w:val="28"/>
        </w:rPr>
        <w:t>- создать представление и научить использовать методику проектирования самостоятельных занятий физической подготовки с элементами баскетбола;</w:t>
      </w:r>
    </w:p>
    <w:p w:rsidR="00C954BA" w:rsidRPr="009E0CAB" w:rsidRDefault="00C954BA" w:rsidP="00C954BA">
      <w:pPr>
        <w:pStyle w:val="a4"/>
        <w:jc w:val="both"/>
        <w:rPr>
          <w:rFonts w:ascii="Times New Roman" w:hAnsi="Times New Roman"/>
          <w:sz w:val="28"/>
          <w:szCs w:val="28"/>
        </w:rPr>
      </w:pPr>
      <w:r>
        <w:rPr>
          <w:rFonts w:ascii="Times New Roman" w:hAnsi="Times New Roman"/>
          <w:sz w:val="28"/>
          <w:szCs w:val="28"/>
        </w:rPr>
        <w:tab/>
      </w:r>
      <w:r w:rsidRPr="009E0CAB">
        <w:rPr>
          <w:rFonts w:ascii="Times New Roman" w:hAnsi="Times New Roman"/>
          <w:sz w:val="28"/>
          <w:szCs w:val="28"/>
        </w:rPr>
        <w:t>- обучить приёмам и методам контроля физической нагрузки при самостоятельных занятиях;</w:t>
      </w:r>
    </w:p>
    <w:p w:rsidR="00C954BA" w:rsidRPr="009E0CAB" w:rsidRDefault="00C954BA" w:rsidP="00C954BA">
      <w:pPr>
        <w:pStyle w:val="a4"/>
        <w:jc w:val="both"/>
        <w:rPr>
          <w:rFonts w:ascii="Times New Roman" w:hAnsi="Times New Roman"/>
          <w:i/>
          <w:sz w:val="28"/>
          <w:szCs w:val="28"/>
        </w:rPr>
      </w:pPr>
      <w:r>
        <w:rPr>
          <w:rFonts w:ascii="Times New Roman" w:hAnsi="Times New Roman"/>
          <w:b/>
          <w:sz w:val="28"/>
          <w:szCs w:val="28"/>
        </w:rPr>
        <w:tab/>
      </w:r>
      <w:r w:rsidRPr="00A36DED">
        <w:rPr>
          <w:rFonts w:ascii="Times New Roman" w:hAnsi="Times New Roman"/>
          <w:b/>
          <w:sz w:val="28"/>
          <w:szCs w:val="28"/>
        </w:rPr>
        <w:t>Развивающие</w:t>
      </w:r>
      <w:r w:rsidRPr="009E0CAB">
        <w:rPr>
          <w:rFonts w:ascii="Times New Roman" w:hAnsi="Times New Roman"/>
          <w:i/>
          <w:sz w:val="28"/>
          <w:szCs w:val="28"/>
        </w:rPr>
        <w:t>:</w:t>
      </w:r>
    </w:p>
    <w:p w:rsidR="00C954BA" w:rsidRPr="009E0CAB" w:rsidRDefault="00C954BA" w:rsidP="00C954BA">
      <w:pPr>
        <w:pStyle w:val="a4"/>
        <w:jc w:val="both"/>
        <w:rPr>
          <w:rFonts w:ascii="Times New Roman" w:hAnsi="Times New Roman"/>
          <w:sz w:val="28"/>
          <w:szCs w:val="28"/>
        </w:rPr>
      </w:pPr>
      <w:r>
        <w:rPr>
          <w:rFonts w:ascii="Times New Roman" w:hAnsi="Times New Roman"/>
          <w:sz w:val="28"/>
          <w:szCs w:val="28"/>
        </w:rPr>
        <w:lastRenderedPageBreak/>
        <w:tab/>
      </w:r>
      <w:r w:rsidRPr="009E0CAB">
        <w:rPr>
          <w:rFonts w:ascii="Times New Roman" w:hAnsi="Times New Roman"/>
          <w:sz w:val="28"/>
          <w:szCs w:val="28"/>
        </w:rPr>
        <w:t>- развить общефизические и специальные качества баскетболиста;</w:t>
      </w:r>
    </w:p>
    <w:p w:rsidR="00C954BA" w:rsidRPr="009E0CAB" w:rsidRDefault="00C954BA" w:rsidP="00C954BA">
      <w:pPr>
        <w:pStyle w:val="a4"/>
        <w:jc w:val="both"/>
        <w:rPr>
          <w:rFonts w:ascii="Times New Roman" w:hAnsi="Times New Roman"/>
          <w:sz w:val="28"/>
          <w:szCs w:val="28"/>
        </w:rPr>
      </w:pPr>
      <w:r>
        <w:rPr>
          <w:rFonts w:ascii="Times New Roman" w:hAnsi="Times New Roman"/>
          <w:sz w:val="28"/>
          <w:szCs w:val="28"/>
        </w:rPr>
        <w:tab/>
      </w:r>
      <w:r w:rsidRPr="009E0CAB">
        <w:rPr>
          <w:rFonts w:ascii="Times New Roman" w:hAnsi="Times New Roman"/>
          <w:sz w:val="28"/>
          <w:szCs w:val="28"/>
        </w:rPr>
        <w:t>- развивать устойчивую позицию к регулярным занятиям физической культурой и спортом;</w:t>
      </w:r>
    </w:p>
    <w:p w:rsidR="00C954BA" w:rsidRPr="009E0CAB" w:rsidRDefault="00C954BA" w:rsidP="00C954BA">
      <w:pPr>
        <w:pStyle w:val="a4"/>
        <w:jc w:val="both"/>
        <w:rPr>
          <w:rFonts w:ascii="Times New Roman" w:hAnsi="Times New Roman"/>
          <w:sz w:val="28"/>
          <w:szCs w:val="28"/>
        </w:rPr>
      </w:pPr>
      <w:r>
        <w:rPr>
          <w:rFonts w:ascii="Times New Roman" w:hAnsi="Times New Roman"/>
          <w:sz w:val="28"/>
          <w:szCs w:val="28"/>
        </w:rPr>
        <w:tab/>
        <w:t>-</w:t>
      </w:r>
      <w:r w:rsidRPr="009E0CAB">
        <w:rPr>
          <w:rFonts w:ascii="Times New Roman" w:hAnsi="Times New Roman"/>
          <w:sz w:val="28"/>
          <w:szCs w:val="28"/>
        </w:rPr>
        <w:t>развивать средствами баскетбола индивидуальные способности обучающихся;</w:t>
      </w:r>
    </w:p>
    <w:p w:rsidR="00C954BA" w:rsidRPr="009E0CAB" w:rsidRDefault="00C954BA" w:rsidP="00C954BA">
      <w:pPr>
        <w:pStyle w:val="a4"/>
        <w:jc w:val="both"/>
        <w:rPr>
          <w:rFonts w:ascii="Times New Roman" w:hAnsi="Times New Roman"/>
          <w:sz w:val="28"/>
          <w:szCs w:val="28"/>
        </w:rPr>
      </w:pPr>
      <w:r>
        <w:rPr>
          <w:rFonts w:ascii="Times New Roman" w:hAnsi="Times New Roman"/>
          <w:sz w:val="28"/>
          <w:szCs w:val="28"/>
        </w:rPr>
        <w:tab/>
        <w:t>-</w:t>
      </w:r>
      <w:r w:rsidRPr="009E0CAB">
        <w:rPr>
          <w:rFonts w:ascii="Times New Roman" w:hAnsi="Times New Roman"/>
          <w:sz w:val="28"/>
          <w:szCs w:val="28"/>
        </w:rPr>
        <w:t>развивать уровень познавательных интересов, памяти, мышления, внимания, воображения;</w:t>
      </w:r>
    </w:p>
    <w:p w:rsidR="00C954BA" w:rsidRPr="009E0CAB" w:rsidRDefault="00C954BA" w:rsidP="00C954BA">
      <w:pPr>
        <w:pStyle w:val="a4"/>
        <w:jc w:val="both"/>
        <w:rPr>
          <w:rFonts w:ascii="Times New Roman" w:hAnsi="Times New Roman"/>
          <w:sz w:val="28"/>
          <w:szCs w:val="28"/>
        </w:rPr>
      </w:pPr>
      <w:r>
        <w:rPr>
          <w:rFonts w:ascii="Times New Roman" w:hAnsi="Times New Roman"/>
          <w:sz w:val="28"/>
          <w:szCs w:val="28"/>
        </w:rPr>
        <w:tab/>
        <w:t>-</w:t>
      </w:r>
      <w:r w:rsidRPr="009E0CAB">
        <w:rPr>
          <w:rFonts w:ascii="Times New Roman" w:hAnsi="Times New Roman"/>
          <w:sz w:val="28"/>
          <w:szCs w:val="28"/>
        </w:rPr>
        <w:t>способствовать раскрытию средствами баскетбола спортивной одаренностью и таланта обучающихся;</w:t>
      </w:r>
    </w:p>
    <w:p w:rsidR="00C954BA" w:rsidRPr="009E0CAB" w:rsidRDefault="00C954BA" w:rsidP="00C954BA">
      <w:pPr>
        <w:pStyle w:val="a4"/>
        <w:jc w:val="both"/>
        <w:rPr>
          <w:rFonts w:ascii="Times New Roman" w:hAnsi="Times New Roman"/>
          <w:sz w:val="28"/>
          <w:szCs w:val="28"/>
        </w:rPr>
      </w:pPr>
      <w:r>
        <w:rPr>
          <w:rFonts w:ascii="Times New Roman" w:hAnsi="Times New Roman"/>
          <w:sz w:val="28"/>
          <w:szCs w:val="28"/>
        </w:rPr>
        <w:tab/>
        <w:t>-</w:t>
      </w:r>
      <w:r w:rsidRPr="009E0CAB">
        <w:rPr>
          <w:rFonts w:ascii="Times New Roman" w:hAnsi="Times New Roman"/>
          <w:sz w:val="28"/>
          <w:szCs w:val="28"/>
        </w:rPr>
        <w:t>расширить функциональные возможности организма, через систему физкультурно- оздоровительных упражнений;</w:t>
      </w:r>
    </w:p>
    <w:p w:rsidR="00C954BA" w:rsidRPr="00A36DED" w:rsidRDefault="00C954BA" w:rsidP="00C954BA">
      <w:pPr>
        <w:pStyle w:val="a4"/>
        <w:jc w:val="both"/>
        <w:rPr>
          <w:rFonts w:ascii="Times New Roman" w:hAnsi="Times New Roman"/>
          <w:b/>
          <w:sz w:val="28"/>
          <w:szCs w:val="28"/>
        </w:rPr>
      </w:pPr>
      <w:r>
        <w:rPr>
          <w:rFonts w:ascii="Times New Roman" w:hAnsi="Times New Roman"/>
          <w:b/>
          <w:sz w:val="28"/>
          <w:szCs w:val="28"/>
        </w:rPr>
        <w:tab/>
      </w:r>
      <w:r w:rsidRPr="00A36DED">
        <w:rPr>
          <w:rFonts w:ascii="Times New Roman" w:hAnsi="Times New Roman"/>
          <w:b/>
          <w:sz w:val="28"/>
          <w:szCs w:val="28"/>
        </w:rPr>
        <w:t>Воспитательные:</w:t>
      </w:r>
    </w:p>
    <w:p w:rsidR="00C954BA" w:rsidRPr="009E0CAB" w:rsidRDefault="00C954BA" w:rsidP="00C954BA">
      <w:pPr>
        <w:pStyle w:val="a4"/>
        <w:jc w:val="both"/>
        <w:rPr>
          <w:rFonts w:ascii="Times New Roman" w:hAnsi="Times New Roman"/>
          <w:sz w:val="28"/>
          <w:szCs w:val="28"/>
        </w:rPr>
      </w:pPr>
      <w:r>
        <w:rPr>
          <w:rFonts w:ascii="Times New Roman" w:hAnsi="Times New Roman"/>
          <w:sz w:val="28"/>
          <w:szCs w:val="28"/>
        </w:rPr>
        <w:tab/>
      </w:r>
      <w:r w:rsidRPr="009E0CAB">
        <w:rPr>
          <w:rFonts w:ascii="Times New Roman" w:hAnsi="Times New Roman"/>
          <w:sz w:val="28"/>
          <w:szCs w:val="28"/>
        </w:rPr>
        <w:t>-формировать организаторские навыки и умения действовать в коллективе;</w:t>
      </w:r>
    </w:p>
    <w:p w:rsidR="00C954BA" w:rsidRPr="009E0CAB" w:rsidRDefault="00C954BA" w:rsidP="00C954BA">
      <w:pPr>
        <w:pStyle w:val="a4"/>
        <w:jc w:val="both"/>
        <w:rPr>
          <w:rFonts w:ascii="Times New Roman" w:hAnsi="Times New Roman"/>
          <w:sz w:val="28"/>
          <w:szCs w:val="28"/>
        </w:rPr>
      </w:pPr>
      <w:r>
        <w:rPr>
          <w:rFonts w:ascii="Times New Roman" w:hAnsi="Times New Roman"/>
          <w:sz w:val="28"/>
          <w:szCs w:val="28"/>
        </w:rPr>
        <w:tab/>
      </w:r>
      <w:r w:rsidRPr="009E0CAB">
        <w:rPr>
          <w:rFonts w:ascii="Times New Roman" w:hAnsi="Times New Roman"/>
          <w:sz w:val="28"/>
          <w:szCs w:val="28"/>
        </w:rPr>
        <w:t>-воспитать чувство ответс</w:t>
      </w:r>
      <w:r>
        <w:rPr>
          <w:rFonts w:ascii="Times New Roman" w:hAnsi="Times New Roman"/>
          <w:sz w:val="28"/>
          <w:szCs w:val="28"/>
        </w:rPr>
        <w:t>твенности, дисциплинированности</w:t>
      </w:r>
      <w:r w:rsidRPr="009E0CAB">
        <w:rPr>
          <w:rFonts w:ascii="Times New Roman" w:hAnsi="Times New Roman"/>
          <w:sz w:val="28"/>
          <w:szCs w:val="28"/>
        </w:rPr>
        <w:t>, исполнительности и ответственности;</w:t>
      </w:r>
    </w:p>
    <w:p w:rsidR="00C954BA" w:rsidRPr="009E0CAB" w:rsidRDefault="00C954BA" w:rsidP="00C954BA">
      <w:pPr>
        <w:pStyle w:val="a4"/>
        <w:jc w:val="both"/>
        <w:rPr>
          <w:rFonts w:ascii="Times New Roman" w:hAnsi="Times New Roman"/>
          <w:sz w:val="28"/>
          <w:szCs w:val="28"/>
        </w:rPr>
      </w:pPr>
      <w:r>
        <w:rPr>
          <w:rFonts w:ascii="Times New Roman" w:hAnsi="Times New Roman"/>
          <w:sz w:val="28"/>
          <w:szCs w:val="28"/>
        </w:rPr>
        <w:tab/>
      </w:r>
      <w:r w:rsidRPr="009E0CAB">
        <w:rPr>
          <w:rFonts w:ascii="Times New Roman" w:hAnsi="Times New Roman"/>
          <w:sz w:val="28"/>
          <w:szCs w:val="28"/>
        </w:rPr>
        <w:t>- воспитывать волевые качества, формирующие спортивный дух и характер;</w:t>
      </w:r>
    </w:p>
    <w:p w:rsidR="00C954BA" w:rsidRPr="009E0CAB" w:rsidRDefault="00C954BA" w:rsidP="00C954BA">
      <w:pPr>
        <w:pStyle w:val="a4"/>
        <w:jc w:val="both"/>
        <w:rPr>
          <w:rFonts w:ascii="Times New Roman" w:hAnsi="Times New Roman"/>
          <w:sz w:val="28"/>
          <w:szCs w:val="28"/>
        </w:rPr>
      </w:pPr>
      <w:r>
        <w:rPr>
          <w:rFonts w:ascii="Times New Roman" w:hAnsi="Times New Roman"/>
          <w:sz w:val="28"/>
          <w:szCs w:val="28"/>
        </w:rPr>
        <w:tab/>
      </w:r>
      <w:r w:rsidRPr="009E0CAB">
        <w:rPr>
          <w:rFonts w:ascii="Times New Roman" w:hAnsi="Times New Roman"/>
          <w:sz w:val="28"/>
          <w:szCs w:val="28"/>
        </w:rPr>
        <w:t>- воспитать привычку к самостоятельным занятиям избранным видом спорта в свободное время;</w:t>
      </w:r>
    </w:p>
    <w:p w:rsidR="00C954BA" w:rsidRPr="009E0CAB" w:rsidRDefault="00C954BA" w:rsidP="00C954BA">
      <w:pPr>
        <w:pStyle w:val="a4"/>
        <w:jc w:val="both"/>
        <w:rPr>
          <w:rFonts w:ascii="Times New Roman" w:hAnsi="Times New Roman"/>
          <w:sz w:val="28"/>
          <w:szCs w:val="28"/>
        </w:rPr>
      </w:pPr>
      <w:r>
        <w:rPr>
          <w:rFonts w:ascii="Times New Roman" w:hAnsi="Times New Roman"/>
          <w:sz w:val="28"/>
          <w:szCs w:val="28"/>
        </w:rPr>
        <w:tab/>
      </w:r>
      <w:r w:rsidRPr="009E0CAB">
        <w:rPr>
          <w:rFonts w:ascii="Times New Roman" w:hAnsi="Times New Roman"/>
          <w:sz w:val="28"/>
          <w:szCs w:val="28"/>
        </w:rPr>
        <w:t>- формировать потребность к ведению здорового образа жизни;</w:t>
      </w:r>
    </w:p>
    <w:p w:rsidR="00C954BA" w:rsidRDefault="00C954BA" w:rsidP="00C954BA">
      <w:pPr>
        <w:pStyle w:val="a4"/>
        <w:jc w:val="both"/>
        <w:rPr>
          <w:rFonts w:ascii="Times New Roman" w:hAnsi="Times New Roman"/>
          <w:sz w:val="28"/>
          <w:szCs w:val="28"/>
        </w:rPr>
      </w:pPr>
      <w:r>
        <w:rPr>
          <w:rFonts w:ascii="Times New Roman" w:hAnsi="Times New Roman"/>
          <w:sz w:val="28"/>
          <w:szCs w:val="28"/>
        </w:rPr>
        <w:tab/>
      </w:r>
      <w:r w:rsidRPr="009E0CAB">
        <w:rPr>
          <w:rFonts w:ascii="Times New Roman" w:hAnsi="Times New Roman"/>
          <w:sz w:val="28"/>
          <w:szCs w:val="28"/>
        </w:rPr>
        <w:t>- способствовать воспитанию социальных и гражданских качеств личности ребенка;</w:t>
      </w:r>
    </w:p>
    <w:p w:rsidR="00C954BA" w:rsidRDefault="00C954BA" w:rsidP="00C954BA">
      <w:pPr>
        <w:pStyle w:val="a4"/>
        <w:rPr>
          <w:rFonts w:ascii="Times New Roman" w:hAnsi="Times New Roman"/>
          <w:b/>
          <w:sz w:val="28"/>
          <w:szCs w:val="28"/>
        </w:rPr>
      </w:pPr>
    </w:p>
    <w:p w:rsidR="00C954BA" w:rsidRDefault="00C954BA" w:rsidP="00FD5387">
      <w:pPr>
        <w:pStyle w:val="a4"/>
        <w:numPr>
          <w:ilvl w:val="1"/>
          <w:numId w:val="9"/>
        </w:numPr>
        <w:rPr>
          <w:rFonts w:ascii="Times New Roman" w:hAnsi="Times New Roman"/>
          <w:b/>
          <w:sz w:val="28"/>
          <w:szCs w:val="28"/>
        </w:rPr>
      </w:pPr>
      <w:r>
        <w:rPr>
          <w:rFonts w:ascii="Times New Roman" w:hAnsi="Times New Roman"/>
          <w:b/>
          <w:sz w:val="28"/>
          <w:szCs w:val="28"/>
        </w:rPr>
        <w:t>СОДЕРЖАНИЕ ПРОГРАММЫ.</w:t>
      </w:r>
    </w:p>
    <w:p w:rsidR="00FD5387" w:rsidRPr="00D81063" w:rsidRDefault="00FD5387" w:rsidP="00FD5387">
      <w:pPr>
        <w:pStyle w:val="a4"/>
        <w:ind w:left="720"/>
        <w:rPr>
          <w:rFonts w:ascii="Times New Roman" w:hAnsi="Times New Roman"/>
          <w:b/>
          <w:sz w:val="28"/>
          <w:szCs w:val="28"/>
        </w:rPr>
      </w:pP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ab/>
      </w:r>
      <w:r w:rsidRPr="00A36DED">
        <w:rPr>
          <w:rFonts w:ascii="Times New Roman" w:hAnsi="Times New Roman"/>
          <w:b/>
          <w:sz w:val="28"/>
          <w:szCs w:val="28"/>
        </w:rPr>
        <w:t>Особенности содержания программы</w:t>
      </w:r>
      <w:r w:rsidRPr="00D81063">
        <w:rPr>
          <w:rFonts w:ascii="Times New Roman" w:hAnsi="Times New Roman"/>
          <w:sz w:val="28"/>
          <w:szCs w:val="28"/>
        </w:rPr>
        <w:t>:</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ab/>
        <w:t>Модифицированная образовательная программа содержит ряд отличительных особенностей:</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xml:space="preserve">-обучение по программе начинается с 7 до 18 </w:t>
      </w:r>
      <w:r w:rsidR="00E163CC">
        <w:rPr>
          <w:rFonts w:ascii="Times New Roman" w:hAnsi="Times New Roman"/>
          <w:sz w:val="28"/>
          <w:szCs w:val="28"/>
        </w:rPr>
        <w:t>лет</w:t>
      </w:r>
      <w:r w:rsidRPr="00D81063">
        <w:rPr>
          <w:rFonts w:ascii="Times New Roman" w:hAnsi="Times New Roman"/>
          <w:sz w:val="28"/>
          <w:szCs w:val="28"/>
        </w:rPr>
        <w:t>;</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-сокращена содержательная часть программы;</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-уменьшен объем материала содержательной части программы для детей всех возрастов спортивно-оздоровительных групп (СОГ);</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-изменено распределение количества часов по разделам программы в учебном плане;</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xml:space="preserve">-в связи с выше перечисленными изменениями, в программе снижен уровень требований к выполнению контрольных нормативов по общефизической и специальной подготовке. </w:t>
      </w:r>
    </w:p>
    <w:p w:rsidR="00C954BA" w:rsidRDefault="00C954BA" w:rsidP="00C954BA">
      <w:pPr>
        <w:pStyle w:val="a4"/>
        <w:jc w:val="both"/>
        <w:rPr>
          <w:rFonts w:ascii="Times New Roman" w:hAnsi="Times New Roman"/>
          <w:sz w:val="28"/>
          <w:szCs w:val="28"/>
        </w:rPr>
      </w:pPr>
      <w:r w:rsidRPr="00D81063">
        <w:rPr>
          <w:rFonts w:ascii="Times New Roman" w:hAnsi="Times New Roman"/>
          <w:sz w:val="28"/>
          <w:szCs w:val="28"/>
        </w:rPr>
        <w:tab/>
        <w:t>Общеобразовательная деятельность по программе осуществляется по следующим разделам:</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Теоретическая подготовка;</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Физическая подготовка;</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Техническая подготовка;</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Тактическая подготовка;</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lastRenderedPageBreak/>
        <w:t>Контрольные испытания.</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ab/>
        <w:t>По каждому практическому разделу программы учащиеся получают теоретические сведения, что отражено в учебном плане.</w:t>
      </w:r>
    </w:p>
    <w:p w:rsidR="00C954BA" w:rsidRPr="00D81063" w:rsidRDefault="00C954BA" w:rsidP="00C954BA">
      <w:pPr>
        <w:pStyle w:val="a4"/>
        <w:jc w:val="both"/>
        <w:rPr>
          <w:rFonts w:ascii="Times New Roman" w:hAnsi="Times New Roman"/>
          <w:b/>
          <w:sz w:val="28"/>
          <w:szCs w:val="28"/>
          <w:u w:val="single"/>
        </w:rPr>
      </w:pPr>
      <w:r w:rsidRPr="00B70B8C">
        <w:rPr>
          <w:rFonts w:ascii="Times New Roman" w:hAnsi="Times New Roman"/>
          <w:b/>
          <w:sz w:val="28"/>
          <w:szCs w:val="28"/>
        </w:rPr>
        <w:t>Каждый раздел программы включае</w:t>
      </w:r>
      <w:r w:rsidRPr="005244C6">
        <w:rPr>
          <w:rFonts w:ascii="Times New Roman" w:hAnsi="Times New Roman"/>
          <w:b/>
          <w:sz w:val="28"/>
          <w:szCs w:val="28"/>
        </w:rPr>
        <w:t>т:</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-характеристику и содержание разделов программы;</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-задачи обучения</w:t>
      </w:r>
      <w:r>
        <w:rPr>
          <w:rFonts w:ascii="Times New Roman" w:hAnsi="Times New Roman"/>
          <w:sz w:val="28"/>
          <w:szCs w:val="28"/>
        </w:rPr>
        <w:t>;</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-способы работы и методические  рекомендации;</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w:t>
      </w:r>
      <w:r>
        <w:rPr>
          <w:rFonts w:ascii="Times New Roman" w:hAnsi="Times New Roman"/>
          <w:sz w:val="28"/>
          <w:szCs w:val="28"/>
        </w:rPr>
        <w:t>ожидаемые результаты;</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-оценка результатов прописана в главе «Педагогический контроль»</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ab/>
      </w:r>
      <w:r w:rsidRPr="009A3C62">
        <w:rPr>
          <w:rFonts w:ascii="Times New Roman" w:hAnsi="Times New Roman"/>
          <w:b/>
          <w:sz w:val="28"/>
          <w:szCs w:val="28"/>
        </w:rPr>
        <w:t>Теоретическая подготовка</w:t>
      </w:r>
      <w:r w:rsidRPr="00D81063">
        <w:rPr>
          <w:rFonts w:ascii="Times New Roman" w:hAnsi="Times New Roman"/>
          <w:sz w:val="28"/>
          <w:szCs w:val="28"/>
        </w:rPr>
        <w:t>.</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ab/>
        <w:t>Теоретическая подготовка</w:t>
      </w:r>
      <w:r w:rsidR="00E163CC">
        <w:rPr>
          <w:rFonts w:ascii="Times New Roman" w:hAnsi="Times New Roman"/>
          <w:sz w:val="28"/>
          <w:szCs w:val="28"/>
        </w:rPr>
        <w:t xml:space="preserve"> </w:t>
      </w:r>
      <w:r w:rsidRPr="00D81063">
        <w:rPr>
          <w:rFonts w:ascii="Times New Roman" w:hAnsi="Times New Roman"/>
          <w:sz w:val="28"/>
          <w:szCs w:val="28"/>
        </w:rPr>
        <w:t>–</w:t>
      </w:r>
      <w:r>
        <w:rPr>
          <w:rFonts w:ascii="Times New Roman" w:hAnsi="Times New Roman"/>
          <w:sz w:val="28"/>
          <w:szCs w:val="28"/>
        </w:rPr>
        <w:t xml:space="preserve"> </w:t>
      </w:r>
      <w:r w:rsidRPr="00D81063">
        <w:rPr>
          <w:rFonts w:ascii="Times New Roman" w:hAnsi="Times New Roman"/>
          <w:sz w:val="28"/>
          <w:szCs w:val="28"/>
        </w:rPr>
        <w:t>обязательная часть общей подготовки баскетболистов. Она помогает вооружить занимающихся широким запасом сведений о системе спортивных занятий, закономерностях двигательной деятельности и содержании игры. Теоретическая подготовка повыша</w:t>
      </w:r>
      <w:r w:rsidR="005244C6">
        <w:rPr>
          <w:rFonts w:ascii="Times New Roman" w:hAnsi="Times New Roman"/>
          <w:sz w:val="28"/>
          <w:szCs w:val="28"/>
        </w:rPr>
        <w:t xml:space="preserve">ет сознательность и активность </w:t>
      </w:r>
      <w:r w:rsidRPr="00D81063">
        <w:rPr>
          <w:rFonts w:ascii="Times New Roman" w:hAnsi="Times New Roman"/>
          <w:sz w:val="28"/>
          <w:szCs w:val="28"/>
        </w:rPr>
        <w:t>занимающихся, они лучше усваивают практический материал, легче ориентируются в тех знаниях,</w:t>
      </w:r>
      <w:r w:rsidR="005244C6">
        <w:rPr>
          <w:rFonts w:ascii="Times New Roman" w:hAnsi="Times New Roman"/>
          <w:sz w:val="28"/>
          <w:szCs w:val="28"/>
        </w:rPr>
        <w:t xml:space="preserve"> которыми постоянно обогащаются</w:t>
      </w:r>
      <w:r w:rsidRPr="00D81063">
        <w:rPr>
          <w:rFonts w:ascii="Times New Roman" w:hAnsi="Times New Roman"/>
          <w:sz w:val="28"/>
          <w:szCs w:val="28"/>
        </w:rPr>
        <w:t xml:space="preserve"> в процессе занятий.</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ab/>
        <w:t xml:space="preserve">Изучение теоретического материала осуществляется в форме бесед, докладов, обзорных лекций, рефератов, продолжительностью 15-30 минут. </w:t>
      </w:r>
      <w:r w:rsidRPr="00D81063">
        <w:rPr>
          <w:rFonts w:ascii="Times New Roman" w:hAnsi="Times New Roman"/>
          <w:sz w:val="28"/>
          <w:szCs w:val="28"/>
        </w:rPr>
        <w:tab/>
        <w:t>Теоретические знания также приобретаются учащимися в ходе практических занятий.</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ab/>
        <w:t>Чтобы привить интерес к углублению теоретических знаний, целесообразно практиковать домашние задания с последующим опросом по материалам прочитанной специальной литературы. Желательно, чтобы у каждого занимающегося была своя спортивная библиотека.</w:t>
      </w:r>
    </w:p>
    <w:p w:rsidR="00C954BA" w:rsidRPr="009A3C62" w:rsidRDefault="00C954BA" w:rsidP="00C954BA">
      <w:pPr>
        <w:pStyle w:val="a4"/>
        <w:jc w:val="both"/>
        <w:rPr>
          <w:rFonts w:ascii="Times New Roman" w:hAnsi="Times New Roman"/>
          <w:b/>
          <w:sz w:val="28"/>
          <w:szCs w:val="28"/>
        </w:rPr>
      </w:pPr>
      <w:r w:rsidRPr="00D81063">
        <w:rPr>
          <w:rFonts w:ascii="Times New Roman" w:hAnsi="Times New Roman"/>
          <w:sz w:val="28"/>
          <w:szCs w:val="28"/>
        </w:rPr>
        <w:tab/>
      </w:r>
      <w:r w:rsidR="005244C6">
        <w:rPr>
          <w:rFonts w:ascii="Times New Roman" w:hAnsi="Times New Roman"/>
          <w:b/>
          <w:sz w:val="28"/>
          <w:szCs w:val="28"/>
        </w:rPr>
        <w:t>Темы теоретической подготовки</w:t>
      </w:r>
    </w:p>
    <w:p w:rsidR="00C954BA" w:rsidRPr="00A36DED" w:rsidRDefault="00C954BA" w:rsidP="00C954BA">
      <w:pPr>
        <w:pStyle w:val="a4"/>
        <w:jc w:val="both"/>
        <w:rPr>
          <w:rFonts w:ascii="Times New Roman" w:hAnsi="Times New Roman"/>
          <w:b/>
          <w:sz w:val="28"/>
          <w:szCs w:val="28"/>
        </w:rPr>
      </w:pPr>
      <w:r w:rsidRPr="00A36DED">
        <w:rPr>
          <w:rFonts w:ascii="Times New Roman" w:hAnsi="Times New Roman"/>
          <w:b/>
          <w:sz w:val="28"/>
          <w:szCs w:val="28"/>
        </w:rPr>
        <w:t>1. Физич</w:t>
      </w:r>
      <w:r w:rsidR="005244C6">
        <w:rPr>
          <w:rFonts w:ascii="Times New Roman" w:hAnsi="Times New Roman"/>
          <w:b/>
          <w:sz w:val="28"/>
          <w:szCs w:val="28"/>
        </w:rPr>
        <w:t>еская культура и спорт в России</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ab/>
        <w:t>Понятие «физическая культура». Физическая культура как составная часть общей культуры. Значение ее для укрепления здоровья, физического развития. Роль физической культуры в воспитании. Основные сведения о спортивной квалификации.</w:t>
      </w:r>
    </w:p>
    <w:p w:rsidR="00C954BA" w:rsidRPr="00D81063" w:rsidRDefault="005244C6" w:rsidP="00C954BA">
      <w:pPr>
        <w:pStyle w:val="a4"/>
        <w:jc w:val="both"/>
        <w:rPr>
          <w:rFonts w:ascii="Times New Roman" w:hAnsi="Times New Roman"/>
          <w:sz w:val="28"/>
          <w:szCs w:val="28"/>
        </w:rPr>
      </w:pPr>
      <w:r>
        <w:rPr>
          <w:rFonts w:ascii="Times New Roman" w:hAnsi="Times New Roman"/>
          <w:sz w:val="28"/>
          <w:szCs w:val="28"/>
        </w:rPr>
        <w:tab/>
      </w:r>
      <w:r w:rsidR="00C954BA" w:rsidRPr="00D81063">
        <w:rPr>
          <w:rFonts w:ascii="Times New Roman" w:hAnsi="Times New Roman"/>
          <w:sz w:val="28"/>
          <w:szCs w:val="28"/>
        </w:rPr>
        <w:t>Спортивные разряды и звания. Порядок присвоения спортивны</w:t>
      </w:r>
      <w:r>
        <w:rPr>
          <w:rFonts w:ascii="Times New Roman" w:hAnsi="Times New Roman"/>
          <w:sz w:val="28"/>
          <w:szCs w:val="28"/>
        </w:rPr>
        <w:t xml:space="preserve">х разрядов и званий. Юношеские </w:t>
      </w:r>
      <w:r w:rsidR="00C954BA" w:rsidRPr="00D81063">
        <w:rPr>
          <w:rFonts w:ascii="Times New Roman" w:hAnsi="Times New Roman"/>
          <w:sz w:val="28"/>
          <w:szCs w:val="28"/>
        </w:rPr>
        <w:t>разряды по баскетболу.</w:t>
      </w:r>
    </w:p>
    <w:p w:rsidR="00C954BA" w:rsidRPr="00A36DED" w:rsidRDefault="00C954BA" w:rsidP="00C954BA">
      <w:pPr>
        <w:pStyle w:val="a4"/>
        <w:jc w:val="both"/>
        <w:rPr>
          <w:rFonts w:ascii="Times New Roman" w:hAnsi="Times New Roman"/>
          <w:b/>
          <w:sz w:val="28"/>
          <w:szCs w:val="28"/>
        </w:rPr>
      </w:pPr>
      <w:r w:rsidRPr="00A36DED">
        <w:rPr>
          <w:rFonts w:ascii="Times New Roman" w:hAnsi="Times New Roman"/>
          <w:b/>
          <w:sz w:val="28"/>
          <w:szCs w:val="28"/>
        </w:rPr>
        <w:t>2.</w:t>
      </w:r>
      <w:r w:rsidR="005244C6">
        <w:rPr>
          <w:rFonts w:ascii="Times New Roman" w:hAnsi="Times New Roman"/>
          <w:b/>
          <w:sz w:val="28"/>
          <w:szCs w:val="28"/>
        </w:rPr>
        <w:t xml:space="preserve"> </w:t>
      </w:r>
      <w:r w:rsidRPr="00A36DED">
        <w:rPr>
          <w:rFonts w:ascii="Times New Roman" w:hAnsi="Times New Roman"/>
          <w:b/>
          <w:sz w:val="28"/>
          <w:szCs w:val="28"/>
        </w:rPr>
        <w:t>Обзор развития вида спорта.</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История развития баскетбола в мире и в нашей стране. Развитие вида</w:t>
      </w:r>
      <w:r w:rsidR="005244C6">
        <w:rPr>
          <w:rFonts w:ascii="Times New Roman" w:hAnsi="Times New Roman"/>
          <w:sz w:val="28"/>
          <w:szCs w:val="28"/>
        </w:rPr>
        <w:t xml:space="preserve"> </w:t>
      </w:r>
      <w:r w:rsidRPr="00D81063">
        <w:rPr>
          <w:rFonts w:ascii="Times New Roman" w:hAnsi="Times New Roman"/>
          <w:sz w:val="28"/>
          <w:szCs w:val="28"/>
        </w:rPr>
        <w:t>спорта в крае, городе, районе.</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ab/>
        <w:t>Лучшие достижения баскетболистов на международной арене. Количество занимающихся в России и в мире. Спортивные сооружения для занятий баскетболом и их состояние.</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ab/>
        <w:t>Достижение баскетболистов России на мировой арене. Итоги и анализ выступления сборных национальных, молодежных и юниорских команд баскетболистов на соревнованиях.</w:t>
      </w:r>
    </w:p>
    <w:p w:rsidR="00C954BA" w:rsidRPr="00A36DED" w:rsidRDefault="00C954BA" w:rsidP="00C954BA">
      <w:pPr>
        <w:pStyle w:val="a4"/>
        <w:jc w:val="both"/>
        <w:rPr>
          <w:rFonts w:ascii="Times New Roman" w:hAnsi="Times New Roman"/>
          <w:b/>
          <w:sz w:val="28"/>
          <w:szCs w:val="28"/>
        </w:rPr>
      </w:pPr>
      <w:r w:rsidRPr="00A36DED">
        <w:rPr>
          <w:rFonts w:ascii="Times New Roman" w:hAnsi="Times New Roman"/>
          <w:b/>
          <w:sz w:val="28"/>
          <w:szCs w:val="28"/>
        </w:rPr>
        <w:t>3. Анатомия и физиология человека</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lastRenderedPageBreak/>
        <w:tab/>
      </w:r>
      <w:r w:rsidRPr="00D81063">
        <w:rPr>
          <w:rFonts w:ascii="Times New Roman" w:hAnsi="Times New Roman"/>
          <w:sz w:val="28"/>
          <w:szCs w:val="28"/>
        </w:rPr>
        <w:t>Понятие об анатомическом строении тела человека (костная система, связочный аппарат, мышцы). Общее понятие о системах кровообращения, дыхания, пищеварения, выделения.</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Общие представления об основных системах энергообеспечения человека. Дыхание. Значение дыхания для жизнедеятельности организма. Жизненная емкость легких. Потребление кислорода.</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Функции пищеварительного аппарата. Особен</w:t>
      </w:r>
      <w:r w:rsidR="005244C6">
        <w:rPr>
          <w:rFonts w:ascii="Times New Roman" w:hAnsi="Times New Roman"/>
          <w:sz w:val="28"/>
          <w:szCs w:val="28"/>
        </w:rPr>
        <w:t xml:space="preserve">ности пищеварения при мышечной </w:t>
      </w:r>
      <w:r w:rsidRPr="00D81063">
        <w:rPr>
          <w:rFonts w:ascii="Times New Roman" w:hAnsi="Times New Roman"/>
          <w:sz w:val="28"/>
          <w:szCs w:val="28"/>
        </w:rPr>
        <w:t>работе. Понятие о рациональном питании и общем расходе энергии.</w:t>
      </w:r>
    </w:p>
    <w:p w:rsidR="00C954BA" w:rsidRPr="00A36DED" w:rsidRDefault="00C954BA" w:rsidP="00C954BA">
      <w:pPr>
        <w:pStyle w:val="a4"/>
        <w:jc w:val="both"/>
        <w:rPr>
          <w:rFonts w:ascii="Times New Roman" w:hAnsi="Times New Roman"/>
          <w:b/>
          <w:sz w:val="28"/>
          <w:szCs w:val="28"/>
        </w:rPr>
      </w:pPr>
      <w:r w:rsidRPr="00A36DED">
        <w:rPr>
          <w:rFonts w:ascii="Times New Roman" w:hAnsi="Times New Roman"/>
          <w:b/>
          <w:sz w:val="28"/>
          <w:szCs w:val="28"/>
        </w:rPr>
        <w:t>4. Гигиенические требования к занимающимся спортом.</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Понятия о гигиене и санитарии. Гигиенические требования к спортивной одежде и обуви. Значение сна, утренней гимнастики в режиме юного спортсмена.</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Гигиенические требования к питанию спортсменов. Значение витаминов и минеральных солей, их нормы. Режим питания, регулировка веса.</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ab/>
        <w:t>Гигиеническое значение кожи. Правильный режим для спортсмена. Рациональное чередование различных видов деятельности. Вредные привычки – профилактика вредных привычек.</w:t>
      </w:r>
    </w:p>
    <w:p w:rsidR="00C954BA" w:rsidRPr="00A36DED" w:rsidRDefault="00C954BA" w:rsidP="00C954BA">
      <w:pPr>
        <w:pStyle w:val="a4"/>
        <w:jc w:val="both"/>
        <w:rPr>
          <w:rFonts w:ascii="Times New Roman" w:hAnsi="Times New Roman"/>
          <w:b/>
          <w:sz w:val="28"/>
          <w:szCs w:val="28"/>
        </w:rPr>
      </w:pPr>
      <w:r w:rsidRPr="00A36DED">
        <w:rPr>
          <w:rFonts w:ascii="Times New Roman" w:hAnsi="Times New Roman"/>
          <w:b/>
          <w:sz w:val="28"/>
          <w:szCs w:val="28"/>
        </w:rPr>
        <w:t>5. Правила игры</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xml:space="preserve"> Костюм игроков. Состав команды. Основные правила игры в баскетбол. Права и  обязанности игроков.</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 xml:space="preserve"> </w:t>
      </w:r>
      <w:r w:rsidRPr="00D81063">
        <w:rPr>
          <w:rFonts w:ascii="Times New Roman" w:hAnsi="Times New Roman"/>
          <w:sz w:val="28"/>
          <w:szCs w:val="28"/>
        </w:rPr>
        <w:tab/>
        <w:t>Спорный мяч и спорный бросок. Штрафной бросок. Роль капитана команды, его права и обязанности.</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xml:space="preserve"> Обязанности судей. Способы судейства. Замечания, предупреждения и удаления игроков с поля. Роль судьи как воспитателя.</w:t>
      </w:r>
    </w:p>
    <w:p w:rsidR="00C954BA" w:rsidRPr="00A36DED" w:rsidRDefault="00C954BA" w:rsidP="00C954BA">
      <w:pPr>
        <w:pStyle w:val="a4"/>
        <w:jc w:val="both"/>
        <w:rPr>
          <w:rFonts w:ascii="Times New Roman" w:hAnsi="Times New Roman"/>
          <w:b/>
          <w:sz w:val="28"/>
          <w:szCs w:val="28"/>
        </w:rPr>
      </w:pPr>
      <w:r w:rsidRPr="00A36DED">
        <w:rPr>
          <w:rFonts w:ascii="Times New Roman" w:hAnsi="Times New Roman"/>
          <w:b/>
          <w:sz w:val="28"/>
          <w:szCs w:val="28"/>
        </w:rPr>
        <w:t>6. Оборудование и инвентарь.</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Размеры площадки, баскетбольного оборудования.</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 xml:space="preserve"> </w:t>
      </w:r>
      <w:r w:rsidRPr="00D81063">
        <w:rPr>
          <w:rFonts w:ascii="Times New Roman" w:hAnsi="Times New Roman"/>
          <w:sz w:val="28"/>
          <w:szCs w:val="28"/>
        </w:rPr>
        <w:tab/>
        <w:t>Разметка площадки. Площадка на открытом воздухе. Баскетбольный инвентарь, его хранение.</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 xml:space="preserve"> </w:t>
      </w:r>
      <w:r w:rsidRPr="00D81063">
        <w:rPr>
          <w:rFonts w:ascii="Times New Roman" w:hAnsi="Times New Roman"/>
          <w:sz w:val="28"/>
          <w:szCs w:val="28"/>
        </w:rPr>
        <w:tab/>
        <w:t>Спортивная форма. Специальный инвентарь.</w:t>
      </w:r>
    </w:p>
    <w:p w:rsidR="00C954BA" w:rsidRPr="00D81063" w:rsidRDefault="00C954BA" w:rsidP="00C954BA">
      <w:pPr>
        <w:pStyle w:val="a4"/>
        <w:jc w:val="both"/>
        <w:rPr>
          <w:rFonts w:ascii="Times New Roman" w:hAnsi="Times New Roman"/>
          <w:b/>
          <w:sz w:val="28"/>
          <w:szCs w:val="28"/>
        </w:rPr>
      </w:pPr>
      <w:r>
        <w:rPr>
          <w:rFonts w:ascii="Times New Roman" w:hAnsi="Times New Roman"/>
          <w:b/>
          <w:sz w:val="28"/>
          <w:szCs w:val="28"/>
        </w:rPr>
        <w:tab/>
      </w:r>
      <w:r w:rsidRPr="00D81063">
        <w:rPr>
          <w:rFonts w:ascii="Times New Roman" w:hAnsi="Times New Roman"/>
          <w:b/>
          <w:sz w:val="28"/>
          <w:szCs w:val="28"/>
        </w:rPr>
        <w:t>Общая физическая подготовка</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xml:space="preserve">Общая физическая подготовка баскетболистов основана на применении разнообразных средств, направленных на развитие быстроты, силы, выносливости, ловкости, гибкости. Общая физическая подготовка предусматривает гармоничное развитие тела подростков, укрепление опорно-двигательного аппарата. Совершенствование функций внутренних органов и систем, улучшение координации движений и общее повышение уровня развития двигательных качеств. В качестве основных средств, здесь применяются упражнения из различных видов спорта, оказывающие общее воздействие на организм занимающихся. </w:t>
      </w:r>
      <w:proofErr w:type="gramStart"/>
      <w:r w:rsidRPr="00D81063">
        <w:rPr>
          <w:rFonts w:ascii="Times New Roman" w:hAnsi="Times New Roman"/>
          <w:sz w:val="28"/>
          <w:szCs w:val="28"/>
        </w:rPr>
        <w:t>К ним относятся общеразвивающие, гимнастические, акробатичес</w:t>
      </w:r>
      <w:r>
        <w:rPr>
          <w:rFonts w:ascii="Times New Roman" w:hAnsi="Times New Roman"/>
          <w:sz w:val="28"/>
          <w:szCs w:val="28"/>
        </w:rPr>
        <w:t xml:space="preserve">кие упражнения, </w:t>
      </w:r>
      <w:r w:rsidRPr="00D81063">
        <w:rPr>
          <w:rFonts w:ascii="Times New Roman" w:hAnsi="Times New Roman"/>
          <w:sz w:val="28"/>
          <w:szCs w:val="28"/>
        </w:rPr>
        <w:t xml:space="preserve">футбол, ручной мяч, плавание, легкая атлетика и др., а так же целенаправленные упражнения для развития </w:t>
      </w:r>
      <w:r w:rsidRPr="00D81063">
        <w:rPr>
          <w:rFonts w:ascii="Times New Roman" w:hAnsi="Times New Roman"/>
          <w:sz w:val="28"/>
          <w:szCs w:val="28"/>
        </w:rPr>
        <w:lastRenderedPageBreak/>
        <w:t xml:space="preserve">основных физических качеств (силы, ловкости, быстроты, выносливости, гибкости). </w:t>
      </w:r>
      <w:proofErr w:type="gramEnd"/>
    </w:p>
    <w:p w:rsidR="00C954BA" w:rsidRPr="009A3C62" w:rsidRDefault="00C954BA" w:rsidP="00C954BA">
      <w:pPr>
        <w:pStyle w:val="a4"/>
        <w:jc w:val="both"/>
        <w:rPr>
          <w:rFonts w:ascii="Times New Roman" w:hAnsi="Times New Roman"/>
          <w:b/>
          <w:sz w:val="28"/>
          <w:szCs w:val="28"/>
        </w:rPr>
      </w:pPr>
      <w:r w:rsidRPr="009A3C62">
        <w:rPr>
          <w:rFonts w:ascii="Times New Roman" w:hAnsi="Times New Roman"/>
          <w:b/>
          <w:sz w:val="28"/>
          <w:szCs w:val="28"/>
        </w:rPr>
        <w:t>Темы теоретической подготовки раздела ОФП</w:t>
      </w:r>
    </w:p>
    <w:p w:rsidR="00C954BA" w:rsidRPr="00A36DED" w:rsidRDefault="00C954BA" w:rsidP="00C954BA">
      <w:pPr>
        <w:pStyle w:val="a4"/>
        <w:jc w:val="both"/>
        <w:rPr>
          <w:rFonts w:ascii="Times New Roman" w:hAnsi="Times New Roman"/>
          <w:b/>
          <w:sz w:val="28"/>
          <w:szCs w:val="28"/>
        </w:rPr>
      </w:pPr>
      <w:r>
        <w:rPr>
          <w:rFonts w:ascii="Times New Roman" w:hAnsi="Times New Roman"/>
          <w:i/>
          <w:sz w:val="28"/>
          <w:szCs w:val="28"/>
        </w:rPr>
        <w:tab/>
      </w:r>
      <w:r w:rsidRPr="00A36DED">
        <w:rPr>
          <w:rFonts w:ascii="Times New Roman" w:hAnsi="Times New Roman"/>
          <w:b/>
          <w:sz w:val="28"/>
          <w:szCs w:val="28"/>
        </w:rPr>
        <w:t>Быстрота:</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1.Что такое быстрота? Характеристика качества.</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2.Воспитание и проявление быстроты.</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3.Значение быстроты в игровой деятельности баскетболиста.</w:t>
      </w:r>
    </w:p>
    <w:p w:rsidR="00C954BA" w:rsidRPr="00A36DED" w:rsidRDefault="00C954BA" w:rsidP="00C954BA">
      <w:pPr>
        <w:pStyle w:val="a4"/>
        <w:jc w:val="both"/>
        <w:rPr>
          <w:rFonts w:ascii="Times New Roman" w:hAnsi="Times New Roman"/>
          <w:b/>
          <w:sz w:val="28"/>
          <w:szCs w:val="28"/>
        </w:rPr>
      </w:pPr>
      <w:r>
        <w:rPr>
          <w:rFonts w:ascii="Times New Roman" w:hAnsi="Times New Roman"/>
          <w:i/>
          <w:sz w:val="28"/>
          <w:szCs w:val="28"/>
        </w:rPr>
        <w:tab/>
      </w:r>
      <w:r w:rsidRPr="00A36DED">
        <w:rPr>
          <w:rFonts w:ascii="Times New Roman" w:hAnsi="Times New Roman"/>
          <w:b/>
          <w:sz w:val="28"/>
          <w:szCs w:val="28"/>
        </w:rPr>
        <w:t>Сила:</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1.Что такое сила? Характеристика качества.</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2.Способы развития силы.</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3.Силовая подготовка баскетболиста, ее значение.</w:t>
      </w:r>
    </w:p>
    <w:p w:rsidR="00C954BA" w:rsidRPr="00A36DED" w:rsidRDefault="00C954BA" w:rsidP="00C954BA">
      <w:pPr>
        <w:pStyle w:val="a4"/>
        <w:jc w:val="both"/>
        <w:rPr>
          <w:rFonts w:ascii="Times New Roman" w:hAnsi="Times New Roman"/>
          <w:b/>
          <w:sz w:val="28"/>
          <w:szCs w:val="28"/>
        </w:rPr>
      </w:pPr>
      <w:r>
        <w:rPr>
          <w:rFonts w:ascii="Times New Roman" w:hAnsi="Times New Roman"/>
          <w:i/>
          <w:sz w:val="28"/>
          <w:szCs w:val="28"/>
        </w:rPr>
        <w:tab/>
      </w:r>
      <w:r w:rsidRPr="00A36DED">
        <w:rPr>
          <w:rFonts w:ascii="Times New Roman" w:hAnsi="Times New Roman"/>
          <w:b/>
          <w:sz w:val="28"/>
          <w:szCs w:val="28"/>
        </w:rPr>
        <w:t>Выносливость:</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1.Что такое выносливость? Характеристика качества.</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2.Способы развития выносливости.</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3.Значение выносливости в игровой деятельности баскетболиста.</w:t>
      </w:r>
    </w:p>
    <w:p w:rsidR="00C954BA" w:rsidRPr="00A36DED" w:rsidRDefault="00C954BA" w:rsidP="00C954BA">
      <w:pPr>
        <w:pStyle w:val="a4"/>
        <w:jc w:val="both"/>
        <w:rPr>
          <w:rFonts w:ascii="Times New Roman" w:hAnsi="Times New Roman"/>
          <w:b/>
          <w:sz w:val="28"/>
          <w:szCs w:val="28"/>
        </w:rPr>
      </w:pPr>
      <w:r>
        <w:rPr>
          <w:rFonts w:ascii="Times New Roman" w:hAnsi="Times New Roman"/>
          <w:i/>
          <w:sz w:val="28"/>
          <w:szCs w:val="28"/>
        </w:rPr>
        <w:tab/>
      </w:r>
      <w:r w:rsidRPr="00A36DED">
        <w:rPr>
          <w:rFonts w:ascii="Times New Roman" w:hAnsi="Times New Roman"/>
          <w:b/>
          <w:sz w:val="28"/>
          <w:szCs w:val="28"/>
        </w:rPr>
        <w:t>Гибкость:</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1.Что такое гибкость?</w:t>
      </w:r>
      <w:r>
        <w:rPr>
          <w:rFonts w:ascii="Times New Roman" w:hAnsi="Times New Roman"/>
          <w:sz w:val="28"/>
          <w:szCs w:val="28"/>
        </w:rPr>
        <w:t xml:space="preserve"> </w:t>
      </w:r>
      <w:r w:rsidRPr="00D81063">
        <w:rPr>
          <w:rFonts w:ascii="Times New Roman" w:hAnsi="Times New Roman"/>
          <w:sz w:val="28"/>
          <w:szCs w:val="28"/>
        </w:rPr>
        <w:t>Характеристика качества.</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2.Способы развития гибкости.</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3.Значение гибкости для успешной игры в баскетбол.</w:t>
      </w:r>
    </w:p>
    <w:p w:rsidR="00C954BA" w:rsidRPr="00A36DED" w:rsidRDefault="00C954BA" w:rsidP="00C954BA">
      <w:pPr>
        <w:pStyle w:val="a4"/>
        <w:jc w:val="both"/>
        <w:rPr>
          <w:rFonts w:ascii="Times New Roman" w:hAnsi="Times New Roman"/>
          <w:b/>
          <w:sz w:val="28"/>
          <w:szCs w:val="28"/>
        </w:rPr>
      </w:pPr>
      <w:r>
        <w:rPr>
          <w:rFonts w:ascii="Times New Roman" w:hAnsi="Times New Roman"/>
          <w:i/>
          <w:sz w:val="28"/>
          <w:szCs w:val="28"/>
        </w:rPr>
        <w:tab/>
      </w:r>
      <w:r w:rsidRPr="00A36DED">
        <w:rPr>
          <w:rFonts w:ascii="Times New Roman" w:hAnsi="Times New Roman"/>
          <w:b/>
          <w:sz w:val="28"/>
          <w:szCs w:val="28"/>
        </w:rPr>
        <w:t>Ловкость:</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1.Что такое ловкость?</w:t>
      </w:r>
      <w:r>
        <w:rPr>
          <w:rFonts w:ascii="Times New Roman" w:hAnsi="Times New Roman"/>
          <w:sz w:val="28"/>
          <w:szCs w:val="28"/>
        </w:rPr>
        <w:t xml:space="preserve"> </w:t>
      </w:r>
      <w:r w:rsidRPr="00D81063">
        <w:rPr>
          <w:rFonts w:ascii="Times New Roman" w:hAnsi="Times New Roman"/>
          <w:sz w:val="28"/>
          <w:szCs w:val="28"/>
        </w:rPr>
        <w:t>Характеристика качества.</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2.Ловкость, как сложное комплексное качество. Измерители ловкости.</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3.Значение ловкости для успешной игры в баскетбол.</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Средства физической подготовки</w:t>
      </w:r>
    </w:p>
    <w:p w:rsidR="00C954BA" w:rsidRPr="00D81063" w:rsidRDefault="00C954BA" w:rsidP="00C954BA">
      <w:pPr>
        <w:pStyle w:val="a4"/>
        <w:jc w:val="both"/>
        <w:rPr>
          <w:rFonts w:ascii="Times New Roman" w:hAnsi="Times New Roman"/>
          <w:sz w:val="28"/>
          <w:szCs w:val="28"/>
        </w:rPr>
      </w:pPr>
      <w:proofErr w:type="spellStart"/>
      <w:r w:rsidRPr="00D81063">
        <w:rPr>
          <w:rFonts w:ascii="Times New Roman" w:hAnsi="Times New Roman"/>
          <w:sz w:val="28"/>
          <w:szCs w:val="28"/>
        </w:rPr>
        <w:t>Общеподготовительные</w:t>
      </w:r>
      <w:proofErr w:type="spellEnd"/>
      <w:r w:rsidRPr="00D81063">
        <w:rPr>
          <w:rFonts w:ascii="Times New Roman" w:hAnsi="Times New Roman"/>
          <w:sz w:val="28"/>
          <w:szCs w:val="28"/>
        </w:rPr>
        <w:t xml:space="preserve"> упражнения</w:t>
      </w:r>
    </w:p>
    <w:p w:rsidR="00C954BA" w:rsidRPr="00A36DED" w:rsidRDefault="00C954BA" w:rsidP="00C954BA">
      <w:pPr>
        <w:pStyle w:val="a4"/>
        <w:jc w:val="both"/>
        <w:rPr>
          <w:rFonts w:ascii="Times New Roman" w:hAnsi="Times New Roman"/>
          <w:b/>
          <w:sz w:val="28"/>
          <w:szCs w:val="28"/>
        </w:rPr>
      </w:pPr>
      <w:r>
        <w:rPr>
          <w:rFonts w:ascii="Times New Roman" w:hAnsi="Times New Roman"/>
          <w:i/>
          <w:sz w:val="28"/>
          <w:szCs w:val="28"/>
        </w:rPr>
        <w:tab/>
      </w:r>
      <w:r w:rsidRPr="00A36DED">
        <w:rPr>
          <w:rFonts w:ascii="Times New Roman" w:hAnsi="Times New Roman"/>
          <w:b/>
          <w:sz w:val="28"/>
          <w:szCs w:val="28"/>
        </w:rPr>
        <w:t>Строевые упражнения.</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-шеренга, колонна, фланг, интервал, дистанция.</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-перестроение: в одну, две шеренги, в колонну по одному, по два.</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-сомкнутый и разомкнутый строй. Виды размыкания.</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-построение, выравнивание строя, расчет по строю, повороты на месте.</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-переход на ходьбу и бег, на шаг. Остановка.</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-изменение скорости движения строя.</w:t>
      </w:r>
    </w:p>
    <w:p w:rsidR="00C954BA" w:rsidRPr="00A36DED" w:rsidRDefault="00C954BA" w:rsidP="00C954BA">
      <w:pPr>
        <w:pStyle w:val="a4"/>
        <w:jc w:val="both"/>
        <w:rPr>
          <w:rFonts w:ascii="Times New Roman" w:hAnsi="Times New Roman"/>
          <w:b/>
          <w:sz w:val="28"/>
          <w:szCs w:val="28"/>
        </w:rPr>
      </w:pPr>
      <w:r>
        <w:rPr>
          <w:rFonts w:ascii="Times New Roman" w:hAnsi="Times New Roman"/>
          <w:i/>
          <w:sz w:val="28"/>
          <w:szCs w:val="28"/>
        </w:rPr>
        <w:tab/>
      </w:r>
      <w:r w:rsidRPr="00A36DED">
        <w:rPr>
          <w:rFonts w:ascii="Times New Roman" w:hAnsi="Times New Roman"/>
          <w:b/>
          <w:sz w:val="28"/>
          <w:szCs w:val="28"/>
        </w:rPr>
        <w:t>Упражнения для рук и плечевого пояса.</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 xml:space="preserve">Из различных исходных положений (в основной стойке, на коленях, </w:t>
      </w:r>
      <w:r w:rsidR="00074BD6">
        <w:rPr>
          <w:rFonts w:ascii="Times New Roman" w:hAnsi="Times New Roman"/>
          <w:sz w:val="28"/>
          <w:szCs w:val="28"/>
        </w:rPr>
        <w:t>сидя, лежа):</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-сгибание и разгибание рук;</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-вращение, махи;</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-отведение и приведение;</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-рыки одновременно обеими руками и разновременно, во время ходьбы и бега.</w:t>
      </w:r>
    </w:p>
    <w:p w:rsidR="00C954BA" w:rsidRPr="00A36DED" w:rsidRDefault="00C954BA" w:rsidP="00C954BA">
      <w:pPr>
        <w:pStyle w:val="a4"/>
        <w:jc w:val="both"/>
        <w:rPr>
          <w:rFonts w:ascii="Times New Roman" w:hAnsi="Times New Roman"/>
          <w:b/>
          <w:sz w:val="28"/>
          <w:szCs w:val="28"/>
        </w:rPr>
      </w:pPr>
      <w:r>
        <w:rPr>
          <w:rFonts w:ascii="Times New Roman" w:hAnsi="Times New Roman"/>
          <w:i/>
          <w:sz w:val="28"/>
          <w:szCs w:val="28"/>
        </w:rPr>
        <w:tab/>
      </w:r>
      <w:r w:rsidRPr="00A36DED">
        <w:rPr>
          <w:rFonts w:ascii="Times New Roman" w:hAnsi="Times New Roman"/>
          <w:b/>
          <w:sz w:val="28"/>
          <w:szCs w:val="28"/>
        </w:rPr>
        <w:t>Упражнения для ног.</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-поднимание на носки;</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-сгибание ног в тазобедренных суставах;</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-приседания;</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lastRenderedPageBreak/>
        <w:tab/>
      </w:r>
      <w:r w:rsidRPr="00D81063">
        <w:rPr>
          <w:rFonts w:ascii="Times New Roman" w:hAnsi="Times New Roman"/>
          <w:sz w:val="28"/>
          <w:szCs w:val="28"/>
        </w:rPr>
        <w:t>-отведения;</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-приведения и махи ногой в переднем, заднем и боковом направлениях;</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-выпады, пружинистые покачивания в выпаде;</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-подскоки из различных исходных положений ног (вместе, на ширине плеч, одна впереди другой и т.п.)</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-сгибание ни разгибание ног в смешанных висах и упорах;</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-прыжки.</w:t>
      </w:r>
    </w:p>
    <w:p w:rsidR="00C954BA" w:rsidRPr="00D81063" w:rsidRDefault="00C954BA" w:rsidP="00C954BA">
      <w:pPr>
        <w:pStyle w:val="a4"/>
        <w:jc w:val="both"/>
        <w:rPr>
          <w:rFonts w:ascii="Times New Roman" w:hAnsi="Times New Roman"/>
          <w:i/>
          <w:sz w:val="28"/>
          <w:szCs w:val="28"/>
        </w:rPr>
      </w:pPr>
      <w:r>
        <w:rPr>
          <w:rFonts w:ascii="Times New Roman" w:hAnsi="Times New Roman"/>
          <w:i/>
          <w:sz w:val="28"/>
          <w:szCs w:val="28"/>
        </w:rPr>
        <w:tab/>
      </w:r>
      <w:r w:rsidRPr="00A36DED">
        <w:rPr>
          <w:rFonts w:ascii="Times New Roman" w:hAnsi="Times New Roman"/>
          <w:b/>
          <w:sz w:val="28"/>
          <w:szCs w:val="28"/>
        </w:rPr>
        <w:t>Упражнения для шеи и туловища</w:t>
      </w:r>
      <w:r w:rsidRPr="00D81063">
        <w:rPr>
          <w:rFonts w:ascii="Times New Roman" w:hAnsi="Times New Roman"/>
          <w:i/>
          <w:sz w:val="28"/>
          <w:szCs w:val="28"/>
        </w:rPr>
        <w:t>.</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-наклоны, вращения, повороты головы;</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-наклоны туловища, круговые вращения туловищем, повороты туловища;</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-поднимание прямых и согнутых ног в положении сидя;</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-из положения лежа на спине переход в положение сидя;</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-смешанные упоры в положении лицом и спиной вниз;</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-угол из исходного положения лежа, сидя и в положении виса;</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-различные сочетания этих движений.</w:t>
      </w:r>
    </w:p>
    <w:p w:rsidR="00C954BA" w:rsidRPr="00A36DED" w:rsidRDefault="00C954BA" w:rsidP="00C954BA">
      <w:pPr>
        <w:pStyle w:val="a4"/>
        <w:jc w:val="both"/>
        <w:rPr>
          <w:rFonts w:ascii="Times New Roman" w:hAnsi="Times New Roman"/>
          <w:b/>
          <w:sz w:val="28"/>
          <w:szCs w:val="28"/>
        </w:rPr>
      </w:pPr>
      <w:r>
        <w:rPr>
          <w:rFonts w:ascii="Times New Roman" w:hAnsi="Times New Roman"/>
          <w:i/>
          <w:sz w:val="28"/>
          <w:szCs w:val="28"/>
        </w:rPr>
        <w:tab/>
      </w:r>
      <w:r w:rsidRPr="00A36DED">
        <w:rPr>
          <w:rFonts w:ascii="Times New Roman" w:hAnsi="Times New Roman"/>
          <w:b/>
          <w:sz w:val="28"/>
          <w:szCs w:val="28"/>
        </w:rPr>
        <w:t>Упражнения для развития всех групп мышц.</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Могут выполняться с короткой и длинной скакалкой, гантелями, набивными мячами, мешочками с песком, резиновыми амортизаторами, палками.</w:t>
      </w:r>
    </w:p>
    <w:p w:rsidR="00C954BA" w:rsidRPr="009A3C62" w:rsidRDefault="00C954BA" w:rsidP="00C954BA">
      <w:pPr>
        <w:pStyle w:val="a4"/>
        <w:jc w:val="both"/>
        <w:rPr>
          <w:rFonts w:ascii="Times New Roman" w:hAnsi="Times New Roman"/>
          <w:sz w:val="28"/>
          <w:szCs w:val="28"/>
        </w:rPr>
      </w:pPr>
      <w:r>
        <w:rPr>
          <w:rFonts w:ascii="Times New Roman" w:hAnsi="Times New Roman"/>
          <w:i/>
          <w:sz w:val="28"/>
          <w:szCs w:val="28"/>
        </w:rPr>
        <w:tab/>
      </w:r>
      <w:r w:rsidRPr="009A3C62">
        <w:rPr>
          <w:rFonts w:ascii="Times New Roman" w:hAnsi="Times New Roman"/>
          <w:sz w:val="28"/>
          <w:szCs w:val="28"/>
        </w:rPr>
        <w:t>Как средства общей физической подготовки, используются целенаправленные упражнения для развития основных физических качеств (силы, ловкости, быстроты, выносливости, гибкости), скоординированное развитие которых является необходимым условием успешной подготовки баскетболиста.</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Краткая характеристика основных физических качеств</w:t>
      </w:r>
    </w:p>
    <w:p w:rsidR="00C954BA" w:rsidRPr="00D81063" w:rsidRDefault="00C954BA" w:rsidP="00C954BA">
      <w:pPr>
        <w:pStyle w:val="a4"/>
        <w:jc w:val="both"/>
        <w:rPr>
          <w:rFonts w:ascii="Times New Roman" w:hAnsi="Times New Roman"/>
          <w:sz w:val="28"/>
          <w:szCs w:val="28"/>
        </w:rPr>
      </w:pPr>
      <w:r>
        <w:rPr>
          <w:rFonts w:ascii="Times New Roman" w:hAnsi="Times New Roman"/>
          <w:i/>
          <w:sz w:val="28"/>
          <w:szCs w:val="28"/>
        </w:rPr>
        <w:tab/>
      </w:r>
      <w:r w:rsidRPr="00A36DED">
        <w:rPr>
          <w:rFonts w:ascii="Times New Roman" w:hAnsi="Times New Roman"/>
          <w:b/>
          <w:sz w:val="28"/>
          <w:szCs w:val="28"/>
        </w:rPr>
        <w:t xml:space="preserve">Сила </w:t>
      </w:r>
      <w:r w:rsidRPr="00D81063">
        <w:rPr>
          <w:rFonts w:ascii="Times New Roman" w:hAnsi="Times New Roman"/>
          <w:i/>
          <w:sz w:val="28"/>
          <w:szCs w:val="28"/>
        </w:rPr>
        <w:t>-</w:t>
      </w:r>
      <w:r w:rsidRPr="00D81063">
        <w:rPr>
          <w:rFonts w:ascii="Times New Roman" w:hAnsi="Times New Roman"/>
          <w:sz w:val="28"/>
          <w:szCs w:val="28"/>
        </w:rPr>
        <w:t xml:space="preserve"> способность человека преодолевать внешнее сопротивление или противодействовать ему за счет мышечных усилий. Максимальная сила, которую может проявить человек</w:t>
      </w:r>
      <w:r>
        <w:rPr>
          <w:rFonts w:ascii="Times New Roman" w:hAnsi="Times New Roman"/>
          <w:sz w:val="28"/>
          <w:szCs w:val="28"/>
        </w:rPr>
        <w:t>,</w:t>
      </w:r>
      <w:r w:rsidRPr="00D81063">
        <w:rPr>
          <w:rFonts w:ascii="Times New Roman" w:hAnsi="Times New Roman"/>
          <w:sz w:val="28"/>
          <w:szCs w:val="28"/>
        </w:rPr>
        <w:t xml:space="preserve"> зависит с одной стороны от биохимических характеристик движения, с другой – от величины напряжения отдельных мышечных групп и их взаимного сочетания.</w:t>
      </w:r>
    </w:p>
    <w:p w:rsidR="00C954BA" w:rsidRPr="00D81063" w:rsidRDefault="00C954BA" w:rsidP="00C954BA">
      <w:pPr>
        <w:pStyle w:val="a4"/>
        <w:jc w:val="both"/>
        <w:rPr>
          <w:rFonts w:ascii="Times New Roman" w:hAnsi="Times New Roman"/>
          <w:sz w:val="28"/>
          <w:szCs w:val="28"/>
        </w:rPr>
      </w:pPr>
      <w:r>
        <w:rPr>
          <w:rFonts w:ascii="Times New Roman" w:hAnsi="Times New Roman"/>
          <w:i/>
          <w:sz w:val="28"/>
          <w:szCs w:val="28"/>
        </w:rPr>
        <w:tab/>
      </w:r>
      <w:r w:rsidRPr="00A36DED">
        <w:rPr>
          <w:rFonts w:ascii="Times New Roman" w:hAnsi="Times New Roman"/>
          <w:b/>
          <w:sz w:val="28"/>
          <w:szCs w:val="28"/>
        </w:rPr>
        <w:t>Быстрота</w:t>
      </w:r>
      <w:r w:rsidRPr="00D81063">
        <w:rPr>
          <w:rFonts w:ascii="Times New Roman" w:hAnsi="Times New Roman"/>
          <w:i/>
          <w:sz w:val="28"/>
          <w:szCs w:val="28"/>
        </w:rPr>
        <w:t xml:space="preserve"> </w:t>
      </w:r>
      <w:r w:rsidRPr="00D81063">
        <w:rPr>
          <w:rFonts w:ascii="Times New Roman" w:hAnsi="Times New Roman"/>
          <w:sz w:val="28"/>
          <w:szCs w:val="28"/>
        </w:rPr>
        <w:t>– способность человека совершать  двигательные действия в минимальный для данных условий отрезок времени.</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Различают три формы проявления быстроты:</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-латентное время двигательной реакции;</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-скорость отдельного движения;</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-частота движений.</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Эти формы быстроты относительно независимы друг от друга. Сочетание трех указанных форм определят все случаи проявления быстроты. Обычно быстрота проявляется комплексно.</w:t>
      </w:r>
    </w:p>
    <w:p w:rsidR="00C954BA" w:rsidRPr="00D81063" w:rsidRDefault="00C954BA" w:rsidP="00C954BA">
      <w:pPr>
        <w:pStyle w:val="a4"/>
        <w:jc w:val="both"/>
        <w:rPr>
          <w:rFonts w:ascii="Times New Roman" w:hAnsi="Times New Roman"/>
          <w:sz w:val="28"/>
          <w:szCs w:val="28"/>
        </w:rPr>
      </w:pPr>
      <w:r>
        <w:rPr>
          <w:rFonts w:ascii="Times New Roman" w:hAnsi="Times New Roman"/>
          <w:i/>
          <w:sz w:val="28"/>
          <w:szCs w:val="28"/>
        </w:rPr>
        <w:tab/>
      </w:r>
      <w:r w:rsidRPr="00A36DED">
        <w:rPr>
          <w:rFonts w:ascii="Times New Roman" w:hAnsi="Times New Roman"/>
          <w:b/>
          <w:sz w:val="28"/>
          <w:szCs w:val="28"/>
        </w:rPr>
        <w:t>Гибкость</w:t>
      </w:r>
      <w:r w:rsidRPr="00D81063">
        <w:rPr>
          <w:rFonts w:ascii="Times New Roman" w:hAnsi="Times New Roman"/>
          <w:i/>
          <w:sz w:val="28"/>
          <w:szCs w:val="28"/>
        </w:rPr>
        <w:t xml:space="preserve">- </w:t>
      </w:r>
      <w:r w:rsidRPr="00D81063">
        <w:rPr>
          <w:rFonts w:ascii="Times New Roman" w:hAnsi="Times New Roman"/>
          <w:sz w:val="28"/>
          <w:szCs w:val="28"/>
        </w:rPr>
        <w:t xml:space="preserve">способность выполнять движения с большой амплитудой. Гибкость зависит от эластичности мышц и связок. Гибкость подразделяется на общую и специальную. Общая гибкость – подвижность во всех суставах, обеспечивающая выполнение жизненно необходимых двигательных </w:t>
      </w:r>
      <w:r w:rsidRPr="00D81063">
        <w:rPr>
          <w:rFonts w:ascii="Times New Roman" w:hAnsi="Times New Roman"/>
          <w:sz w:val="28"/>
          <w:szCs w:val="28"/>
        </w:rPr>
        <w:lastRenderedPageBreak/>
        <w:t>действий. Специальная гибкость- гибкость для выполнения специальных двигательных действий.</w:t>
      </w:r>
    </w:p>
    <w:p w:rsidR="00C954BA" w:rsidRPr="00D81063" w:rsidRDefault="00C954BA" w:rsidP="00C954BA">
      <w:pPr>
        <w:pStyle w:val="a4"/>
        <w:jc w:val="both"/>
        <w:rPr>
          <w:rFonts w:ascii="Times New Roman" w:hAnsi="Times New Roman"/>
          <w:sz w:val="28"/>
          <w:szCs w:val="28"/>
        </w:rPr>
      </w:pPr>
      <w:r>
        <w:rPr>
          <w:rFonts w:ascii="Times New Roman" w:hAnsi="Times New Roman"/>
          <w:i/>
          <w:sz w:val="28"/>
          <w:szCs w:val="28"/>
        </w:rPr>
        <w:tab/>
      </w:r>
      <w:r w:rsidRPr="00A36DED">
        <w:rPr>
          <w:rFonts w:ascii="Times New Roman" w:hAnsi="Times New Roman"/>
          <w:b/>
          <w:sz w:val="28"/>
          <w:szCs w:val="28"/>
        </w:rPr>
        <w:t>Ловкость</w:t>
      </w:r>
      <w:r w:rsidRPr="00D81063">
        <w:rPr>
          <w:rFonts w:ascii="Times New Roman" w:hAnsi="Times New Roman"/>
          <w:i/>
          <w:sz w:val="28"/>
          <w:szCs w:val="28"/>
        </w:rPr>
        <w:t xml:space="preserve"> –</w:t>
      </w:r>
      <w:r w:rsidRPr="00D81063">
        <w:rPr>
          <w:rFonts w:ascii="Times New Roman" w:hAnsi="Times New Roman"/>
          <w:sz w:val="28"/>
          <w:szCs w:val="28"/>
        </w:rPr>
        <w:t xml:space="preserve"> сложное комплексное качество, не имеющее единого критерия для оценки. Это способность быстро выбирать и выполнять нужное действие исходя из требований быстроменяющейся обстановки. Измерители ловкости (координационная сложность задания, точность его выполнения, время выполнения задания).</w:t>
      </w:r>
    </w:p>
    <w:p w:rsidR="00C954BA" w:rsidRPr="00D81063" w:rsidRDefault="00C954BA" w:rsidP="00C954BA">
      <w:pPr>
        <w:pStyle w:val="a4"/>
        <w:jc w:val="both"/>
        <w:rPr>
          <w:rFonts w:ascii="Times New Roman" w:hAnsi="Times New Roman"/>
          <w:sz w:val="28"/>
          <w:szCs w:val="28"/>
        </w:rPr>
      </w:pPr>
      <w:r>
        <w:rPr>
          <w:rFonts w:ascii="Times New Roman" w:hAnsi="Times New Roman"/>
          <w:i/>
          <w:sz w:val="28"/>
          <w:szCs w:val="28"/>
        </w:rPr>
        <w:tab/>
      </w:r>
      <w:r w:rsidRPr="00A36DED">
        <w:rPr>
          <w:rFonts w:ascii="Times New Roman" w:hAnsi="Times New Roman"/>
          <w:b/>
          <w:sz w:val="28"/>
          <w:szCs w:val="28"/>
        </w:rPr>
        <w:t>Выносливость</w:t>
      </w:r>
      <w:r w:rsidRPr="00D81063">
        <w:rPr>
          <w:rFonts w:ascii="Times New Roman" w:hAnsi="Times New Roman"/>
          <w:i/>
          <w:sz w:val="28"/>
          <w:szCs w:val="28"/>
        </w:rPr>
        <w:t xml:space="preserve"> –</w:t>
      </w:r>
      <w:r w:rsidRPr="00D81063">
        <w:rPr>
          <w:rFonts w:ascii="Times New Roman" w:hAnsi="Times New Roman"/>
          <w:sz w:val="28"/>
          <w:szCs w:val="28"/>
        </w:rPr>
        <w:t xml:space="preserve"> способность к длительному выполнению какой-либо деятельности без снижения ее эффективности. Выносливость, это способность противостоять утомлению. Мерилом выносливости является время, в течение которого человек способен поддерживать заданную интенсивность деятельности.</w:t>
      </w:r>
    </w:p>
    <w:p w:rsidR="00C954BA" w:rsidRPr="00163197" w:rsidRDefault="00C954BA" w:rsidP="00C954BA">
      <w:pPr>
        <w:pStyle w:val="a4"/>
        <w:jc w:val="both"/>
        <w:rPr>
          <w:rFonts w:ascii="Times New Roman" w:hAnsi="Times New Roman"/>
          <w:i/>
          <w:sz w:val="28"/>
          <w:szCs w:val="28"/>
        </w:rPr>
      </w:pPr>
      <w:r>
        <w:rPr>
          <w:rFonts w:ascii="Times New Roman" w:hAnsi="Times New Roman"/>
          <w:i/>
          <w:sz w:val="28"/>
          <w:szCs w:val="28"/>
        </w:rPr>
        <w:tab/>
      </w:r>
      <w:r w:rsidRPr="00A36DED">
        <w:rPr>
          <w:rFonts w:ascii="Times New Roman" w:hAnsi="Times New Roman"/>
          <w:b/>
          <w:sz w:val="28"/>
          <w:szCs w:val="28"/>
        </w:rPr>
        <w:t>Упражнения для развития силы</w:t>
      </w:r>
      <w:r w:rsidRPr="00163197">
        <w:rPr>
          <w:rFonts w:ascii="Times New Roman" w:hAnsi="Times New Roman"/>
          <w:i/>
          <w:sz w:val="28"/>
          <w:szCs w:val="28"/>
        </w:rPr>
        <w:t>.</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-Упражнения с преодолением собственного веса: подтягивание из виса, отжимание в упоре, приседание на одной и двух ногах.</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-Преодоление веса и сопротивления партнера.</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-Переноска и перекладывание груза.</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-Перетягивание каната.</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-Упражнения на гимнастической стенке.</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-Упражнения со штангой: толчки, выпрыгивания, приседания.</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-Упражнения с набивным мячом.</w:t>
      </w:r>
    </w:p>
    <w:p w:rsidR="00C954BA" w:rsidRPr="00163197" w:rsidRDefault="00C954BA" w:rsidP="00C954BA">
      <w:pPr>
        <w:pStyle w:val="a4"/>
        <w:jc w:val="both"/>
        <w:rPr>
          <w:rFonts w:ascii="Times New Roman" w:hAnsi="Times New Roman"/>
          <w:i/>
          <w:sz w:val="28"/>
          <w:szCs w:val="28"/>
        </w:rPr>
      </w:pPr>
      <w:r>
        <w:rPr>
          <w:rFonts w:ascii="Times New Roman" w:hAnsi="Times New Roman"/>
          <w:i/>
          <w:sz w:val="28"/>
          <w:szCs w:val="28"/>
        </w:rPr>
        <w:tab/>
      </w:r>
      <w:r w:rsidRPr="00A36DED">
        <w:rPr>
          <w:rFonts w:ascii="Times New Roman" w:hAnsi="Times New Roman"/>
          <w:b/>
          <w:sz w:val="28"/>
          <w:szCs w:val="28"/>
        </w:rPr>
        <w:t>Упражнения для развития быстроты</w:t>
      </w:r>
      <w:r w:rsidRPr="00163197">
        <w:rPr>
          <w:rFonts w:ascii="Times New Roman" w:hAnsi="Times New Roman"/>
          <w:i/>
          <w:sz w:val="28"/>
          <w:szCs w:val="28"/>
        </w:rPr>
        <w:t>.</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xml:space="preserve">-Повторный бег по дистанции от 30 до </w:t>
      </w:r>
      <w:smartTag w:uri="urn:schemas-microsoft-com:office:smarttags" w:element="metricconverter">
        <w:smartTagPr>
          <w:attr w:name="ProductID" w:val="100 м"/>
        </w:smartTagPr>
        <w:r w:rsidRPr="00D81063">
          <w:rPr>
            <w:rFonts w:ascii="Times New Roman" w:hAnsi="Times New Roman"/>
            <w:sz w:val="28"/>
            <w:szCs w:val="28"/>
          </w:rPr>
          <w:t>100 м</w:t>
        </w:r>
      </w:smartTag>
      <w:r w:rsidRPr="00D81063">
        <w:rPr>
          <w:rFonts w:ascii="Times New Roman" w:hAnsi="Times New Roman"/>
          <w:sz w:val="28"/>
          <w:szCs w:val="28"/>
        </w:rPr>
        <w:t xml:space="preserve"> со старта и сходу. С максимальной скоростью.</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xml:space="preserve">-Бег по наклонной плоскости вниз. </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-Бег за лидером.</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-Выполнение общеразвивающих упражнений в максимальном темпе.</w:t>
      </w:r>
    </w:p>
    <w:p w:rsidR="00C954BA" w:rsidRPr="00A36DED" w:rsidRDefault="00C954BA" w:rsidP="00C954BA">
      <w:pPr>
        <w:pStyle w:val="a4"/>
        <w:jc w:val="both"/>
        <w:rPr>
          <w:rFonts w:ascii="Times New Roman" w:hAnsi="Times New Roman"/>
          <w:b/>
          <w:sz w:val="28"/>
          <w:szCs w:val="28"/>
        </w:rPr>
      </w:pPr>
      <w:r>
        <w:rPr>
          <w:rFonts w:ascii="Times New Roman" w:hAnsi="Times New Roman"/>
          <w:i/>
          <w:sz w:val="28"/>
          <w:szCs w:val="28"/>
        </w:rPr>
        <w:tab/>
      </w:r>
      <w:r w:rsidRPr="00A36DED">
        <w:rPr>
          <w:rFonts w:ascii="Times New Roman" w:hAnsi="Times New Roman"/>
          <w:b/>
          <w:sz w:val="28"/>
          <w:szCs w:val="28"/>
        </w:rPr>
        <w:t>Упражнения для развития гибкости.</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-Общеразвивающие упражнения с широкой амплитудой движения.</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-Упражнения с помощью партнера (пассивные наклоны, отведение ног, рук до предела, мост, шпагат).</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-Упражнения с гимнастической палкой или сложенной вчетверо скакалкой: наклоны и повороты туловища с различными положениями предметов (вниз, вперед, вверх, за голову, за спину).</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Перешагивание и перепрыгивание, «</w:t>
      </w:r>
      <w:proofErr w:type="spellStart"/>
      <w:r w:rsidRPr="00D81063">
        <w:rPr>
          <w:rFonts w:ascii="Times New Roman" w:hAnsi="Times New Roman"/>
          <w:sz w:val="28"/>
          <w:szCs w:val="28"/>
        </w:rPr>
        <w:t>выкруты</w:t>
      </w:r>
      <w:proofErr w:type="spellEnd"/>
      <w:r w:rsidRPr="00D81063">
        <w:rPr>
          <w:rFonts w:ascii="Times New Roman" w:hAnsi="Times New Roman"/>
          <w:sz w:val="28"/>
          <w:szCs w:val="28"/>
        </w:rPr>
        <w:t>» и круги.</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Упражнения на гимнастической стенке, гимнастической скамейке.</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Упражнения для развития ловкости.</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xml:space="preserve">-Разнонаправленные движения рук и ног. </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-Кувырки вперед, назад, в стороны, с места, с разбега и с прыжка.</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-Перевороты вперед, в сторону, назад.</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-Упражнения в равновесии на гимнастической скамейка, бревне.</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-Жонглирование двумя, тремя теннисными мячами.</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-Метание мячей в подвижную и неподвижную цель. Метание после кувырков, поворотов.</w:t>
      </w:r>
    </w:p>
    <w:p w:rsidR="00C954BA" w:rsidRPr="00A36DED" w:rsidRDefault="00C954BA" w:rsidP="00C954BA">
      <w:pPr>
        <w:pStyle w:val="a4"/>
        <w:jc w:val="both"/>
        <w:rPr>
          <w:rFonts w:ascii="Times New Roman" w:hAnsi="Times New Roman"/>
          <w:b/>
          <w:sz w:val="28"/>
          <w:szCs w:val="28"/>
        </w:rPr>
      </w:pPr>
      <w:r>
        <w:rPr>
          <w:rFonts w:ascii="Times New Roman" w:hAnsi="Times New Roman"/>
          <w:i/>
          <w:sz w:val="28"/>
          <w:szCs w:val="28"/>
        </w:rPr>
        <w:lastRenderedPageBreak/>
        <w:tab/>
      </w:r>
      <w:r w:rsidRPr="00A36DED">
        <w:rPr>
          <w:rFonts w:ascii="Times New Roman" w:hAnsi="Times New Roman"/>
          <w:b/>
          <w:sz w:val="28"/>
          <w:szCs w:val="28"/>
        </w:rPr>
        <w:t>Упражнения типа «полоса препятствий»:</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xml:space="preserve">-с </w:t>
      </w:r>
      <w:proofErr w:type="spellStart"/>
      <w:r w:rsidRPr="00D81063">
        <w:rPr>
          <w:rFonts w:ascii="Times New Roman" w:hAnsi="Times New Roman"/>
          <w:sz w:val="28"/>
          <w:szCs w:val="28"/>
        </w:rPr>
        <w:t>перелазанием</w:t>
      </w:r>
      <w:proofErr w:type="spellEnd"/>
      <w:r w:rsidRPr="00D81063">
        <w:rPr>
          <w:rFonts w:ascii="Times New Roman" w:hAnsi="Times New Roman"/>
          <w:sz w:val="28"/>
          <w:szCs w:val="28"/>
        </w:rPr>
        <w:t xml:space="preserve">, </w:t>
      </w:r>
      <w:proofErr w:type="spellStart"/>
      <w:r w:rsidRPr="00D81063">
        <w:rPr>
          <w:rFonts w:ascii="Times New Roman" w:hAnsi="Times New Roman"/>
          <w:sz w:val="28"/>
          <w:szCs w:val="28"/>
        </w:rPr>
        <w:t>пролезанием</w:t>
      </w:r>
      <w:proofErr w:type="spellEnd"/>
      <w:r w:rsidRPr="00D81063">
        <w:rPr>
          <w:rFonts w:ascii="Times New Roman" w:hAnsi="Times New Roman"/>
          <w:sz w:val="28"/>
          <w:szCs w:val="28"/>
        </w:rPr>
        <w:t>, перепрыгиванием;</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-кувырки с различными перемещениями;</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-переноска нескольких предметов одновременно (четырех баскетбольных мячей), ловля и метание мячей;</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-игра в мини-футбол, в теннис большой и малый (настольный), волейбол и бадминтон.</w:t>
      </w:r>
    </w:p>
    <w:p w:rsidR="00C954BA" w:rsidRPr="00A36DED" w:rsidRDefault="00C954BA" w:rsidP="00C954BA">
      <w:pPr>
        <w:pStyle w:val="a4"/>
        <w:jc w:val="both"/>
        <w:rPr>
          <w:rFonts w:ascii="Times New Roman" w:hAnsi="Times New Roman"/>
          <w:b/>
          <w:sz w:val="28"/>
          <w:szCs w:val="28"/>
        </w:rPr>
      </w:pPr>
      <w:r>
        <w:rPr>
          <w:rFonts w:ascii="Times New Roman" w:hAnsi="Times New Roman"/>
          <w:i/>
          <w:sz w:val="28"/>
          <w:szCs w:val="28"/>
        </w:rPr>
        <w:tab/>
      </w:r>
      <w:r w:rsidRPr="00A36DED">
        <w:rPr>
          <w:rFonts w:ascii="Times New Roman" w:hAnsi="Times New Roman"/>
          <w:b/>
          <w:sz w:val="28"/>
          <w:szCs w:val="28"/>
        </w:rPr>
        <w:t>Упражнения для развития общей выносливости:</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xml:space="preserve">-Бег равномерный и переменный 1000, 1500, </w:t>
      </w:r>
      <w:smartTag w:uri="urn:schemas-microsoft-com:office:smarttags" w:element="metricconverter">
        <w:smartTagPr>
          <w:attr w:name="ProductID" w:val="2000 м"/>
        </w:smartTagPr>
        <w:r w:rsidRPr="00D81063">
          <w:rPr>
            <w:rFonts w:ascii="Times New Roman" w:hAnsi="Times New Roman"/>
            <w:sz w:val="28"/>
            <w:szCs w:val="28"/>
          </w:rPr>
          <w:t>2000 м</w:t>
        </w:r>
      </w:smartTag>
      <w:r w:rsidRPr="00D81063">
        <w:rPr>
          <w:rFonts w:ascii="Times New Roman" w:hAnsi="Times New Roman"/>
          <w:sz w:val="28"/>
          <w:szCs w:val="28"/>
        </w:rPr>
        <w:t>.</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-Дозированный бег по пересеченной местности от 3-х минут до 1 часа.</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xml:space="preserve">-Прохождение дистанции от 3-х до </w:t>
      </w:r>
      <w:smartTag w:uri="urn:schemas-microsoft-com:office:smarttags" w:element="metricconverter">
        <w:smartTagPr>
          <w:attr w:name="ProductID" w:val="10 км"/>
        </w:smartTagPr>
        <w:r w:rsidRPr="00D81063">
          <w:rPr>
            <w:rFonts w:ascii="Times New Roman" w:hAnsi="Times New Roman"/>
            <w:sz w:val="28"/>
            <w:szCs w:val="28"/>
          </w:rPr>
          <w:t>10 км</w:t>
        </w:r>
      </w:smartTag>
      <w:r w:rsidRPr="00D81063">
        <w:rPr>
          <w:rFonts w:ascii="Times New Roman" w:hAnsi="Times New Roman"/>
          <w:sz w:val="28"/>
          <w:szCs w:val="28"/>
        </w:rPr>
        <w:t>.</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-Спортивные игры на время: баскетбол, мини-футбол.</w:t>
      </w:r>
    </w:p>
    <w:p w:rsidR="00C954BA" w:rsidRPr="007F7D1A" w:rsidRDefault="00C954BA" w:rsidP="00C954BA">
      <w:pPr>
        <w:pStyle w:val="a4"/>
        <w:jc w:val="both"/>
        <w:rPr>
          <w:rFonts w:ascii="Times New Roman" w:hAnsi="Times New Roman"/>
          <w:i/>
          <w:sz w:val="28"/>
          <w:szCs w:val="28"/>
        </w:rPr>
      </w:pPr>
      <w:r>
        <w:rPr>
          <w:rFonts w:ascii="Times New Roman" w:hAnsi="Times New Roman"/>
          <w:sz w:val="28"/>
          <w:szCs w:val="28"/>
        </w:rPr>
        <w:tab/>
      </w:r>
      <w:r w:rsidRPr="00A36DED">
        <w:rPr>
          <w:rFonts w:ascii="Times New Roman" w:hAnsi="Times New Roman"/>
          <w:b/>
          <w:sz w:val="28"/>
          <w:szCs w:val="28"/>
        </w:rPr>
        <w:t>Упражнения для развития скоростно-силовых качеств</w:t>
      </w:r>
      <w:r w:rsidRPr="007F7D1A">
        <w:rPr>
          <w:rFonts w:ascii="Times New Roman" w:hAnsi="Times New Roman"/>
          <w:i/>
          <w:sz w:val="28"/>
          <w:szCs w:val="28"/>
        </w:rPr>
        <w:t>:</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-Прыжки в высоту через препятствия, в длину с места, многократные прыжки с ноги на ногу, на двух ногах.</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xml:space="preserve">-Перепрыгивание предметов (скамеек, мячей и </w:t>
      </w:r>
      <w:proofErr w:type="spellStart"/>
      <w:r w:rsidRPr="00D81063">
        <w:rPr>
          <w:rFonts w:ascii="Times New Roman" w:hAnsi="Times New Roman"/>
          <w:sz w:val="28"/>
          <w:szCs w:val="28"/>
        </w:rPr>
        <w:t>др</w:t>
      </w:r>
      <w:proofErr w:type="spellEnd"/>
      <w:r w:rsidRPr="00D81063">
        <w:rPr>
          <w:rFonts w:ascii="Times New Roman" w:hAnsi="Times New Roman"/>
          <w:sz w:val="28"/>
          <w:szCs w:val="28"/>
        </w:rPr>
        <w:t>), «чехарда». Прыжки в глубину.</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-Бег и прыжки по лестнице вверх и вниз.</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-Игры с отягощениями.</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-Эстафеты, комбинированные с бегом, прыжками, метаниями.</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-Метание малого мяча, толкание ядра.</w:t>
      </w:r>
    </w:p>
    <w:p w:rsidR="00C954BA" w:rsidRPr="00A36DED" w:rsidRDefault="00C954BA" w:rsidP="00C954BA">
      <w:pPr>
        <w:pStyle w:val="a4"/>
        <w:jc w:val="both"/>
        <w:rPr>
          <w:rFonts w:ascii="Times New Roman" w:hAnsi="Times New Roman"/>
          <w:b/>
          <w:sz w:val="28"/>
          <w:szCs w:val="28"/>
        </w:rPr>
      </w:pPr>
      <w:r>
        <w:rPr>
          <w:rFonts w:ascii="Times New Roman" w:hAnsi="Times New Roman"/>
          <w:i/>
          <w:sz w:val="28"/>
          <w:szCs w:val="28"/>
        </w:rPr>
        <w:tab/>
      </w:r>
      <w:r w:rsidRPr="00A36DED">
        <w:rPr>
          <w:rFonts w:ascii="Times New Roman" w:hAnsi="Times New Roman"/>
          <w:b/>
          <w:sz w:val="28"/>
          <w:szCs w:val="28"/>
        </w:rPr>
        <w:t>Специальные упражнения:</w:t>
      </w:r>
    </w:p>
    <w:p w:rsidR="00C954BA" w:rsidRPr="00A36DED" w:rsidRDefault="00C954BA" w:rsidP="00C954BA">
      <w:pPr>
        <w:pStyle w:val="a4"/>
        <w:jc w:val="both"/>
        <w:rPr>
          <w:rFonts w:ascii="Times New Roman" w:hAnsi="Times New Roman"/>
          <w:b/>
          <w:sz w:val="28"/>
          <w:szCs w:val="28"/>
        </w:rPr>
      </w:pPr>
      <w:r w:rsidRPr="00A36DED">
        <w:rPr>
          <w:rFonts w:ascii="Times New Roman" w:hAnsi="Times New Roman"/>
          <w:b/>
          <w:sz w:val="28"/>
          <w:szCs w:val="28"/>
        </w:rPr>
        <w:tab/>
        <w:t>Скоростно-силовая выносливость.</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Для развития скоростно-силовой выносливости применяются:</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-упражнения в беге, прыжках, технико-тактические упражнения с различной интенсивностью и различной продолжительностью работы и отдыха.</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-Игры учебные с удлиненными временем, с заданным темпом перехода от защиты к нападению и обратно.</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-круговая тренировка (скоростно-силовая, специальная).</w:t>
      </w:r>
    </w:p>
    <w:p w:rsidR="00C954BA" w:rsidRPr="00D81063" w:rsidRDefault="00C954BA" w:rsidP="00C954BA">
      <w:pPr>
        <w:pStyle w:val="a4"/>
        <w:jc w:val="both"/>
        <w:rPr>
          <w:rFonts w:ascii="Times New Roman" w:hAnsi="Times New Roman"/>
          <w:i/>
          <w:sz w:val="28"/>
          <w:szCs w:val="28"/>
        </w:rPr>
      </w:pPr>
      <w:r>
        <w:rPr>
          <w:rFonts w:ascii="Times New Roman" w:hAnsi="Times New Roman"/>
          <w:i/>
          <w:sz w:val="28"/>
          <w:szCs w:val="28"/>
        </w:rPr>
        <w:tab/>
      </w:r>
      <w:r w:rsidRPr="00A36DED">
        <w:rPr>
          <w:rFonts w:ascii="Times New Roman" w:hAnsi="Times New Roman"/>
          <w:b/>
          <w:sz w:val="28"/>
          <w:szCs w:val="28"/>
        </w:rPr>
        <w:t>Специальная ловкость</w:t>
      </w:r>
      <w:r w:rsidRPr="00D81063">
        <w:rPr>
          <w:rFonts w:ascii="Times New Roman" w:hAnsi="Times New Roman"/>
          <w:i/>
          <w:sz w:val="28"/>
          <w:szCs w:val="28"/>
        </w:rPr>
        <w:t>.</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Используются упражнения:</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w:t>
      </w:r>
      <w:r>
        <w:rPr>
          <w:rFonts w:ascii="Times New Roman" w:hAnsi="Times New Roman"/>
          <w:sz w:val="28"/>
          <w:szCs w:val="28"/>
        </w:rPr>
        <w:t>подбрасывание и ловля мяча в</w:t>
      </w:r>
      <w:r w:rsidRPr="00D81063">
        <w:rPr>
          <w:rFonts w:ascii="Times New Roman" w:hAnsi="Times New Roman"/>
          <w:sz w:val="28"/>
          <w:szCs w:val="28"/>
        </w:rPr>
        <w:t xml:space="preserve"> ходьбе и беге, после поворота, кувырков, падения, ловля мяча после кувырка с попаданием в цель.</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-Метание теннисного и баскетбольного мяча во внезапно появившуюся цель.</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-Броски мяча в стену, (батут) с последующей ловлей.</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-Ловля мяча от стены (батута), после поворота, приседа, прыжка, перехода в положение сидя.</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-Прыжки вперед и вверх с подкидного мостика с выполнением различных действий с мячом и без мяча в фазе полета (сохранить вертикальное положение туловища).</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-Ведение мяча с ударом о скамейку; ведение с ударом</w:t>
      </w:r>
      <w:r>
        <w:rPr>
          <w:rFonts w:ascii="Times New Roman" w:hAnsi="Times New Roman"/>
          <w:sz w:val="28"/>
          <w:szCs w:val="28"/>
        </w:rPr>
        <w:t xml:space="preserve"> в пол, передвигаясь по скамейке</w:t>
      </w:r>
      <w:r w:rsidRPr="00D81063">
        <w:rPr>
          <w:rFonts w:ascii="Times New Roman" w:hAnsi="Times New Roman"/>
          <w:sz w:val="28"/>
          <w:szCs w:val="28"/>
        </w:rPr>
        <w:t xml:space="preserve">, ведение с перепрыгиванием препятствий. Ведение </w:t>
      </w:r>
      <w:r w:rsidRPr="00D81063">
        <w:rPr>
          <w:rFonts w:ascii="Times New Roman" w:hAnsi="Times New Roman"/>
          <w:sz w:val="28"/>
          <w:szCs w:val="28"/>
        </w:rPr>
        <w:lastRenderedPageBreak/>
        <w:t>одновременно правой и левой рукой двух мячей, со сменой рук. Ведение мяча с одновременным выбиванием мяча у партнера.</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-Комбинирование упражнения, состоящие из бега, прыжков, ловли, передачи, бросков, ведения с предельной интенсивностью. Бег с различной частотой шагов, аритмичный бег по разметкам с точной постановкой ступни (наступая на разметки, ставя ступни точно у линии).</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-Эстафеты с прыжками, ловлей, передачей и бросками мяча.</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-Перемещение партнеров в парах лицом друг к другу, сохраняя расстояние между ними 2-</w:t>
      </w:r>
      <w:smartTag w:uri="urn:schemas-microsoft-com:office:smarttags" w:element="metricconverter">
        <w:smartTagPr>
          <w:attr w:name="ProductID" w:val="3 метра"/>
        </w:smartTagPr>
        <w:r w:rsidRPr="00D81063">
          <w:rPr>
            <w:rFonts w:ascii="Times New Roman" w:hAnsi="Times New Roman"/>
            <w:sz w:val="28"/>
            <w:szCs w:val="28"/>
          </w:rPr>
          <w:t>3 метра</w:t>
        </w:r>
      </w:smartTag>
      <w:r w:rsidRPr="00D81063">
        <w:rPr>
          <w:rFonts w:ascii="Times New Roman" w:hAnsi="Times New Roman"/>
          <w:sz w:val="28"/>
          <w:szCs w:val="28"/>
        </w:rPr>
        <w:t>.</w:t>
      </w:r>
    </w:p>
    <w:p w:rsidR="00C954BA" w:rsidRPr="00F123F2" w:rsidRDefault="00C954BA" w:rsidP="00C954BA">
      <w:pPr>
        <w:pStyle w:val="a4"/>
        <w:jc w:val="both"/>
        <w:rPr>
          <w:rFonts w:ascii="Times New Roman" w:hAnsi="Times New Roman"/>
          <w:b/>
          <w:sz w:val="28"/>
          <w:szCs w:val="28"/>
        </w:rPr>
      </w:pPr>
      <w:r>
        <w:rPr>
          <w:rFonts w:ascii="Times New Roman" w:hAnsi="Times New Roman"/>
          <w:i/>
          <w:sz w:val="28"/>
          <w:szCs w:val="28"/>
        </w:rPr>
        <w:tab/>
      </w:r>
      <w:r w:rsidRPr="00F123F2">
        <w:rPr>
          <w:rFonts w:ascii="Times New Roman" w:hAnsi="Times New Roman"/>
          <w:b/>
          <w:sz w:val="28"/>
          <w:szCs w:val="28"/>
        </w:rPr>
        <w:t>Прыжковые упражнения.</w:t>
      </w:r>
    </w:p>
    <w:p w:rsidR="00074BD6" w:rsidRDefault="00C954BA" w:rsidP="00C954BA">
      <w:pPr>
        <w:pStyle w:val="a4"/>
        <w:jc w:val="both"/>
        <w:rPr>
          <w:rFonts w:ascii="Times New Roman" w:hAnsi="Times New Roman"/>
          <w:sz w:val="28"/>
          <w:szCs w:val="28"/>
        </w:rPr>
      </w:pPr>
      <w:r>
        <w:rPr>
          <w:rFonts w:ascii="Times New Roman" w:hAnsi="Times New Roman"/>
          <w:i/>
          <w:sz w:val="28"/>
          <w:szCs w:val="28"/>
        </w:rPr>
        <w:tab/>
      </w:r>
      <w:r w:rsidRPr="00D81063">
        <w:rPr>
          <w:rFonts w:ascii="Times New Roman" w:hAnsi="Times New Roman"/>
          <w:i/>
          <w:sz w:val="28"/>
          <w:szCs w:val="28"/>
        </w:rPr>
        <w:t>-</w:t>
      </w:r>
      <w:r w:rsidRPr="00D81063">
        <w:rPr>
          <w:rFonts w:ascii="Times New Roman" w:hAnsi="Times New Roman"/>
          <w:sz w:val="28"/>
          <w:szCs w:val="28"/>
        </w:rPr>
        <w:t xml:space="preserve">Прыжки в глубину с последующим выпрыгиванием вверх (одиночные, сериями). Многократные прыжки с ноги на ногу (на дальность при определенном количестве прыжков; на количество прыжков при определенном отрезке от 10 до </w:t>
      </w:r>
      <w:smartTag w:uri="urn:schemas-microsoft-com:office:smarttags" w:element="metricconverter">
        <w:smartTagPr>
          <w:attr w:name="ProductID" w:val="50 м"/>
        </w:smartTagPr>
        <w:r w:rsidRPr="00D81063">
          <w:rPr>
            <w:rFonts w:ascii="Times New Roman" w:hAnsi="Times New Roman"/>
            <w:sz w:val="28"/>
            <w:szCs w:val="28"/>
          </w:rPr>
          <w:t>50 м</w:t>
        </w:r>
      </w:smartTag>
      <w:r w:rsidR="00074BD6">
        <w:rPr>
          <w:rFonts w:ascii="Times New Roman" w:hAnsi="Times New Roman"/>
          <w:sz w:val="28"/>
          <w:szCs w:val="28"/>
        </w:rPr>
        <w:t>.).</w:t>
      </w:r>
    </w:p>
    <w:p w:rsidR="00C954BA" w:rsidRPr="00D81063" w:rsidRDefault="00C954BA" w:rsidP="00074BD6">
      <w:pPr>
        <w:pStyle w:val="a4"/>
        <w:ind w:firstLine="708"/>
        <w:jc w:val="both"/>
        <w:rPr>
          <w:rFonts w:ascii="Times New Roman" w:hAnsi="Times New Roman"/>
          <w:sz w:val="28"/>
          <w:szCs w:val="28"/>
        </w:rPr>
      </w:pPr>
      <w:r w:rsidRPr="00D81063">
        <w:rPr>
          <w:rFonts w:ascii="Times New Roman" w:hAnsi="Times New Roman"/>
          <w:sz w:val="28"/>
          <w:szCs w:val="28"/>
        </w:rPr>
        <w:t>– Прыжки на одной ноге, на месте и в движении без подтягивания и с подтягиванием бедра толчковой ноги.</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-прыжки в сторону (одиночные и сериями) на месте через «канавку» и продвигаясь вперед, назад.</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-Бег и прыжки с отягощениями (пояс, манжеты на голенях, набивные мячи, гантели).</w:t>
      </w:r>
    </w:p>
    <w:p w:rsidR="00C954BA" w:rsidRPr="009A3C62" w:rsidRDefault="00C954BA" w:rsidP="00C954BA">
      <w:pPr>
        <w:pStyle w:val="a4"/>
        <w:jc w:val="both"/>
        <w:rPr>
          <w:rFonts w:ascii="Times New Roman" w:hAnsi="Times New Roman"/>
          <w:b/>
          <w:sz w:val="28"/>
          <w:szCs w:val="28"/>
        </w:rPr>
      </w:pPr>
      <w:r>
        <w:rPr>
          <w:rFonts w:ascii="Times New Roman" w:hAnsi="Times New Roman"/>
          <w:i/>
          <w:sz w:val="28"/>
          <w:szCs w:val="28"/>
        </w:rPr>
        <w:tab/>
      </w:r>
      <w:r w:rsidRPr="009A3C62">
        <w:rPr>
          <w:rFonts w:ascii="Times New Roman" w:hAnsi="Times New Roman"/>
          <w:b/>
          <w:sz w:val="28"/>
          <w:szCs w:val="28"/>
        </w:rPr>
        <w:t>Быстрота и ловкость.</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xml:space="preserve">-Ускорения, рывки на отрезках от 3-х до </w:t>
      </w:r>
      <w:smartTag w:uri="urn:schemas-microsoft-com:office:smarttags" w:element="metricconverter">
        <w:smartTagPr>
          <w:attr w:name="ProductID" w:val="40 м"/>
        </w:smartTagPr>
        <w:r w:rsidRPr="00D81063">
          <w:rPr>
            <w:rFonts w:ascii="Times New Roman" w:hAnsi="Times New Roman"/>
            <w:sz w:val="28"/>
            <w:szCs w:val="28"/>
          </w:rPr>
          <w:t>40 м</w:t>
        </w:r>
      </w:smartTag>
      <w:r w:rsidRPr="00D81063">
        <w:rPr>
          <w:rFonts w:ascii="Times New Roman" w:hAnsi="Times New Roman"/>
          <w:sz w:val="28"/>
          <w:szCs w:val="28"/>
        </w:rPr>
        <w:t>, из различных положений (сидя, стоя, лежа) лицом, боком и спиной вперед.</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-Бег с максимальной частотой шагов, на месте и перемещаясь.</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-Рывки по зрительно воспринимаемым сигналам: вдогонку за партнером, в соревновании с партнером за овладение мячом, за летящим мячом с задачей поймать его.</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-Бег за лидером без смены и со сменой направления (зигзагом, лицом и спиной вперед, челночный бег, с поворотом).</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-Бег на короткие отрезки с прыжками в конце, середине, начале дистанции.</w:t>
      </w:r>
    </w:p>
    <w:p w:rsidR="00C954BA" w:rsidRPr="009A3C62" w:rsidRDefault="00C954BA" w:rsidP="00C954BA">
      <w:pPr>
        <w:pStyle w:val="a4"/>
        <w:jc w:val="both"/>
        <w:rPr>
          <w:rFonts w:ascii="Times New Roman" w:hAnsi="Times New Roman"/>
          <w:b/>
          <w:i/>
          <w:sz w:val="28"/>
          <w:szCs w:val="28"/>
        </w:rPr>
      </w:pPr>
      <w:r>
        <w:rPr>
          <w:rFonts w:ascii="Times New Roman" w:hAnsi="Times New Roman"/>
          <w:i/>
          <w:sz w:val="28"/>
          <w:szCs w:val="28"/>
        </w:rPr>
        <w:tab/>
      </w:r>
      <w:r w:rsidRPr="009A3C62">
        <w:rPr>
          <w:rFonts w:ascii="Times New Roman" w:hAnsi="Times New Roman"/>
          <w:b/>
          <w:i/>
          <w:sz w:val="28"/>
          <w:szCs w:val="28"/>
        </w:rPr>
        <w:t>Специальные упражнения.</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-Сгибание и разгибание рук в лучезапястных суставах, и круговые движения кистями.</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-Отталкивание от стены ладонями и пальцами одновременно и попеременно правой и левой рукой.</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-Передвижения в упоре на руках лежа, ноги за голеностопные суставы удерживает партнер. Из упора лежа «подпрыгнуть», одновременно толкаясь руками и ногами, сделать хлопок руками.</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-Упражнения для кистей рук с гантелями, булавами, кистевыми эспандерами, теннисными мячами (сжимание).</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-Имитация броска с амортизатором (резиновым бинтом), гантелями. Поднимание и опускание, отведение и приведение рук с гантелями в положении лежа на спине на скамейке.</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lastRenderedPageBreak/>
        <w:tab/>
      </w:r>
      <w:r w:rsidRPr="00D81063">
        <w:rPr>
          <w:rFonts w:ascii="Times New Roman" w:hAnsi="Times New Roman"/>
          <w:sz w:val="28"/>
          <w:szCs w:val="28"/>
        </w:rPr>
        <w:t>-Метание мячей различного веса и</w:t>
      </w:r>
      <w:r>
        <w:rPr>
          <w:rFonts w:ascii="Times New Roman" w:hAnsi="Times New Roman"/>
          <w:sz w:val="28"/>
          <w:szCs w:val="28"/>
        </w:rPr>
        <w:t xml:space="preserve"> объема (теннисного, </w:t>
      </w:r>
      <w:r w:rsidRPr="00D81063">
        <w:rPr>
          <w:rFonts w:ascii="Times New Roman" w:hAnsi="Times New Roman"/>
          <w:sz w:val="28"/>
          <w:szCs w:val="28"/>
        </w:rPr>
        <w:t xml:space="preserve"> мужского и женского баскет</w:t>
      </w:r>
      <w:r w:rsidR="00501157">
        <w:rPr>
          <w:rFonts w:ascii="Times New Roman" w:hAnsi="Times New Roman"/>
          <w:sz w:val="28"/>
          <w:szCs w:val="28"/>
        </w:rPr>
        <w:t>больного набивного мяча весом 1,</w:t>
      </w:r>
      <w:smartTag w:uri="urn:schemas-microsoft-com:office:smarttags" w:element="metricconverter">
        <w:smartTagPr>
          <w:attr w:name="ProductID" w:val="5 кг"/>
        </w:smartTagPr>
        <w:r w:rsidRPr="00D81063">
          <w:rPr>
            <w:rFonts w:ascii="Times New Roman" w:hAnsi="Times New Roman"/>
            <w:sz w:val="28"/>
            <w:szCs w:val="28"/>
          </w:rPr>
          <w:t>5 кг</w:t>
        </w:r>
      </w:smartTag>
      <w:r w:rsidRPr="00D81063">
        <w:rPr>
          <w:rFonts w:ascii="Times New Roman" w:hAnsi="Times New Roman"/>
          <w:sz w:val="28"/>
          <w:szCs w:val="28"/>
        </w:rPr>
        <w:t>.) на точность, дальность, быстроту.</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-Метание палок (игра в «городки»).</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-Удары по летящему мячу (волейбольному и баскетбольному в прыжке, с места, с разбегу в стену, через волейбольную сетку, через веревочку на точность попадания в цель).</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-Броски мячей через волейбольную сетку, через веревочку на точность попадания. Падение на руки вперед, в стороны с места и с прыжка.</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-Бросок мяча в прыжке с разбега, толкаясь о гимнастическую скамейку.</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-Бросок мяча в прыжке с подкидного мостика на точность попадания, в мишени на полу и на стене, в ворота.</w:t>
      </w:r>
    </w:p>
    <w:p w:rsidR="00C954BA" w:rsidRPr="009A3C62" w:rsidRDefault="00C954BA" w:rsidP="00C954BA">
      <w:pPr>
        <w:pStyle w:val="a4"/>
        <w:jc w:val="both"/>
        <w:rPr>
          <w:rFonts w:ascii="Times New Roman" w:hAnsi="Times New Roman"/>
          <w:b/>
          <w:sz w:val="28"/>
          <w:szCs w:val="28"/>
        </w:rPr>
      </w:pPr>
      <w:r>
        <w:rPr>
          <w:rFonts w:ascii="Times New Roman" w:hAnsi="Times New Roman"/>
          <w:b/>
          <w:sz w:val="28"/>
          <w:szCs w:val="28"/>
        </w:rPr>
        <w:tab/>
      </w:r>
      <w:r w:rsidRPr="009A3C62">
        <w:rPr>
          <w:rFonts w:ascii="Times New Roman" w:hAnsi="Times New Roman"/>
          <w:b/>
          <w:sz w:val="28"/>
          <w:szCs w:val="28"/>
        </w:rPr>
        <w:t>Техническая подготовка.</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В основе игры в баскетбол, как и любой другой спортивной игре, лежит техника. Чем совершеннее техника игроков, тем выше уровень их игры.</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Баскетбол располагает разнообразными техническими приемами. Чем выше класс игры баскетболиста, тем большим количеством технических приемов он владеет и тем свободнее использует их в матче. Причем применяет он эти приемы не по отдельности, а в различных сочетаниях, в зависимости от игровой обстановки. Кроме того, технические приемы игроку чаще всего приходится выполнять на большой скорости, молниеносно.</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Овладевать техническими приемами нужно с самого раннего возраста и в сочетании с элементами тактики.</w:t>
      </w:r>
    </w:p>
    <w:p w:rsidR="00C954BA" w:rsidRPr="009A3C62" w:rsidRDefault="00C954BA" w:rsidP="00C954BA">
      <w:pPr>
        <w:pStyle w:val="a4"/>
        <w:jc w:val="both"/>
        <w:rPr>
          <w:rFonts w:ascii="Times New Roman" w:hAnsi="Times New Roman"/>
          <w:b/>
          <w:sz w:val="28"/>
          <w:szCs w:val="28"/>
        </w:rPr>
      </w:pPr>
      <w:r>
        <w:rPr>
          <w:rFonts w:ascii="Times New Roman" w:hAnsi="Times New Roman"/>
          <w:sz w:val="28"/>
          <w:szCs w:val="28"/>
        </w:rPr>
        <w:tab/>
      </w:r>
      <w:r w:rsidRPr="00D81063">
        <w:rPr>
          <w:rFonts w:ascii="Times New Roman" w:hAnsi="Times New Roman"/>
          <w:sz w:val="28"/>
          <w:szCs w:val="28"/>
        </w:rPr>
        <w:t xml:space="preserve">Техническая подготовка баскетболистов включает: </w:t>
      </w:r>
      <w:r w:rsidRPr="009A3C62">
        <w:rPr>
          <w:rFonts w:ascii="Times New Roman" w:hAnsi="Times New Roman"/>
          <w:b/>
          <w:sz w:val="28"/>
          <w:szCs w:val="28"/>
        </w:rPr>
        <w:t>технику нападения и технику защиты.</w:t>
      </w:r>
    </w:p>
    <w:p w:rsidR="00C954BA" w:rsidRPr="00D81063" w:rsidRDefault="00C954BA" w:rsidP="00C954BA">
      <w:pPr>
        <w:pStyle w:val="a4"/>
        <w:jc w:val="both"/>
        <w:rPr>
          <w:rFonts w:ascii="Times New Roman" w:hAnsi="Times New Roman"/>
          <w:i/>
          <w:sz w:val="28"/>
          <w:szCs w:val="28"/>
          <w:u w:val="single"/>
        </w:rPr>
      </w:pPr>
      <w:r w:rsidRPr="00D81063">
        <w:rPr>
          <w:rFonts w:ascii="Times New Roman" w:hAnsi="Times New Roman"/>
          <w:sz w:val="28"/>
          <w:szCs w:val="28"/>
        </w:rPr>
        <w:t>Техника нападения.</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Процесс обучения технике нападения включает действия баскетболиста без мяча (техника передвижений) и действия с мячом (техника владения мячом).</w:t>
      </w:r>
    </w:p>
    <w:p w:rsidR="00C954BA" w:rsidRPr="009A3C62" w:rsidRDefault="00C954BA" w:rsidP="00C954BA">
      <w:pPr>
        <w:pStyle w:val="a4"/>
        <w:jc w:val="both"/>
        <w:rPr>
          <w:rFonts w:ascii="Times New Roman" w:hAnsi="Times New Roman"/>
          <w:i/>
          <w:sz w:val="28"/>
          <w:szCs w:val="28"/>
          <w:u w:val="single"/>
        </w:rPr>
      </w:pPr>
      <w:r w:rsidRPr="009A3C62">
        <w:rPr>
          <w:rFonts w:ascii="Times New Roman" w:hAnsi="Times New Roman"/>
          <w:sz w:val="28"/>
          <w:szCs w:val="28"/>
        </w:rPr>
        <w:t>Без мяча</w:t>
      </w:r>
      <w:r w:rsidRPr="009A3C62">
        <w:rPr>
          <w:rFonts w:ascii="Times New Roman" w:hAnsi="Times New Roman"/>
          <w:i/>
          <w:sz w:val="28"/>
          <w:szCs w:val="28"/>
          <w:u w:val="single"/>
        </w:rPr>
        <w:t>:</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-Перемещения различными способами (ходьба, бег).</w:t>
      </w:r>
    </w:p>
    <w:p w:rsidR="00C954BA" w:rsidRPr="009A3C62" w:rsidRDefault="00C954BA" w:rsidP="00C954BA">
      <w:pPr>
        <w:pStyle w:val="a4"/>
        <w:jc w:val="both"/>
        <w:rPr>
          <w:rFonts w:ascii="Times New Roman" w:hAnsi="Times New Roman"/>
          <w:sz w:val="28"/>
          <w:szCs w:val="28"/>
        </w:rPr>
      </w:pPr>
      <w:r w:rsidRPr="009A3C62">
        <w:rPr>
          <w:rFonts w:ascii="Times New Roman" w:hAnsi="Times New Roman"/>
          <w:sz w:val="28"/>
          <w:szCs w:val="28"/>
        </w:rPr>
        <w:tab/>
        <w:t>-Прыжки, остановки, обманные движения (финты), заслоны, повороты.</w:t>
      </w:r>
    </w:p>
    <w:p w:rsidR="00C954BA" w:rsidRPr="009A3C62" w:rsidRDefault="00C954BA" w:rsidP="00C954BA">
      <w:pPr>
        <w:pStyle w:val="a4"/>
        <w:jc w:val="both"/>
        <w:rPr>
          <w:rFonts w:ascii="Times New Roman" w:hAnsi="Times New Roman"/>
          <w:sz w:val="28"/>
          <w:szCs w:val="28"/>
        </w:rPr>
      </w:pPr>
      <w:r w:rsidRPr="009A3C62">
        <w:rPr>
          <w:rFonts w:ascii="Times New Roman" w:hAnsi="Times New Roman"/>
          <w:sz w:val="28"/>
          <w:szCs w:val="28"/>
        </w:rPr>
        <w:t>С мячом:</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-Бросок (с места, в движении, в прыжке одной и двумя руками);</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-передача мяча (одной, двумя, с места и в  движении)</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-ведение мяча (правой, левой, на месте и в движении);</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-повороты с мячом на месте (назад, вперед);</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-обманные движения (на бросок, на передачу, на ведение, «финты»);</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-ловля (одной, двумя).</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Техника защиты.</w:t>
      </w:r>
    </w:p>
    <w:p w:rsidR="00C954BA" w:rsidRPr="009A3C62" w:rsidRDefault="00C954BA" w:rsidP="00C954BA">
      <w:pPr>
        <w:pStyle w:val="a4"/>
        <w:jc w:val="both"/>
        <w:rPr>
          <w:rFonts w:ascii="Times New Roman" w:hAnsi="Times New Roman"/>
          <w:b/>
          <w:sz w:val="28"/>
          <w:szCs w:val="28"/>
        </w:rPr>
      </w:pPr>
      <w:r w:rsidRPr="00D81063">
        <w:rPr>
          <w:rFonts w:ascii="Times New Roman" w:hAnsi="Times New Roman"/>
          <w:sz w:val="28"/>
          <w:szCs w:val="28"/>
        </w:rPr>
        <w:t xml:space="preserve">Включает: </w:t>
      </w:r>
      <w:r w:rsidRPr="009A3C62">
        <w:rPr>
          <w:rFonts w:ascii="Times New Roman" w:hAnsi="Times New Roman"/>
          <w:b/>
          <w:sz w:val="28"/>
          <w:szCs w:val="28"/>
        </w:rPr>
        <w:t>технику передвижений и технику овладения мячом и противодействия.</w:t>
      </w:r>
    </w:p>
    <w:p w:rsidR="00C954BA" w:rsidRPr="009A3C62" w:rsidRDefault="00C954BA" w:rsidP="00C954BA">
      <w:pPr>
        <w:pStyle w:val="a4"/>
        <w:jc w:val="both"/>
        <w:rPr>
          <w:rFonts w:ascii="Times New Roman" w:hAnsi="Times New Roman"/>
          <w:i/>
          <w:sz w:val="28"/>
          <w:szCs w:val="28"/>
          <w:u w:val="single"/>
        </w:rPr>
      </w:pPr>
      <w:r w:rsidRPr="009A3C62">
        <w:rPr>
          <w:rFonts w:ascii="Times New Roman" w:hAnsi="Times New Roman"/>
          <w:sz w:val="28"/>
          <w:szCs w:val="28"/>
        </w:rPr>
        <w:t>Техника передвижений включает</w:t>
      </w:r>
      <w:r w:rsidRPr="009A3C62">
        <w:rPr>
          <w:rFonts w:ascii="Times New Roman" w:hAnsi="Times New Roman"/>
          <w:i/>
          <w:sz w:val="28"/>
          <w:szCs w:val="28"/>
          <w:u w:val="single"/>
        </w:rPr>
        <w:t xml:space="preserve">: </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-стойки (противодействия игроку с мячом и без мяча).</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lastRenderedPageBreak/>
        <w:tab/>
      </w:r>
      <w:r w:rsidRPr="00D81063">
        <w:rPr>
          <w:rFonts w:ascii="Times New Roman" w:hAnsi="Times New Roman"/>
          <w:sz w:val="28"/>
          <w:szCs w:val="28"/>
        </w:rPr>
        <w:t>-перемещения (правым, левым боком, скользящим шагом, продвинутым шагом, приближающим шагом, отступающим шагом)</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-бег (бег лицом, спиной вперед, со сменой направления)</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-прыжки (с одной,</w:t>
      </w:r>
      <w:r w:rsidR="00074BD6">
        <w:rPr>
          <w:rFonts w:ascii="Times New Roman" w:hAnsi="Times New Roman"/>
          <w:sz w:val="28"/>
          <w:szCs w:val="28"/>
        </w:rPr>
        <w:t xml:space="preserve"> с двух ног, с поворотами в без</w:t>
      </w:r>
      <w:r w:rsidRPr="00D81063">
        <w:rPr>
          <w:rFonts w:ascii="Times New Roman" w:hAnsi="Times New Roman"/>
          <w:sz w:val="28"/>
          <w:szCs w:val="28"/>
        </w:rPr>
        <w:t>опорном положении)</w:t>
      </w:r>
    </w:p>
    <w:p w:rsidR="00C954BA" w:rsidRPr="00D81063" w:rsidRDefault="00C954BA" w:rsidP="00C954BA">
      <w:pPr>
        <w:pStyle w:val="a4"/>
        <w:jc w:val="both"/>
        <w:rPr>
          <w:rFonts w:ascii="Times New Roman" w:hAnsi="Times New Roman"/>
          <w:sz w:val="28"/>
          <w:szCs w:val="28"/>
        </w:rPr>
      </w:pPr>
      <w:r w:rsidRPr="009A3C62">
        <w:rPr>
          <w:rFonts w:ascii="Times New Roman" w:hAnsi="Times New Roman"/>
          <w:sz w:val="28"/>
          <w:szCs w:val="28"/>
        </w:rPr>
        <w:t>Техника овладения мячом и противодействия включает</w:t>
      </w:r>
      <w:r w:rsidRPr="00D81063">
        <w:rPr>
          <w:rFonts w:ascii="Times New Roman" w:hAnsi="Times New Roman"/>
          <w:sz w:val="28"/>
          <w:szCs w:val="28"/>
        </w:rPr>
        <w:t>:</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BD1C88">
        <w:rPr>
          <w:rFonts w:ascii="Times New Roman" w:hAnsi="Times New Roman"/>
          <w:sz w:val="28"/>
          <w:szCs w:val="28"/>
        </w:rPr>
        <w:t>-</w:t>
      </w:r>
      <w:r w:rsidRPr="00D81063">
        <w:rPr>
          <w:rFonts w:ascii="Times New Roman" w:hAnsi="Times New Roman"/>
          <w:sz w:val="28"/>
          <w:szCs w:val="28"/>
        </w:rPr>
        <w:t>борьбу за мяч (выбивание, вырывание, накрывание, перехват, блокирование игрока)</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-защитные позиции, положение тела, работа ног, рук</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Теоретические сведения раздела «Техническая подготовка»</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Общие сведения об основных технических приемах игры в нападении.</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Общие сведения об основных технических приемах игры в защите.</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Владение техническими приемами нападения – условие успешной игры в баскетбол. Владение техническими приемами защиты – условие успешной игры в баскетбол.  Применение технических приемов нападения в игре в баскетбол.</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Применение технических приемов защиты в игре в баскетбол.</w:t>
      </w:r>
    </w:p>
    <w:p w:rsidR="00FD5387" w:rsidRDefault="00FD5387" w:rsidP="00C954BA">
      <w:pPr>
        <w:pStyle w:val="a3"/>
        <w:spacing w:line="276" w:lineRule="auto"/>
        <w:ind w:left="0"/>
        <w:jc w:val="center"/>
        <w:rPr>
          <w:b/>
          <w:sz w:val="28"/>
        </w:rPr>
      </w:pPr>
    </w:p>
    <w:p w:rsidR="00C954BA" w:rsidRDefault="00C954BA" w:rsidP="00C954BA">
      <w:pPr>
        <w:pStyle w:val="a3"/>
        <w:spacing w:line="276" w:lineRule="auto"/>
        <w:ind w:left="0"/>
        <w:jc w:val="center"/>
        <w:rPr>
          <w:b/>
          <w:sz w:val="28"/>
        </w:rPr>
      </w:pPr>
      <w:r w:rsidRPr="008C1E3E">
        <w:rPr>
          <w:b/>
          <w:sz w:val="28"/>
        </w:rPr>
        <w:t>Техническая подготовка.</w:t>
      </w:r>
    </w:p>
    <w:p w:rsidR="000B683F" w:rsidRPr="008C1E3E" w:rsidRDefault="000B683F" w:rsidP="000B683F">
      <w:pPr>
        <w:pStyle w:val="a3"/>
        <w:spacing w:line="276" w:lineRule="auto"/>
        <w:ind w:left="0"/>
        <w:jc w:val="right"/>
        <w:rPr>
          <w:b/>
          <w:sz w:val="28"/>
        </w:rPr>
      </w:pPr>
      <w:r>
        <w:rPr>
          <w:b/>
          <w:sz w:val="28"/>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276"/>
        <w:gridCol w:w="1276"/>
        <w:gridCol w:w="1417"/>
      </w:tblGrid>
      <w:tr w:rsidR="00C954BA" w:rsidRPr="001E0788" w:rsidTr="00E163CC">
        <w:tc>
          <w:tcPr>
            <w:tcW w:w="5245" w:type="dxa"/>
          </w:tcPr>
          <w:p w:rsidR="00C954BA" w:rsidRPr="007F7D1A" w:rsidRDefault="00C954BA" w:rsidP="00E163CC">
            <w:pPr>
              <w:spacing w:line="276" w:lineRule="auto"/>
              <w:jc w:val="both"/>
            </w:pPr>
            <w:r w:rsidRPr="007F7D1A">
              <w:t xml:space="preserve">Прием игры </w:t>
            </w:r>
          </w:p>
        </w:tc>
        <w:tc>
          <w:tcPr>
            <w:tcW w:w="1276" w:type="dxa"/>
          </w:tcPr>
          <w:p w:rsidR="00C954BA" w:rsidRPr="007F7D1A" w:rsidRDefault="00C954BA" w:rsidP="00E163CC">
            <w:pPr>
              <w:spacing w:line="276" w:lineRule="auto"/>
              <w:jc w:val="both"/>
            </w:pPr>
            <w:r w:rsidRPr="007F7D1A">
              <w:rPr>
                <w:b/>
              </w:rPr>
              <w:t>7-10лет</w:t>
            </w:r>
          </w:p>
        </w:tc>
        <w:tc>
          <w:tcPr>
            <w:tcW w:w="1276" w:type="dxa"/>
          </w:tcPr>
          <w:p w:rsidR="00C954BA" w:rsidRPr="007F7D1A" w:rsidRDefault="00C954BA" w:rsidP="00E163CC">
            <w:pPr>
              <w:spacing w:line="276" w:lineRule="auto"/>
              <w:jc w:val="both"/>
              <w:rPr>
                <w:b/>
              </w:rPr>
            </w:pPr>
            <w:r w:rsidRPr="007F7D1A">
              <w:rPr>
                <w:b/>
              </w:rPr>
              <w:t>11-13лет</w:t>
            </w:r>
          </w:p>
          <w:p w:rsidR="00C954BA" w:rsidRPr="007F7D1A" w:rsidRDefault="00C954BA" w:rsidP="00E163CC">
            <w:pPr>
              <w:spacing w:line="276" w:lineRule="auto"/>
              <w:jc w:val="both"/>
              <w:rPr>
                <w:b/>
              </w:rPr>
            </w:pPr>
          </w:p>
        </w:tc>
        <w:tc>
          <w:tcPr>
            <w:tcW w:w="1417" w:type="dxa"/>
          </w:tcPr>
          <w:p w:rsidR="00C954BA" w:rsidRPr="007F7D1A" w:rsidRDefault="00C954BA" w:rsidP="00E163CC">
            <w:pPr>
              <w:spacing w:line="276" w:lineRule="auto"/>
              <w:jc w:val="both"/>
              <w:rPr>
                <w:b/>
              </w:rPr>
            </w:pPr>
            <w:r w:rsidRPr="007F7D1A">
              <w:rPr>
                <w:b/>
              </w:rPr>
              <w:t>14-18 лет</w:t>
            </w:r>
          </w:p>
        </w:tc>
      </w:tr>
      <w:tr w:rsidR="00C954BA" w:rsidRPr="001E0788" w:rsidTr="00E163CC">
        <w:tc>
          <w:tcPr>
            <w:tcW w:w="5245" w:type="dxa"/>
          </w:tcPr>
          <w:p w:rsidR="00C954BA" w:rsidRPr="007F7D1A" w:rsidRDefault="00C954BA" w:rsidP="00E163CC">
            <w:pPr>
              <w:spacing w:line="276" w:lineRule="auto"/>
              <w:jc w:val="both"/>
            </w:pPr>
            <w:r w:rsidRPr="007F7D1A">
              <w:t>Прыжок толчком двумя ног</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p>
        </w:tc>
      </w:tr>
      <w:tr w:rsidR="00C954BA" w:rsidRPr="001E0788" w:rsidTr="00E163CC">
        <w:tc>
          <w:tcPr>
            <w:tcW w:w="5245" w:type="dxa"/>
          </w:tcPr>
          <w:p w:rsidR="00C954BA" w:rsidRPr="007F7D1A" w:rsidRDefault="00C954BA" w:rsidP="00E163CC">
            <w:pPr>
              <w:spacing w:line="276" w:lineRule="auto"/>
              <w:jc w:val="both"/>
            </w:pPr>
            <w:r w:rsidRPr="007F7D1A">
              <w:t>Прыжок толчком одной ноги</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p>
        </w:tc>
      </w:tr>
      <w:tr w:rsidR="00C954BA" w:rsidRPr="001E0788" w:rsidTr="00E163CC">
        <w:tc>
          <w:tcPr>
            <w:tcW w:w="5245" w:type="dxa"/>
          </w:tcPr>
          <w:p w:rsidR="00C954BA" w:rsidRPr="007F7D1A" w:rsidRDefault="00C954BA" w:rsidP="00E163CC">
            <w:pPr>
              <w:spacing w:line="276" w:lineRule="auto"/>
              <w:jc w:val="both"/>
            </w:pPr>
            <w:r w:rsidRPr="007F7D1A">
              <w:t xml:space="preserve"> Остановка прыжком</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p>
        </w:tc>
        <w:tc>
          <w:tcPr>
            <w:tcW w:w="1417" w:type="dxa"/>
          </w:tcPr>
          <w:p w:rsidR="00C954BA" w:rsidRPr="007F7D1A" w:rsidRDefault="00C954BA" w:rsidP="00E163CC">
            <w:pPr>
              <w:spacing w:line="276" w:lineRule="auto"/>
              <w:jc w:val="both"/>
            </w:pPr>
          </w:p>
        </w:tc>
      </w:tr>
      <w:tr w:rsidR="00C954BA" w:rsidRPr="001E0788" w:rsidTr="00E163CC">
        <w:tc>
          <w:tcPr>
            <w:tcW w:w="5245" w:type="dxa"/>
          </w:tcPr>
          <w:p w:rsidR="00C954BA" w:rsidRPr="007F7D1A" w:rsidRDefault="00C954BA" w:rsidP="00E163CC">
            <w:pPr>
              <w:spacing w:line="276" w:lineRule="auto"/>
              <w:jc w:val="both"/>
            </w:pPr>
            <w:r w:rsidRPr="007F7D1A">
              <w:t>Остановка двумя шагами</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p>
        </w:tc>
        <w:tc>
          <w:tcPr>
            <w:tcW w:w="1417" w:type="dxa"/>
          </w:tcPr>
          <w:p w:rsidR="00C954BA" w:rsidRPr="007F7D1A" w:rsidRDefault="00C954BA" w:rsidP="00E163CC">
            <w:pPr>
              <w:spacing w:line="276" w:lineRule="auto"/>
              <w:jc w:val="both"/>
            </w:pPr>
          </w:p>
        </w:tc>
      </w:tr>
      <w:tr w:rsidR="00C954BA" w:rsidRPr="001E0788" w:rsidTr="00E163CC">
        <w:tc>
          <w:tcPr>
            <w:tcW w:w="5245" w:type="dxa"/>
          </w:tcPr>
          <w:p w:rsidR="00C954BA" w:rsidRPr="007F7D1A" w:rsidRDefault="00C954BA" w:rsidP="00E163CC">
            <w:pPr>
              <w:spacing w:line="276" w:lineRule="auto"/>
              <w:jc w:val="both"/>
            </w:pPr>
            <w:r w:rsidRPr="007F7D1A">
              <w:t xml:space="preserve"> Повороты вперед</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p>
        </w:tc>
        <w:tc>
          <w:tcPr>
            <w:tcW w:w="1417" w:type="dxa"/>
          </w:tcPr>
          <w:p w:rsidR="00C954BA" w:rsidRPr="007F7D1A" w:rsidRDefault="00C954BA" w:rsidP="00E163CC">
            <w:pPr>
              <w:spacing w:line="276" w:lineRule="auto"/>
              <w:jc w:val="both"/>
            </w:pPr>
          </w:p>
        </w:tc>
      </w:tr>
      <w:tr w:rsidR="00C954BA" w:rsidRPr="001E0788" w:rsidTr="00E163CC">
        <w:tc>
          <w:tcPr>
            <w:tcW w:w="5245" w:type="dxa"/>
          </w:tcPr>
          <w:p w:rsidR="00C954BA" w:rsidRPr="007F7D1A" w:rsidRDefault="00C954BA" w:rsidP="00E163CC">
            <w:pPr>
              <w:spacing w:line="276" w:lineRule="auto"/>
              <w:jc w:val="both"/>
            </w:pPr>
            <w:r w:rsidRPr="007F7D1A">
              <w:t xml:space="preserve"> Повороты назад</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p>
        </w:tc>
        <w:tc>
          <w:tcPr>
            <w:tcW w:w="1417" w:type="dxa"/>
          </w:tcPr>
          <w:p w:rsidR="00C954BA" w:rsidRPr="007F7D1A" w:rsidRDefault="00C954BA" w:rsidP="00E163CC">
            <w:pPr>
              <w:spacing w:line="276" w:lineRule="auto"/>
              <w:jc w:val="both"/>
            </w:pPr>
          </w:p>
        </w:tc>
      </w:tr>
      <w:tr w:rsidR="00C954BA" w:rsidRPr="001E0788" w:rsidTr="00E163CC">
        <w:tc>
          <w:tcPr>
            <w:tcW w:w="5245" w:type="dxa"/>
          </w:tcPr>
          <w:p w:rsidR="00C954BA" w:rsidRPr="007F7D1A" w:rsidRDefault="00C954BA" w:rsidP="00E163CC">
            <w:pPr>
              <w:spacing w:line="276" w:lineRule="auto"/>
              <w:jc w:val="both"/>
            </w:pPr>
            <w:r w:rsidRPr="007F7D1A">
              <w:t xml:space="preserve"> Ловля мяча двумя руками на месте</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p>
        </w:tc>
      </w:tr>
      <w:tr w:rsidR="00C954BA" w:rsidRPr="001E0788" w:rsidTr="00E163CC">
        <w:tc>
          <w:tcPr>
            <w:tcW w:w="5245" w:type="dxa"/>
          </w:tcPr>
          <w:p w:rsidR="00C954BA" w:rsidRPr="007F7D1A" w:rsidRDefault="00C954BA" w:rsidP="00E163CC">
            <w:pPr>
              <w:spacing w:line="276" w:lineRule="auto"/>
              <w:jc w:val="both"/>
            </w:pPr>
            <w:r w:rsidRPr="007F7D1A">
              <w:t xml:space="preserve"> Ловля мяча двумя руками в движение</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p>
        </w:tc>
      </w:tr>
      <w:tr w:rsidR="00C954BA" w:rsidRPr="001E0788" w:rsidTr="00E163CC">
        <w:tc>
          <w:tcPr>
            <w:tcW w:w="5245" w:type="dxa"/>
          </w:tcPr>
          <w:p w:rsidR="00C954BA" w:rsidRPr="007F7D1A" w:rsidRDefault="00C954BA" w:rsidP="00E163CC">
            <w:pPr>
              <w:spacing w:line="276" w:lineRule="auto"/>
              <w:jc w:val="both"/>
            </w:pPr>
            <w:r w:rsidRPr="007F7D1A">
              <w:t>Ловля мяча двумя руками в прыжке</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p>
        </w:tc>
      </w:tr>
      <w:tr w:rsidR="00C954BA" w:rsidRPr="001E0788" w:rsidTr="00E163CC">
        <w:tc>
          <w:tcPr>
            <w:tcW w:w="5245" w:type="dxa"/>
          </w:tcPr>
          <w:p w:rsidR="00C954BA" w:rsidRPr="007F7D1A" w:rsidRDefault="00C954BA" w:rsidP="00E163CC">
            <w:pPr>
              <w:spacing w:line="276" w:lineRule="auto"/>
              <w:jc w:val="both"/>
            </w:pPr>
            <w:r w:rsidRPr="007F7D1A">
              <w:t>Ловля мяча двумя руками при встречном движение</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p>
        </w:tc>
      </w:tr>
      <w:tr w:rsidR="00C954BA" w:rsidRPr="001E0788" w:rsidTr="00E163CC">
        <w:tc>
          <w:tcPr>
            <w:tcW w:w="5245" w:type="dxa"/>
          </w:tcPr>
          <w:p w:rsidR="00C954BA" w:rsidRPr="007F7D1A" w:rsidRDefault="00C954BA" w:rsidP="00E163CC">
            <w:pPr>
              <w:spacing w:line="276" w:lineRule="auto"/>
              <w:jc w:val="both"/>
            </w:pPr>
            <w:r w:rsidRPr="007F7D1A">
              <w:t>Ловля мяча двумя руками при поступательном движение</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p>
        </w:tc>
      </w:tr>
      <w:tr w:rsidR="00C954BA" w:rsidRPr="001E0788" w:rsidTr="00E163CC">
        <w:tc>
          <w:tcPr>
            <w:tcW w:w="5245" w:type="dxa"/>
          </w:tcPr>
          <w:p w:rsidR="00C954BA" w:rsidRPr="007F7D1A" w:rsidRDefault="00C954BA" w:rsidP="00E163CC">
            <w:pPr>
              <w:spacing w:line="276" w:lineRule="auto"/>
              <w:jc w:val="both"/>
            </w:pPr>
            <w:r w:rsidRPr="007F7D1A">
              <w:t xml:space="preserve">Ловля мяча двумя руками </w:t>
            </w:r>
            <w:proofErr w:type="gramStart"/>
            <w:r w:rsidRPr="007F7D1A">
              <w:t>при</w:t>
            </w:r>
            <w:proofErr w:type="gramEnd"/>
            <w:r w:rsidRPr="007F7D1A">
              <w:t xml:space="preserve"> движение с боку</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p>
        </w:tc>
      </w:tr>
      <w:tr w:rsidR="00C954BA" w:rsidRPr="001E0788" w:rsidTr="00E163CC">
        <w:tc>
          <w:tcPr>
            <w:tcW w:w="5245" w:type="dxa"/>
          </w:tcPr>
          <w:p w:rsidR="00C954BA" w:rsidRPr="007F7D1A" w:rsidRDefault="00C954BA" w:rsidP="00E163CC">
            <w:pPr>
              <w:spacing w:line="276" w:lineRule="auto"/>
              <w:jc w:val="both"/>
            </w:pPr>
            <w:r w:rsidRPr="007F7D1A">
              <w:t>Ловля мяча одной  рукой на месте</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p>
        </w:tc>
      </w:tr>
      <w:tr w:rsidR="00C954BA" w:rsidRPr="001E0788" w:rsidTr="00E163CC">
        <w:tc>
          <w:tcPr>
            <w:tcW w:w="5245" w:type="dxa"/>
          </w:tcPr>
          <w:p w:rsidR="00C954BA" w:rsidRPr="007F7D1A" w:rsidRDefault="00C954BA" w:rsidP="00E163CC">
            <w:pPr>
              <w:spacing w:line="276" w:lineRule="auto"/>
              <w:jc w:val="both"/>
            </w:pPr>
            <w:r w:rsidRPr="007F7D1A">
              <w:t>Ловля мяча одной  рукой в движение</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p>
        </w:tc>
      </w:tr>
      <w:tr w:rsidR="00C954BA" w:rsidRPr="001E0788" w:rsidTr="00E163CC">
        <w:tc>
          <w:tcPr>
            <w:tcW w:w="5245" w:type="dxa"/>
          </w:tcPr>
          <w:p w:rsidR="00C954BA" w:rsidRPr="007F7D1A" w:rsidRDefault="00C954BA" w:rsidP="00E163CC">
            <w:pPr>
              <w:spacing w:line="276" w:lineRule="auto"/>
              <w:jc w:val="both"/>
            </w:pPr>
            <w:r w:rsidRPr="007F7D1A">
              <w:t>Ловля мяча одной  рукой в прыжке</w:t>
            </w:r>
          </w:p>
        </w:tc>
        <w:tc>
          <w:tcPr>
            <w:tcW w:w="1276" w:type="dxa"/>
          </w:tcPr>
          <w:p w:rsidR="00C954BA" w:rsidRPr="007F7D1A" w:rsidRDefault="00C954BA" w:rsidP="00E163CC">
            <w:pPr>
              <w:spacing w:line="276" w:lineRule="auto"/>
              <w:jc w:val="both"/>
            </w:pP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p>
        </w:tc>
      </w:tr>
      <w:tr w:rsidR="00C954BA" w:rsidRPr="001E0788" w:rsidTr="00E163CC">
        <w:tc>
          <w:tcPr>
            <w:tcW w:w="5245" w:type="dxa"/>
          </w:tcPr>
          <w:p w:rsidR="00C954BA" w:rsidRPr="007F7D1A" w:rsidRDefault="00C954BA" w:rsidP="00E163CC">
            <w:pPr>
              <w:spacing w:line="276" w:lineRule="auto"/>
              <w:jc w:val="both"/>
            </w:pPr>
            <w:r w:rsidRPr="007F7D1A">
              <w:t>Ловля мяча одной  рукой при встречном движение</w:t>
            </w:r>
          </w:p>
        </w:tc>
        <w:tc>
          <w:tcPr>
            <w:tcW w:w="1276" w:type="dxa"/>
          </w:tcPr>
          <w:p w:rsidR="00C954BA" w:rsidRPr="007F7D1A" w:rsidRDefault="00C954BA" w:rsidP="00E163CC">
            <w:pPr>
              <w:spacing w:line="276" w:lineRule="auto"/>
              <w:jc w:val="both"/>
            </w:pP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r w:rsidRPr="007F7D1A">
              <w:t>+</w:t>
            </w:r>
          </w:p>
        </w:tc>
      </w:tr>
      <w:tr w:rsidR="00C954BA" w:rsidRPr="001E0788" w:rsidTr="00E163CC">
        <w:tc>
          <w:tcPr>
            <w:tcW w:w="5245" w:type="dxa"/>
          </w:tcPr>
          <w:p w:rsidR="00C954BA" w:rsidRPr="007F7D1A" w:rsidRDefault="00C954BA" w:rsidP="00E163CC">
            <w:pPr>
              <w:spacing w:line="276" w:lineRule="auto"/>
              <w:jc w:val="both"/>
            </w:pPr>
            <w:r w:rsidRPr="007F7D1A">
              <w:t xml:space="preserve">Ловля мяча одной  рукой при </w:t>
            </w:r>
            <w:proofErr w:type="gramStart"/>
            <w:r w:rsidRPr="007F7D1A">
              <w:t>поступательном</w:t>
            </w:r>
            <w:proofErr w:type="gramEnd"/>
            <w:r w:rsidRPr="007F7D1A">
              <w:t xml:space="preserve"> движение</w:t>
            </w:r>
          </w:p>
        </w:tc>
        <w:tc>
          <w:tcPr>
            <w:tcW w:w="1276" w:type="dxa"/>
          </w:tcPr>
          <w:p w:rsidR="00C954BA" w:rsidRPr="007F7D1A" w:rsidRDefault="00C954BA" w:rsidP="00E163CC">
            <w:pPr>
              <w:spacing w:line="276" w:lineRule="auto"/>
              <w:jc w:val="both"/>
            </w:pP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r w:rsidRPr="007F7D1A">
              <w:t>+</w:t>
            </w:r>
          </w:p>
        </w:tc>
      </w:tr>
      <w:tr w:rsidR="00C954BA" w:rsidRPr="001E0788" w:rsidTr="00E163CC">
        <w:tc>
          <w:tcPr>
            <w:tcW w:w="5245" w:type="dxa"/>
          </w:tcPr>
          <w:p w:rsidR="00C954BA" w:rsidRPr="007F7D1A" w:rsidRDefault="00C954BA" w:rsidP="00E163CC">
            <w:pPr>
              <w:spacing w:line="276" w:lineRule="auto"/>
              <w:jc w:val="both"/>
            </w:pPr>
            <w:r w:rsidRPr="007F7D1A">
              <w:t xml:space="preserve">Ловля мяча одной  рукой </w:t>
            </w:r>
            <w:proofErr w:type="gramStart"/>
            <w:r w:rsidRPr="007F7D1A">
              <w:t>при</w:t>
            </w:r>
            <w:proofErr w:type="gramEnd"/>
            <w:r w:rsidRPr="007F7D1A">
              <w:t xml:space="preserve"> движение с боку</w:t>
            </w:r>
          </w:p>
        </w:tc>
        <w:tc>
          <w:tcPr>
            <w:tcW w:w="1276" w:type="dxa"/>
          </w:tcPr>
          <w:p w:rsidR="00C954BA" w:rsidRPr="007F7D1A" w:rsidRDefault="00C954BA" w:rsidP="00E163CC">
            <w:pPr>
              <w:spacing w:line="276" w:lineRule="auto"/>
              <w:jc w:val="both"/>
            </w:pP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r w:rsidRPr="007F7D1A">
              <w:t>+</w:t>
            </w:r>
          </w:p>
        </w:tc>
      </w:tr>
      <w:tr w:rsidR="00C954BA" w:rsidRPr="001E0788" w:rsidTr="00E163CC">
        <w:tc>
          <w:tcPr>
            <w:tcW w:w="5245" w:type="dxa"/>
          </w:tcPr>
          <w:p w:rsidR="00C954BA" w:rsidRPr="007F7D1A" w:rsidRDefault="00C954BA" w:rsidP="00E163CC">
            <w:pPr>
              <w:spacing w:line="276" w:lineRule="auto"/>
              <w:jc w:val="both"/>
            </w:pPr>
            <w:r w:rsidRPr="007F7D1A">
              <w:t xml:space="preserve">Передача двумя руками с верху </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r w:rsidRPr="007F7D1A">
              <w:t>+</w:t>
            </w:r>
          </w:p>
        </w:tc>
      </w:tr>
      <w:tr w:rsidR="00C954BA" w:rsidRPr="001E0788" w:rsidTr="00E163CC">
        <w:tc>
          <w:tcPr>
            <w:tcW w:w="5245" w:type="dxa"/>
          </w:tcPr>
          <w:p w:rsidR="00C954BA" w:rsidRPr="007F7D1A" w:rsidRDefault="00C954BA" w:rsidP="00E163CC">
            <w:pPr>
              <w:spacing w:line="276" w:lineRule="auto"/>
              <w:jc w:val="both"/>
            </w:pPr>
            <w:r w:rsidRPr="007F7D1A">
              <w:lastRenderedPageBreak/>
              <w:t xml:space="preserve">Передача двумя руками от плеча </w:t>
            </w:r>
            <w:proofErr w:type="gramStart"/>
            <w:r w:rsidRPr="007F7D1A">
              <w:t xml:space="preserve">( </w:t>
            </w:r>
            <w:proofErr w:type="gramEnd"/>
            <w:r w:rsidRPr="007F7D1A">
              <w:t>с отскоком)</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r w:rsidRPr="007F7D1A">
              <w:t>+</w:t>
            </w:r>
          </w:p>
        </w:tc>
      </w:tr>
      <w:tr w:rsidR="00C954BA" w:rsidRPr="001E0788" w:rsidTr="00E163CC">
        <w:tc>
          <w:tcPr>
            <w:tcW w:w="5245" w:type="dxa"/>
          </w:tcPr>
          <w:p w:rsidR="00C954BA" w:rsidRPr="007F7D1A" w:rsidRDefault="00C954BA" w:rsidP="00E163CC">
            <w:pPr>
              <w:spacing w:line="276" w:lineRule="auto"/>
              <w:jc w:val="both"/>
            </w:pPr>
            <w:r w:rsidRPr="007F7D1A">
              <w:t>Передача двумя руками от груд</w:t>
            </w:r>
            <w:proofErr w:type="gramStart"/>
            <w:r w:rsidRPr="007F7D1A">
              <w:t>и(</w:t>
            </w:r>
            <w:proofErr w:type="gramEnd"/>
            <w:r w:rsidRPr="007F7D1A">
              <w:t xml:space="preserve"> с отскоком)</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p>
        </w:tc>
      </w:tr>
      <w:tr w:rsidR="00C954BA" w:rsidRPr="001E0788" w:rsidTr="00E163CC">
        <w:tc>
          <w:tcPr>
            <w:tcW w:w="5245" w:type="dxa"/>
          </w:tcPr>
          <w:p w:rsidR="00C954BA" w:rsidRPr="007F7D1A" w:rsidRDefault="00C954BA" w:rsidP="00E163CC">
            <w:pPr>
              <w:spacing w:line="276" w:lineRule="auto"/>
              <w:jc w:val="both"/>
            </w:pPr>
            <w:r w:rsidRPr="007F7D1A">
              <w:t xml:space="preserve">Передача двумя руками снизу </w:t>
            </w:r>
            <w:proofErr w:type="gramStart"/>
            <w:r w:rsidRPr="007F7D1A">
              <w:t xml:space="preserve">( </w:t>
            </w:r>
            <w:proofErr w:type="gramEnd"/>
            <w:r w:rsidRPr="007F7D1A">
              <w:t>с отскоком)</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p>
        </w:tc>
      </w:tr>
      <w:tr w:rsidR="00C954BA" w:rsidRPr="001E0788" w:rsidTr="00E163CC">
        <w:tc>
          <w:tcPr>
            <w:tcW w:w="5245" w:type="dxa"/>
          </w:tcPr>
          <w:p w:rsidR="00C954BA" w:rsidRPr="007F7D1A" w:rsidRDefault="00C954BA" w:rsidP="00E163CC">
            <w:pPr>
              <w:spacing w:line="276" w:lineRule="auto"/>
              <w:jc w:val="both"/>
            </w:pPr>
            <w:r w:rsidRPr="007F7D1A">
              <w:t xml:space="preserve">Передача двумя руками с места </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p>
        </w:tc>
      </w:tr>
      <w:tr w:rsidR="00C954BA" w:rsidRPr="001E0788" w:rsidTr="00E163CC">
        <w:tc>
          <w:tcPr>
            <w:tcW w:w="5245" w:type="dxa"/>
          </w:tcPr>
          <w:p w:rsidR="00C954BA" w:rsidRPr="007F7D1A" w:rsidRDefault="00C954BA" w:rsidP="00E163CC">
            <w:pPr>
              <w:spacing w:line="276" w:lineRule="auto"/>
              <w:jc w:val="both"/>
            </w:pPr>
            <w:r w:rsidRPr="007F7D1A">
              <w:t>Передача двумя руками в движении</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p>
        </w:tc>
      </w:tr>
      <w:tr w:rsidR="00C954BA" w:rsidRPr="001E0788" w:rsidTr="00E163CC">
        <w:tc>
          <w:tcPr>
            <w:tcW w:w="5245" w:type="dxa"/>
          </w:tcPr>
          <w:p w:rsidR="00C954BA" w:rsidRPr="007F7D1A" w:rsidRDefault="00C954BA" w:rsidP="00E163CC">
            <w:pPr>
              <w:spacing w:line="276" w:lineRule="auto"/>
              <w:jc w:val="both"/>
            </w:pPr>
            <w:r w:rsidRPr="007F7D1A">
              <w:t>Передача двумя руками в прыжке</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p>
        </w:tc>
      </w:tr>
      <w:tr w:rsidR="00C954BA" w:rsidRPr="001E0788" w:rsidTr="00E163CC">
        <w:tc>
          <w:tcPr>
            <w:tcW w:w="5245" w:type="dxa"/>
          </w:tcPr>
          <w:p w:rsidR="00C954BA" w:rsidRPr="007F7D1A" w:rsidRDefault="00C954BA" w:rsidP="00E163CC">
            <w:pPr>
              <w:spacing w:line="276" w:lineRule="auto"/>
              <w:jc w:val="both"/>
            </w:pPr>
            <w:r w:rsidRPr="007F7D1A">
              <w:t>Передача двумя руками (встречные)</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r w:rsidRPr="007F7D1A">
              <w:t>+</w:t>
            </w:r>
          </w:p>
        </w:tc>
      </w:tr>
      <w:tr w:rsidR="00C954BA" w:rsidRPr="001E0788" w:rsidTr="00E163CC">
        <w:tc>
          <w:tcPr>
            <w:tcW w:w="5245" w:type="dxa"/>
          </w:tcPr>
          <w:p w:rsidR="00C954BA" w:rsidRPr="007F7D1A" w:rsidRDefault="00C954BA" w:rsidP="00E163CC">
            <w:pPr>
              <w:spacing w:line="276" w:lineRule="auto"/>
              <w:jc w:val="both"/>
            </w:pPr>
            <w:r w:rsidRPr="007F7D1A">
              <w:t>Передача двумя руками (поступательные)</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r w:rsidRPr="007F7D1A">
              <w:t>+</w:t>
            </w:r>
          </w:p>
        </w:tc>
      </w:tr>
      <w:tr w:rsidR="00C954BA" w:rsidRPr="001E0788" w:rsidTr="00E163CC">
        <w:tc>
          <w:tcPr>
            <w:tcW w:w="5245" w:type="dxa"/>
          </w:tcPr>
          <w:p w:rsidR="00C954BA" w:rsidRPr="007F7D1A" w:rsidRDefault="00C954BA" w:rsidP="00E163CC">
            <w:pPr>
              <w:spacing w:line="276" w:lineRule="auto"/>
              <w:jc w:val="both"/>
            </w:pPr>
            <w:r w:rsidRPr="007F7D1A">
              <w:t>Передача двумя руками на одном уровне</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r w:rsidRPr="007F7D1A">
              <w:t>+</w:t>
            </w:r>
          </w:p>
        </w:tc>
      </w:tr>
      <w:tr w:rsidR="00C954BA" w:rsidRPr="001E0788" w:rsidTr="00E163CC">
        <w:tc>
          <w:tcPr>
            <w:tcW w:w="5245" w:type="dxa"/>
          </w:tcPr>
          <w:p w:rsidR="00C954BA" w:rsidRPr="007F7D1A" w:rsidRDefault="00C954BA" w:rsidP="00E163CC">
            <w:pPr>
              <w:spacing w:line="276" w:lineRule="auto"/>
              <w:jc w:val="both"/>
            </w:pPr>
            <w:r w:rsidRPr="007F7D1A">
              <w:t>Передача двумя руками (сопровождающие)</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r w:rsidRPr="007F7D1A">
              <w:t>+</w:t>
            </w:r>
          </w:p>
        </w:tc>
      </w:tr>
      <w:tr w:rsidR="00C954BA" w:rsidRPr="001E0788" w:rsidTr="00E163CC">
        <w:tc>
          <w:tcPr>
            <w:tcW w:w="5245" w:type="dxa"/>
          </w:tcPr>
          <w:p w:rsidR="00C954BA" w:rsidRPr="007F7D1A" w:rsidRDefault="00C954BA" w:rsidP="00E163CC">
            <w:pPr>
              <w:spacing w:line="276" w:lineRule="auto"/>
              <w:jc w:val="both"/>
            </w:pPr>
            <w:r w:rsidRPr="007F7D1A">
              <w:t xml:space="preserve">Передача одной  </w:t>
            </w:r>
            <w:r w:rsidR="00074BD6">
              <w:t>рукой с</w:t>
            </w:r>
            <w:r w:rsidRPr="007F7D1A">
              <w:t xml:space="preserve">верху </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r w:rsidRPr="007F7D1A">
              <w:t>+</w:t>
            </w:r>
          </w:p>
        </w:tc>
      </w:tr>
      <w:tr w:rsidR="00C954BA" w:rsidRPr="001E0788" w:rsidTr="00E163CC">
        <w:tc>
          <w:tcPr>
            <w:tcW w:w="5245" w:type="dxa"/>
          </w:tcPr>
          <w:p w:rsidR="00C954BA" w:rsidRPr="007F7D1A" w:rsidRDefault="00C954BA" w:rsidP="00E163CC">
            <w:pPr>
              <w:spacing w:line="276" w:lineRule="auto"/>
              <w:jc w:val="both"/>
            </w:pPr>
            <w:r w:rsidRPr="007F7D1A">
              <w:t xml:space="preserve">Передача одной  рукой от плеча </w:t>
            </w:r>
            <w:proofErr w:type="gramStart"/>
            <w:r w:rsidRPr="007F7D1A">
              <w:t xml:space="preserve">( </w:t>
            </w:r>
            <w:proofErr w:type="gramEnd"/>
            <w:r w:rsidRPr="007F7D1A">
              <w:t>с отскоком)</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r w:rsidRPr="007F7D1A">
              <w:t>+</w:t>
            </w:r>
          </w:p>
        </w:tc>
      </w:tr>
      <w:tr w:rsidR="00C954BA" w:rsidRPr="001E0788" w:rsidTr="00E163CC">
        <w:tc>
          <w:tcPr>
            <w:tcW w:w="5245" w:type="dxa"/>
          </w:tcPr>
          <w:p w:rsidR="00C954BA" w:rsidRPr="007F7D1A" w:rsidRDefault="00C954BA" w:rsidP="00E163CC">
            <w:pPr>
              <w:spacing w:line="276" w:lineRule="auto"/>
              <w:jc w:val="both"/>
            </w:pPr>
            <w:r w:rsidRPr="007F7D1A">
              <w:t>Передача одной  рукой от груд</w:t>
            </w:r>
            <w:proofErr w:type="gramStart"/>
            <w:r w:rsidRPr="007F7D1A">
              <w:t>и(</w:t>
            </w:r>
            <w:proofErr w:type="gramEnd"/>
            <w:r w:rsidRPr="007F7D1A">
              <w:t xml:space="preserve"> с отскоком)</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r w:rsidRPr="007F7D1A">
              <w:t>+</w:t>
            </w:r>
          </w:p>
        </w:tc>
      </w:tr>
      <w:tr w:rsidR="00C954BA" w:rsidRPr="001E0788" w:rsidTr="00E163CC">
        <w:tc>
          <w:tcPr>
            <w:tcW w:w="5245" w:type="dxa"/>
          </w:tcPr>
          <w:p w:rsidR="00C954BA" w:rsidRPr="007F7D1A" w:rsidRDefault="00C954BA" w:rsidP="00E163CC">
            <w:pPr>
              <w:spacing w:line="276" w:lineRule="auto"/>
              <w:jc w:val="both"/>
            </w:pPr>
            <w:r w:rsidRPr="007F7D1A">
              <w:t xml:space="preserve">Передача одной  рукой снизу </w:t>
            </w:r>
            <w:proofErr w:type="gramStart"/>
            <w:r w:rsidRPr="007F7D1A">
              <w:t xml:space="preserve">( </w:t>
            </w:r>
            <w:proofErr w:type="gramEnd"/>
            <w:r w:rsidRPr="007F7D1A">
              <w:t>с отскоком)</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p>
        </w:tc>
      </w:tr>
      <w:tr w:rsidR="00C954BA" w:rsidRPr="001E0788" w:rsidTr="00E163CC">
        <w:tc>
          <w:tcPr>
            <w:tcW w:w="5245" w:type="dxa"/>
          </w:tcPr>
          <w:p w:rsidR="00C954BA" w:rsidRPr="007F7D1A" w:rsidRDefault="00C954BA" w:rsidP="00E163CC">
            <w:pPr>
              <w:spacing w:line="276" w:lineRule="auto"/>
              <w:jc w:val="both"/>
            </w:pPr>
            <w:r w:rsidRPr="007F7D1A">
              <w:t xml:space="preserve">Передача одной  рукой с места </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r w:rsidRPr="007F7D1A">
              <w:t>+</w:t>
            </w:r>
          </w:p>
        </w:tc>
      </w:tr>
      <w:tr w:rsidR="00C954BA" w:rsidRPr="001E0788" w:rsidTr="00E163CC">
        <w:tc>
          <w:tcPr>
            <w:tcW w:w="5245" w:type="dxa"/>
          </w:tcPr>
          <w:p w:rsidR="00C954BA" w:rsidRPr="007F7D1A" w:rsidRDefault="00C954BA" w:rsidP="00E163CC">
            <w:pPr>
              <w:spacing w:line="276" w:lineRule="auto"/>
              <w:jc w:val="both"/>
            </w:pPr>
            <w:r w:rsidRPr="007F7D1A">
              <w:t>Передача одной  рукой в движении</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r w:rsidRPr="007F7D1A">
              <w:t>+</w:t>
            </w:r>
          </w:p>
        </w:tc>
      </w:tr>
      <w:tr w:rsidR="00C954BA" w:rsidRPr="001E0788" w:rsidTr="00E163CC">
        <w:tc>
          <w:tcPr>
            <w:tcW w:w="5245" w:type="dxa"/>
          </w:tcPr>
          <w:p w:rsidR="00C954BA" w:rsidRPr="007F7D1A" w:rsidRDefault="00C954BA" w:rsidP="00E163CC">
            <w:pPr>
              <w:spacing w:line="276" w:lineRule="auto"/>
              <w:jc w:val="both"/>
            </w:pPr>
            <w:r w:rsidRPr="007F7D1A">
              <w:t>Передача одной  рукой в прыжке</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r w:rsidRPr="007F7D1A">
              <w:t>+</w:t>
            </w:r>
          </w:p>
        </w:tc>
      </w:tr>
      <w:tr w:rsidR="00C954BA" w:rsidRPr="001E0788" w:rsidTr="00E163CC">
        <w:tc>
          <w:tcPr>
            <w:tcW w:w="5245" w:type="dxa"/>
          </w:tcPr>
          <w:p w:rsidR="00C954BA" w:rsidRPr="007F7D1A" w:rsidRDefault="00C954BA" w:rsidP="00E163CC">
            <w:pPr>
              <w:spacing w:line="276" w:lineRule="auto"/>
              <w:jc w:val="both"/>
            </w:pPr>
            <w:r w:rsidRPr="007F7D1A">
              <w:t>Передача одной  рукой (встречные)</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r w:rsidRPr="007F7D1A">
              <w:t>+</w:t>
            </w:r>
          </w:p>
        </w:tc>
      </w:tr>
      <w:tr w:rsidR="00C954BA" w:rsidRPr="001E0788" w:rsidTr="00E163CC">
        <w:tc>
          <w:tcPr>
            <w:tcW w:w="5245" w:type="dxa"/>
          </w:tcPr>
          <w:p w:rsidR="00C954BA" w:rsidRPr="007F7D1A" w:rsidRDefault="00C954BA" w:rsidP="00E163CC">
            <w:pPr>
              <w:spacing w:line="276" w:lineRule="auto"/>
              <w:jc w:val="both"/>
            </w:pPr>
            <w:r w:rsidRPr="007F7D1A">
              <w:t>Передача одной  рукой (</w:t>
            </w:r>
            <w:proofErr w:type="gramStart"/>
            <w:r w:rsidRPr="007F7D1A">
              <w:t>поступательные</w:t>
            </w:r>
            <w:proofErr w:type="gramEnd"/>
            <w:r w:rsidRPr="007F7D1A">
              <w:t>)</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r w:rsidRPr="007F7D1A">
              <w:t>+</w:t>
            </w:r>
          </w:p>
        </w:tc>
      </w:tr>
      <w:tr w:rsidR="00C954BA" w:rsidRPr="001E0788" w:rsidTr="00E163CC">
        <w:tc>
          <w:tcPr>
            <w:tcW w:w="5245" w:type="dxa"/>
          </w:tcPr>
          <w:p w:rsidR="00C954BA" w:rsidRPr="007F7D1A" w:rsidRDefault="00C954BA" w:rsidP="00E163CC">
            <w:pPr>
              <w:spacing w:line="276" w:lineRule="auto"/>
              <w:jc w:val="both"/>
            </w:pPr>
            <w:r w:rsidRPr="007F7D1A">
              <w:t>Передача одной  рукой на одном уровне</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r w:rsidRPr="007F7D1A">
              <w:t>+</w:t>
            </w:r>
          </w:p>
        </w:tc>
      </w:tr>
      <w:tr w:rsidR="00C954BA" w:rsidRPr="001E0788" w:rsidTr="00E163CC">
        <w:tc>
          <w:tcPr>
            <w:tcW w:w="5245" w:type="dxa"/>
          </w:tcPr>
          <w:p w:rsidR="00C954BA" w:rsidRPr="007F7D1A" w:rsidRDefault="00C954BA" w:rsidP="00E163CC">
            <w:pPr>
              <w:spacing w:line="276" w:lineRule="auto"/>
              <w:jc w:val="both"/>
            </w:pPr>
            <w:r w:rsidRPr="007F7D1A">
              <w:t>Передача одной  рукой (сопровождающие)</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r w:rsidRPr="007F7D1A">
              <w:t>+</w:t>
            </w:r>
          </w:p>
        </w:tc>
      </w:tr>
      <w:tr w:rsidR="00C954BA" w:rsidRPr="001E0788" w:rsidTr="00E163CC">
        <w:tc>
          <w:tcPr>
            <w:tcW w:w="5245" w:type="dxa"/>
          </w:tcPr>
          <w:p w:rsidR="00C954BA" w:rsidRPr="007F7D1A" w:rsidRDefault="00C954BA" w:rsidP="00E163CC">
            <w:pPr>
              <w:spacing w:line="276" w:lineRule="auto"/>
              <w:jc w:val="both"/>
            </w:pPr>
            <w:r w:rsidRPr="007F7D1A">
              <w:t>Ведение мяча с высоким отскоком</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p>
        </w:tc>
      </w:tr>
      <w:tr w:rsidR="00C954BA" w:rsidRPr="001E0788" w:rsidTr="00E163CC">
        <w:tc>
          <w:tcPr>
            <w:tcW w:w="5245" w:type="dxa"/>
          </w:tcPr>
          <w:p w:rsidR="00C954BA" w:rsidRPr="007F7D1A" w:rsidRDefault="00C954BA" w:rsidP="00E163CC">
            <w:pPr>
              <w:spacing w:line="276" w:lineRule="auto"/>
              <w:jc w:val="both"/>
            </w:pPr>
            <w:r w:rsidRPr="007F7D1A">
              <w:t>Ведение мяча с низким отскоком</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p>
        </w:tc>
      </w:tr>
      <w:tr w:rsidR="00C954BA" w:rsidRPr="001E0788" w:rsidTr="00E163CC">
        <w:tc>
          <w:tcPr>
            <w:tcW w:w="5245" w:type="dxa"/>
          </w:tcPr>
          <w:p w:rsidR="00C954BA" w:rsidRPr="007F7D1A" w:rsidRDefault="00C954BA" w:rsidP="00E163CC">
            <w:pPr>
              <w:spacing w:line="276" w:lineRule="auto"/>
              <w:jc w:val="both"/>
            </w:pPr>
            <w:r w:rsidRPr="007F7D1A">
              <w:t>Ведение мяча со зрительным контролем</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p>
        </w:tc>
      </w:tr>
      <w:tr w:rsidR="00C954BA" w:rsidRPr="001E0788" w:rsidTr="00E163CC">
        <w:tc>
          <w:tcPr>
            <w:tcW w:w="5245" w:type="dxa"/>
          </w:tcPr>
          <w:p w:rsidR="00C954BA" w:rsidRPr="007F7D1A" w:rsidRDefault="00C954BA" w:rsidP="00E163CC">
            <w:pPr>
              <w:spacing w:line="276" w:lineRule="auto"/>
              <w:jc w:val="both"/>
            </w:pPr>
            <w:r w:rsidRPr="007F7D1A">
              <w:t>Ведение мяча без зрительного контроля</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r w:rsidRPr="007F7D1A">
              <w:t>+</w:t>
            </w:r>
          </w:p>
        </w:tc>
      </w:tr>
      <w:tr w:rsidR="00C954BA" w:rsidRPr="001E0788" w:rsidTr="00E163CC">
        <w:tc>
          <w:tcPr>
            <w:tcW w:w="5245" w:type="dxa"/>
          </w:tcPr>
          <w:p w:rsidR="00C954BA" w:rsidRPr="007F7D1A" w:rsidRDefault="00C954BA" w:rsidP="00E163CC">
            <w:pPr>
              <w:spacing w:line="276" w:lineRule="auto"/>
              <w:jc w:val="both"/>
            </w:pPr>
            <w:r w:rsidRPr="007F7D1A">
              <w:t xml:space="preserve">Ведение мяча на месте </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p>
        </w:tc>
      </w:tr>
      <w:tr w:rsidR="00C954BA" w:rsidRPr="001E0788" w:rsidTr="00E163CC">
        <w:tc>
          <w:tcPr>
            <w:tcW w:w="5245" w:type="dxa"/>
          </w:tcPr>
          <w:p w:rsidR="00C954BA" w:rsidRPr="007F7D1A" w:rsidRDefault="00C954BA" w:rsidP="00E163CC">
            <w:pPr>
              <w:spacing w:line="276" w:lineRule="auto"/>
              <w:jc w:val="both"/>
            </w:pPr>
            <w:r w:rsidRPr="007F7D1A">
              <w:t xml:space="preserve">Ведение мяча по прямой </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r w:rsidRPr="007F7D1A">
              <w:t>+</w:t>
            </w:r>
          </w:p>
        </w:tc>
      </w:tr>
      <w:tr w:rsidR="00C954BA" w:rsidRPr="001E0788" w:rsidTr="00E163CC">
        <w:tc>
          <w:tcPr>
            <w:tcW w:w="5245" w:type="dxa"/>
          </w:tcPr>
          <w:p w:rsidR="00C954BA" w:rsidRPr="007F7D1A" w:rsidRDefault="00C954BA" w:rsidP="00E163CC">
            <w:pPr>
              <w:spacing w:line="276" w:lineRule="auto"/>
              <w:jc w:val="both"/>
            </w:pPr>
            <w:r w:rsidRPr="007F7D1A">
              <w:t>Ведение мяча по дугам</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p>
        </w:tc>
      </w:tr>
      <w:tr w:rsidR="00C954BA" w:rsidRPr="001E0788" w:rsidTr="00E163CC">
        <w:tc>
          <w:tcPr>
            <w:tcW w:w="5245" w:type="dxa"/>
          </w:tcPr>
          <w:p w:rsidR="00C954BA" w:rsidRPr="007F7D1A" w:rsidRDefault="00C954BA" w:rsidP="00E163CC">
            <w:pPr>
              <w:spacing w:line="276" w:lineRule="auto"/>
              <w:jc w:val="both"/>
            </w:pPr>
            <w:r w:rsidRPr="007F7D1A">
              <w:t>Ведение мяча зигзагом</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p>
        </w:tc>
      </w:tr>
      <w:tr w:rsidR="00C954BA" w:rsidRPr="001E0788" w:rsidTr="00E163CC">
        <w:tc>
          <w:tcPr>
            <w:tcW w:w="5245" w:type="dxa"/>
          </w:tcPr>
          <w:p w:rsidR="00C954BA" w:rsidRPr="007F7D1A" w:rsidRDefault="00C954BA" w:rsidP="00E163CC">
            <w:pPr>
              <w:spacing w:line="276" w:lineRule="auto"/>
              <w:jc w:val="both"/>
            </w:pPr>
            <w:r w:rsidRPr="007F7D1A">
              <w:t>Обводка соперника с изменением высоты отскока</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r w:rsidRPr="007F7D1A">
              <w:t>+</w:t>
            </w:r>
          </w:p>
        </w:tc>
      </w:tr>
      <w:tr w:rsidR="00C954BA" w:rsidRPr="001E0788" w:rsidTr="00E163CC">
        <w:tc>
          <w:tcPr>
            <w:tcW w:w="5245" w:type="dxa"/>
          </w:tcPr>
          <w:p w:rsidR="00C954BA" w:rsidRPr="007F7D1A" w:rsidRDefault="00C954BA" w:rsidP="00E163CC">
            <w:pPr>
              <w:spacing w:line="276" w:lineRule="auto"/>
              <w:jc w:val="both"/>
            </w:pPr>
            <w:r w:rsidRPr="007F7D1A">
              <w:t>Обводка соперника с изменением направления</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r w:rsidRPr="007F7D1A">
              <w:t>+</w:t>
            </w:r>
          </w:p>
        </w:tc>
      </w:tr>
      <w:tr w:rsidR="00C954BA" w:rsidRPr="001E0788" w:rsidTr="00E163CC">
        <w:tc>
          <w:tcPr>
            <w:tcW w:w="5245" w:type="dxa"/>
          </w:tcPr>
          <w:p w:rsidR="00C954BA" w:rsidRPr="007F7D1A" w:rsidRDefault="00C954BA" w:rsidP="00E163CC">
            <w:pPr>
              <w:spacing w:line="276" w:lineRule="auto"/>
              <w:jc w:val="both"/>
            </w:pPr>
            <w:r w:rsidRPr="007F7D1A">
              <w:t>Обводка соперника с изменением скорости</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r w:rsidRPr="007F7D1A">
              <w:t>+</w:t>
            </w:r>
          </w:p>
        </w:tc>
      </w:tr>
      <w:tr w:rsidR="00C954BA" w:rsidRPr="001E0788" w:rsidTr="00E163CC">
        <w:tc>
          <w:tcPr>
            <w:tcW w:w="5245" w:type="dxa"/>
          </w:tcPr>
          <w:p w:rsidR="00C954BA" w:rsidRPr="007F7D1A" w:rsidRDefault="00C954BA" w:rsidP="00E163CC">
            <w:pPr>
              <w:spacing w:line="276" w:lineRule="auto"/>
              <w:jc w:val="both"/>
            </w:pPr>
            <w:r w:rsidRPr="007F7D1A">
              <w:t>Обводка соперника с поворотом и переводом мяча</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r w:rsidRPr="007F7D1A">
              <w:t>+</w:t>
            </w:r>
          </w:p>
        </w:tc>
      </w:tr>
      <w:tr w:rsidR="00C954BA" w:rsidRPr="001E0788" w:rsidTr="00E163CC">
        <w:tc>
          <w:tcPr>
            <w:tcW w:w="5245" w:type="dxa"/>
          </w:tcPr>
          <w:p w:rsidR="00C954BA" w:rsidRPr="007F7D1A" w:rsidRDefault="00C954BA" w:rsidP="00E163CC">
            <w:pPr>
              <w:spacing w:line="276" w:lineRule="auto"/>
              <w:jc w:val="both"/>
            </w:pPr>
            <w:r w:rsidRPr="007F7D1A">
              <w:t>Обводка соперника с переводом под ногой</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r w:rsidRPr="007F7D1A">
              <w:t>+</w:t>
            </w:r>
          </w:p>
        </w:tc>
      </w:tr>
      <w:tr w:rsidR="00C954BA" w:rsidRPr="001E0788" w:rsidTr="00E163CC">
        <w:tc>
          <w:tcPr>
            <w:tcW w:w="5245" w:type="dxa"/>
          </w:tcPr>
          <w:p w:rsidR="00C954BA" w:rsidRPr="007F7D1A" w:rsidRDefault="00C954BA" w:rsidP="00E163CC">
            <w:pPr>
              <w:spacing w:line="276" w:lineRule="auto"/>
              <w:jc w:val="both"/>
            </w:pPr>
            <w:r w:rsidRPr="007F7D1A">
              <w:t>Обводка соперника за спиной</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r w:rsidRPr="007F7D1A">
              <w:t>+</w:t>
            </w:r>
          </w:p>
        </w:tc>
      </w:tr>
      <w:tr w:rsidR="00C954BA" w:rsidRPr="001E0788" w:rsidTr="00E163CC">
        <w:tc>
          <w:tcPr>
            <w:tcW w:w="5245" w:type="dxa"/>
          </w:tcPr>
          <w:p w:rsidR="00C954BA" w:rsidRPr="007F7D1A" w:rsidRDefault="00C954BA" w:rsidP="00E163CC">
            <w:pPr>
              <w:spacing w:line="276" w:lineRule="auto"/>
              <w:jc w:val="both"/>
            </w:pPr>
            <w:r w:rsidRPr="007F7D1A">
              <w:t>Обводка соперника с использованием нескольких приемов подряд (сочетания)</w:t>
            </w:r>
          </w:p>
        </w:tc>
        <w:tc>
          <w:tcPr>
            <w:tcW w:w="1276" w:type="dxa"/>
          </w:tcPr>
          <w:p w:rsidR="00C954BA" w:rsidRPr="007F7D1A" w:rsidRDefault="00C954BA" w:rsidP="00E163CC">
            <w:pPr>
              <w:spacing w:line="276" w:lineRule="auto"/>
              <w:jc w:val="both"/>
            </w:pP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r w:rsidRPr="007F7D1A">
              <w:t>+</w:t>
            </w:r>
          </w:p>
        </w:tc>
      </w:tr>
      <w:tr w:rsidR="00C954BA" w:rsidRPr="001E0788" w:rsidTr="00E163CC">
        <w:tc>
          <w:tcPr>
            <w:tcW w:w="5245" w:type="dxa"/>
          </w:tcPr>
          <w:p w:rsidR="00C954BA" w:rsidRPr="007F7D1A" w:rsidRDefault="00C954BA" w:rsidP="00E163CC">
            <w:pPr>
              <w:spacing w:line="276" w:lineRule="auto"/>
              <w:jc w:val="both"/>
            </w:pPr>
            <w:r w:rsidRPr="007F7D1A">
              <w:t>Броски в корзину двумя руками (дальние)</w:t>
            </w:r>
          </w:p>
        </w:tc>
        <w:tc>
          <w:tcPr>
            <w:tcW w:w="1276" w:type="dxa"/>
          </w:tcPr>
          <w:p w:rsidR="00C954BA" w:rsidRPr="007F7D1A" w:rsidRDefault="00C954BA" w:rsidP="00E163CC">
            <w:pPr>
              <w:spacing w:line="276" w:lineRule="auto"/>
              <w:jc w:val="both"/>
            </w:pP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p>
        </w:tc>
      </w:tr>
      <w:tr w:rsidR="00C954BA" w:rsidRPr="001E0788" w:rsidTr="00E163CC">
        <w:tc>
          <w:tcPr>
            <w:tcW w:w="5245" w:type="dxa"/>
          </w:tcPr>
          <w:p w:rsidR="00C954BA" w:rsidRPr="007F7D1A" w:rsidRDefault="00C954BA" w:rsidP="00E163CC">
            <w:pPr>
              <w:spacing w:line="276" w:lineRule="auto"/>
              <w:jc w:val="both"/>
            </w:pPr>
            <w:r w:rsidRPr="007F7D1A">
              <w:t>Броски в корзину двумя руками (средние)</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p>
        </w:tc>
      </w:tr>
      <w:tr w:rsidR="00C954BA" w:rsidRPr="001E0788" w:rsidTr="00E163CC">
        <w:tc>
          <w:tcPr>
            <w:tcW w:w="5245" w:type="dxa"/>
          </w:tcPr>
          <w:p w:rsidR="00C954BA" w:rsidRPr="007F7D1A" w:rsidRDefault="00C954BA" w:rsidP="00E163CC">
            <w:pPr>
              <w:spacing w:line="276" w:lineRule="auto"/>
              <w:jc w:val="both"/>
            </w:pPr>
            <w:r w:rsidRPr="007F7D1A">
              <w:t>Броски в корзину двумя руками (ближние)</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r w:rsidRPr="007F7D1A">
              <w:t>+</w:t>
            </w:r>
          </w:p>
        </w:tc>
      </w:tr>
      <w:tr w:rsidR="00C954BA" w:rsidRPr="001E0788" w:rsidTr="00E163CC">
        <w:tc>
          <w:tcPr>
            <w:tcW w:w="5245" w:type="dxa"/>
          </w:tcPr>
          <w:p w:rsidR="00C954BA" w:rsidRPr="007F7D1A" w:rsidRDefault="00C954BA" w:rsidP="00E163CC">
            <w:pPr>
              <w:spacing w:line="276" w:lineRule="auto"/>
              <w:jc w:val="both"/>
            </w:pPr>
            <w:r w:rsidRPr="007F7D1A">
              <w:t>Броски в корзину двумя руками (добивание)</w:t>
            </w:r>
          </w:p>
        </w:tc>
        <w:tc>
          <w:tcPr>
            <w:tcW w:w="1276" w:type="dxa"/>
          </w:tcPr>
          <w:p w:rsidR="00C954BA" w:rsidRPr="007F7D1A" w:rsidRDefault="00C954BA" w:rsidP="00E163CC">
            <w:pPr>
              <w:spacing w:line="276" w:lineRule="auto"/>
              <w:jc w:val="both"/>
            </w:pP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p>
        </w:tc>
      </w:tr>
      <w:tr w:rsidR="00C954BA" w:rsidRPr="001E0788" w:rsidTr="00E163CC">
        <w:tc>
          <w:tcPr>
            <w:tcW w:w="5245" w:type="dxa"/>
          </w:tcPr>
          <w:p w:rsidR="00C954BA" w:rsidRPr="007F7D1A" w:rsidRDefault="00C954BA" w:rsidP="00E163CC">
            <w:pPr>
              <w:spacing w:line="276" w:lineRule="auto"/>
              <w:jc w:val="both"/>
            </w:pPr>
            <w:r w:rsidRPr="007F7D1A">
              <w:t xml:space="preserve">Броски в корзину двумя руками прямо перед </w:t>
            </w:r>
            <w:r w:rsidRPr="007F7D1A">
              <w:lastRenderedPageBreak/>
              <w:t>щитом</w:t>
            </w:r>
          </w:p>
        </w:tc>
        <w:tc>
          <w:tcPr>
            <w:tcW w:w="1276" w:type="dxa"/>
          </w:tcPr>
          <w:p w:rsidR="00C954BA" w:rsidRPr="007F7D1A" w:rsidRDefault="00C954BA" w:rsidP="00E163CC">
            <w:pPr>
              <w:spacing w:line="276" w:lineRule="auto"/>
              <w:jc w:val="both"/>
            </w:pPr>
            <w:r w:rsidRPr="007F7D1A">
              <w:lastRenderedPageBreak/>
              <w:t>+</w:t>
            </w:r>
          </w:p>
        </w:tc>
        <w:tc>
          <w:tcPr>
            <w:tcW w:w="1276" w:type="dxa"/>
          </w:tcPr>
          <w:p w:rsidR="00C954BA" w:rsidRPr="007F7D1A" w:rsidRDefault="00C954BA" w:rsidP="00E163CC">
            <w:pPr>
              <w:spacing w:line="276" w:lineRule="auto"/>
              <w:jc w:val="both"/>
            </w:pPr>
          </w:p>
        </w:tc>
        <w:tc>
          <w:tcPr>
            <w:tcW w:w="1417" w:type="dxa"/>
          </w:tcPr>
          <w:p w:rsidR="00C954BA" w:rsidRPr="007F7D1A" w:rsidRDefault="00C954BA" w:rsidP="00E163CC">
            <w:pPr>
              <w:spacing w:line="276" w:lineRule="auto"/>
              <w:jc w:val="both"/>
            </w:pPr>
          </w:p>
        </w:tc>
      </w:tr>
      <w:tr w:rsidR="00C954BA" w:rsidRPr="001E0788" w:rsidTr="00E163CC">
        <w:tc>
          <w:tcPr>
            <w:tcW w:w="5245" w:type="dxa"/>
          </w:tcPr>
          <w:p w:rsidR="00C954BA" w:rsidRPr="007F7D1A" w:rsidRDefault="00C954BA" w:rsidP="00E163CC">
            <w:pPr>
              <w:spacing w:line="276" w:lineRule="auto"/>
              <w:jc w:val="both"/>
            </w:pPr>
            <w:r w:rsidRPr="007F7D1A">
              <w:lastRenderedPageBreak/>
              <w:t>Броски в корзину двумя руками под углом к щиту</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p>
        </w:tc>
        <w:tc>
          <w:tcPr>
            <w:tcW w:w="1417" w:type="dxa"/>
          </w:tcPr>
          <w:p w:rsidR="00C954BA" w:rsidRPr="007F7D1A" w:rsidRDefault="00C954BA" w:rsidP="00E163CC">
            <w:pPr>
              <w:spacing w:line="276" w:lineRule="auto"/>
              <w:jc w:val="both"/>
            </w:pPr>
          </w:p>
        </w:tc>
      </w:tr>
      <w:tr w:rsidR="00C954BA" w:rsidRPr="001E0788" w:rsidTr="00E163CC">
        <w:tc>
          <w:tcPr>
            <w:tcW w:w="5245" w:type="dxa"/>
          </w:tcPr>
          <w:p w:rsidR="00C954BA" w:rsidRPr="007F7D1A" w:rsidRDefault="00C954BA" w:rsidP="00E163CC">
            <w:pPr>
              <w:spacing w:line="276" w:lineRule="auto"/>
              <w:jc w:val="both"/>
            </w:pPr>
            <w:r w:rsidRPr="007F7D1A">
              <w:t>Броски в корзину двумя руками параллельно щиту</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p>
        </w:tc>
      </w:tr>
      <w:tr w:rsidR="00C954BA" w:rsidRPr="001E0788" w:rsidTr="00E163CC">
        <w:tc>
          <w:tcPr>
            <w:tcW w:w="5245" w:type="dxa"/>
          </w:tcPr>
          <w:p w:rsidR="00C954BA" w:rsidRPr="007F7D1A" w:rsidRDefault="00C954BA" w:rsidP="00E163CC">
            <w:pPr>
              <w:spacing w:line="276" w:lineRule="auto"/>
              <w:jc w:val="both"/>
            </w:pPr>
            <w:r w:rsidRPr="007F7D1A">
              <w:t>Броски в корзину двумя руками с места</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p>
        </w:tc>
      </w:tr>
      <w:tr w:rsidR="00C954BA" w:rsidRPr="001E0788" w:rsidTr="00E163CC">
        <w:tc>
          <w:tcPr>
            <w:tcW w:w="5245" w:type="dxa"/>
          </w:tcPr>
          <w:p w:rsidR="00C954BA" w:rsidRPr="007F7D1A" w:rsidRDefault="00C954BA" w:rsidP="00E163CC">
            <w:pPr>
              <w:spacing w:line="276" w:lineRule="auto"/>
              <w:jc w:val="both"/>
            </w:pPr>
            <w:r w:rsidRPr="007F7D1A">
              <w:t>Броски в корзину двумя руками в движении</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p>
        </w:tc>
      </w:tr>
      <w:tr w:rsidR="00C954BA" w:rsidRPr="001E0788" w:rsidTr="00E163CC">
        <w:tc>
          <w:tcPr>
            <w:tcW w:w="5245" w:type="dxa"/>
          </w:tcPr>
          <w:p w:rsidR="00C954BA" w:rsidRPr="007F7D1A" w:rsidRDefault="00C954BA" w:rsidP="00E163CC">
            <w:pPr>
              <w:spacing w:line="276" w:lineRule="auto"/>
              <w:jc w:val="both"/>
            </w:pPr>
            <w:r w:rsidRPr="007F7D1A">
              <w:t>Броски в корзину двумя руками в прыжке</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p>
        </w:tc>
      </w:tr>
      <w:tr w:rsidR="00C954BA" w:rsidRPr="001E0788" w:rsidTr="00E163CC">
        <w:tc>
          <w:tcPr>
            <w:tcW w:w="5245" w:type="dxa"/>
          </w:tcPr>
          <w:p w:rsidR="00C954BA" w:rsidRPr="007F7D1A" w:rsidRDefault="00C954BA" w:rsidP="00E163CC">
            <w:pPr>
              <w:spacing w:line="276" w:lineRule="auto"/>
              <w:jc w:val="both"/>
            </w:pPr>
            <w:r w:rsidRPr="007F7D1A">
              <w:t>Броски в корзину двумя руками сверху</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p>
        </w:tc>
      </w:tr>
      <w:tr w:rsidR="00C954BA" w:rsidRPr="001E0788" w:rsidTr="00E163CC">
        <w:tc>
          <w:tcPr>
            <w:tcW w:w="5245" w:type="dxa"/>
          </w:tcPr>
          <w:p w:rsidR="00C954BA" w:rsidRPr="007F7D1A" w:rsidRDefault="00C954BA" w:rsidP="00E163CC">
            <w:pPr>
              <w:spacing w:line="276" w:lineRule="auto"/>
              <w:jc w:val="both"/>
            </w:pPr>
            <w:r w:rsidRPr="007F7D1A">
              <w:t>Броски в корзину двумя руками снизу</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p>
        </w:tc>
        <w:tc>
          <w:tcPr>
            <w:tcW w:w="1417" w:type="dxa"/>
          </w:tcPr>
          <w:p w:rsidR="00C954BA" w:rsidRPr="007F7D1A" w:rsidRDefault="00C954BA" w:rsidP="00E163CC">
            <w:pPr>
              <w:spacing w:line="276" w:lineRule="auto"/>
              <w:jc w:val="both"/>
            </w:pPr>
          </w:p>
        </w:tc>
      </w:tr>
      <w:tr w:rsidR="00C954BA" w:rsidRPr="001E0788" w:rsidTr="00E163CC">
        <w:tc>
          <w:tcPr>
            <w:tcW w:w="5245" w:type="dxa"/>
          </w:tcPr>
          <w:p w:rsidR="00C954BA" w:rsidRPr="007F7D1A" w:rsidRDefault="00C954BA" w:rsidP="00E163CC">
            <w:pPr>
              <w:spacing w:line="276" w:lineRule="auto"/>
              <w:jc w:val="both"/>
            </w:pPr>
            <w:r w:rsidRPr="007F7D1A">
              <w:t>Броски в корзину двумя руками от груди</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p>
        </w:tc>
        <w:tc>
          <w:tcPr>
            <w:tcW w:w="1417" w:type="dxa"/>
          </w:tcPr>
          <w:p w:rsidR="00C954BA" w:rsidRPr="007F7D1A" w:rsidRDefault="00C954BA" w:rsidP="00E163CC">
            <w:pPr>
              <w:spacing w:line="276" w:lineRule="auto"/>
              <w:jc w:val="both"/>
            </w:pPr>
          </w:p>
        </w:tc>
      </w:tr>
      <w:tr w:rsidR="00C954BA" w:rsidRPr="001E0788" w:rsidTr="00E163CC">
        <w:tc>
          <w:tcPr>
            <w:tcW w:w="5245" w:type="dxa"/>
          </w:tcPr>
          <w:p w:rsidR="00C954BA" w:rsidRPr="007F7D1A" w:rsidRDefault="00C954BA" w:rsidP="00E163CC">
            <w:pPr>
              <w:spacing w:line="276" w:lineRule="auto"/>
              <w:jc w:val="both"/>
            </w:pPr>
            <w:r w:rsidRPr="007F7D1A">
              <w:t>Броски в корзину двумя руками сверху вниз</w:t>
            </w:r>
          </w:p>
        </w:tc>
        <w:tc>
          <w:tcPr>
            <w:tcW w:w="1276" w:type="dxa"/>
          </w:tcPr>
          <w:p w:rsidR="00C954BA" w:rsidRPr="007F7D1A" w:rsidRDefault="00C954BA" w:rsidP="00E163CC">
            <w:pPr>
              <w:spacing w:line="276" w:lineRule="auto"/>
              <w:jc w:val="both"/>
            </w:pPr>
          </w:p>
        </w:tc>
        <w:tc>
          <w:tcPr>
            <w:tcW w:w="1276" w:type="dxa"/>
          </w:tcPr>
          <w:p w:rsidR="00C954BA" w:rsidRPr="007F7D1A" w:rsidRDefault="00C954BA" w:rsidP="00E163CC">
            <w:pPr>
              <w:spacing w:line="276" w:lineRule="auto"/>
              <w:jc w:val="both"/>
            </w:pPr>
          </w:p>
        </w:tc>
        <w:tc>
          <w:tcPr>
            <w:tcW w:w="1417" w:type="dxa"/>
          </w:tcPr>
          <w:p w:rsidR="00C954BA" w:rsidRPr="007F7D1A" w:rsidRDefault="00C954BA" w:rsidP="00E163CC">
            <w:pPr>
              <w:spacing w:line="276" w:lineRule="auto"/>
              <w:jc w:val="both"/>
            </w:pPr>
            <w:r w:rsidRPr="007F7D1A">
              <w:t>+</w:t>
            </w:r>
          </w:p>
        </w:tc>
      </w:tr>
      <w:tr w:rsidR="00C954BA" w:rsidRPr="001E0788" w:rsidTr="00E163CC">
        <w:tc>
          <w:tcPr>
            <w:tcW w:w="5245" w:type="dxa"/>
          </w:tcPr>
          <w:p w:rsidR="00C954BA" w:rsidRPr="007F7D1A" w:rsidRDefault="00C954BA" w:rsidP="00E163CC">
            <w:pPr>
              <w:spacing w:line="276" w:lineRule="auto"/>
              <w:jc w:val="both"/>
            </w:pPr>
            <w:r w:rsidRPr="007F7D1A">
              <w:t>Броски в корзину двумя руками с отскоком от щита</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p>
        </w:tc>
      </w:tr>
      <w:tr w:rsidR="00C954BA" w:rsidRPr="001E0788" w:rsidTr="00E163CC">
        <w:tc>
          <w:tcPr>
            <w:tcW w:w="5245" w:type="dxa"/>
          </w:tcPr>
          <w:p w:rsidR="00C954BA" w:rsidRPr="007F7D1A" w:rsidRDefault="00C954BA" w:rsidP="00E163CC">
            <w:pPr>
              <w:spacing w:line="276" w:lineRule="auto"/>
              <w:jc w:val="both"/>
            </w:pPr>
            <w:r w:rsidRPr="007F7D1A">
              <w:t>Броски в корзину двумя руками без отскока от щита</w:t>
            </w:r>
          </w:p>
        </w:tc>
        <w:tc>
          <w:tcPr>
            <w:tcW w:w="1276" w:type="dxa"/>
          </w:tcPr>
          <w:p w:rsidR="00C954BA" w:rsidRPr="007F7D1A" w:rsidRDefault="00C954BA" w:rsidP="00E163CC">
            <w:pPr>
              <w:spacing w:line="276" w:lineRule="auto"/>
              <w:jc w:val="both"/>
            </w:pP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r w:rsidRPr="007F7D1A">
              <w:t>+</w:t>
            </w:r>
          </w:p>
        </w:tc>
      </w:tr>
      <w:tr w:rsidR="00C954BA" w:rsidRPr="001E0788" w:rsidTr="00E163CC">
        <w:tc>
          <w:tcPr>
            <w:tcW w:w="5245" w:type="dxa"/>
          </w:tcPr>
          <w:p w:rsidR="00C954BA" w:rsidRPr="007F7D1A" w:rsidRDefault="00C954BA" w:rsidP="00E163CC">
            <w:pPr>
              <w:spacing w:line="276" w:lineRule="auto"/>
              <w:jc w:val="both"/>
            </w:pPr>
            <w:r w:rsidRPr="007F7D1A">
              <w:t>Броски одной  рукой в корзину (дальние)</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r w:rsidRPr="007F7D1A">
              <w:t>+</w:t>
            </w:r>
          </w:p>
        </w:tc>
      </w:tr>
      <w:tr w:rsidR="00C954BA" w:rsidRPr="001E0788" w:rsidTr="00E163CC">
        <w:tc>
          <w:tcPr>
            <w:tcW w:w="5245" w:type="dxa"/>
          </w:tcPr>
          <w:p w:rsidR="00C954BA" w:rsidRPr="007F7D1A" w:rsidRDefault="00C954BA" w:rsidP="00E163CC">
            <w:pPr>
              <w:spacing w:line="276" w:lineRule="auto"/>
              <w:jc w:val="both"/>
            </w:pPr>
            <w:r w:rsidRPr="007F7D1A">
              <w:t>Броски одной  рукой в корзину (средние)</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p>
        </w:tc>
        <w:tc>
          <w:tcPr>
            <w:tcW w:w="1417" w:type="dxa"/>
          </w:tcPr>
          <w:p w:rsidR="00C954BA" w:rsidRPr="007F7D1A" w:rsidRDefault="00C954BA" w:rsidP="00E163CC">
            <w:pPr>
              <w:spacing w:line="276" w:lineRule="auto"/>
              <w:jc w:val="both"/>
            </w:pPr>
          </w:p>
        </w:tc>
      </w:tr>
      <w:tr w:rsidR="00C954BA" w:rsidRPr="001E0788" w:rsidTr="00E163CC">
        <w:tc>
          <w:tcPr>
            <w:tcW w:w="5245" w:type="dxa"/>
          </w:tcPr>
          <w:p w:rsidR="00C954BA" w:rsidRPr="007F7D1A" w:rsidRDefault="00C954BA" w:rsidP="00E163CC">
            <w:pPr>
              <w:spacing w:line="276" w:lineRule="auto"/>
              <w:jc w:val="both"/>
            </w:pPr>
            <w:r w:rsidRPr="007F7D1A">
              <w:t>Броски одной  рукой в корзину (ближние)</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p>
        </w:tc>
      </w:tr>
      <w:tr w:rsidR="00C954BA" w:rsidRPr="001E0788" w:rsidTr="00E163CC">
        <w:tc>
          <w:tcPr>
            <w:tcW w:w="5245" w:type="dxa"/>
          </w:tcPr>
          <w:p w:rsidR="00C954BA" w:rsidRPr="007F7D1A" w:rsidRDefault="00C954BA" w:rsidP="00E163CC">
            <w:pPr>
              <w:spacing w:line="276" w:lineRule="auto"/>
              <w:jc w:val="both"/>
            </w:pPr>
            <w:r w:rsidRPr="007F7D1A">
              <w:t>Броски одной  рукой в корзину (добивание)</w:t>
            </w:r>
          </w:p>
        </w:tc>
        <w:tc>
          <w:tcPr>
            <w:tcW w:w="1276" w:type="dxa"/>
          </w:tcPr>
          <w:p w:rsidR="00C954BA" w:rsidRPr="007F7D1A" w:rsidRDefault="00C954BA" w:rsidP="00E163CC">
            <w:pPr>
              <w:spacing w:line="276" w:lineRule="auto"/>
              <w:jc w:val="both"/>
            </w:pPr>
          </w:p>
        </w:tc>
        <w:tc>
          <w:tcPr>
            <w:tcW w:w="1276" w:type="dxa"/>
          </w:tcPr>
          <w:p w:rsidR="00C954BA" w:rsidRPr="007F7D1A" w:rsidRDefault="00C954BA" w:rsidP="00E163CC">
            <w:pPr>
              <w:spacing w:line="276" w:lineRule="auto"/>
              <w:jc w:val="both"/>
            </w:pPr>
          </w:p>
        </w:tc>
        <w:tc>
          <w:tcPr>
            <w:tcW w:w="1417" w:type="dxa"/>
          </w:tcPr>
          <w:p w:rsidR="00C954BA" w:rsidRPr="007F7D1A" w:rsidRDefault="00C954BA" w:rsidP="00E163CC">
            <w:pPr>
              <w:spacing w:line="276" w:lineRule="auto"/>
              <w:jc w:val="both"/>
            </w:pPr>
            <w:r w:rsidRPr="007F7D1A">
              <w:t>+</w:t>
            </w:r>
          </w:p>
        </w:tc>
      </w:tr>
      <w:tr w:rsidR="00C954BA" w:rsidRPr="001E0788" w:rsidTr="00E163CC">
        <w:tc>
          <w:tcPr>
            <w:tcW w:w="5245" w:type="dxa"/>
          </w:tcPr>
          <w:p w:rsidR="00C954BA" w:rsidRPr="007F7D1A" w:rsidRDefault="00C954BA" w:rsidP="00E163CC">
            <w:pPr>
              <w:spacing w:line="276" w:lineRule="auto"/>
              <w:jc w:val="both"/>
            </w:pPr>
            <w:r w:rsidRPr="007F7D1A">
              <w:t>Броски одной  рукой в корзину прямо перед щитом</w:t>
            </w:r>
          </w:p>
        </w:tc>
        <w:tc>
          <w:tcPr>
            <w:tcW w:w="1276" w:type="dxa"/>
          </w:tcPr>
          <w:p w:rsidR="00C954BA" w:rsidRPr="007F7D1A" w:rsidRDefault="00C954BA" w:rsidP="00E163CC">
            <w:pPr>
              <w:spacing w:line="276" w:lineRule="auto"/>
              <w:jc w:val="both"/>
            </w:pPr>
          </w:p>
        </w:tc>
        <w:tc>
          <w:tcPr>
            <w:tcW w:w="1276" w:type="dxa"/>
          </w:tcPr>
          <w:p w:rsidR="00C954BA" w:rsidRPr="007F7D1A" w:rsidRDefault="00C954BA" w:rsidP="00E163CC">
            <w:pPr>
              <w:spacing w:line="276" w:lineRule="auto"/>
              <w:jc w:val="both"/>
            </w:pPr>
          </w:p>
        </w:tc>
        <w:tc>
          <w:tcPr>
            <w:tcW w:w="1417" w:type="dxa"/>
          </w:tcPr>
          <w:p w:rsidR="00C954BA" w:rsidRPr="007F7D1A" w:rsidRDefault="00C954BA" w:rsidP="00E163CC">
            <w:pPr>
              <w:spacing w:line="276" w:lineRule="auto"/>
              <w:jc w:val="both"/>
            </w:pPr>
            <w:r w:rsidRPr="007F7D1A">
              <w:t>+</w:t>
            </w:r>
          </w:p>
        </w:tc>
      </w:tr>
      <w:tr w:rsidR="00C954BA" w:rsidRPr="001E0788" w:rsidTr="00E163CC">
        <w:tc>
          <w:tcPr>
            <w:tcW w:w="5245" w:type="dxa"/>
          </w:tcPr>
          <w:p w:rsidR="00C954BA" w:rsidRPr="007F7D1A" w:rsidRDefault="00C954BA" w:rsidP="00E163CC">
            <w:pPr>
              <w:spacing w:line="276" w:lineRule="auto"/>
              <w:jc w:val="both"/>
            </w:pPr>
            <w:r w:rsidRPr="007F7D1A">
              <w:t>Броски одной  рукой в корзину под углом к щиту</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p>
        </w:tc>
      </w:tr>
      <w:tr w:rsidR="00C954BA" w:rsidRPr="001E0788" w:rsidTr="00E163CC">
        <w:trPr>
          <w:trHeight w:val="334"/>
        </w:trPr>
        <w:tc>
          <w:tcPr>
            <w:tcW w:w="5245" w:type="dxa"/>
          </w:tcPr>
          <w:p w:rsidR="00C954BA" w:rsidRPr="007F7D1A" w:rsidRDefault="00C954BA" w:rsidP="00E163CC">
            <w:pPr>
              <w:spacing w:line="276" w:lineRule="auto"/>
              <w:jc w:val="both"/>
            </w:pPr>
            <w:r w:rsidRPr="007F7D1A">
              <w:t>Броски одной  рукой в корзину параллельно щиту</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p>
        </w:tc>
      </w:tr>
      <w:tr w:rsidR="00C954BA" w:rsidRPr="001E0788" w:rsidTr="00E163CC">
        <w:tc>
          <w:tcPr>
            <w:tcW w:w="5245" w:type="dxa"/>
          </w:tcPr>
          <w:p w:rsidR="00C954BA" w:rsidRPr="007F7D1A" w:rsidRDefault="00C954BA" w:rsidP="00E163CC">
            <w:pPr>
              <w:spacing w:line="276" w:lineRule="auto"/>
              <w:jc w:val="both"/>
            </w:pPr>
            <w:r w:rsidRPr="007F7D1A">
              <w:t>Броски одной  рукой в корзину с места</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r w:rsidRPr="007F7D1A">
              <w:t>+</w:t>
            </w:r>
          </w:p>
        </w:tc>
      </w:tr>
      <w:tr w:rsidR="00C954BA" w:rsidRPr="001E0788" w:rsidTr="00E163CC">
        <w:tc>
          <w:tcPr>
            <w:tcW w:w="5245" w:type="dxa"/>
          </w:tcPr>
          <w:p w:rsidR="00C954BA" w:rsidRPr="007F7D1A" w:rsidRDefault="00C954BA" w:rsidP="00E163CC">
            <w:pPr>
              <w:spacing w:line="276" w:lineRule="auto"/>
              <w:jc w:val="both"/>
            </w:pPr>
            <w:r w:rsidRPr="007F7D1A">
              <w:t>Броски одной  рукой в корзину в движении</w:t>
            </w:r>
          </w:p>
        </w:tc>
        <w:tc>
          <w:tcPr>
            <w:tcW w:w="1276" w:type="dxa"/>
          </w:tcPr>
          <w:p w:rsidR="00C954BA" w:rsidRPr="007F7D1A" w:rsidRDefault="00C954BA" w:rsidP="00E163CC">
            <w:pPr>
              <w:spacing w:line="276" w:lineRule="auto"/>
              <w:jc w:val="both"/>
            </w:pP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r w:rsidRPr="007F7D1A">
              <w:t>+</w:t>
            </w:r>
          </w:p>
        </w:tc>
      </w:tr>
      <w:tr w:rsidR="00C954BA" w:rsidRPr="001E0788" w:rsidTr="00E163CC">
        <w:tc>
          <w:tcPr>
            <w:tcW w:w="5245" w:type="dxa"/>
          </w:tcPr>
          <w:p w:rsidR="00C954BA" w:rsidRPr="007F7D1A" w:rsidRDefault="00C954BA" w:rsidP="00E163CC">
            <w:pPr>
              <w:spacing w:line="276" w:lineRule="auto"/>
              <w:jc w:val="both"/>
            </w:pPr>
            <w:r w:rsidRPr="007F7D1A">
              <w:t>Броски одной  рукой в корзину в прыжке</w:t>
            </w:r>
          </w:p>
        </w:tc>
        <w:tc>
          <w:tcPr>
            <w:tcW w:w="1276" w:type="dxa"/>
          </w:tcPr>
          <w:p w:rsidR="00C954BA" w:rsidRPr="007F7D1A" w:rsidRDefault="00C954BA" w:rsidP="00E163CC">
            <w:pPr>
              <w:spacing w:line="276" w:lineRule="auto"/>
              <w:jc w:val="both"/>
            </w:pP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r w:rsidRPr="007F7D1A">
              <w:t>+</w:t>
            </w:r>
          </w:p>
        </w:tc>
      </w:tr>
      <w:tr w:rsidR="00C954BA" w:rsidRPr="001E0788" w:rsidTr="00E163CC">
        <w:tc>
          <w:tcPr>
            <w:tcW w:w="5245" w:type="dxa"/>
          </w:tcPr>
          <w:p w:rsidR="00C954BA" w:rsidRPr="007F7D1A" w:rsidRDefault="00C954BA" w:rsidP="00E163CC">
            <w:pPr>
              <w:spacing w:line="276" w:lineRule="auto"/>
              <w:jc w:val="both"/>
            </w:pPr>
            <w:r w:rsidRPr="007F7D1A">
              <w:t>Броски одной  рукой в корзину сверху</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r w:rsidRPr="007F7D1A">
              <w:t>+</w:t>
            </w:r>
          </w:p>
        </w:tc>
      </w:tr>
      <w:tr w:rsidR="00C954BA" w:rsidRPr="001E0788" w:rsidTr="00E163CC">
        <w:tc>
          <w:tcPr>
            <w:tcW w:w="5245" w:type="dxa"/>
          </w:tcPr>
          <w:p w:rsidR="00C954BA" w:rsidRPr="007F7D1A" w:rsidRDefault="00C954BA" w:rsidP="00E163CC">
            <w:pPr>
              <w:spacing w:line="276" w:lineRule="auto"/>
              <w:jc w:val="both"/>
            </w:pPr>
            <w:r w:rsidRPr="007F7D1A">
              <w:t>Броски одной  рукой в корзину снизу</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r w:rsidRPr="007F7D1A">
              <w:t>+</w:t>
            </w:r>
          </w:p>
        </w:tc>
      </w:tr>
      <w:tr w:rsidR="00C954BA" w:rsidRPr="001E0788" w:rsidTr="00E163CC">
        <w:tc>
          <w:tcPr>
            <w:tcW w:w="5245" w:type="dxa"/>
          </w:tcPr>
          <w:p w:rsidR="00C954BA" w:rsidRPr="007F7D1A" w:rsidRDefault="00C954BA" w:rsidP="00E163CC">
            <w:pPr>
              <w:spacing w:line="276" w:lineRule="auto"/>
              <w:jc w:val="both"/>
            </w:pPr>
            <w:r w:rsidRPr="007F7D1A">
              <w:t>Броски одной  рукой в корзину от груди</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r w:rsidRPr="007F7D1A">
              <w:t>+</w:t>
            </w:r>
          </w:p>
        </w:tc>
      </w:tr>
      <w:tr w:rsidR="00C954BA" w:rsidRPr="001E0788" w:rsidTr="00E163CC">
        <w:tc>
          <w:tcPr>
            <w:tcW w:w="5245" w:type="dxa"/>
          </w:tcPr>
          <w:p w:rsidR="00C954BA" w:rsidRPr="007F7D1A" w:rsidRDefault="00C954BA" w:rsidP="00E163CC">
            <w:pPr>
              <w:spacing w:line="276" w:lineRule="auto"/>
              <w:jc w:val="both"/>
            </w:pPr>
            <w:r w:rsidRPr="007F7D1A">
              <w:t>Броски одной  рукой в корзину сверху вниз</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r w:rsidRPr="007F7D1A">
              <w:t>+</w:t>
            </w:r>
          </w:p>
        </w:tc>
      </w:tr>
      <w:tr w:rsidR="00C954BA" w:rsidRPr="001E0788" w:rsidTr="00E163CC">
        <w:tc>
          <w:tcPr>
            <w:tcW w:w="5245" w:type="dxa"/>
          </w:tcPr>
          <w:p w:rsidR="00C954BA" w:rsidRPr="007F7D1A" w:rsidRDefault="00C954BA" w:rsidP="00E163CC">
            <w:pPr>
              <w:spacing w:line="276" w:lineRule="auto"/>
              <w:jc w:val="both"/>
            </w:pPr>
            <w:r w:rsidRPr="007F7D1A">
              <w:t>Броски одной  рукой в корзину под углом к щиту</w:t>
            </w:r>
          </w:p>
        </w:tc>
        <w:tc>
          <w:tcPr>
            <w:tcW w:w="1276" w:type="dxa"/>
          </w:tcPr>
          <w:p w:rsidR="00C954BA" w:rsidRPr="007F7D1A" w:rsidRDefault="00C954BA" w:rsidP="00E163CC">
            <w:pPr>
              <w:spacing w:line="276" w:lineRule="auto"/>
              <w:jc w:val="both"/>
            </w:pPr>
            <w:r w:rsidRPr="007F7D1A">
              <w:t>+</w:t>
            </w:r>
          </w:p>
        </w:tc>
        <w:tc>
          <w:tcPr>
            <w:tcW w:w="1276" w:type="dxa"/>
          </w:tcPr>
          <w:p w:rsidR="00C954BA" w:rsidRPr="007F7D1A" w:rsidRDefault="00C954BA" w:rsidP="00E163CC">
            <w:pPr>
              <w:spacing w:line="276" w:lineRule="auto"/>
              <w:jc w:val="both"/>
            </w:pPr>
            <w:r w:rsidRPr="007F7D1A">
              <w:t>+</w:t>
            </w:r>
          </w:p>
        </w:tc>
        <w:tc>
          <w:tcPr>
            <w:tcW w:w="1417" w:type="dxa"/>
          </w:tcPr>
          <w:p w:rsidR="00C954BA" w:rsidRPr="007F7D1A" w:rsidRDefault="00C954BA" w:rsidP="00E163CC">
            <w:pPr>
              <w:spacing w:line="276" w:lineRule="auto"/>
              <w:jc w:val="both"/>
            </w:pPr>
            <w:r w:rsidRPr="007F7D1A">
              <w:t>+</w:t>
            </w:r>
          </w:p>
        </w:tc>
      </w:tr>
    </w:tbl>
    <w:p w:rsidR="00C954BA" w:rsidRPr="00EA0731" w:rsidRDefault="00C954BA" w:rsidP="00C954BA">
      <w:pPr>
        <w:spacing w:line="276" w:lineRule="auto"/>
        <w:jc w:val="both"/>
        <w:rPr>
          <w:sz w:val="28"/>
          <w:szCs w:val="28"/>
        </w:rPr>
      </w:pPr>
    </w:p>
    <w:p w:rsidR="00C954BA" w:rsidRPr="007D3651" w:rsidRDefault="00C954BA" w:rsidP="00C954BA">
      <w:pPr>
        <w:pStyle w:val="a4"/>
        <w:jc w:val="both"/>
        <w:rPr>
          <w:rFonts w:ascii="Times New Roman" w:hAnsi="Times New Roman"/>
          <w:b/>
          <w:sz w:val="28"/>
          <w:szCs w:val="28"/>
        </w:rPr>
      </w:pPr>
      <w:r>
        <w:tab/>
      </w:r>
      <w:r w:rsidRPr="007D3651">
        <w:rPr>
          <w:rFonts w:ascii="Times New Roman" w:hAnsi="Times New Roman"/>
          <w:b/>
          <w:sz w:val="28"/>
          <w:szCs w:val="28"/>
        </w:rPr>
        <w:t>Тактическая подготовка</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ab/>
        <w:t>Хорошо подготовленные игроки, владеющие современной техникой, не всегда могут победить противников. Успех в достижении победы определяется умением вести борьбу на спортивном поле, правильно используя технику  и свои физические возможности. Для этого необходима тактическая подготовка, позволяющая предвидеть пути борьбы с противником и наиболее эффектное использование средств.</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lastRenderedPageBreak/>
        <w:tab/>
        <w:t xml:space="preserve">Тактическая подготовка предусматривает овладение тактикой </w:t>
      </w:r>
      <w:r w:rsidRPr="007D3651">
        <w:rPr>
          <w:rFonts w:ascii="Times New Roman" w:hAnsi="Times New Roman"/>
          <w:sz w:val="28"/>
          <w:szCs w:val="28"/>
        </w:rPr>
        <w:t>индивидуальных, групповых и командных действий.</w:t>
      </w:r>
      <w:r w:rsidRPr="00D81063">
        <w:rPr>
          <w:rFonts w:ascii="Times New Roman" w:hAnsi="Times New Roman"/>
          <w:i/>
          <w:sz w:val="28"/>
          <w:szCs w:val="28"/>
        </w:rPr>
        <w:t xml:space="preserve"> </w:t>
      </w:r>
      <w:r w:rsidRPr="00D81063">
        <w:rPr>
          <w:rFonts w:ascii="Times New Roman" w:hAnsi="Times New Roman"/>
          <w:sz w:val="28"/>
          <w:szCs w:val="28"/>
        </w:rPr>
        <w:t>Командные действия воплощаются в единый план, организовать усилия всех игроков. Общий план решается групповыми взаимодействиями, а в каждом конкретном случае – индивидуальными действиями (отдельными игроками).</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ab/>
        <w:t>Избранная система не лишает игроков творческой активности, а направляет ее, определяет характер действий в соответствии с общим планом. Успех нападения и защиты возможен только в том случае, если команда организует свои действия в соответствии с уровнем технической и физической подготовленности. Разнообразная тактика современной игры позволяет, при соответствующей подготовке игроков, вести борьбу гибко, изменяя ее формы и характер.</w:t>
      </w:r>
    </w:p>
    <w:p w:rsidR="00C954BA" w:rsidRPr="007D3651" w:rsidRDefault="00C954BA" w:rsidP="00C954BA">
      <w:pPr>
        <w:pStyle w:val="a4"/>
        <w:jc w:val="both"/>
        <w:rPr>
          <w:rFonts w:ascii="Times New Roman" w:hAnsi="Times New Roman"/>
          <w:sz w:val="28"/>
          <w:szCs w:val="28"/>
        </w:rPr>
      </w:pPr>
      <w:r w:rsidRPr="007D3651">
        <w:rPr>
          <w:rFonts w:ascii="Times New Roman" w:hAnsi="Times New Roman"/>
          <w:sz w:val="28"/>
          <w:szCs w:val="28"/>
        </w:rPr>
        <w:t>Тактическая подготовка юных баскетболистов включает:</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-развитие способности оценивать изменяющуюся ситуацию, ориентироваться в ней и быстро применять любой технический прием или игровое действие;</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-овладение вариантами взаимодействий двух и трех игроков, характерными для тактических систем игры;</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-овладение вариантами взаимодействия двух и трех игроков, характерными для тактических систем игры;</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-овладение тактическими комбинациями в определенные моменты игры (начало игры с центра). Введение мяча в игру ( из-за боковой и лицевой линии);</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-освоение системы игры и типичных для них комбинаций;</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-умение переключаться с одной системы игры на другую систему.</w:t>
      </w:r>
    </w:p>
    <w:p w:rsidR="00C954BA" w:rsidRPr="007D3651" w:rsidRDefault="00C954BA" w:rsidP="00C954BA">
      <w:pPr>
        <w:pStyle w:val="a4"/>
        <w:jc w:val="both"/>
        <w:rPr>
          <w:rFonts w:ascii="Times New Roman" w:hAnsi="Times New Roman"/>
          <w:sz w:val="28"/>
          <w:szCs w:val="28"/>
        </w:rPr>
      </w:pPr>
      <w:r w:rsidRPr="00D81063">
        <w:rPr>
          <w:rFonts w:ascii="Times New Roman" w:hAnsi="Times New Roman"/>
          <w:sz w:val="28"/>
          <w:szCs w:val="28"/>
        </w:rPr>
        <w:tab/>
        <w:t xml:space="preserve">Тактические действия делятся на командные действия </w:t>
      </w:r>
      <w:r w:rsidRPr="007D3651">
        <w:rPr>
          <w:rFonts w:ascii="Times New Roman" w:hAnsi="Times New Roman"/>
          <w:sz w:val="28"/>
          <w:szCs w:val="28"/>
        </w:rPr>
        <w:t>в нападении и защите.</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ab/>
        <w:t>Тактика нападения</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ab/>
        <w:t>Команда, овладевшая мячом, становится нападающей. Нападение это основная функция команды в игре. С помощью атакующих действий команда овладевает инициативой и заставляет соперника принять выгодный ей тактический план. Главная цель нападающей команды – забросить мяч в кольцо соперников. Чтобы добиться этого за 24 сек необходимо использовать организованные, заранее продуманные и хорошо подготовленные тактические ходы, рассчитанные на приближение мяча к щиту соперника, создание благоприятных условий для завершающей атаки, на непосредственное проведение этой атаки и обеспечение возможности борьбы за отскок. Тактика нападения дает возможность команде в зависимости от конкретного соперника и в различные моменты состязания выбирать и использовать наиболее целесообразные средства, способы, формы ведения планомерной атаки.</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ab/>
        <w:t>По своему характеру все действия нападения подразделяют на индивидуальные и коллективные.</w:t>
      </w:r>
    </w:p>
    <w:p w:rsidR="00C954BA" w:rsidRPr="00D81063" w:rsidRDefault="00C954BA" w:rsidP="00C954BA">
      <w:pPr>
        <w:pStyle w:val="a4"/>
        <w:jc w:val="both"/>
        <w:rPr>
          <w:rFonts w:ascii="Times New Roman" w:hAnsi="Times New Roman"/>
          <w:sz w:val="28"/>
          <w:szCs w:val="28"/>
        </w:rPr>
      </w:pPr>
      <w:r w:rsidRPr="007D3651">
        <w:rPr>
          <w:rFonts w:ascii="Times New Roman" w:hAnsi="Times New Roman"/>
          <w:sz w:val="28"/>
          <w:szCs w:val="28"/>
        </w:rPr>
        <w:tab/>
        <w:t>Индивидуальные действия подразделяются</w:t>
      </w:r>
      <w:r w:rsidRPr="00D81063">
        <w:rPr>
          <w:rFonts w:ascii="Times New Roman" w:hAnsi="Times New Roman"/>
          <w:sz w:val="28"/>
          <w:szCs w:val="28"/>
        </w:rPr>
        <w:t xml:space="preserve"> на действия и</w:t>
      </w:r>
      <w:r w:rsidR="000F47B5">
        <w:rPr>
          <w:rFonts w:ascii="Times New Roman" w:hAnsi="Times New Roman"/>
          <w:sz w:val="28"/>
          <w:szCs w:val="28"/>
        </w:rPr>
        <w:t>грока без мяча и действия игрок</w:t>
      </w:r>
      <w:r w:rsidRPr="00D81063">
        <w:rPr>
          <w:rFonts w:ascii="Times New Roman" w:hAnsi="Times New Roman"/>
          <w:sz w:val="28"/>
          <w:szCs w:val="28"/>
        </w:rPr>
        <w:t xml:space="preserve">а с мячом. В свою очередь действия игрока без мяча </w:t>
      </w:r>
      <w:r w:rsidRPr="00D81063">
        <w:rPr>
          <w:rFonts w:ascii="Times New Roman" w:hAnsi="Times New Roman"/>
          <w:sz w:val="28"/>
          <w:szCs w:val="28"/>
        </w:rPr>
        <w:lastRenderedPageBreak/>
        <w:t xml:space="preserve">делятся на выход  для получения мяча и выход для отвлечения мяча. А действия игрока с мячом – на розыгрыш мяча и атаки корзины. </w:t>
      </w:r>
    </w:p>
    <w:p w:rsidR="00C954BA" w:rsidRPr="007D3651" w:rsidRDefault="00C954BA" w:rsidP="00C954BA">
      <w:pPr>
        <w:pStyle w:val="a4"/>
        <w:jc w:val="both"/>
        <w:rPr>
          <w:rFonts w:ascii="Times New Roman" w:hAnsi="Times New Roman"/>
          <w:sz w:val="28"/>
          <w:szCs w:val="28"/>
          <w:u w:val="single"/>
        </w:rPr>
      </w:pPr>
      <w:r w:rsidRPr="00D81063">
        <w:rPr>
          <w:rFonts w:ascii="Times New Roman" w:hAnsi="Times New Roman"/>
          <w:sz w:val="28"/>
          <w:szCs w:val="28"/>
        </w:rPr>
        <w:tab/>
        <w:t xml:space="preserve">В соответствии с классификацией тактики коллективные действия подразделяются </w:t>
      </w:r>
      <w:r w:rsidRPr="007D3651">
        <w:rPr>
          <w:rFonts w:ascii="Times New Roman" w:hAnsi="Times New Roman"/>
          <w:sz w:val="28"/>
          <w:szCs w:val="28"/>
        </w:rPr>
        <w:t>на групповые и командные.</w:t>
      </w:r>
    </w:p>
    <w:p w:rsidR="00C954BA" w:rsidRPr="007D3651" w:rsidRDefault="00C954BA" w:rsidP="00C954BA">
      <w:pPr>
        <w:pStyle w:val="a4"/>
        <w:jc w:val="both"/>
        <w:rPr>
          <w:rFonts w:ascii="Times New Roman" w:hAnsi="Times New Roman"/>
          <w:sz w:val="28"/>
          <w:szCs w:val="28"/>
        </w:rPr>
      </w:pPr>
      <w:r w:rsidRPr="007D3651">
        <w:rPr>
          <w:rFonts w:ascii="Times New Roman" w:hAnsi="Times New Roman"/>
          <w:sz w:val="28"/>
          <w:szCs w:val="28"/>
        </w:rPr>
        <w:tab/>
        <w:t>Групповые действия включают:</w:t>
      </w:r>
    </w:p>
    <w:p w:rsidR="00C954BA" w:rsidRPr="00D81063" w:rsidRDefault="00C954BA" w:rsidP="00C954BA">
      <w:pPr>
        <w:pStyle w:val="a4"/>
        <w:jc w:val="both"/>
        <w:rPr>
          <w:rFonts w:ascii="Times New Roman" w:hAnsi="Times New Roman"/>
          <w:sz w:val="28"/>
          <w:szCs w:val="28"/>
        </w:rPr>
      </w:pPr>
      <w:r w:rsidRPr="007D3651">
        <w:rPr>
          <w:rFonts w:ascii="Times New Roman" w:hAnsi="Times New Roman"/>
          <w:sz w:val="28"/>
          <w:szCs w:val="28"/>
        </w:rPr>
        <w:tab/>
        <w:t>-взаимодействия двух и взаимодействия трех</w:t>
      </w:r>
      <w:r w:rsidR="000F47B5">
        <w:rPr>
          <w:rFonts w:ascii="Times New Roman" w:hAnsi="Times New Roman"/>
          <w:sz w:val="28"/>
          <w:szCs w:val="28"/>
        </w:rPr>
        <w:t xml:space="preserve"> игроков:</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-взаимодействия двух игроков – передай мяч и выходи, заслон, нападение, пересечение.</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xml:space="preserve">-взаимодействие трех игроков – треугольник, тройка, малая восьмерка, </w:t>
      </w:r>
      <w:proofErr w:type="spellStart"/>
      <w:r w:rsidRPr="00D81063">
        <w:rPr>
          <w:rFonts w:ascii="Times New Roman" w:hAnsi="Times New Roman"/>
          <w:sz w:val="28"/>
          <w:szCs w:val="28"/>
        </w:rPr>
        <w:t>скрестный</w:t>
      </w:r>
      <w:proofErr w:type="spellEnd"/>
      <w:r w:rsidRPr="00D81063">
        <w:rPr>
          <w:rFonts w:ascii="Times New Roman" w:hAnsi="Times New Roman"/>
          <w:sz w:val="28"/>
          <w:szCs w:val="28"/>
        </w:rPr>
        <w:t xml:space="preserve"> выход, сдвоенный заслон, наведение на двух игроков.</w:t>
      </w:r>
    </w:p>
    <w:p w:rsidR="00C954BA" w:rsidRPr="007D3651" w:rsidRDefault="00C954BA" w:rsidP="00C954BA">
      <w:pPr>
        <w:pStyle w:val="a4"/>
        <w:jc w:val="both"/>
        <w:rPr>
          <w:rFonts w:ascii="Times New Roman" w:hAnsi="Times New Roman"/>
          <w:sz w:val="28"/>
          <w:szCs w:val="28"/>
        </w:rPr>
      </w:pPr>
      <w:r w:rsidRPr="007D3651">
        <w:rPr>
          <w:rFonts w:ascii="Times New Roman" w:hAnsi="Times New Roman"/>
          <w:sz w:val="28"/>
          <w:szCs w:val="28"/>
        </w:rPr>
        <w:tab/>
        <w:t>Командные действия делятся на стремител</w:t>
      </w:r>
      <w:r w:rsidR="000F47B5">
        <w:rPr>
          <w:rFonts w:ascii="Times New Roman" w:hAnsi="Times New Roman"/>
          <w:sz w:val="28"/>
          <w:szCs w:val="28"/>
        </w:rPr>
        <w:t>ьное и позиционно нападение:</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xml:space="preserve">Стремительное нападение – это система быстрого прорыва и система эшелонированного прорыва. </w:t>
      </w:r>
    </w:p>
    <w:p w:rsidR="00C954BA" w:rsidRPr="007D3651"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Позиционное нападение – это система нападения через центрового (1-2-3-х) и система нападения без центрового.</w:t>
      </w:r>
    </w:p>
    <w:p w:rsidR="00C954BA" w:rsidRPr="007D3651" w:rsidRDefault="00C954BA" w:rsidP="00C954BA">
      <w:pPr>
        <w:pStyle w:val="a4"/>
        <w:jc w:val="both"/>
        <w:rPr>
          <w:rFonts w:ascii="Times New Roman" w:hAnsi="Times New Roman"/>
          <w:sz w:val="28"/>
          <w:szCs w:val="28"/>
        </w:rPr>
      </w:pPr>
      <w:r w:rsidRPr="007D3651">
        <w:rPr>
          <w:rFonts w:ascii="Times New Roman" w:hAnsi="Times New Roman"/>
          <w:sz w:val="28"/>
          <w:szCs w:val="28"/>
        </w:rPr>
        <w:t>Тактика защиты.</w:t>
      </w:r>
    </w:p>
    <w:p w:rsidR="00C954BA" w:rsidRPr="007D3651" w:rsidRDefault="00C954BA" w:rsidP="00C954BA">
      <w:pPr>
        <w:pStyle w:val="a4"/>
        <w:jc w:val="both"/>
        <w:rPr>
          <w:rFonts w:ascii="Times New Roman" w:hAnsi="Times New Roman"/>
          <w:sz w:val="28"/>
          <w:szCs w:val="28"/>
        </w:rPr>
      </w:pPr>
      <w:r w:rsidRPr="007D3651">
        <w:rPr>
          <w:rFonts w:ascii="Times New Roman" w:hAnsi="Times New Roman"/>
          <w:sz w:val="28"/>
          <w:szCs w:val="28"/>
        </w:rPr>
        <w:tab/>
        <w:t>Тактические действия в защите подразделяются на индивидуальные, групповые и командные действия:</w:t>
      </w:r>
    </w:p>
    <w:p w:rsidR="00C954BA" w:rsidRPr="007D3651" w:rsidRDefault="00C954BA" w:rsidP="00C954BA">
      <w:pPr>
        <w:pStyle w:val="a4"/>
        <w:jc w:val="both"/>
        <w:rPr>
          <w:rFonts w:ascii="Times New Roman" w:hAnsi="Times New Roman"/>
          <w:sz w:val="28"/>
          <w:szCs w:val="28"/>
        </w:rPr>
      </w:pPr>
      <w:r w:rsidRPr="007D3651">
        <w:rPr>
          <w:rFonts w:ascii="Times New Roman" w:hAnsi="Times New Roman"/>
          <w:sz w:val="28"/>
          <w:szCs w:val="28"/>
        </w:rPr>
        <w:tab/>
        <w:t>Индивидуальные действия предполагают:</w:t>
      </w:r>
    </w:p>
    <w:p w:rsidR="00C954BA" w:rsidRPr="007D3651" w:rsidRDefault="00C954BA" w:rsidP="00C954BA">
      <w:pPr>
        <w:pStyle w:val="a4"/>
        <w:jc w:val="both"/>
        <w:rPr>
          <w:rFonts w:ascii="Times New Roman" w:hAnsi="Times New Roman"/>
          <w:sz w:val="28"/>
          <w:szCs w:val="28"/>
        </w:rPr>
      </w:pPr>
      <w:r w:rsidRPr="007D3651">
        <w:rPr>
          <w:rFonts w:ascii="Times New Roman" w:hAnsi="Times New Roman"/>
          <w:sz w:val="28"/>
          <w:szCs w:val="28"/>
        </w:rPr>
        <w:tab/>
        <w:t>-своевременное переключение от нападения к защите;</w:t>
      </w:r>
    </w:p>
    <w:p w:rsidR="00C954BA" w:rsidRPr="00D81063" w:rsidRDefault="00C954BA" w:rsidP="00C954BA">
      <w:pPr>
        <w:pStyle w:val="a4"/>
        <w:jc w:val="both"/>
        <w:rPr>
          <w:rFonts w:ascii="Times New Roman" w:hAnsi="Times New Roman"/>
          <w:sz w:val="28"/>
          <w:szCs w:val="28"/>
        </w:rPr>
      </w:pPr>
      <w:r w:rsidRPr="007D3651">
        <w:rPr>
          <w:rFonts w:ascii="Times New Roman" w:hAnsi="Times New Roman"/>
          <w:sz w:val="28"/>
          <w:szCs w:val="28"/>
        </w:rPr>
        <w:tab/>
        <w:t>-противодействия игроку без мяча, стремящемуся получить мяч, а</w:t>
      </w:r>
      <w:r w:rsidRPr="00D81063">
        <w:rPr>
          <w:rFonts w:ascii="Times New Roman" w:hAnsi="Times New Roman"/>
          <w:sz w:val="28"/>
          <w:szCs w:val="28"/>
        </w:rPr>
        <w:t xml:space="preserve"> так же игроку с мячом и его попыткам передать, вести или бросить мяч в корзину.</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-борьба заслоном (выход на вершину заслона, проскальзывание, обход).</w:t>
      </w:r>
      <w:r w:rsidRPr="00D81063">
        <w:rPr>
          <w:rFonts w:ascii="Times New Roman" w:hAnsi="Times New Roman"/>
          <w:i/>
          <w:sz w:val="28"/>
          <w:szCs w:val="28"/>
          <w:u w:val="single"/>
        </w:rPr>
        <w:t xml:space="preserve">  </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-выбор места и способа единоборства защитника.</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-ситуации: 1 защитник – 2 нападающих; 1 защитник – 3 нападающих, и т.д.</w:t>
      </w:r>
    </w:p>
    <w:p w:rsidR="00C954BA" w:rsidRPr="007D3651" w:rsidRDefault="00C954BA" w:rsidP="00C954BA">
      <w:pPr>
        <w:pStyle w:val="a4"/>
        <w:jc w:val="both"/>
        <w:rPr>
          <w:rFonts w:ascii="Times New Roman" w:hAnsi="Times New Roman"/>
          <w:sz w:val="28"/>
          <w:szCs w:val="28"/>
        </w:rPr>
      </w:pPr>
      <w:r w:rsidRPr="007D3651">
        <w:rPr>
          <w:rFonts w:ascii="Times New Roman" w:hAnsi="Times New Roman"/>
          <w:sz w:val="28"/>
          <w:szCs w:val="28"/>
        </w:rPr>
        <w:tab/>
        <w:t>Групповые действия это:</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xml:space="preserve">-согласованные действия 2-3-4 игроков команды, в перемещениях по всей площадке или на своей стороне, </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xml:space="preserve">-подстраховка, </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xml:space="preserve">-«ловушки», </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-смена игроков.</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-Ситуации: 2 защитника – 3 нападающих; 3 защитника – 4 нападающих; 4 защитника – 5 нападающих.</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xml:space="preserve">-Взаимодействие двух игроков (против тройки, против малой восьмерки, против </w:t>
      </w:r>
      <w:proofErr w:type="spellStart"/>
      <w:r w:rsidRPr="00D81063">
        <w:rPr>
          <w:rFonts w:ascii="Times New Roman" w:hAnsi="Times New Roman"/>
          <w:sz w:val="28"/>
          <w:szCs w:val="28"/>
        </w:rPr>
        <w:t>скрестного</w:t>
      </w:r>
      <w:proofErr w:type="spellEnd"/>
      <w:r w:rsidRPr="00D81063">
        <w:rPr>
          <w:rFonts w:ascii="Times New Roman" w:hAnsi="Times New Roman"/>
          <w:sz w:val="28"/>
          <w:szCs w:val="28"/>
        </w:rPr>
        <w:t xml:space="preserve"> выхода, против сдвоенного заслона, против наведения на двух).</w:t>
      </w:r>
    </w:p>
    <w:p w:rsidR="00C954BA" w:rsidRPr="00D81063" w:rsidRDefault="00C954BA" w:rsidP="00C954BA">
      <w:pPr>
        <w:pStyle w:val="a4"/>
        <w:jc w:val="both"/>
        <w:rPr>
          <w:rFonts w:ascii="Times New Roman" w:hAnsi="Times New Roman"/>
          <w:sz w:val="28"/>
          <w:szCs w:val="28"/>
        </w:rPr>
      </w:pPr>
      <w:r w:rsidRPr="007D3651">
        <w:rPr>
          <w:rFonts w:ascii="Times New Roman" w:hAnsi="Times New Roman"/>
          <w:sz w:val="28"/>
          <w:szCs w:val="28"/>
        </w:rPr>
        <w:tab/>
        <w:t>Командные действия делятся на концентрированную</w:t>
      </w:r>
      <w:r w:rsidRPr="00D81063">
        <w:rPr>
          <w:rFonts w:ascii="Times New Roman" w:hAnsi="Times New Roman"/>
          <w:i/>
          <w:sz w:val="28"/>
          <w:szCs w:val="28"/>
        </w:rPr>
        <w:t xml:space="preserve"> и </w:t>
      </w:r>
      <w:r w:rsidRPr="007D3651">
        <w:rPr>
          <w:rFonts w:ascii="Times New Roman" w:hAnsi="Times New Roman"/>
          <w:sz w:val="28"/>
          <w:szCs w:val="28"/>
        </w:rPr>
        <w:t>рассредоточенную защиту. Концентрированная защита</w:t>
      </w:r>
      <w:r w:rsidRPr="00D81063">
        <w:rPr>
          <w:rFonts w:ascii="Times New Roman" w:hAnsi="Times New Roman"/>
          <w:sz w:val="28"/>
          <w:szCs w:val="28"/>
        </w:rPr>
        <w:t xml:space="preserve"> включает:</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xml:space="preserve">-систему личной защиты, </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xml:space="preserve">-систему зонной защиты, </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lastRenderedPageBreak/>
        <w:tab/>
      </w:r>
      <w:r w:rsidRPr="00D81063">
        <w:rPr>
          <w:rFonts w:ascii="Times New Roman" w:hAnsi="Times New Roman"/>
          <w:sz w:val="28"/>
          <w:szCs w:val="28"/>
        </w:rPr>
        <w:t>-систему смешанной защиты.</w:t>
      </w:r>
    </w:p>
    <w:p w:rsidR="00C954BA" w:rsidRPr="00D81063" w:rsidRDefault="00C954BA" w:rsidP="00C954BA">
      <w:pPr>
        <w:pStyle w:val="a4"/>
        <w:jc w:val="both"/>
        <w:rPr>
          <w:rFonts w:ascii="Times New Roman" w:hAnsi="Times New Roman"/>
          <w:sz w:val="28"/>
          <w:szCs w:val="28"/>
        </w:rPr>
      </w:pPr>
      <w:r w:rsidRPr="007D3651">
        <w:rPr>
          <w:rFonts w:ascii="Times New Roman" w:hAnsi="Times New Roman"/>
          <w:sz w:val="28"/>
          <w:szCs w:val="28"/>
        </w:rPr>
        <w:tab/>
        <w:t>Рассредоточенная защита включает</w:t>
      </w:r>
      <w:r w:rsidRPr="00D81063">
        <w:rPr>
          <w:rFonts w:ascii="Times New Roman" w:hAnsi="Times New Roman"/>
          <w:sz w:val="28"/>
          <w:szCs w:val="28"/>
        </w:rPr>
        <w:t>:</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xml:space="preserve">-систему личного прессинга, </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xml:space="preserve">-систему зонного прессинга, </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xml:space="preserve">-систему смешанной защиты.  </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Теоретические сведения раздела «Тактическая подготовка».</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Общие сведения об основных тактических приемах и игры в нападении (индивидуальные и коллективные)</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Общие сведения об основных тактических приемах игры в защите (индивидуальные и коллективные)</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Тактические действия в нападении (групповые и командные)</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Тактические действия в защите (групповые и командные)</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Применение тактических приемов и действий нападения в игре в баскетбол.</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Применение тактических приемов и действий защиты в игре в баскетбол.</w:t>
      </w:r>
    </w:p>
    <w:p w:rsidR="00C954BA" w:rsidRPr="00862615" w:rsidRDefault="00C954BA" w:rsidP="00C954BA">
      <w:pPr>
        <w:spacing w:line="276" w:lineRule="auto"/>
        <w:ind w:left="-360"/>
        <w:jc w:val="right"/>
        <w:rPr>
          <w:i/>
        </w:rPr>
      </w:pPr>
      <w:r w:rsidRPr="00862615">
        <w:rPr>
          <w:sz w:val="28"/>
          <w:szCs w:val="28"/>
        </w:rPr>
        <w:tab/>
      </w:r>
    </w:p>
    <w:p w:rsidR="00C954BA" w:rsidRDefault="00C954BA" w:rsidP="00C954BA">
      <w:pPr>
        <w:spacing w:line="276" w:lineRule="auto"/>
        <w:ind w:left="-360"/>
        <w:jc w:val="center"/>
        <w:rPr>
          <w:b/>
          <w:sz w:val="28"/>
        </w:rPr>
      </w:pPr>
      <w:r w:rsidRPr="007E2D97">
        <w:rPr>
          <w:b/>
          <w:sz w:val="28"/>
        </w:rPr>
        <w:t xml:space="preserve">Тактика нападения </w:t>
      </w:r>
      <w:proofErr w:type="gramStart"/>
      <w:r w:rsidRPr="007E2D97">
        <w:rPr>
          <w:b/>
          <w:sz w:val="28"/>
        </w:rPr>
        <w:t xml:space="preserve">( </w:t>
      </w:r>
      <w:proofErr w:type="gramEnd"/>
      <w:r w:rsidRPr="007E2D97">
        <w:rPr>
          <w:b/>
          <w:sz w:val="28"/>
        </w:rPr>
        <w:t>для всех возрастных групп)</w:t>
      </w:r>
    </w:p>
    <w:p w:rsidR="000B683F" w:rsidRPr="007E2D97" w:rsidRDefault="000B683F" w:rsidP="000B683F">
      <w:pPr>
        <w:spacing w:line="276" w:lineRule="auto"/>
        <w:ind w:left="-360"/>
        <w:jc w:val="right"/>
        <w:rPr>
          <w:b/>
          <w:sz w:val="28"/>
        </w:rPr>
      </w:pPr>
      <w:r>
        <w:rPr>
          <w:b/>
          <w:sz w:val="28"/>
        </w:rPr>
        <w:t>Таблица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992"/>
        <w:gridCol w:w="1134"/>
        <w:gridCol w:w="1134"/>
      </w:tblGrid>
      <w:tr w:rsidR="00C954BA" w:rsidRPr="00880722" w:rsidTr="00E163CC">
        <w:tc>
          <w:tcPr>
            <w:tcW w:w="6096" w:type="dxa"/>
          </w:tcPr>
          <w:p w:rsidR="00C954BA" w:rsidRDefault="00C954BA" w:rsidP="00E163CC">
            <w:pPr>
              <w:spacing w:line="276" w:lineRule="auto"/>
              <w:jc w:val="both"/>
            </w:pPr>
            <w:r>
              <w:t>П</w:t>
            </w:r>
            <w:r w:rsidRPr="001E0788">
              <w:t>риемы игры</w:t>
            </w:r>
          </w:p>
          <w:p w:rsidR="00C954BA" w:rsidRPr="001E0788" w:rsidRDefault="00C954BA" w:rsidP="00E163CC">
            <w:pPr>
              <w:spacing w:line="276" w:lineRule="auto"/>
              <w:jc w:val="both"/>
            </w:pPr>
          </w:p>
        </w:tc>
        <w:tc>
          <w:tcPr>
            <w:tcW w:w="992" w:type="dxa"/>
          </w:tcPr>
          <w:p w:rsidR="00C954BA" w:rsidRPr="001E0788" w:rsidRDefault="00C954BA" w:rsidP="00E163CC">
            <w:pPr>
              <w:spacing w:line="276" w:lineRule="auto"/>
              <w:jc w:val="both"/>
            </w:pPr>
            <w:r>
              <w:t>7-10лет</w:t>
            </w:r>
          </w:p>
        </w:tc>
        <w:tc>
          <w:tcPr>
            <w:tcW w:w="1134" w:type="dxa"/>
          </w:tcPr>
          <w:p w:rsidR="00C954BA" w:rsidRPr="001E0788" w:rsidRDefault="00C954BA" w:rsidP="00E163CC">
            <w:pPr>
              <w:spacing w:line="276" w:lineRule="auto"/>
              <w:jc w:val="both"/>
            </w:pPr>
            <w:r>
              <w:t>11-13лет</w:t>
            </w:r>
          </w:p>
        </w:tc>
        <w:tc>
          <w:tcPr>
            <w:tcW w:w="1134" w:type="dxa"/>
          </w:tcPr>
          <w:p w:rsidR="00C954BA" w:rsidRPr="001E0788" w:rsidRDefault="00C954BA" w:rsidP="00E163CC">
            <w:pPr>
              <w:spacing w:line="276" w:lineRule="auto"/>
              <w:jc w:val="both"/>
            </w:pPr>
            <w:r>
              <w:t>14-18 год</w:t>
            </w:r>
          </w:p>
        </w:tc>
      </w:tr>
      <w:tr w:rsidR="00C954BA" w:rsidRPr="00880722" w:rsidTr="00E163CC">
        <w:tc>
          <w:tcPr>
            <w:tcW w:w="6096" w:type="dxa"/>
          </w:tcPr>
          <w:p w:rsidR="00C954BA" w:rsidRPr="001E0788" w:rsidRDefault="00C954BA" w:rsidP="00E163CC">
            <w:pPr>
              <w:spacing w:line="276" w:lineRule="auto"/>
              <w:jc w:val="both"/>
            </w:pPr>
            <w:r w:rsidRPr="001E0788">
              <w:t>Выход для получения мяча</w:t>
            </w:r>
          </w:p>
        </w:tc>
        <w:tc>
          <w:tcPr>
            <w:tcW w:w="992" w:type="dxa"/>
          </w:tcPr>
          <w:p w:rsidR="00C954BA" w:rsidRPr="001E0788" w:rsidRDefault="00C954BA" w:rsidP="00E163CC">
            <w:pPr>
              <w:spacing w:line="276" w:lineRule="auto"/>
              <w:jc w:val="both"/>
            </w:pPr>
            <w:r w:rsidRPr="001E0788">
              <w:t>+</w:t>
            </w:r>
          </w:p>
        </w:tc>
        <w:tc>
          <w:tcPr>
            <w:tcW w:w="1134" w:type="dxa"/>
          </w:tcPr>
          <w:p w:rsidR="00C954BA" w:rsidRPr="00880722" w:rsidRDefault="00C954BA" w:rsidP="00E163CC">
            <w:pPr>
              <w:spacing w:line="276" w:lineRule="auto"/>
              <w:jc w:val="both"/>
              <w:rPr>
                <w:i/>
              </w:rPr>
            </w:pPr>
            <w:r w:rsidRPr="00880722">
              <w:rPr>
                <w:i/>
              </w:rPr>
              <w:t>+</w:t>
            </w:r>
          </w:p>
        </w:tc>
        <w:tc>
          <w:tcPr>
            <w:tcW w:w="1134" w:type="dxa"/>
          </w:tcPr>
          <w:p w:rsidR="00C954BA" w:rsidRPr="00880722" w:rsidRDefault="00C954BA" w:rsidP="00E163CC">
            <w:pPr>
              <w:spacing w:line="276" w:lineRule="auto"/>
              <w:jc w:val="both"/>
              <w:rPr>
                <w:i/>
              </w:rPr>
            </w:pPr>
          </w:p>
        </w:tc>
      </w:tr>
      <w:tr w:rsidR="00C954BA" w:rsidRPr="00880722" w:rsidTr="00E163CC">
        <w:tc>
          <w:tcPr>
            <w:tcW w:w="6096" w:type="dxa"/>
          </w:tcPr>
          <w:p w:rsidR="00C954BA" w:rsidRPr="001E0788" w:rsidRDefault="00237FED" w:rsidP="00E163CC">
            <w:pPr>
              <w:spacing w:line="276" w:lineRule="auto"/>
              <w:jc w:val="both"/>
            </w:pPr>
            <w:r>
              <w:t>Выход для отвлечения</w:t>
            </w:r>
            <w:r w:rsidR="00C954BA" w:rsidRPr="001E0788">
              <w:t xml:space="preserve"> мяча</w:t>
            </w:r>
          </w:p>
        </w:tc>
        <w:tc>
          <w:tcPr>
            <w:tcW w:w="992" w:type="dxa"/>
          </w:tcPr>
          <w:p w:rsidR="00C954BA" w:rsidRPr="00880722" w:rsidRDefault="00C954BA" w:rsidP="00E163CC">
            <w:pPr>
              <w:spacing w:line="276" w:lineRule="auto"/>
              <w:jc w:val="both"/>
              <w:rPr>
                <w:i/>
              </w:rPr>
            </w:pPr>
            <w:r w:rsidRPr="00880722">
              <w:rPr>
                <w:i/>
              </w:rPr>
              <w:t>+</w:t>
            </w:r>
          </w:p>
        </w:tc>
        <w:tc>
          <w:tcPr>
            <w:tcW w:w="1134" w:type="dxa"/>
          </w:tcPr>
          <w:p w:rsidR="00C954BA" w:rsidRPr="00880722" w:rsidRDefault="00C954BA" w:rsidP="00E163CC">
            <w:pPr>
              <w:spacing w:line="276" w:lineRule="auto"/>
              <w:jc w:val="both"/>
              <w:rPr>
                <w:i/>
              </w:rPr>
            </w:pPr>
            <w:r w:rsidRPr="00880722">
              <w:rPr>
                <w:i/>
              </w:rPr>
              <w:t>+</w:t>
            </w:r>
          </w:p>
        </w:tc>
        <w:tc>
          <w:tcPr>
            <w:tcW w:w="1134" w:type="dxa"/>
          </w:tcPr>
          <w:p w:rsidR="00C954BA" w:rsidRPr="00880722" w:rsidRDefault="00C954BA" w:rsidP="00E163CC">
            <w:pPr>
              <w:spacing w:line="276" w:lineRule="auto"/>
              <w:jc w:val="both"/>
              <w:rPr>
                <w:i/>
              </w:rPr>
            </w:pPr>
          </w:p>
        </w:tc>
      </w:tr>
      <w:tr w:rsidR="00C954BA" w:rsidRPr="00880722" w:rsidTr="00E163CC">
        <w:tc>
          <w:tcPr>
            <w:tcW w:w="6096" w:type="dxa"/>
          </w:tcPr>
          <w:p w:rsidR="00C954BA" w:rsidRPr="001E0788" w:rsidRDefault="00C954BA" w:rsidP="00E163CC">
            <w:pPr>
              <w:spacing w:line="276" w:lineRule="auto"/>
              <w:jc w:val="both"/>
            </w:pPr>
            <w:r w:rsidRPr="001E0788">
              <w:t>Розыгрыш мяча</w:t>
            </w:r>
          </w:p>
        </w:tc>
        <w:tc>
          <w:tcPr>
            <w:tcW w:w="992" w:type="dxa"/>
          </w:tcPr>
          <w:p w:rsidR="00C954BA" w:rsidRPr="00880722" w:rsidRDefault="00C954BA" w:rsidP="00E163CC">
            <w:pPr>
              <w:spacing w:line="276" w:lineRule="auto"/>
              <w:jc w:val="both"/>
              <w:rPr>
                <w:i/>
              </w:rPr>
            </w:pPr>
            <w:r w:rsidRPr="00880722">
              <w:rPr>
                <w:i/>
              </w:rPr>
              <w:t>+</w:t>
            </w:r>
          </w:p>
        </w:tc>
        <w:tc>
          <w:tcPr>
            <w:tcW w:w="1134" w:type="dxa"/>
          </w:tcPr>
          <w:p w:rsidR="00C954BA" w:rsidRPr="00880722" w:rsidRDefault="00C954BA" w:rsidP="00E163CC">
            <w:pPr>
              <w:spacing w:line="276" w:lineRule="auto"/>
              <w:jc w:val="both"/>
              <w:rPr>
                <w:i/>
              </w:rPr>
            </w:pPr>
            <w:r w:rsidRPr="00880722">
              <w:rPr>
                <w:i/>
              </w:rPr>
              <w:t>+</w:t>
            </w:r>
          </w:p>
        </w:tc>
        <w:tc>
          <w:tcPr>
            <w:tcW w:w="1134" w:type="dxa"/>
          </w:tcPr>
          <w:p w:rsidR="00C954BA" w:rsidRPr="00880722" w:rsidRDefault="00C954BA" w:rsidP="00E163CC">
            <w:pPr>
              <w:spacing w:line="276" w:lineRule="auto"/>
              <w:jc w:val="both"/>
              <w:rPr>
                <w:i/>
              </w:rPr>
            </w:pPr>
          </w:p>
        </w:tc>
      </w:tr>
      <w:tr w:rsidR="00C954BA" w:rsidRPr="00880722" w:rsidTr="00E163CC">
        <w:tc>
          <w:tcPr>
            <w:tcW w:w="6096" w:type="dxa"/>
          </w:tcPr>
          <w:p w:rsidR="00C954BA" w:rsidRPr="001E0788" w:rsidRDefault="00C954BA" w:rsidP="00E163CC">
            <w:pPr>
              <w:spacing w:line="276" w:lineRule="auto"/>
              <w:jc w:val="both"/>
            </w:pPr>
            <w:r w:rsidRPr="001E0788">
              <w:t>Атака корзины</w:t>
            </w:r>
          </w:p>
        </w:tc>
        <w:tc>
          <w:tcPr>
            <w:tcW w:w="992" w:type="dxa"/>
          </w:tcPr>
          <w:p w:rsidR="00C954BA" w:rsidRPr="00880722" w:rsidRDefault="00C954BA" w:rsidP="00E163CC">
            <w:pPr>
              <w:spacing w:line="276" w:lineRule="auto"/>
              <w:jc w:val="both"/>
              <w:rPr>
                <w:i/>
              </w:rPr>
            </w:pPr>
            <w:r w:rsidRPr="00880722">
              <w:rPr>
                <w:i/>
              </w:rPr>
              <w:t>+</w:t>
            </w:r>
          </w:p>
        </w:tc>
        <w:tc>
          <w:tcPr>
            <w:tcW w:w="1134" w:type="dxa"/>
          </w:tcPr>
          <w:p w:rsidR="00C954BA" w:rsidRPr="00880722" w:rsidRDefault="00C954BA" w:rsidP="00E163CC">
            <w:pPr>
              <w:spacing w:line="276" w:lineRule="auto"/>
              <w:jc w:val="both"/>
              <w:rPr>
                <w:i/>
              </w:rPr>
            </w:pPr>
            <w:r w:rsidRPr="00880722">
              <w:rPr>
                <w:i/>
              </w:rPr>
              <w:t>+</w:t>
            </w:r>
          </w:p>
        </w:tc>
        <w:tc>
          <w:tcPr>
            <w:tcW w:w="1134" w:type="dxa"/>
          </w:tcPr>
          <w:p w:rsidR="00C954BA" w:rsidRPr="00880722" w:rsidRDefault="00C954BA" w:rsidP="00E163CC">
            <w:pPr>
              <w:spacing w:line="276" w:lineRule="auto"/>
              <w:jc w:val="both"/>
              <w:rPr>
                <w:i/>
              </w:rPr>
            </w:pPr>
            <w:r w:rsidRPr="00880722">
              <w:rPr>
                <w:i/>
              </w:rPr>
              <w:t>+</w:t>
            </w:r>
          </w:p>
        </w:tc>
      </w:tr>
      <w:tr w:rsidR="00C954BA" w:rsidRPr="00880722" w:rsidTr="00E163CC">
        <w:tc>
          <w:tcPr>
            <w:tcW w:w="6096" w:type="dxa"/>
          </w:tcPr>
          <w:p w:rsidR="00C954BA" w:rsidRPr="001E0788" w:rsidRDefault="00C954BA" w:rsidP="00E163CC">
            <w:pPr>
              <w:spacing w:line="276" w:lineRule="auto"/>
              <w:jc w:val="both"/>
            </w:pPr>
            <w:r w:rsidRPr="001E0788">
              <w:t xml:space="preserve"> «Передай мяч и выходи»</w:t>
            </w:r>
          </w:p>
        </w:tc>
        <w:tc>
          <w:tcPr>
            <w:tcW w:w="992" w:type="dxa"/>
          </w:tcPr>
          <w:p w:rsidR="00C954BA" w:rsidRPr="00880722" w:rsidRDefault="00C954BA" w:rsidP="00E163CC">
            <w:pPr>
              <w:spacing w:line="276" w:lineRule="auto"/>
              <w:jc w:val="both"/>
              <w:rPr>
                <w:i/>
              </w:rPr>
            </w:pPr>
            <w:r w:rsidRPr="00880722">
              <w:rPr>
                <w:i/>
              </w:rPr>
              <w:t>+</w:t>
            </w:r>
          </w:p>
        </w:tc>
        <w:tc>
          <w:tcPr>
            <w:tcW w:w="1134" w:type="dxa"/>
          </w:tcPr>
          <w:p w:rsidR="00C954BA" w:rsidRPr="00880722" w:rsidRDefault="00C954BA" w:rsidP="00E163CC">
            <w:pPr>
              <w:spacing w:line="276" w:lineRule="auto"/>
              <w:jc w:val="both"/>
              <w:rPr>
                <w:i/>
              </w:rPr>
            </w:pPr>
            <w:r w:rsidRPr="00880722">
              <w:rPr>
                <w:i/>
              </w:rPr>
              <w:t>+</w:t>
            </w:r>
          </w:p>
        </w:tc>
        <w:tc>
          <w:tcPr>
            <w:tcW w:w="1134" w:type="dxa"/>
          </w:tcPr>
          <w:p w:rsidR="00C954BA" w:rsidRPr="00880722" w:rsidRDefault="00C954BA" w:rsidP="00E163CC">
            <w:pPr>
              <w:spacing w:line="276" w:lineRule="auto"/>
              <w:jc w:val="both"/>
              <w:rPr>
                <w:i/>
              </w:rPr>
            </w:pPr>
          </w:p>
        </w:tc>
      </w:tr>
      <w:tr w:rsidR="00C954BA" w:rsidRPr="00880722" w:rsidTr="00E163CC">
        <w:tc>
          <w:tcPr>
            <w:tcW w:w="6096" w:type="dxa"/>
          </w:tcPr>
          <w:p w:rsidR="00C954BA" w:rsidRPr="001E0788" w:rsidRDefault="00C954BA" w:rsidP="00E163CC">
            <w:pPr>
              <w:spacing w:line="276" w:lineRule="auto"/>
              <w:jc w:val="both"/>
            </w:pPr>
            <w:r w:rsidRPr="001E0788">
              <w:t>Заслон</w:t>
            </w:r>
          </w:p>
        </w:tc>
        <w:tc>
          <w:tcPr>
            <w:tcW w:w="992" w:type="dxa"/>
          </w:tcPr>
          <w:p w:rsidR="00C954BA" w:rsidRPr="00880722" w:rsidRDefault="00C954BA" w:rsidP="00E163CC">
            <w:pPr>
              <w:spacing w:line="276" w:lineRule="auto"/>
              <w:jc w:val="both"/>
              <w:rPr>
                <w:i/>
              </w:rPr>
            </w:pPr>
            <w:r w:rsidRPr="00880722">
              <w:rPr>
                <w:i/>
              </w:rPr>
              <w:t>+</w:t>
            </w:r>
          </w:p>
        </w:tc>
        <w:tc>
          <w:tcPr>
            <w:tcW w:w="1134" w:type="dxa"/>
          </w:tcPr>
          <w:p w:rsidR="00C954BA" w:rsidRPr="00880722" w:rsidRDefault="00C954BA" w:rsidP="00E163CC">
            <w:pPr>
              <w:spacing w:line="276" w:lineRule="auto"/>
              <w:jc w:val="both"/>
              <w:rPr>
                <w:i/>
              </w:rPr>
            </w:pPr>
            <w:r w:rsidRPr="00880722">
              <w:rPr>
                <w:i/>
              </w:rPr>
              <w:t>+</w:t>
            </w:r>
          </w:p>
        </w:tc>
        <w:tc>
          <w:tcPr>
            <w:tcW w:w="1134" w:type="dxa"/>
          </w:tcPr>
          <w:p w:rsidR="00C954BA" w:rsidRPr="00880722" w:rsidRDefault="00C954BA" w:rsidP="00E163CC">
            <w:pPr>
              <w:spacing w:line="276" w:lineRule="auto"/>
              <w:jc w:val="both"/>
              <w:rPr>
                <w:i/>
              </w:rPr>
            </w:pPr>
          </w:p>
        </w:tc>
      </w:tr>
      <w:tr w:rsidR="00C954BA" w:rsidRPr="00880722" w:rsidTr="00E163CC">
        <w:tc>
          <w:tcPr>
            <w:tcW w:w="6096" w:type="dxa"/>
          </w:tcPr>
          <w:p w:rsidR="00C954BA" w:rsidRPr="001E0788" w:rsidRDefault="00C954BA" w:rsidP="00E163CC">
            <w:pPr>
              <w:spacing w:line="276" w:lineRule="auto"/>
              <w:jc w:val="both"/>
            </w:pPr>
            <w:r w:rsidRPr="001E0788">
              <w:t xml:space="preserve"> Наведение</w:t>
            </w:r>
          </w:p>
        </w:tc>
        <w:tc>
          <w:tcPr>
            <w:tcW w:w="992" w:type="dxa"/>
          </w:tcPr>
          <w:p w:rsidR="00C954BA" w:rsidRPr="00880722" w:rsidRDefault="00C954BA" w:rsidP="00E163CC">
            <w:pPr>
              <w:spacing w:line="276" w:lineRule="auto"/>
              <w:jc w:val="both"/>
              <w:rPr>
                <w:i/>
              </w:rPr>
            </w:pPr>
          </w:p>
        </w:tc>
        <w:tc>
          <w:tcPr>
            <w:tcW w:w="1134" w:type="dxa"/>
          </w:tcPr>
          <w:p w:rsidR="00C954BA" w:rsidRPr="00880722" w:rsidRDefault="00C954BA" w:rsidP="00E163CC">
            <w:pPr>
              <w:spacing w:line="276" w:lineRule="auto"/>
              <w:jc w:val="both"/>
              <w:rPr>
                <w:i/>
              </w:rPr>
            </w:pPr>
            <w:r w:rsidRPr="00880722">
              <w:rPr>
                <w:i/>
              </w:rPr>
              <w:t>+</w:t>
            </w:r>
          </w:p>
        </w:tc>
        <w:tc>
          <w:tcPr>
            <w:tcW w:w="1134" w:type="dxa"/>
          </w:tcPr>
          <w:p w:rsidR="00C954BA" w:rsidRPr="00880722" w:rsidRDefault="00C954BA" w:rsidP="00E163CC">
            <w:pPr>
              <w:spacing w:line="276" w:lineRule="auto"/>
              <w:jc w:val="both"/>
              <w:rPr>
                <w:i/>
              </w:rPr>
            </w:pPr>
            <w:r w:rsidRPr="00880722">
              <w:rPr>
                <w:i/>
              </w:rPr>
              <w:t>+</w:t>
            </w:r>
          </w:p>
        </w:tc>
      </w:tr>
      <w:tr w:rsidR="00C954BA" w:rsidRPr="00880722" w:rsidTr="00E163CC">
        <w:tc>
          <w:tcPr>
            <w:tcW w:w="6096" w:type="dxa"/>
          </w:tcPr>
          <w:p w:rsidR="00C954BA" w:rsidRPr="001E0788" w:rsidRDefault="00C954BA" w:rsidP="00E163CC">
            <w:pPr>
              <w:spacing w:line="276" w:lineRule="auto"/>
              <w:jc w:val="both"/>
            </w:pPr>
            <w:r w:rsidRPr="001E0788">
              <w:t xml:space="preserve"> Пересечение</w:t>
            </w:r>
          </w:p>
        </w:tc>
        <w:tc>
          <w:tcPr>
            <w:tcW w:w="992" w:type="dxa"/>
          </w:tcPr>
          <w:p w:rsidR="00C954BA" w:rsidRPr="00880722" w:rsidRDefault="00C954BA" w:rsidP="00E163CC">
            <w:pPr>
              <w:spacing w:line="276" w:lineRule="auto"/>
              <w:jc w:val="both"/>
              <w:rPr>
                <w:i/>
              </w:rPr>
            </w:pPr>
            <w:r w:rsidRPr="00880722">
              <w:rPr>
                <w:i/>
              </w:rPr>
              <w:t>+</w:t>
            </w:r>
          </w:p>
        </w:tc>
        <w:tc>
          <w:tcPr>
            <w:tcW w:w="1134" w:type="dxa"/>
          </w:tcPr>
          <w:p w:rsidR="00C954BA" w:rsidRPr="00880722" w:rsidRDefault="00C954BA" w:rsidP="00E163CC">
            <w:pPr>
              <w:spacing w:line="276" w:lineRule="auto"/>
              <w:jc w:val="both"/>
              <w:rPr>
                <w:i/>
              </w:rPr>
            </w:pPr>
            <w:r w:rsidRPr="00880722">
              <w:rPr>
                <w:i/>
              </w:rPr>
              <w:t>+</w:t>
            </w:r>
          </w:p>
        </w:tc>
        <w:tc>
          <w:tcPr>
            <w:tcW w:w="1134" w:type="dxa"/>
          </w:tcPr>
          <w:p w:rsidR="00C954BA" w:rsidRPr="00880722" w:rsidRDefault="00C954BA" w:rsidP="00E163CC">
            <w:pPr>
              <w:spacing w:line="276" w:lineRule="auto"/>
              <w:jc w:val="both"/>
              <w:rPr>
                <w:i/>
              </w:rPr>
            </w:pPr>
            <w:r w:rsidRPr="00880722">
              <w:rPr>
                <w:i/>
              </w:rPr>
              <w:t>+</w:t>
            </w:r>
          </w:p>
        </w:tc>
      </w:tr>
      <w:tr w:rsidR="00C954BA" w:rsidRPr="00880722" w:rsidTr="00E163CC">
        <w:tc>
          <w:tcPr>
            <w:tcW w:w="6096" w:type="dxa"/>
          </w:tcPr>
          <w:p w:rsidR="00C954BA" w:rsidRPr="001E0788" w:rsidRDefault="00C954BA" w:rsidP="00E163CC">
            <w:pPr>
              <w:spacing w:line="276" w:lineRule="auto"/>
              <w:jc w:val="both"/>
            </w:pPr>
            <w:r w:rsidRPr="001E0788">
              <w:t xml:space="preserve"> Треугольник </w:t>
            </w:r>
          </w:p>
        </w:tc>
        <w:tc>
          <w:tcPr>
            <w:tcW w:w="992" w:type="dxa"/>
          </w:tcPr>
          <w:p w:rsidR="00C954BA" w:rsidRPr="00880722" w:rsidRDefault="00C954BA" w:rsidP="00E163CC">
            <w:pPr>
              <w:spacing w:line="276" w:lineRule="auto"/>
              <w:jc w:val="both"/>
              <w:rPr>
                <w:i/>
              </w:rPr>
            </w:pPr>
            <w:r w:rsidRPr="00880722">
              <w:rPr>
                <w:i/>
              </w:rPr>
              <w:t>+</w:t>
            </w:r>
          </w:p>
        </w:tc>
        <w:tc>
          <w:tcPr>
            <w:tcW w:w="1134" w:type="dxa"/>
          </w:tcPr>
          <w:p w:rsidR="00C954BA" w:rsidRPr="00880722" w:rsidRDefault="00C954BA" w:rsidP="00E163CC">
            <w:pPr>
              <w:spacing w:line="276" w:lineRule="auto"/>
              <w:jc w:val="both"/>
              <w:rPr>
                <w:i/>
              </w:rPr>
            </w:pPr>
            <w:r w:rsidRPr="00880722">
              <w:rPr>
                <w:i/>
              </w:rPr>
              <w:t>+</w:t>
            </w:r>
          </w:p>
        </w:tc>
        <w:tc>
          <w:tcPr>
            <w:tcW w:w="1134" w:type="dxa"/>
          </w:tcPr>
          <w:p w:rsidR="00C954BA" w:rsidRPr="00880722" w:rsidRDefault="00C954BA" w:rsidP="00E163CC">
            <w:pPr>
              <w:spacing w:line="276" w:lineRule="auto"/>
              <w:jc w:val="both"/>
              <w:rPr>
                <w:i/>
              </w:rPr>
            </w:pPr>
            <w:r w:rsidRPr="00880722">
              <w:rPr>
                <w:i/>
              </w:rPr>
              <w:t>+</w:t>
            </w:r>
          </w:p>
        </w:tc>
      </w:tr>
      <w:tr w:rsidR="00C954BA" w:rsidRPr="00880722" w:rsidTr="00E163CC">
        <w:tc>
          <w:tcPr>
            <w:tcW w:w="6096" w:type="dxa"/>
          </w:tcPr>
          <w:p w:rsidR="00C954BA" w:rsidRPr="001E0788" w:rsidRDefault="00C954BA" w:rsidP="00E163CC">
            <w:pPr>
              <w:spacing w:line="276" w:lineRule="auto"/>
              <w:jc w:val="both"/>
            </w:pPr>
            <w:r w:rsidRPr="001E0788">
              <w:t xml:space="preserve">Тройка </w:t>
            </w:r>
          </w:p>
        </w:tc>
        <w:tc>
          <w:tcPr>
            <w:tcW w:w="992" w:type="dxa"/>
          </w:tcPr>
          <w:p w:rsidR="00C954BA" w:rsidRPr="00880722" w:rsidRDefault="00C954BA" w:rsidP="00E163CC">
            <w:pPr>
              <w:spacing w:line="276" w:lineRule="auto"/>
              <w:jc w:val="both"/>
              <w:rPr>
                <w:i/>
              </w:rPr>
            </w:pPr>
            <w:r w:rsidRPr="00880722">
              <w:rPr>
                <w:i/>
              </w:rPr>
              <w:t>+</w:t>
            </w:r>
          </w:p>
        </w:tc>
        <w:tc>
          <w:tcPr>
            <w:tcW w:w="1134" w:type="dxa"/>
          </w:tcPr>
          <w:p w:rsidR="00C954BA" w:rsidRPr="00880722" w:rsidRDefault="00C954BA" w:rsidP="00E163CC">
            <w:pPr>
              <w:spacing w:line="276" w:lineRule="auto"/>
              <w:jc w:val="both"/>
              <w:rPr>
                <w:i/>
              </w:rPr>
            </w:pPr>
            <w:r w:rsidRPr="00880722">
              <w:rPr>
                <w:i/>
              </w:rPr>
              <w:t>+</w:t>
            </w:r>
          </w:p>
        </w:tc>
        <w:tc>
          <w:tcPr>
            <w:tcW w:w="1134" w:type="dxa"/>
          </w:tcPr>
          <w:p w:rsidR="00C954BA" w:rsidRPr="00880722" w:rsidRDefault="00C954BA" w:rsidP="00E163CC">
            <w:pPr>
              <w:spacing w:line="276" w:lineRule="auto"/>
              <w:jc w:val="both"/>
              <w:rPr>
                <w:i/>
              </w:rPr>
            </w:pPr>
            <w:r w:rsidRPr="00880722">
              <w:rPr>
                <w:i/>
              </w:rPr>
              <w:t>+</w:t>
            </w:r>
          </w:p>
        </w:tc>
      </w:tr>
      <w:tr w:rsidR="00C954BA" w:rsidRPr="00880722" w:rsidTr="00E163CC">
        <w:tc>
          <w:tcPr>
            <w:tcW w:w="6096" w:type="dxa"/>
          </w:tcPr>
          <w:p w:rsidR="00C954BA" w:rsidRPr="001E0788" w:rsidRDefault="00C954BA" w:rsidP="00E163CC">
            <w:pPr>
              <w:spacing w:line="276" w:lineRule="auto"/>
              <w:jc w:val="both"/>
            </w:pPr>
            <w:r w:rsidRPr="001E0788">
              <w:t xml:space="preserve"> Малая восьмерка</w:t>
            </w:r>
          </w:p>
        </w:tc>
        <w:tc>
          <w:tcPr>
            <w:tcW w:w="992" w:type="dxa"/>
          </w:tcPr>
          <w:p w:rsidR="00C954BA" w:rsidRPr="00880722" w:rsidRDefault="00C954BA" w:rsidP="00E163CC">
            <w:pPr>
              <w:spacing w:line="276" w:lineRule="auto"/>
              <w:jc w:val="both"/>
              <w:rPr>
                <w:i/>
              </w:rPr>
            </w:pPr>
          </w:p>
        </w:tc>
        <w:tc>
          <w:tcPr>
            <w:tcW w:w="1134" w:type="dxa"/>
          </w:tcPr>
          <w:p w:rsidR="00C954BA" w:rsidRPr="00880722" w:rsidRDefault="00C954BA" w:rsidP="00E163CC">
            <w:pPr>
              <w:spacing w:line="276" w:lineRule="auto"/>
              <w:jc w:val="both"/>
              <w:rPr>
                <w:i/>
              </w:rPr>
            </w:pPr>
            <w:r w:rsidRPr="00880722">
              <w:rPr>
                <w:i/>
              </w:rPr>
              <w:t>+</w:t>
            </w:r>
          </w:p>
        </w:tc>
        <w:tc>
          <w:tcPr>
            <w:tcW w:w="1134" w:type="dxa"/>
          </w:tcPr>
          <w:p w:rsidR="00C954BA" w:rsidRPr="00880722" w:rsidRDefault="00C954BA" w:rsidP="00E163CC">
            <w:pPr>
              <w:spacing w:line="276" w:lineRule="auto"/>
              <w:jc w:val="both"/>
              <w:rPr>
                <w:i/>
              </w:rPr>
            </w:pPr>
            <w:r w:rsidRPr="00880722">
              <w:rPr>
                <w:i/>
              </w:rPr>
              <w:t>+</w:t>
            </w:r>
          </w:p>
        </w:tc>
      </w:tr>
      <w:tr w:rsidR="00C954BA" w:rsidRPr="00880722" w:rsidTr="00E163CC">
        <w:tc>
          <w:tcPr>
            <w:tcW w:w="6096" w:type="dxa"/>
          </w:tcPr>
          <w:p w:rsidR="00C954BA" w:rsidRPr="001E0788" w:rsidRDefault="00C954BA" w:rsidP="00E163CC">
            <w:pPr>
              <w:spacing w:line="276" w:lineRule="auto"/>
              <w:jc w:val="both"/>
            </w:pPr>
            <w:r w:rsidRPr="001E0788">
              <w:t xml:space="preserve"> </w:t>
            </w:r>
            <w:proofErr w:type="spellStart"/>
            <w:r w:rsidRPr="001E0788">
              <w:t>Скрестный</w:t>
            </w:r>
            <w:proofErr w:type="spellEnd"/>
            <w:r w:rsidRPr="001E0788">
              <w:t xml:space="preserve"> выход</w:t>
            </w:r>
          </w:p>
        </w:tc>
        <w:tc>
          <w:tcPr>
            <w:tcW w:w="992" w:type="dxa"/>
          </w:tcPr>
          <w:p w:rsidR="00C954BA" w:rsidRPr="00880722" w:rsidRDefault="00C954BA" w:rsidP="00E163CC">
            <w:pPr>
              <w:spacing w:line="276" w:lineRule="auto"/>
              <w:jc w:val="both"/>
              <w:rPr>
                <w:i/>
              </w:rPr>
            </w:pPr>
            <w:r w:rsidRPr="00880722">
              <w:rPr>
                <w:i/>
              </w:rPr>
              <w:t>+</w:t>
            </w:r>
          </w:p>
        </w:tc>
        <w:tc>
          <w:tcPr>
            <w:tcW w:w="1134" w:type="dxa"/>
          </w:tcPr>
          <w:p w:rsidR="00C954BA" w:rsidRPr="00880722" w:rsidRDefault="00C954BA" w:rsidP="00E163CC">
            <w:pPr>
              <w:spacing w:line="276" w:lineRule="auto"/>
              <w:jc w:val="both"/>
              <w:rPr>
                <w:i/>
              </w:rPr>
            </w:pPr>
            <w:r w:rsidRPr="00880722">
              <w:rPr>
                <w:i/>
              </w:rPr>
              <w:t>+</w:t>
            </w:r>
          </w:p>
        </w:tc>
        <w:tc>
          <w:tcPr>
            <w:tcW w:w="1134" w:type="dxa"/>
          </w:tcPr>
          <w:p w:rsidR="00C954BA" w:rsidRPr="00880722" w:rsidRDefault="00C954BA" w:rsidP="00E163CC">
            <w:pPr>
              <w:spacing w:line="276" w:lineRule="auto"/>
              <w:jc w:val="both"/>
              <w:rPr>
                <w:i/>
              </w:rPr>
            </w:pPr>
            <w:r w:rsidRPr="00880722">
              <w:rPr>
                <w:i/>
              </w:rPr>
              <w:t>+</w:t>
            </w:r>
          </w:p>
        </w:tc>
      </w:tr>
      <w:tr w:rsidR="00C954BA" w:rsidRPr="00880722" w:rsidTr="00E163CC">
        <w:tc>
          <w:tcPr>
            <w:tcW w:w="6096" w:type="dxa"/>
          </w:tcPr>
          <w:p w:rsidR="00C954BA" w:rsidRPr="001E0788" w:rsidRDefault="00C954BA" w:rsidP="00E163CC">
            <w:pPr>
              <w:spacing w:line="276" w:lineRule="auto"/>
              <w:jc w:val="both"/>
            </w:pPr>
            <w:r w:rsidRPr="001E0788">
              <w:t xml:space="preserve"> Сдвоенный заслон</w:t>
            </w:r>
          </w:p>
        </w:tc>
        <w:tc>
          <w:tcPr>
            <w:tcW w:w="992" w:type="dxa"/>
          </w:tcPr>
          <w:p w:rsidR="00C954BA" w:rsidRPr="00880722" w:rsidRDefault="00C954BA" w:rsidP="00E163CC">
            <w:pPr>
              <w:spacing w:line="276" w:lineRule="auto"/>
              <w:jc w:val="both"/>
              <w:rPr>
                <w:i/>
              </w:rPr>
            </w:pPr>
          </w:p>
        </w:tc>
        <w:tc>
          <w:tcPr>
            <w:tcW w:w="1134" w:type="dxa"/>
          </w:tcPr>
          <w:p w:rsidR="00C954BA" w:rsidRPr="00880722" w:rsidRDefault="00C954BA" w:rsidP="00E163CC">
            <w:pPr>
              <w:spacing w:line="276" w:lineRule="auto"/>
              <w:jc w:val="both"/>
              <w:rPr>
                <w:i/>
              </w:rPr>
            </w:pPr>
            <w:r w:rsidRPr="00880722">
              <w:rPr>
                <w:i/>
              </w:rPr>
              <w:t>+</w:t>
            </w:r>
          </w:p>
        </w:tc>
        <w:tc>
          <w:tcPr>
            <w:tcW w:w="1134" w:type="dxa"/>
          </w:tcPr>
          <w:p w:rsidR="00C954BA" w:rsidRPr="00880722" w:rsidRDefault="00C954BA" w:rsidP="00E163CC">
            <w:pPr>
              <w:spacing w:line="276" w:lineRule="auto"/>
              <w:jc w:val="both"/>
              <w:rPr>
                <w:i/>
              </w:rPr>
            </w:pPr>
            <w:r w:rsidRPr="00880722">
              <w:rPr>
                <w:i/>
              </w:rPr>
              <w:t>+</w:t>
            </w:r>
          </w:p>
        </w:tc>
      </w:tr>
      <w:tr w:rsidR="00C954BA" w:rsidRPr="00880722" w:rsidTr="00E163CC">
        <w:tc>
          <w:tcPr>
            <w:tcW w:w="6096" w:type="dxa"/>
          </w:tcPr>
          <w:p w:rsidR="00C954BA" w:rsidRPr="001E0788" w:rsidRDefault="00C954BA" w:rsidP="00E163CC">
            <w:pPr>
              <w:spacing w:line="276" w:lineRule="auto"/>
              <w:jc w:val="both"/>
            </w:pPr>
            <w:r w:rsidRPr="001E0788">
              <w:t>Наведение на двух игроков</w:t>
            </w:r>
          </w:p>
        </w:tc>
        <w:tc>
          <w:tcPr>
            <w:tcW w:w="992" w:type="dxa"/>
          </w:tcPr>
          <w:p w:rsidR="00C954BA" w:rsidRPr="00880722" w:rsidRDefault="00C954BA" w:rsidP="00E163CC">
            <w:pPr>
              <w:spacing w:line="276" w:lineRule="auto"/>
              <w:jc w:val="both"/>
              <w:rPr>
                <w:i/>
              </w:rPr>
            </w:pPr>
          </w:p>
        </w:tc>
        <w:tc>
          <w:tcPr>
            <w:tcW w:w="1134" w:type="dxa"/>
          </w:tcPr>
          <w:p w:rsidR="00C954BA" w:rsidRPr="00880722" w:rsidRDefault="00C954BA" w:rsidP="00E163CC">
            <w:pPr>
              <w:spacing w:line="276" w:lineRule="auto"/>
              <w:jc w:val="both"/>
              <w:rPr>
                <w:i/>
              </w:rPr>
            </w:pPr>
            <w:r w:rsidRPr="00880722">
              <w:rPr>
                <w:i/>
              </w:rPr>
              <w:t>+</w:t>
            </w:r>
          </w:p>
        </w:tc>
        <w:tc>
          <w:tcPr>
            <w:tcW w:w="1134" w:type="dxa"/>
          </w:tcPr>
          <w:p w:rsidR="00C954BA" w:rsidRPr="00880722" w:rsidRDefault="00C954BA" w:rsidP="00E163CC">
            <w:pPr>
              <w:spacing w:line="276" w:lineRule="auto"/>
              <w:jc w:val="both"/>
              <w:rPr>
                <w:i/>
              </w:rPr>
            </w:pPr>
            <w:r w:rsidRPr="00880722">
              <w:rPr>
                <w:i/>
              </w:rPr>
              <w:t>+</w:t>
            </w:r>
          </w:p>
        </w:tc>
      </w:tr>
      <w:tr w:rsidR="00C954BA" w:rsidRPr="00880722" w:rsidTr="00E163CC">
        <w:tc>
          <w:tcPr>
            <w:tcW w:w="6096" w:type="dxa"/>
          </w:tcPr>
          <w:p w:rsidR="00C954BA" w:rsidRPr="001E0788" w:rsidRDefault="00C954BA" w:rsidP="00E163CC">
            <w:pPr>
              <w:spacing w:line="276" w:lineRule="auto"/>
              <w:jc w:val="both"/>
            </w:pPr>
            <w:r w:rsidRPr="001E0788">
              <w:t xml:space="preserve"> Система быстрого прорыва </w:t>
            </w:r>
          </w:p>
        </w:tc>
        <w:tc>
          <w:tcPr>
            <w:tcW w:w="992" w:type="dxa"/>
          </w:tcPr>
          <w:p w:rsidR="00C954BA" w:rsidRPr="00880722" w:rsidRDefault="00C954BA" w:rsidP="00E163CC">
            <w:pPr>
              <w:spacing w:line="276" w:lineRule="auto"/>
              <w:jc w:val="both"/>
              <w:rPr>
                <w:i/>
              </w:rPr>
            </w:pPr>
            <w:r w:rsidRPr="00880722">
              <w:rPr>
                <w:i/>
              </w:rPr>
              <w:t>+</w:t>
            </w:r>
          </w:p>
        </w:tc>
        <w:tc>
          <w:tcPr>
            <w:tcW w:w="1134" w:type="dxa"/>
          </w:tcPr>
          <w:p w:rsidR="00C954BA" w:rsidRPr="00880722" w:rsidRDefault="00C954BA" w:rsidP="00E163CC">
            <w:pPr>
              <w:spacing w:line="276" w:lineRule="auto"/>
              <w:jc w:val="both"/>
              <w:rPr>
                <w:i/>
              </w:rPr>
            </w:pPr>
            <w:r w:rsidRPr="00880722">
              <w:rPr>
                <w:i/>
              </w:rPr>
              <w:t>+</w:t>
            </w:r>
          </w:p>
        </w:tc>
        <w:tc>
          <w:tcPr>
            <w:tcW w:w="1134" w:type="dxa"/>
          </w:tcPr>
          <w:p w:rsidR="00C954BA" w:rsidRPr="00880722" w:rsidRDefault="00C954BA" w:rsidP="00E163CC">
            <w:pPr>
              <w:spacing w:line="276" w:lineRule="auto"/>
              <w:jc w:val="both"/>
              <w:rPr>
                <w:i/>
              </w:rPr>
            </w:pPr>
            <w:r w:rsidRPr="00880722">
              <w:rPr>
                <w:i/>
              </w:rPr>
              <w:t>+</w:t>
            </w:r>
          </w:p>
        </w:tc>
      </w:tr>
      <w:tr w:rsidR="00C954BA" w:rsidRPr="00880722" w:rsidTr="00E163CC">
        <w:tc>
          <w:tcPr>
            <w:tcW w:w="6096" w:type="dxa"/>
          </w:tcPr>
          <w:p w:rsidR="00C954BA" w:rsidRPr="001E0788" w:rsidRDefault="00C954BA" w:rsidP="00E163CC">
            <w:pPr>
              <w:spacing w:line="276" w:lineRule="auto"/>
              <w:jc w:val="both"/>
            </w:pPr>
            <w:r w:rsidRPr="001E0788">
              <w:t xml:space="preserve"> Система эшелонированного прорыва  </w:t>
            </w:r>
          </w:p>
        </w:tc>
        <w:tc>
          <w:tcPr>
            <w:tcW w:w="992" w:type="dxa"/>
          </w:tcPr>
          <w:p w:rsidR="00C954BA" w:rsidRPr="00880722" w:rsidRDefault="00C954BA" w:rsidP="00E163CC">
            <w:pPr>
              <w:spacing w:line="276" w:lineRule="auto"/>
              <w:jc w:val="both"/>
              <w:rPr>
                <w:i/>
              </w:rPr>
            </w:pPr>
          </w:p>
        </w:tc>
        <w:tc>
          <w:tcPr>
            <w:tcW w:w="1134" w:type="dxa"/>
          </w:tcPr>
          <w:p w:rsidR="00C954BA" w:rsidRPr="00880722" w:rsidRDefault="00C954BA" w:rsidP="00E163CC">
            <w:pPr>
              <w:spacing w:line="276" w:lineRule="auto"/>
              <w:jc w:val="both"/>
              <w:rPr>
                <w:i/>
              </w:rPr>
            </w:pPr>
            <w:r w:rsidRPr="00880722">
              <w:rPr>
                <w:i/>
              </w:rPr>
              <w:t>+</w:t>
            </w:r>
          </w:p>
        </w:tc>
        <w:tc>
          <w:tcPr>
            <w:tcW w:w="1134" w:type="dxa"/>
          </w:tcPr>
          <w:p w:rsidR="00C954BA" w:rsidRPr="00880722" w:rsidRDefault="00C954BA" w:rsidP="00E163CC">
            <w:pPr>
              <w:spacing w:line="276" w:lineRule="auto"/>
              <w:jc w:val="both"/>
              <w:rPr>
                <w:i/>
              </w:rPr>
            </w:pPr>
            <w:r w:rsidRPr="00880722">
              <w:rPr>
                <w:i/>
              </w:rPr>
              <w:t>+</w:t>
            </w:r>
          </w:p>
        </w:tc>
      </w:tr>
      <w:tr w:rsidR="00C954BA" w:rsidRPr="00880722" w:rsidTr="00E163CC">
        <w:tc>
          <w:tcPr>
            <w:tcW w:w="6096" w:type="dxa"/>
          </w:tcPr>
          <w:p w:rsidR="00C954BA" w:rsidRPr="001E0788" w:rsidRDefault="00237FED" w:rsidP="00E163CC">
            <w:pPr>
              <w:spacing w:line="276" w:lineRule="auto"/>
              <w:jc w:val="both"/>
            </w:pPr>
            <w:r>
              <w:t xml:space="preserve"> Система</w:t>
            </w:r>
            <w:r w:rsidR="00C954BA" w:rsidRPr="001E0788">
              <w:t xml:space="preserve"> через центрового </w:t>
            </w:r>
          </w:p>
        </w:tc>
        <w:tc>
          <w:tcPr>
            <w:tcW w:w="992" w:type="dxa"/>
          </w:tcPr>
          <w:p w:rsidR="00C954BA" w:rsidRPr="00880722" w:rsidRDefault="00C954BA" w:rsidP="00E163CC">
            <w:pPr>
              <w:spacing w:line="276" w:lineRule="auto"/>
              <w:jc w:val="both"/>
              <w:rPr>
                <w:i/>
              </w:rPr>
            </w:pPr>
          </w:p>
        </w:tc>
        <w:tc>
          <w:tcPr>
            <w:tcW w:w="1134" w:type="dxa"/>
          </w:tcPr>
          <w:p w:rsidR="00C954BA" w:rsidRPr="00880722" w:rsidRDefault="00C954BA" w:rsidP="00E163CC">
            <w:pPr>
              <w:spacing w:line="276" w:lineRule="auto"/>
              <w:jc w:val="both"/>
              <w:rPr>
                <w:i/>
              </w:rPr>
            </w:pPr>
            <w:r w:rsidRPr="00880722">
              <w:rPr>
                <w:i/>
              </w:rPr>
              <w:t>+</w:t>
            </w:r>
          </w:p>
        </w:tc>
        <w:tc>
          <w:tcPr>
            <w:tcW w:w="1134" w:type="dxa"/>
          </w:tcPr>
          <w:p w:rsidR="00C954BA" w:rsidRPr="00880722" w:rsidRDefault="00C954BA" w:rsidP="00E163CC">
            <w:pPr>
              <w:spacing w:line="276" w:lineRule="auto"/>
              <w:jc w:val="both"/>
              <w:rPr>
                <w:i/>
              </w:rPr>
            </w:pPr>
            <w:r w:rsidRPr="00880722">
              <w:rPr>
                <w:i/>
              </w:rPr>
              <w:t>+</w:t>
            </w:r>
          </w:p>
        </w:tc>
      </w:tr>
      <w:tr w:rsidR="00C954BA" w:rsidRPr="00880722" w:rsidTr="00E163CC">
        <w:tc>
          <w:tcPr>
            <w:tcW w:w="6096" w:type="dxa"/>
          </w:tcPr>
          <w:p w:rsidR="00C954BA" w:rsidRPr="001E0788" w:rsidRDefault="00C954BA" w:rsidP="00E163CC">
            <w:pPr>
              <w:spacing w:line="276" w:lineRule="auto"/>
              <w:jc w:val="both"/>
            </w:pPr>
            <w:r w:rsidRPr="001E0788">
              <w:t xml:space="preserve"> Система нападения без центрового </w:t>
            </w:r>
          </w:p>
        </w:tc>
        <w:tc>
          <w:tcPr>
            <w:tcW w:w="992" w:type="dxa"/>
          </w:tcPr>
          <w:p w:rsidR="00C954BA" w:rsidRPr="00880722" w:rsidRDefault="00C954BA" w:rsidP="00E163CC">
            <w:pPr>
              <w:spacing w:line="276" w:lineRule="auto"/>
              <w:jc w:val="both"/>
              <w:rPr>
                <w:i/>
              </w:rPr>
            </w:pPr>
            <w:r w:rsidRPr="00880722">
              <w:rPr>
                <w:i/>
              </w:rPr>
              <w:t>+</w:t>
            </w:r>
          </w:p>
        </w:tc>
        <w:tc>
          <w:tcPr>
            <w:tcW w:w="1134" w:type="dxa"/>
          </w:tcPr>
          <w:p w:rsidR="00C954BA" w:rsidRPr="00880722" w:rsidRDefault="00C954BA" w:rsidP="00E163CC">
            <w:pPr>
              <w:spacing w:line="276" w:lineRule="auto"/>
              <w:jc w:val="both"/>
              <w:rPr>
                <w:i/>
              </w:rPr>
            </w:pPr>
            <w:r w:rsidRPr="00880722">
              <w:rPr>
                <w:i/>
              </w:rPr>
              <w:t>+</w:t>
            </w:r>
          </w:p>
        </w:tc>
        <w:tc>
          <w:tcPr>
            <w:tcW w:w="1134" w:type="dxa"/>
          </w:tcPr>
          <w:p w:rsidR="00C954BA" w:rsidRPr="00880722" w:rsidRDefault="00C954BA" w:rsidP="00E163CC">
            <w:pPr>
              <w:spacing w:line="276" w:lineRule="auto"/>
              <w:jc w:val="both"/>
              <w:rPr>
                <w:i/>
              </w:rPr>
            </w:pPr>
            <w:r w:rsidRPr="00880722">
              <w:rPr>
                <w:i/>
              </w:rPr>
              <w:t>+</w:t>
            </w:r>
          </w:p>
        </w:tc>
      </w:tr>
      <w:tr w:rsidR="00C954BA" w:rsidRPr="00880722" w:rsidTr="00E163CC">
        <w:tc>
          <w:tcPr>
            <w:tcW w:w="6096" w:type="dxa"/>
          </w:tcPr>
          <w:p w:rsidR="00C954BA" w:rsidRPr="001E0788" w:rsidRDefault="00C954BA" w:rsidP="00E163CC">
            <w:pPr>
              <w:spacing w:line="276" w:lineRule="auto"/>
              <w:jc w:val="both"/>
            </w:pPr>
            <w:r w:rsidRPr="001E0788">
              <w:t xml:space="preserve"> Игра в числовом большинстве </w:t>
            </w:r>
          </w:p>
        </w:tc>
        <w:tc>
          <w:tcPr>
            <w:tcW w:w="992" w:type="dxa"/>
          </w:tcPr>
          <w:p w:rsidR="00C954BA" w:rsidRPr="00880722" w:rsidRDefault="00C954BA" w:rsidP="00E163CC">
            <w:pPr>
              <w:spacing w:line="276" w:lineRule="auto"/>
              <w:jc w:val="both"/>
              <w:rPr>
                <w:i/>
              </w:rPr>
            </w:pPr>
            <w:r w:rsidRPr="00880722">
              <w:rPr>
                <w:i/>
              </w:rPr>
              <w:t>+</w:t>
            </w:r>
          </w:p>
        </w:tc>
        <w:tc>
          <w:tcPr>
            <w:tcW w:w="1134" w:type="dxa"/>
          </w:tcPr>
          <w:p w:rsidR="00C954BA" w:rsidRPr="00880722" w:rsidRDefault="00C954BA" w:rsidP="00E163CC">
            <w:pPr>
              <w:spacing w:line="276" w:lineRule="auto"/>
              <w:jc w:val="both"/>
              <w:rPr>
                <w:i/>
              </w:rPr>
            </w:pPr>
            <w:r w:rsidRPr="00880722">
              <w:rPr>
                <w:i/>
              </w:rPr>
              <w:t>+</w:t>
            </w:r>
          </w:p>
        </w:tc>
        <w:tc>
          <w:tcPr>
            <w:tcW w:w="1134" w:type="dxa"/>
          </w:tcPr>
          <w:p w:rsidR="00C954BA" w:rsidRPr="00880722" w:rsidRDefault="00C954BA" w:rsidP="00E163CC">
            <w:pPr>
              <w:spacing w:line="276" w:lineRule="auto"/>
              <w:jc w:val="both"/>
              <w:rPr>
                <w:i/>
              </w:rPr>
            </w:pPr>
            <w:r w:rsidRPr="00880722">
              <w:rPr>
                <w:i/>
              </w:rPr>
              <w:t>+</w:t>
            </w:r>
          </w:p>
        </w:tc>
      </w:tr>
      <w:tr w:rsidR="00C954BA" w:rsidRPr="00880722" w:rsidTr="00E163CC">
        <w:tc>
          <w:tcPr>
            <w:tcW w:w="6096" w:type="dxa"/>
          </w:tcPr>
          <w:p w:rsidR="00C954BA" w:rsidRPr="001E0788" w:rsidRDefault="00C954BA" w:rsidP="00E163CC">
            <w:pPr>
              <w:spacing w:line="276" w:lineRule="auto"/>
              <w:jc w:val="both"/>
            </w:pPr>
            <w:r w:rsidRPr="001E0788">
              <w:t xml:space="preserve"> Игра в меньшинстве</w:t>
            </w:r>
          </w:p>
        </w:tc>
        <w:tc>
          <w:tcPr>
            <w:tcW w:w="992" w:type="dxa"/>
          </w:tcPr>
          <w:p w:rsidR="00C954BA" w:rsidRPr="00880722" w:rsidRDefault="00C954BA" w:rsidP="00E163CC">
            <w:pPr>
              <w:spacing w:line="276" w:lineRule="auto"/>
              <w:jc w:val="both"/>
              <w:rPr>
                <w:i/>
              </w:rPr>
            </w:pPr>
            <w:r w:rsidRPr="00880722">
              <w:rPr>
                <w:i/>
              </w:rPr>
              <w:t>+</w:t>
            </w:r>
          </w:p>
        </w:tc>
        <w:tc>
          <w:tcPr>
            <w:tcW w:w="1134" w:type="dxa"/>
          </w:tcPr>
          <w:p w:rsidR="00C954BA" w:rsidRPr="00880722" w:rsidRDefault="00C954BA" w:rsidP="00E163CC">
            <w:pPr>
              <w:spacing w:line="276" w:lineRule="auto"/>
              <w:jc w:val="both"/>
              <w:rPr>
                <w:i/>
              </w:rPr>
            </w:pPr>
            <w:r w:rsidRPr="00880722">
              <w:rPr>
                <w:i/>
              </w:rPr>
              <w:t>+</w:t>
            </w:r>
          </w:p>
        </w:tc>
        <w:tc>
          <w:tcPr>
            <w:tcW w:w="1134" w:type="dxa"/>
          </w:tcPr>
          <w:p w:rsidR="00C954BA" w:rsidRPr="00880722" w:rsidRDefault="00C954BA" w:rsidP="00E163CC">
            <w:pPr>
              <w:spacing w:line="276" w:lineRule="auto"/>
              <w:jc w:val="both"/>
              <w:rPr>
                <w:i/>
              </w:rPr>
            </w:pPr>
            <w:r w:rsidRPr="00880722">
              <w:rPr>
                <w:i/>
              </w:rPr>
              <w:t>+</w:t>
            </w:r>
          </w:p>
        </w:tc>
      </w:tr>
    </w:tbl>
    <w:p w:rsidR="00C954BA" w:rsidRDefault="00C954BA" w:rsidP="00C954BA">
      <w:pPr>
        <w:tabs>
          <w:tab w:val="left" w:pos="7230"/>
        </w:tabs>
        <w:spacing w:line="276" w:lineRule="auto"/>
        <w:ind w:left="-360"/>
        <w:jc w:val="right"/>
        <w:rPr>
          <w:i/>
        </w:rPr>
      </w:pPr>
    </w:p>
    <w:p w:rsidR="00FD5387" w:rsidRDefault="00FD5387" w:rsidP="00C954BA">
      <w:pPr>
        <w:tabs>
          <w:tab w:val="left" w:pos="7230"/>
        </w:tabs>
        <w:spacing w:line="276" w:lineRule="auto"/>
        <w:ind w:left="-360"/>
        <w:jc w:val="right"/>
        <w:rPr>
          <w:i/>
        </w:rPr>
      </w:pPr>
    </w:p>
    <w:p w:rsidR="00FD5387" w:rsidRPr="001E0788" w:rsidRDefault="00FD5387" w:rsidP="00C954BA">
      <w:pPr>
        <w:tabs>
          <w:tab w:val="left" w:pos="7230"/>
        </w:tabs>
        <w:spacing w:line="276" w:lineRule="auto"/>
        <w:ind w:left="-360"/>
        <w:jc w:val="right"/>
        <w:rPr>
          <w:i/>
        </w:rPr>
      </w:pPr>
    </w:p>
    <w:p w:rsidR="00C954BA" w:rsidRDefault="00C954BA" w:rsidP="00C954BA">
      <w:pPr>
        <w:spacing w:line="276" w:lineRule="auto"/>
        <w:ind w:left="-360"/>
        <w:jc w:val="center"/>
        <w:rPr>
          <w:sz w:val="28"/>
        </w:rPr>
      </w:pPr>
      <w:r w:rsidRPr="007E2D97">
        <w:rPr>
          <w:b/>
          <w:sz w:val="28"/>
        </w:rPr>
        <w:lastRenderedPageBreak/>
        <w:t>Тактика защиты</w:t>
      </w:r>
      <w:r w:rsidRPr="007E2D97">
        <w:rPr>
          <w:i/>
          <w:sz w:val="28"/>
        </w:rPr>
        <w:t xml:space="preserve"> </w:t>
      </w:r>
      <w:r w:rsidRPr="007D3651">
        <w:rPr>
          <w:sz w:val="28"/>
        </w:rPr>
        <w:t>(</w:t>
      </w:r>
      <w:r w:rsidRPr="007D3651">
        <w:rPr>
          <w:b/>
          <w:sz w:val="28"/>
        </w:rPr>
        <w:t>для всех возрастных групп</w:t>
      </w:r>
      <w:r w:rsidRPr="007D3651">
        <w:rPr>
          <w:sz w:val="28"/>
        </w:rPr>
        <w:t>)</w:t>
      </w:r>
    </w:p>
    <w:p w:rsidR="000B683F" w:rsidRPr="007D3651" w:rsidRDefault="000B683F" w:rsidP="000B683F">
      <w:pPr>
        <w:spacing w:line="276" w:lineRule="auto"/>
        <w:ind w:left="-360"/>
        <w:jc w:val="right"/>
        <w:rPr>
          <w:sz w:val="28"/>
        </w:rPr>
      </w:pPr>
      <w:r>
        <w:rPr>
          <w:b/>
          <w:sz w:val="28"/>
        </w:rPr>
        <w:t>Таблица №3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0"/>
        <w:gridCol w:w="1058"/>
        <w:gridCol w:w="1134"/>
        <w:gridCol w:w="1134"/>
      </w:tblGrid>
      <w:tr w:rsidR="00C954BA" w:rsidRPr="00880722" w:rsidTr="00E163CC">
        <w:tc>
          <w:tcPr>
            <w:tcW w:w="6030" w:type="dxa"/>
          </w:tcPr>
          <w:p w:rsidR="00C954BA" w:rsidRDefault="00C954BA" w:rsidP="00E163CC">
            <w:pPr>
              <w:spacing w:line="276" w:lineRule="auto"/>
              <w:jc w:val="both"/>
            </w:pPr>
            <w:r w:rsidRPr="001E0788">
              <w:t>Приемы игры</w:t>
            </w:r>
          </w:p>
          <w:p w:rsidR="00C954BA" w:rsidRPr="001E0788" w:rsidRDefault="00C954BA" w:rsidP="00E163CC">
            <w:pPr>
              <w:spacing w:line="276" w:lineRule="auto"/>
              <w:jc w:val="both"/>
            </w:pPr>
          </w:p>
        </w:tc>
        <w:tc>
          <w:tcPr>
            <w:tcW w:w="1058" w:type="dxa"/>
          </w:tcPr>
          <w:p w:rsidR="00C954BA" w:rsidRPr="001E0788" w:rsidRDefault="00C954BA" w:rsidP="00E163CC">
            <w:pPr>
              <w:spacing w:line="276" w:lineRule="auto"/>
              <w:jc w:val="both"/>
            </w:pPr>
            <w:r>
              <w:t>7-10лет</w:t>
            </w:r>
          </w:p>
        </w:tc>
        <w:tc>
          <w:tcPr>
            <w:tcW w:w="1134" w:type="dxa"/>
          </w:tcPr>
          <w:p w:rsidR="00C954BA" w:rsidRPr="001E0788" w:rsidRDefault="00C954BA" w:rsidP="00E163CC">
            <w:pPr>
              <w:spacing w:line="276" w:lineRule="auto"/>
              <w:jc w:val="both"/>
            </w:pPr>
            <w:r>
              <w:t>11-13лет</w:t>
            </w:r>
          </w:p>
        </w:tc>
        <w:tc>
          <w:tcPr>
            <w:tcW w:w="1134" w:type="dxa"/>
          </w:tcPr>
          <w:p w:rsidR="00C954BA" w:rsidRPr="001E0788" w:rsidRDefault="00C954BA" w:rsidP="00E163CC">
            <w:pPr>
              <w:spacing w:line="276" w:lineRule="auto"/>
              <w:jc w:val="both"/>
            </w:pPr>
            <w:r>
              <w:t>14-18 лет</w:t>
            </w:r>
          </w:p>
        </w:tc>
      </w:tr>
      <w:tr w:rsidR="00C954BA" w:rsidRPr="00880722" w:rsidTr="00E163CC">
        <w:tc>
          <w:tcPr>
            <w:tcW w:w="6030" w:type="dxa"/>
          </w:tcPr>
          <w:p w:rsidR="00C954BA" w:rsidRPr="001E0788" w:rsidRDefault="00C954BA" w:rsidP="00E163CC">
            <w:pPr>
              <w:spacing w:line="276" w:lineRule="auto"/>
              <w:jc w:val="both"/>
            </w:pPr>
            <w:r w:rsidRPr="001E0788">
              <w:t>Противодействие получение мяча</w:t>
            </w:r>
          </w:p>
        </w:tc>
        <w:tc>
          <w:tcPr>
            <w:tcW w:w="1058" w:type="dxa"/>
          </w:tcPr>
          <w:p w:rsidR="00C954BA" w:rsidRPr="001E0788" w:rsidRDefault="00C954BA" w:rsidP="00E163CC">
            <w:pPr>
              <w:spacing w:line="276" w:lineRule="auto"/>
              <w:jc w:val="both"/>
            </w:pPr>
            <w:r w:rsidRPr="001E0788">
              <w:t>+</w:t>
            </w:r>
          </w:p>
        </w:tc>
        <w:tc>
          <w:tcPr>
            <w:tcW w:w="1134" w:type="dxa"/>
          </w:tcPr>
          <w:p w:rsidR="00C954BA" w:rsidRPr="001E0788" w:rsidRDefault="00C954BA" w:rsidP="00E163CC">
            <w:pPr>
              <w:spacing w:line="276" w:lineRule="auto"/>
              <w:jc w:val="both"/>
            </w:pPr>
            <w:r w:rsidRPr="001E0788">
              <w:t>+</w:t>
            </w:r>
          </w:p>
        </w:tc>
        <w:tc>
          <w:tcPr>
            <w:tcW w:w="1134" w:type="dxa"/>
          </w:tcPr>
          <w:p w:rsidR="00C954BA" w:rsidRPr="001E0788" w:rsidRDefault="00C954BA" w:rsidP="00E163CC">
            <w:pPr>
              <w:spacing w:line="276" w:lineRule="auto"/>
              <w:jc w:val="both"/>
            </w:pPr>
          </w:p>
        </w:tc>
      </w:tr>
      <w:tr w:rsidR="00C954BA" w:rsidRPr="00880722" w:rsidTr="00E163CC">
        <w:tc>
          <w:tcPr>
            <w:tcW w:w="6030" w:type="dxa"/>
          </w:tcPr>
          <w:p w:rsidR="00C954BA" w:rsidRPr="001E0788" w:rsidRDefault="00C954BA" w:rsidP="00E163CC">
            <w:pPr>
              <w:spacing w:line="276" w:lineRule="auto"/>
              <w:jc w:val="both"/>
            </w:pPr>
            <w:r w:rsidRPr="001E0788">
              <w:t xml:space="preserve"> Противодействие выходу на свободное место</w:t>
            </w:r>
          </w:p>
        </w:tc>
        <w:tc>
          <w:tcPr>
            <w:tcW w:w="1058" w:type="dxa"/>
          </w:tcPr>
          <w:p w:rsidR="00C954BA" w:rsidRPr="001E0788" w:rsidRDefault="00C954BA" w:rsidP="00E163CC">
            <w:pPr>
              <w:spacing w:line="276" w:lineRule="auto"/>
              <w:jc w:val="both"/>
            </w:pPr>
            <w:r w:rsidRPr="001E0788">
              <w:t>+</w:t>
            </w:r>
          </w:p>
        </w:tc>
        <w:tc>
          <w:tcPr>
            <w:tcW w:w="1134" w:type="dxa"/>
          </w:tcPr>
          <w:p w:rsidR="00C954BA" w:rsidRPr="001E0788" w:rsidRDefault="00C954BA" w:rsidP="00E163CC">
            <w:pPr>
              <w:spacing w:line="276" w:lineRule="auto"/>
              <w:jc w:val="both"/>
            </w:pPr>
            <w:r w:rsidRPr="001E0788">
              <w:t>+</w:t>
            </w:r>
          </w:p>
        </w:tc>
        <w:tc>
          <w:tcPr>
            <w:tcW w:w="1134" w:type="dxa"/>
          </w:tcPr>
          <w:p w:rsidR="00C954BA" w:rsidRPr="001E0788" w:rsidRDefault="00C954BA" w:rsidP="00E163CC">
            <w:pPr>
              <w:spacing w:line="276" w:lineRule="auto"/>
              <w:jc w:val="both"/>
            </w:pPr>
          </w:p>
        </w:tc>
      </w:tr>
      <w:tr w:rsidR="00C954BA" w:rsidRPr="00880722" w:rsidTr="00E163CC">
        <w:tc>
          <w:tcPr>
            <w:tcW w:w="6030" w:type="dxa"/>
          </w:tcPr>
          <w:p w:rsidR="00C954BA" w:rsidRPr="001E0788" w:rsidRDefault="00C954BA" w:rsidP="00E163CC">
            <w:pPr>
              <w:spacing w:line="276" w:lineRule="auto"/>
              <w:jc w:val="both"/>
            </w:pPr>
            <w:r w:rsidRPr="001E0788">
              <w:t xml:space="preserve"> Противодействие розыгрышу мяча </w:t>
            </w:r>
          </w:p>
        </w:tc>
        <w:tc>
          <w:tcPr>
            <w:tcW w:w="1058" w:type="dxa"/>
          </w:tcPr>
          <w:p w:rsidR="00C954BA" w:rsidRPr="001E0788" w:rsidRDefault="00C954BA" w:rsidP="00E163CC">
            <w:pPr>
              <w:spacing w:line="276" w:lineRule="auto"/>
              <w:jc w:val="both"/>
            </w:pPr>
            <w:r w:rsidRPr="001E0788">
              <w:t>+</w:t>
            </w:r>
          </w:p>
        </w:tc>
        <w:tc>
          <w:tcPr>
            <w:tcW w:w="1134" w:type="dxa"/>
          </w:tcPr>
          <w:p w:rsidR="00C954BA" w:rsidRPr="001E0788" w:rsidRDefault="00C954BA" w:rsidP="00E163CC">
            <w:pPr>
              <w:spacing w:line="276" w:lineRule="auto"/>
              <w:jc w:val="both"/>
            </w:pPr>
            <w:r w:rsidRPr="001E0788">
              <w:t>+</w:t>
            </w:r>
          </w:p>
        </w:tc>
        <w:tc>
          <w:tcPr>
            <w:tcW w:w="1134" w:type="dxa"/>
          </w:tcPr>
          <w:p w:rsidR="00C954BA" w:rsidRPr="001E0788" w:rsidRDefault="00C954BA" w:rsidP="00E163CC">
            <w:pPr>
              <w:spacing w:line="276" w:lineRule="auto"/>
              <w:jc w:val="both"/>
            </w:pPr>
          </w:p>
        </w:tc>
      </w:tr>
      <w:tr w:rsidR="00C954BA" w:rsidRPr="00880722" w:rsidTr="00E163CC">
        <w:tc>
          <w:tcPr>
            <w:tcW w:w="6030" w:type="dxa"/>
          </w:tcPr>
          <w:p w:rsidR="00C954BA" w:rsidRPr="001E0788" w:rsidRDefault="00C954BA" w:rsidP="00E163CC">
            <w:pPr>
              <w:spacing w:line="276" w:lineRule="auto"/>
              <w:jc w:val="both"/>
            </w:pPr>
            <w:r w:rsidRPr="001E0788">
              <w:t>Противодействие атаке корзины</w:t>
            </w:r>
          </w:p>
        </w:tc>
        <w:tc>
          <w:tcPr>
            <w:tcW w:w="1058" w:type="dxa"/>
          </w:tcPr>
          <w:p w:rsidR="00C954BA" w:rsidRPr="001E0788" w:rsidRDefault="00C954BA" w:rsidP="00E163CC">
            <w:pPr>
              <w:spacing w:line="276" w:lineRule="auto"/>
              <w:jc w:val="both"/>
            </w:pPr>
            <w:r w:rsidRPr="001E0788">
              <w:t>+</w:t>
            </w:r>
          </w:p>
        </w:tc>
        <w:tc>
          <w:tcPr>
            <w:tcW w:w="1134" w:type="dxa"/>
          </w:tcPr>
          <w:p w:rsidR="00C954BA" w:rsidRPr="001E0788" w:rsidRDefault="00C954BA" w:rsidP="00E163CC">
            <w:pPr>
              <w:spacing w:line="276" w:lineRule="auto"/>
              <w:jc w:val="both"/>
            </w:pPr>
            <w:r w:rsidRPr="001E0788">
              <w:t>+</w:t>
            </w:r>
          </w:p>
        </w:tc>
        <w:tc>
          <w:tcPr>
            <w:tcW w:w="1134" w:type="dxa"/>
          </w:tcPr>
          <w:p w:rsidR="00C954BA" w:rsidRPr="001E0788" w:rsidRDefault="00C954BA" w:rsidP="00E163CC">
            <w:pPr>
              <w:spacing w:line="276" w:lineRule="auto"/>
              <w:jc w:val="both"/>
            </w:pPr>
            <w:r w:rsidRPr="001E0788">
              <w:t>+</w:t>
            </w:r>
          </w:p>
        </w:tc>
      </w:tr>
      <w:tr w:rsidR="00C954BA" w:rsidRPr="00880722" w:rsidTr="00E163CC">
        <w:tc>
          <w:tcPr>
            <w:tcW w:w="6030" w:type="dxa"/>
          </w:tcPr>
          <w:p w:rsidR="00C954BA" w:rsidRPr="001E0788" w:rsidRDefault="00C954BA" w:rsidP="00E163CC">
            <w:pPr>
              <w:spacing w:line="276" w:lineRule="auto"/>
              <w:jc w:val="both"/>
            </w:pPr>
            <w:r w:rsidRPr="001E0788">
              <w:t xml:space="preserve"> Подстраховка</w:t>
            </w:r>
          </w:p>
        </w:tc>
        <w:tc>
          <w:tcPr>
            <w:tcW w:w="1058" w:type="dxa"/>
          </w:tcPr>
          <w:p w:rsidR="00C954BA" w:rsidRPr="001E0788" w:rsidRDefault="00C954BA" w:rsidP="00E163CC">
            <w:pPr>
              <w:spacing w:line="276" w:lineRule="auto"/>
              <w:jc w:val="both"/>
            </w:pPr>
            <w:r w:rsidRPr="001E0788">
              <w:t>+</w:t>
            </w:r>
          </w:p>
        </w:tc>
        <w:tc>
          <w:tcPr>
            <w:tcW w:w="1134" w:type="dxa"/>
          </w:tcPr>
          <w:p w:rsidR="00C954BA" w:rsidRPr="001E0788" w:rsidRDefault="00C954BA" w:rsidP="00E163CC">
            <w:pPr>
              <w:spacing w:line="276" w:lineRule="auto"/>
              <w:jc w:val="both"/>
            </w:pPr>
            <w:r w:rsidRPr="001E0788">
              <w:t>+</w:t>
            </w:r>
          </w:p>
        </w:tc>
        <w:tc>
          <w:tcPr>
            <w:tcW w:w="1134" w:type="dxa"/>
          </w:tcPr>
          <w:p w:rsidR="00C954BA" w:rsidRPr="001E0788" w:rsidRDefault="00C954BA" w:rsidP="00E163CC">
            <w:pPr>
              <w:spacing w:line="276" w:lineRule="auto"/>
              <w:jc w:val="both"/>
            </w:pPr>
          </w:p>
        </w:tc>
      </w:tr>
      <w:tr w:rsidR="00C954BA" w:rsidRPr="00880722" w:rsidTr="00E163CC">
        <w:tc>
          <w:tcPr>
            <w:tcW w:w="6030" w:type="dxa"/>
          </w:tcPr>
          <w:p w:rsidR="00C954BA" w:rsidRPr="001E0788" w:rsidRDefault="00C954BA" w:rsidP="00E163CC">
            <w:pPr>
              <w:spacing w:line="276" w:lineRule="auto"/>
              <w:jc w:val="both"/>
            </w:pPr>
            <w:r w:rsidRPr="001E0788">
              <w:t xml:space="preserve"> Переключение</w:t>
            </w:r>
          </w:p>
        </w:tc>
        <w:tc>
          <w:tcPr>
            <w:tcW w:w="1058" w:type="dxa"/>
          </w:tcPr>
          <w:p w:rsidR="00C954BA" w:rsidRPr="001E0788" w:rsidRDefault="00C954BA" w:rsidP="00E163CC">
            <w:pPr>
              <w:spacing w:line="276" w:lineRule="auto"/>
              <w:jc w:val="both"/>
            </w:pPr>
            <w:r w:rsidRPr="001E0788">
              <w:t>+</w:t>
            </w:r>
          </w:p>
        </w:tc>
        <w:tc>
          <w:tcPr>
            <w:tcW w:w="1134" w:type="dxa"/>
          </w:tcPr>
          <w:p w:rsidR="00C954BA" w:rsidRPr="001E0788" w:rsidRDefault="00C954BA" w:rsidP="00E163CC">
            <w:pPr>
              <w:spacing w:line="276" w:lineRule="auto"/>
              <w:jc w:val="both"/>
            </w:pPr>
            <w:r w:rsidRPr="001E0788">
              <w:t>+</w:t>
            </w:r>
          </w:p>
        </w:tc>
        <w:tc>
          <w:tcPr>
            <w:tcW w:w="1134" w:type="dxa"/>
          </w:tcPr>
          <w:p w:rsidR="00C954BA" w:rsidRPr="001E0788" w:rsidRDefault="00C954BA" w:rsidP="00E163CC">
            <w:pPr>
              <w:spacing w:line="276" w:lineRule="auto"/>
              <w:jc w:val="both"/>
            </w:pPr>
            <w:r w:rsidRPr="001E0788">
              <w:t>+</w:t>
            </w:r>
          </w:p>
        </w:tc>
      </w:tr>
      <w:tr w:rsidR="00C954BA" w:rsidRPr="00880722" w:rsidTr="00E163CC">
        <w:tc>
          <w:tcPr>
            <w:tcW w:w="6030" w:type="dxa"/>
          </w:tcPr>
          <w:p w:rsidR="00C954BA" w:rsidRPr="001E0788" w:rsidRDefault="00C954BA" w:rsidP="00E163CC">
            <w:pPr>
              <w:spacing w:line="276" w:lineRule="auto"/>
              <w:jc w:val="both"/>
            </w:pPr>
            <w:r w:rsidRPr="001E0788">
              <w:t xml:space="preserve"> Проскальзывание</w:t>
            </w:r>
          </w:p>
        </w:tc>
        <w:tc>
          <w:tcPr>
            <w:tcW w:w="1058" w:type="dxa"/>
          </w:tcPr>
          <w:p w:rsidR="00C954BA" w:rsidRPr="001E0788" w:rsidRDefault="00C954BA" w:rsidP="00E163CC">
            <w:pPr>
              <w:spacing w:line="276" w:lineRule="auto"/>
              <w:jc w:val="both"/>
            </w:pPr>
          </w:p>
        </w:tc>
        <w:tc>
          <w:tcPr>
            <w:tcW w:w="1134" w:type="dxa"/>
          </w:tcPr>
          <w:p w:rsidR="00C954BA" w:rsidRPr="001E0788" w:rsidRDefault="00C954BA" w:rsidP="00E163CC">
            <w:pPr>
              <w:spacing w:line="276" w:lineRule="auto"/>
              <w:jc w:val="both"/>
            </w:pPr>
            <w:r w:rsidRPr="001E0788">
              <w:t>+</w:t>
            </w:r>
          </w:p>
        </w:tc>
        <w:tc>
          <w:tcPr>
            <w:tcW w:w="1134" w:type="dxa"/>
          </w:tcPr>
          <w:p w:rsidR="00C954BA" w:rsidRPr="001E0788" w:rsidRDefault="00C954BA" w:rsidP="00E163CC">
            <w:pPr>
              <w:spacing w:line="276" w:lineRule="auto"/>
              <w:jc w:val="both"/>
            </w:pPr>
            <w:r w:rsidRPr="001E0788">
              <w:t>+</w:t>
            </w:r>
          </w:p>
        </w:tc>
      </w:tr>
      <w:tr w:rsidR="00C954BA" w:rsidRPr="00880722" w:rsidTr="00E163CC">
        <w:tc>
          <w:tcPr>
            <w:tcW w:w="6030" w:type="dxa"/>
          </w:tcPr>
          <w:p w:rsidR="00C954BA" w:rsidRPr="001E0788" w:rsidRDefault="00C954BA" w:rsidP="00E163CC">
            <w:pPr>
              <w:spacing w:line="276" w:lineRule="auto"/>
              <w:jc w:val="both"/>
            </w:pPr>
            <w:r w:rsidRPr="001E0788">
              <w:t xml:space="preserve"> Групповой отбор мяча </w:t>
            </w:r>
          </w:p>
        </w:tc>
        <w:tc>
          <w:tcPr>
            <w:tcW w:w="1058" w:type="dxa"/>
          </w:tcPr>
          <w:p w:rsidR="00C954BA" w:rsidRPr="001E0788" w:rsidRDefault="00C954BA" w:rsidP="00E163CC">
            <w:pPr>
              <w:spacing w:line="276" w:lineRule="auto"/>
              <w:jc w:val="both"/>
            </w:pPr>
            <w:r w:rsidRPr="001E0788">
              <w:t>+</w:t>
            </w:r>
          </w:p>
        </w:tc>
        <w:tc>
          <w:tcPr>
            <w:tcW w:w="1134" w:type="dxa"/>
          </w:tcPr>
          <w:p w:rsidR="00C954BA" w:rsidRPr="001E0788" w:rsidRDefault="00C954BA" w:rsidP="00E163CC">
            <w:pPr>
              <w:spacing w:line="276" w:lineRule="auto"/>
              <w:jc w:val="both"/>
            </w:pPr>
            <w:r w:rsidRPr="001E0788">
              <w:t>+</w:t>
            </w:r>
          </w:p>
        </w:tc>
        <w:tc>
          <w:tcPr>
            <w:tcW w:w="1134" w:type="dxa"/>
          </w:tcPr>
          <w:p w:rsidR="00C954BA" w:rsidRPr="001E0788" w:rsidRDefault="00C954BA" w:rsidP="00E163CC">
            <w:pPr>
              <w:spacing w:line="276" w:lineRule="auto"/>
              <w:jc w:val="both"/>
            </w:pPr>
            <w:r w:rsidRPr="001E0788">
              <w:t>+</w:t>
            </w:r>
          </w:p>
        </w:tc>
      </w:tr>
      <w:tr w:rsidR="00C954BA" w:rsidRPr="00880722" w:rsidTr="00E163CC">
        <w:tc>
          <w:tcPr>
            <w:tcW w:w="6030" w:type="dxa"/>
          </w:tcPr>
          <w:p w:rsidR="00C954BA" w:rsidRPr="001E0788" w:rsidRDefault="00C954BA" w:rsidP="00E163CC">
            <w:pPr>
              <w:spacing w:line="276" w:lineRule="auto"/>
              <w:jc w:val="both"/>
            </w:pPr>
            <w:r w:rsidRPr="001E0788">
              <w:t xml:space="preserve">Против тройки </w:t>
            </w:r>
          </w:p>
        </w:tc>
        <w:tc>
          <w:tcPr>
            <w:tcW w:w="1058" w:type="dxa"/>
          </w:tcPr>
          <w:p w:rsidR="00C954BA" w:rsidRPr="001E0788" w:rsidRDefault="00C954BA" w:rsidP="00E163CC">
            <w:pPr>
              <w:spacing w:line="276" w:lineRule="auto"/>
              <w:jc w:val="both"/>
            </w:pPr>
          </w:p>
        </w:tc>
        <w:tc>
          <w:tcPr>
            <w:tcW w:w="1134" w:type="dxa"/>
          </w:tcPr>
          <w:p w:rsidR="00C954BA" w:rsidRPr="001E0788" w:rsidRDefault="00C954BA" w:rsidP="00E163CC">
            <w:pPr>
              <w:spacing w:line="276" w:lineRule="auto"/>
              <w:jc w:val="both"/>
            </w:pPr>
            <w:r w:rsidRPr="001E0788">
              <w:t>+</w:t>
            </w:r>
          </w:p>
        </w:tc>
        <w:tc>
          <w:tcPr>
            <w:tcW w:w="1134" w:type="dxa"/>
          </w:tcPr>
          <w:p w:rsidR="00C954BA" w:rsidRPr="001E0788" w:rsidRDefault="00C954BA" w:rsidP="00E163CC">
            <w:pPr>
              <w:spacing w:line="276" w:lineRule="auto"/>
              <w:jc w:val="both"/>
            </w:pPr>
            <w:r w:rsidRPr="001E0788">
              <w:t>+</w:t>
            </w:r>
          </w:p>
        </w:tc>
      </w:tr>
      <w:tr w:rsidR="00C954BA" w:rsidRPr="00880722" w:rsidTr="00E163CC">
        <w:tc>
          <w:tcPr>
            <w:tcW w:w="6030" w:type="dxa"/>
          </w:tcPr>
          <w:p w:rsidR="00C954BA" w:rsidRPr="001E0788" w:rsidRDefault="00C954BA" w:rsidP="00E163CC">
            <w:pPr>
              <w:spacing w:line="276" w:lineRule="auto"/>
              <w:jc w:val="both"/>
            </w:pPr>
            <w:r w:rsidRPr="001E0788">
              <w:t xml:space="preserve"> Против малой восьмерки </w:t>
            </w:r>
          </w:p>
        </w:tc>
        <w:tc>
          <w:tcPr>
            <w:tcW w:w="1058" w:type="dxa"/>
          </w:tcPr>
          <w:p w:rsidR="00C954BA" w:rsidRPr="001E0788" w:rsidRDefault="00C954BA" w:rsidP="00E163CC">
            <w:pPr>
              <w:spacing w:line="276" w:lineRule="auto"/>
              <w:jc w:val="both"/>
            </w:pPr>
          </w:p>
        </w:tc>
        <w:tc>
          <w:tcPr>
            <w:tcW w:w="1134" w:type="dxa"/>
          </w:tcPr>
          <w:p w:rsidR="00C954BA" w:rsidRPr="001E0788" w:rsidRDefault="00C954BA" w:rsidP="00E163CC">
            <w:pPr>
              <w:spacing w:line="276" w:lineRule="auto"/>
              <w:jc w:val="both"/>
            </w:pPr>
            <w:r w:rsidRPr="001E0788">
              <w:t>+</w:t>
            </w:r>
          </w:p>
        </w:tc>
        <w:tc>
          <w:tcPr>
            <w:tcW w:w="1134" w:type="dxa"/>
          </w:tcPr>
          <w:p w:rsidR="00C954BA" w:rsidRPr="001E0788" w:rsidRDefault="00C954BA" w:rsidP="00E163CC">
            <w:pPr>
              <w:spacing w:line="276" w:lineRule="auto"/>
              <w:jc w:val="both"/>
            </w:pPr>
            <w:r w:rsidRPr="001E0788">
              <w:t>+</w:t>
            </w:r>
          </w:p>
        </w:tc>
      </w:tr>
      <w:tr w:rsidR="00C954BA" w:rsidRPr="00880722" w:rsidTr="00E163CC">
        <w:tc>
          <w:tcPr>
            <w:tcW w:w="6030" w:type="dxa"/>
          </w:tcPr>
          <w:p w:rsidR="00C954BA" w:rsidRPr="001E0788" w:rsidRDefault="00C954BA" w:rsidP="00E163CC">
            <w:pPr>
              <w:spacing w:line="276" w:lineRule="auto"/>
              <w:jc w:val="both"/>
            </w:pPr>
            <w:r w:rsidRPr="001E0788">
              <w:t xml:space="preserve">Против </w:t>
            </w:r>
            <w:proofErr w:type="spellStart"/>
            <w:r w:rsidRPr="001E0788">
              <w:t>скрестного</w:t>
            </w:r>
            <w:proofErr w:type="spellEnd"/>
            <w:r w:rsidRPr="001E0788">
              <w:t xml:space="preserve"> выхода </w:t>
            </w:r>
          </w:p>
        </w:tc>
        <w:tc>
          <w:tcPr>
            <w:tcW w:w="1058" w:type="dxa"/>
          </w:tcPr>
          <w:p w:rsidR="00C954BA" w:rsidRPr="001E0788" w:rsidRDefault="00C954BA" w:rsidP="00E163CC">
            <w:pPr>
              <w:spacing w:line="276" w:lineRule="auto"/>
              <w:jc w:val="both"/>
            </w:pPr>
            <w:r w:rsidRPr="001E0788">
              <w:t>+</w:t>
            </w:r>
          </w:p>
        </w:tc>
        <w:tc>
          <w:tcPr>
            <w:tcW w:w="1134" w:type="dxa"/>
          </w:tcPr>
          <w:p w:rsidR="00C954BA" w:rsidRPr="001E0788" w:rsidRDefault="00C954BA" w:rsidP="00E163CC">
            <w:pPr>
              <w:spacing w:line="276" w:lineRule="auto"/>
              <w:jc w:val="both"/>
            </w:pPr>
            <w:r w:rsidRPr="001E0788">
              <w:t>+</w:t>
            </w:r>
          </w:p>
        </w:tc>
        <w:tc>
          <w:tcPr>
            <w:tcW w:w="1134" w:type="dxa"/>
          </w:tcPr>
          <w:p w:rsidR="00C954BA" w:rsidRPr="001E0788" w:rsidRDefault="00C954BA" w:rsidP="00E163CC">
            <w:pPr>
              <w:spacing w:line="276" w:lineRule="auto"/>
              <w:jc w:val="both"/>
            </w:pPr>
          </w:p>
        </w:tc>
      </w:tr>
      <w:tr w:rsidR="00C954BA" w:rsidRPr="00880722" w:rsidTr="00E163CC">
        <w:tc>
          <w:tcPr>
            <w:tcW w:w="6030" w:type="dxa"/>
          </w:tcPr>
          <w:p w:rsidR="00C954BA" w:rsidRPr="001E0788" w:rsidRDefault="00C954BA" w:rsidP="00E163CC">
            <w:pPr>
              <w:spacing w:line="276" w:lineRule="auto"/>
              <w:jc w:val="both"/>
            </w:pPr>
            <w:r w:rsidRPr="001E0788">
              <w:t xml:space="preserve">Против сдвоенного заслона </w:t>
            </w:r>
          </w:p>
        </w:tc>
        <w:tc>
          <w:tcPr>
            <w:tcW w:w="1058" w:type="dxa"/>
          </w:tcPr>
          <w:p w:rsidR="00C954BA" w:rsidRPr="001E0788" w:rsidRDefault="00C954BA" w:rsidP="00E163CC">
            <w:pPr>
              <w:spacing w:line="276" w:lineRule="auto"/>
              <w:jc w:val="both"/>
            </w:pPr>
          </w:p>
        </w:tc>
        <w:tc>
          <w:tcPr>
            <w:tcW w:w="1134" w:type="dxa"/>
          </w:tcPr>
          <w:p w:rsidR="00C954BA" w:rsidRPr="001E0788" w:rsidRDefault="00C954BA" w:rsidP="00E163CC">
            <w:pPr>
              <w:spacing w:line="276" w:lineRule="auto"/>
              <w:jc w:val="both"/>
            </w:pPr>
            <w:r w:rsidRPr="001E0788">
              <w:t>+</w:t>
            </w:r>
          </w:p>
        </w:tc>
        <w:tc>
          <w:tcPr>
            <w:tcW w:w="1134" w:type="dxa"/>
          </w:tcPr>
          <w:p w:rsidR="00C954BA" w:rsidRPr="001E0788" w:rsidRDefault="00C954BA" w:rsidP="00E163CC">
            <w:pPr>
              <w:spacing w:line="276" w:lineRule="auto"/>
              <w:jc w:val="both"/>
            </w:pPr>
            <w:r w:rsidRPr="001E0788">
              <w:t>+</w:t>
            </w:r>
          </w:p>
        </w:tc>
      </w:tr>
      <w:tr w:rsidR="00C954BA" w:rsidRPr="00880722" w:rsidTr="00E163CC">
        <w:tc>
          <w:tcPr>
            <w:tcW w:w="6030" w:type="dxa"/>
          </w:tcPr>
          <w:p w:rsidR="00C954BA" w:rsidRPr="001E0788" w:rsidRDefault="00C954BA" w:rsidP="00E163CC">
            <w:pPr>
              <w:spacing w:line="276" w:lineRule="auto"/>
              <w:jc w:val="both"/>
            </w:pPr>
            <w:r w:rsidRPr="001E0788">
              <w:t xml:space="preserve">Против наведения на двух </w:t>
            </w:r>
          </w:p>
        </w:tc>
        <w:tc>
          <w:tcPr>
            <w:tcW w:w="1058" w:type="dxa"/>
          </w:tcPr>
          <w:p w:rsidR="00C954BA" w:rsidRPr="001E0788" w:rsidRDefault="00C954BA" w:rsidP="00E163CC">
            <w:pPr>
              <w:spacing w:line="276" w:lineRule="auto"/>
              <w:jc w:val="both"/>
            </w:pPr>
          </w:p>
        </w:tc>
        <w:tc>
          <w:tcPr>
            <w:tcW w:w="1134" w:type="dxa"/>
          </w:tcPr>
          <w:p w:rsidR="00C954BA" w:rsidRPr="001E0788" w:rsidRDefault="00C954BA" w:rsidP="00E163CC">
            <w:pPr>
              <w:spacing w:line="276" w:lineRule="auto"/>
              <w:jc w:val="both"/>
            </w:pPr>
            <w:r w:rsidRPr="001E0788">
              <w:t>+</w:t>
            </w:r>
          </w:p>
        </w:tc>
        <w:tc>
          <w:tcPr>
            <w:tcW w:w="1134" w:type="dxa"/>
          </w:tcPr>
          <w:p w:rsidR="00C954BA" w:rsidRPr="001E0788" w:rsidRDefault="00C954BA" w:rsidP="00E163CC">
            <w:pPr>
              <w:spacing w:line="276" w:lineRule="auto"/>
              <w:jc w:val="both"/>
            </w:pPr>
            <w:r w:rsidRPr="001E0788">
              <w:t>+</w:t>
            </w:r>
          </w:p>
        </w:tc>
      </w:tr>
      <w:tr w:rsidR="00C954BA" w:rsidRPr="00880722" w:rsidTr="00E163CC">
        <w:tc>
          <w:tcPr>
            <w:tcW w:w="6030" w:type="dxa"/>
          </w:tcPr>
          <w:p w:rsidR="00C954BA" w:rsidRPr="001E0788" w:rsidRDefault="00C954BA" w:rsidP="00E163CC">
            <w:pPr>
              <w:spacing w:line="276" w:lineRule="auto"/>
              <w:jc w:val="both"/>
            </w:pPr>
            <w:r w:rsidRPr="001E0788">
              <w:t xml:space="preserve">Система личной защиты </w:t>
            </w:r>
          </w:p>
        </w:tc>
        <w:tc>
          <w:tcPr>
            <w:tcW w:w="1058" w:type="dxa"/>
          </w:tcPr>
          <w:p w:rsidR="00C954BA" w:rsidRPr="001E0788" w:rsidRDefault="00C954BA" w:rsidP="00E163CC">
            <w:pPr>
              <w:spacing w:line="276" w:lineRule="auto"/>
              <w:jc w:val="both"/>
            </w:pPr>
            <w:r w:rsidRPr="001E0788">
              <w:t>+</w:t>
            </w:r>
          </w:p>
        </w:tc>
        <w:tc>
          <w:tcPr>
            <w:tcW w:w="1134" w:type="dxa"/>
          </w:tcPr>
          <w:p w:rsidR="00C954BA" w:rsidRPr="001E0788" w:rsidRDefault="00C954BA" w:rsidP="00E163CC">
            <w:pPr>
              <w:spacing w:line="276" w:lineRule="auto"/>
              <w:jc w:val="both"/>
            </w:pPr>
            <w:r w:rsidRPr="001E0788">
              <w:t>+</w:t>
            </w:r>
          </w:p>
        </w:tc>
        <w:tc>
          <w:tcPr>
            <w:tcW w:w="1134" w:type="dxa"/>
          </w:tcPr>
          <w:p w:rsidR="00C954BA" w:rsidRPr="001E0788" w:rsidRDefault="00C954BA" w:rsidP="00E163CC">
            <w:pPr>
              <w:spacing w:line="276" w:lineRule="auto"/>
              <w:jc w:val="both"/>
            </w:pPr>
            <w:r w:rsidRPr="001E0788">
              <w:t>+</w:t>
            </w:r>
          </w:p>
        </w:tc>
      </w:tr>
      <w:tr w:rsidR="00C954BA" w:rsidRPr="00880722" w:rsidTr="00E163CC">
        <w:tc>
          <w:tcPr>
            <w:tcW w:w="6030" w:type="dxa"/>
          </w:tcPr>
          <w:p w:rsidR="00C954BA" w:rsidRPr="001E0788" w:rsidRDefault="00C954BA" w:rsidP="00E163CC">
            <w:pPr>
              <w:spacing w:line="276" w:lineRule="auto"/>
              <w:jc w:val="both"/>
            </w:pPr>
            <w:r w:rsidRPr="001E0788">
              <w:t xml:space="preserve">Система зонной защиты </w:t>
            </w:r>
          </w:p>
        </w:tc>
        <w:tc>
          <w:tcPr>
            <w:tcW w:w="1058" w:type="dxa"/>
          </w:tcPr>
          <w:p w:rsidR="00C954BA" w:rsidRPr="001E0788" w:rsidRDefault="00C954BA" w:rsidP="00E163CC">
            <w:pPr>
              <w:spacing w:line="276" w:lineRule="auto"/>
              <w:jc w:val="both"/>
            </w:pPr>
          </w:p>
        </w:tc>
        <w:tc>
          <w:tcPr>
            <w:tcW w:w="1134" w:type="dxa"/>
          </w:tcPr>
          <w:p w:rsidR="00C954BA" w:rsidRPr="001E0788" w:rsidRDefault="00C954BA" w:rsidP="00E163CC">
            <w:pPr>
              <w:spacing w:line="276" w:lineRule="auto"/>
              <w:jc w:val="both"/>
            </w:pPr>
          </w:p>
        </w:tc>
        <w:tc>
          <w:tcPr>
            <w:tcW w:w="1134" w:type="dxa"/>
          </w:tcPr>
          <w:p w:rsidR="00C954BA" w:rsidRPr="001E0788" w:rsidRDefault="00C954BA" w:rsidP="00E163CC">
            <w:pPr>
              <w:spacing w:line="276" w:lineRule="auto"/>
              <w:jc w:val="both"/>
            </w:pPr>
            <w:r w:rsidRPr="001E0788">
              <w:t>+</w:t>
            </w:r>
          </w:p>
        </w:tc>
      </w:tr>
      <w:tr w:rsidR="00C954BA" w:rsidRPr="00880722" w:rsidTr="00E163CC">
        <w:tc>
          <w:tcPr>
            <w:tcW w:w="6030" w:type="dxa"/>
          </w:tcPr>
          <w:p w:rsidR="00C954BA" w:rsidRPr="001E0788" w:rsidRDefault="00C954BA" w:rsidP="00E163CC">
            <w:pPr>
              <w:spacing w:line="276" w:lineRule="auto"/>
              <w:jc w:val="both"/>
            </w:pPr>
            <w:r w:rsidRPr="001E0788">
              <w:t>Система смешенной защиты</w:t>
            </w:r>
          </w:p>
        </w:tc>
        <w:tc>
          <w:tcPr>
            <w:tcW w:w="1058" w:type="dxa"/>
          </w:tcPr>
          <w:p w:rsidR="00C954BA" w:rsidRPr="001E0788" w:rsidRDefault="00C954BA" w:rsidP="00E163CC">
            <w:pPr>
              <w:spacing w:line="276" w:lineRule="auto"/>
              <w:jc w:val="both"/>
            </w:pPr>
          </w:p>
        </w:tc>
        <w:tc>
          <w:tcPr>
            <w:tcW w:w="1134" w:type="dxa"/>
          </w:tcPr>
          <w:p w:rsidR="00C954BA" w:rsidRPr="001E0788" w:rsidRDefault="00C954BA" w:rsidP="00E163CC">
            <w:pPr>
              <w:spacing w:line="276" w:lineRule="auto"/>
              <w:jc w:val="both"/>
            </w:pPr>
            <w:r w:rsidRPr="001E0788">
              <w:t>+</w:t>
            </w:r>
          </w:p>
        </w:tc>
        <w:tc>
          <w:tcPr>
            <w:tcW w:w="1134" w:type="dxa"/>
          </w:tcPr>
          <w:p w:rsidR="00C954BA" w:rsidRPr="001E0788" w:rsidRDefault="00C954BA" w:rsidP="00E163CC">
            <w:pPr>
              <w:spacing w:line="276" w:lineRule="auto"/>
              <w:jc w:val="both"/>
            </w:pPr>
            <w:r w:rsidRPr="001E0788">
              <w:t>+</w:t>
            </w:r>
          </w:p>
        </w:tc>
      </w:tr>
      <w:tr w:rsidR="00C954BA" w:rsidRPr="00880722" w:rsidTr="00E163CC">
        <w:tc>
          <w:tcPr>
            <w:tcW w:w="6030" w:type="dxa"/>
          </w:tcPr>
          <w:p w:rsidR="00C954BA" w:rsidRPr="001E0788" w:rsidRDefault="00C954BA" w:rsidP="00E163CC">
            <w:pPr>
              <w:spacing w:line="276" w:lineRule="auto"/>
              <w:jc w:val="both"/>
            </w:pPr>
            <w:r w:rsidRPr="001E0788">
              <w:t xml:space="preserve">Система личного прессинга </w:t>
            </w:r>
          </w:p>
        </w:tc>
        <w:tc>
          <w:tcPr>
            <w:tcW w:w="1058" w:type="dxa"/>
          </w:tcPr>
          <w:p w:rsidR="00C954BA" w:rsidRPr="001E0788" w:rsidRDefault="00C954BA" w:rsidP="00E163CC">
            <w:pPr>
              <w:spacing w:line="276" w:lineRule="auto"/>
              <w:jc w:val="both"/>
            </w:pPr>
          </w:p>
        </w:tc>
        <w:tc>
          <w:tcPr>
            <w:tcW w:w="1134" w:type="dxa"/>
          </w:tcPr>
          <w:p w:rsidR="00C954BA" w:rsidRPr="001E0788" w:rsidRDefault="00C954BA" w:rsidP="00E163CC">
            <w:pPr>
              <w:spacing w:line="276" w:lineRule="auto"/>
              <w:jc w:val="both"/>
            </w:pPr>
            <w:r w:rsidRPr="001E0788">
              <w:t>+</w:t>
            </w:r>
          </w:p>
        </w:tc>
        <w:tc>
          <w:tcPr>
            <w:tcW w:w="1134" w:type="dxa"/>
          </w:tcPr>
          <w:p w:rsidR="00C954BA" w:rsidRPr="001E0788" w:rsidRDefault="00C954BA" w:rsidP="00E163CC">
            <w:pPr>
              <w:spacing w:line="276" w:lineRule="auto"/>
              <w:jc w:val="both"/>
            </w:pPr>
            <w:r w:rsidRPr="001E0788">
              <w:t>+</w:t>
            </w:r>
          </w:p>
        </w:tc>
      </w:tr>
      <w:tr w:rsidR="00C954BA" w:rsidRPr="00880722" w:rsidTr="00E163CC">
        <w:tc>
          <w:tcPr>
            <w:tcW w:w="6030" w:type="dxa"/>
          </w:tcPr>
          <w:p w:rsidR="00C954BA" w:rsidRPr="001E0788" w:rsidRDefault="00C954BA" w:rsidP="00E163CC">
            <w:pPr>
              <w:spacing w:line="276" w:lineRule="auto"/>
              <w:jc w:val="both"/>
            </w:pPr>
            <w:r w:rsidRPr="001E0788">
              <w:t xml:space="preserve">Игра в большинстве </w:t>
            </w:r>
          </w:p>
        </w:tc>
        <w:tc>
          <w:tcPr>
            <w:tcW w:w="1058" w:type="dxa"/>
          </w:tcPr>
          <w:p w:rsidR="00C954BA" w:rsidRPr="001E0788" w:rsidRDefault="00C954BA" w:rsidP="00E163CC">
            <w:pPr>
              <w:spacing w:line="276" w:lineRule="auto"/>
              <w:jc w:val="both"/>
            </w:pPr>
            <w:r w:rsidRPr="001E0788">
              <w:t>+</w:t>
            </w:r>
          </w:p>
        </w:tc>
        <w:tc>
          <w:tcPr>
            <w:tcW w:w="1134" w:type="dxa"/>
          </w:tcPr>
          <w:p w:rsidR="00C954BA" w:rsidRPr="001E0788" w:rsidRDefault="00C954BA" w:rsidP="00E163CC">
            <w:pPr>
              <w:spacing w:line="276" w:lineRule="auto"/>
              <w:jc w:val="both"/>
            </w:pPr>
            <w:r w:rsidRPr="001E0788">
              <w:t>+</w:t>
            </w:r>
          </w:p>
        </w:tc>
        <w:tc>
          <w:tcPr>
            <w:tcW w:w="1134" w:type="dxa"/>
          </w:tcPr>
          <w:p w:rsidR="00C954BA" w:rsidRPr="001E0788" w:rsidRDefault="00C954BA" w:rsidP="00E163CC">
            <w:pPr>
              <w:spacing w:line="276" w:lineRule="auto"/>
              <w:jc w:val="both"/>
            </w:pPr>
            <w:r w:rsidRPr="001E0788">
              <w:t>+</w:t>
            </w:r>
          </w:p>
        </w:tc>
      </w:tr>
      <w:tr w:rsidR="00C954BA" w:rsidRPr="00880722" w:rsidTr="00E163CC">
        <w:tc>
          <w:tcPr>
            <w:tcW w:w="6030" w:type="dxa"/>
          </w:tcPr>
          <w:p w:rsidR="00C954BA" w:rsidRPr="001E0788" w:rsidRDefault="00C954BA" w:rsidP="00E163CC">
            <w:pPr>
              <w:spacing w:line="276" w:lineRule="auto"/>
              <w:jc w:val="both"/>
            </w:pPr>
            <w:r w:rsidRPr="001E0788">
              <w:t>Игра в мен</w:t>
            </w:r>
            <w:r>
              <w:t>ь</w:t>
            </w:r>
            <w:r w:rsidRPr="001E0788">
              <w:t>ши</w:t>
            </w:r>
            <w:r>
              <w:t>н</w:t>
            </w:r>
            <w:r w:rsidRPr="001E0788">
              <w:t xml:space="preserve">стве </w:t>
            </w:r>
          </w:p>
        </w:tc>
        <w:tc>
          <w:tcPr>
            <w:tcW w:w="1058" w:type="dxa"/>
          </w:tcPr>
          <w:p w:rsidR="00C954BA" w:rsidRPr="001E0788" w:rsidRDefault="00C954BA" w:rsidP="00E163CC">
            <w:pPr>
              <w:spacing w:line="276" w:lineRule="auto"/>
              <w:jc w:val="both"/>
            </w:pPr>
            <w:r w:rsidRPr="001E0788">
              <w:t>+</w:t>
            </w:r>
          </w:p>
        </w:tc>
        <w:tc>
          <w:tcPr>
            <w:tcW w:w="1134" w:type="dxa"/>
          </w:tcPr>
          <w:p w:rsidR="00C954BA" w:rsidRPr="001E0788" w:rsidRDefault="00C954BA" w:rsidP="00E163CC">
            <w:pPr>
              <w:spacing w:line="276" w:lineRule="auto"/>
              <w:jc w:val="both"/>
            </w:pPr>
            <w:r w:rsidRPr="001E0788">
              <w:t>+</w:t>
            </w:r>
          </w:p>
        </w:tc>
        <w:tc>
          <w:tcPr>
            <w:tcW w:w="1134" w:type="dxa"/>
          </w:tcPr>
          <w:p w:rsidR="00C954BA" w:rsidRPr="001E0788" w:rsidRDefault="00C954BA" w:rsidP="00E163CC">
            <w:pPr>
              <w:spacing w:line="276" w:lineRule="auto"/>
              <w:jc w:val="both"/>
            </w:pPr>
            <w:r w:rsidRPr="001E0788">
              <w:t>+</w:t>
            </w:r>
          </w:p>
        </w:tc>
      </w:tr>
    </w:tbl>
    <w:p w:rsidR="00C954BA" w:rsidRPr="001E0788" w:rsidRDefault="00C954BA" w:rsidP="00C954BA">
      <w:pPr>
        <w:spacing w:line="276" w:lineRule="auto"/>
        <w:ind w:left="-360"/>
        <w:jc w:val="both"/>
        <w:rPr>
          <w:i/>
        </w:rPr>
      </w:pPr>
    </w:p>
    <w:p w:rsidR="00C954BA" w:rsidRPr="00D81063" w:rsidRDefault="00C954BA" w:rsidP="00C954BA">
      <w:pPr>
        <w:pStyle w:val="a4"/>
        <w:jc w:val="both"/>
        <w:rPr>
          <w:rFonts w:ascii="Times New Roman" w:hAnsi="Times New Roman"/>
          <w:sz w:val="28"/>
          <w:szCs w:val="28"/>
        </w:rPr>
      </w:pPr>
      <w:r>
        <w:tab/>
      </w:r>
      <w:r w:rsidRPr="00D81063">
        <w:rPr>
          <w:rFonts w:ascii="Times New Roman" w:hAnsi="Times New Roman"/>
          <w:sz w:val="28"/>
          <w:szCs w:val="28"/>
        </w:rPr>
        <w:t xml:space="preserve">При шлифовке бросков со средних и дальних дистанций каждый мяч, заброшенный издали, оценивается в 3 очка. При </w:t>
      </w:r>
      <w:proofErr w:type="spellStart"/>
      <w:r w:rsidRPr="00D81063">
        <w:rPr>
          <w:rFonts w:ascii="Times New Roman" w:hAnsi="Times New Roman"/>
          <w:sz w:val="28"/>
          <w:szCs w:val="28"/>
        </w:rPr>
        <w:t>репетировании</w:t>
      </w:r>
      <w:proofErr w:type="spellEnd"/>
      <w:r w:rsidRPr="00D81063">
        <w:rPr>
          <w:rFonts w:ascii="Times New Roman" w:hAnsi="Times New Roman"/>
          <w:sz w:val="28"/>
          <w:szCs w:val="28"/>
        </w:rPr>
        <w:t xml:space="preserve"> борьбы за отскочивший мяч добивание мяча тоже оценивается 3 очками.</w:t>
      </w:r>
    </w:p>
    <w:p w:rsidR="00C954BA" w:rsidRPr="007D3651" w:rsidRDefault="00C954BA" w:rsidP="00C954BA">
      <w:pPr>
        <w:pStyle w:val="a4"/>
        <w:jc w:val="both"/>
        <w:rPr>
          <w:rFonts w:ascii="Times New Roman" w:hAnsi="Times New Roman"/>
          <w:sz w:val="28"/>
          <w:szCs w:val="28"/>
        </w:rPr>
      </w:pPr>
      <w:r w:rsidRPr="00D81063">
        <w:rPr>
          <w:rFonts w:ascii="Times New Roman" w:hAnsi="Times New Roman"/>
          <w:sz w:val="28"/>
          <w:szCs w:val="28"/>
        </w:rPr>
        <w:tab/>
        <w:t xml:space="preserve">Кроме освоения учебной игры на практике, учащиеся приобретают </w:t>
      </w:r>
      <w:r w:rsidRPr="007D3651">
        <w:rPr>
          <w:rFonts w:ascii="Times New Roman" w:hAnsi="Times New Roman"/>
          <w:sz w:val="28"/>
          <w:szCs w:val="28"/>
        </w:rPr>
        <w:t>следующие теоретические знания:</w:t>
      </w:r>
    </w:p>
    <w:p w:rsidR="00C954BA" w:rsidRPr="007D3651" w:rsidRDefault="00C954BA" w:rsidP="00C954BA">
      <w:pPr>
        <w:pStyle w:val="a4"/>
        <w:jc w:val="both"/>
        <w:rPr>
          <w:rFonts w:ascii="Times New Roman" w:hAnsi="Times New Roman"/>
          <w:sz w:val="28"/>
          <w:szCs w:val="28"/>
        </w:rPr>
      </w:pPr>
      <w:r w:rsidRPr="007D3651">
        <w:rPr>
          <w:rFonts w:ascii="Times New Roman" w:hAnsi="Times New Roman"/>
          <w:sz w:val="28"/>
          <w:szCs w:val="28"/>
        </w:rPr>
        <w:tab/>
        <w:t>-Учебная игра, как закрепление технических и тактических навыков.</w:t>
      </w:r>
    </w:p>
    <w:p w:rsidR="00C954BA" w:rsidRPr="007D3651" w:rsidRDefault="00C954BA" w:rsidP="00C954BA">
      <w:pPr>
        <w:pStyle w:val="a4"/>
        <w:jc w:val="both"/>
        <w:rPr>
          <w:rFonts w:ascii="Times New Roman" w:hAnsi="Times New Roman"/>
          <w:sz w:val="28"/>
          <w:szCs w:val="28"/>
        </w:rPr>
      </w:pPr>
      <w:r w:rsidRPr="007D3651">
        <w:rPr>
          <w:rFonts w:ascii="Times New Roman" w:hAnsi="Times New Roman"/>
          <w:sz w:val="28"/>
          <w:szCs w:val="28"/>
        </w:rPr>
        <w:tab/>
        <w:t>-Односторонняя и двухсторонняя игра;</w:t>
      </w:r>
    </w:p>
    <w:p w:rsidR="00C954BA" w:rsidRPr="007D3651" w:rsidRDefault="00C954BA" w:rsidP="00C954BA">
      <w:pPr>
        <w:pStyle w:val="a4"/>
        <w:jc w:val="both"/>
        <w:rPr>
          <w:rFonts w:ascii="Times New Roman" w:hAnsi="Times New Roman"/>
          <w:sz w:val="28"/>
          <w:szCs w:val="28"/>
        </w:rPr>
      </w:pPr>
      <w:r w:rsidRPr="007D3651">
        <w:rPr>
          <w:rFonts w:ascii="Times New Roman" w:hAnsi="Times New Roman"/>
          <w:sz w:val="28"/>
          <w:szCs w:val="28"/>
        </w:rPr>
        <w:tab/>
        <w:t>-Учебная игра 5х5;</w:t>
      </w:r>
    </w:p>
    <w:p w:rsidR="00C954BA" w:rsidRPr="007D3651" w:rsidRDefault="00C954BA" w:rsidP="00C954BA">
      <w:pPr>
        <w:pStyle w:val="a4"/>
        <w:jc w:val="both"/>
        <w:rPr>
          <w:rFonts w:ascii="Times New Roman" w:hAnsi="Times New Roman"/>
          <w:sz w:val="28"/>
          <w:szCs w:val="28"/>
        </w:rPr>
      </w:pPr>
      <w:r w:rsidRPr="007D3651">
        <w:rPr>
          <w:rFonts w:ascii="Times New Roman" w:hAnsi="Times New Roman"/>
          <w:sz w:val="28"/>
          <w:szCs w:val="28"/>
        </w:rPr>
        <w:tab/>
        <w:t>-Учебная игра с ограничениями;</w:t>
      </w:r>
    </w:p>
    <w:p w:rsidR="00C954BA" w:rsidRPr="007D3651" w:rsidRDefault="00C954BA" w:rsidP="00C954BA">
      <w:pPr>
        <w:pStyle w:val="a4"/>
        <w:jc w:val="both"/>
        <w:rPr>
          <w:rFonts w:ascii="Times New Roman" w:hAnsi="Times New Roman"/>
          <w:sz w:val="28"/>
          <w:szCs w:val="28"/>
        </w:rPr>
      </w:pPr>
      <w:r w:rsidRPr="007D3651">
        <w:rPr>
          <w:rFonts w:ascii="Times New Roman" w:hAnsi="Times New Roman"/>
          <w:sz w:val="28"/>
          <w:szCs w:val="28"/>
        </w:rPr>
        <w:tab/>
        <w:t>-Учебная игра с дополнительными условиями.</w:t>
      </w:r>
    </w:p>
    <w:p w:rsidR="00C954BA" w:rsidRPr="007D3651" w:rsidRDefault="00C954BA" w:rsidP="00C954BA">
      <w:pPr>
        <w:pStyle w:val="a4"/>
        <w:jc w:val="both"/>
        <w:rPr>
          <w:rFonts w:ascii="Times New Roman" w:hAnsi="Times New Roman"/>
          <w:sz w:val="28"/>
          <w:szCs w:val="28"/>
        </w:rPr>
      </w:pPr>
      <w:r w:rsidRPr="007D3651">
        <w:rPr>
          <w:rFonts w:ascii="Times New Roman" w:hAnsi="Times New Roman"/>
          <w:sz w:val="28"/>
          <w:szCs w:val="28"/>
        </w:rPr>
        <w:tab/>
        <w:t>Спортивные игры:</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ab/>
        <w:t xml:space="preserve">Основным из средств подготовки юных баскетболистов являются </w:t>
      </w:r>
      <w:r>
        <w:rPr>
          <w:rFonts w:ascii="Times New Roman" w:hAnsi="Times New Roman"/>
          <w:sz w:val="28"/>
          <w:szCs w:val="28"/>
        </w:rPr>
        <w:t xml:space="preserve">спортивные игры (футбол, </w:t>
      </w:r>
      <w:r w:rsidRPr="00D81063">
        <w:rPr>
          <w:rFonts w:ascii="Times New Roman" w:hAnsi="Times New Roman"/>
          <w:sz w:val="28"/>
          <w:szCs w:val="28"/>
        </w:rPr>
        <w:t>ручной мяч, пионербол), так как все эти игры являются командными и их в значительной степени объединяет общность игровых действий (индивидуальные, групповые, командные).</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ab/>
        <w:t>Использование спортивных игр при подготовке юных баскетболистов обеспечивает, прежде всего, хорошую функциональную подготовку, учит умению передвигаться по площадке различными способами, учит взаимодействию участников игры, развивает игровое мышление. Вырабатывает командный дух, характер и волю к победе.</w:t>
      </w:r>
    </w:p>
    <w:p w:rsidR="00C954BA" w:rsidRPr="007D3651" w:rsidRDefault="00C954BA" w:rsidP="00C954BA">
      <w:pPr>
        <w:pStyle w:val="a4"/>
        <w:jc w:val="both"/>
        <w:rPr>
          <w:rFonts w:ascii="Times New Roman" w:hAnsi="Times New Roman"/>
          <w:sz w:val="28"/>
          <w:szCs w:val="28"/>
        </w:rPr>
      </w:pPr>
      <w:r>
        <w:rPr>
          <w:rFonts w:ascii="Times New Roman" w:hAnsi="Times New Roman"/>
          <w:i/>
          <w:sz w:val="28"/>
          <w:szCs w:val="28"/>
        </w:rPr>
        <w:lastRenderedPageBreak/>
        <w:tab/>
      </w:r>
      <w:r w:rsidRPr="007D3651">
        <w:rPr>
          <w:rFonts w:ascii="Times New Roman" w:hAnsi="Times New Roman"/>
          <w:sz w:val="28"/>
          <w:szCs w:val="28"/>
        </w:rPr>
        <w:t xml:space="preserve">Эстафеты. </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ab/>
        <w:t>Для развития быстроты и ловкости, как наиболее важных качеств баскетболиста, используются разнообразные эстафеты (с препятствиями, в парах, скоростные, круговые, с предметами и без предмета).</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Теоретические знания по теме спортивные игры и эстафеты.</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1.</w:t>
      </w:r>
      <w:r w:rsidRPr="00D81063">
        <w:rPr>
          <w:rFonts w:ascii="Times New Roman" w:hAnsi="Times New Roman"/>
          <w:sz w:val="28"/>
          <w:szCs w:val="28"/>
        </w:rPr>
        <w:tab/>
        <w:t>Основные сведения о спортивных играх и эстафетах.</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2.</w:t>
      </w:r>
      <w:r w:rsidRPr="00D81063">
        <w:rPr>
          <w:rFonts w:ascii="Times New Roman" w:hAnsi="Times New Roman"/>
          <w:sz w:val="28"/>
          <w:szCs w:val="28"/>
        </w:rPr>
        <w:tab/>
        <w:t>Спортивная игра, как средство освоения игры в баскетбол.</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3.</w:t>
      </w:r>
      <w:r w:rsidRPr="00D81063">
        <w:rPr>
          <w:rFonts w:ascii="Times New Roman" w:hAnsi="Times New Roman"/>
          <w:sz w:val="28"/>
          <w:szCs w:val="28"/>
        </w:rPr>
        <w:tab/>
        <w:t>Эстафеты, как развитие ловкости и быстроты.</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4.</w:t>
      </w:r>
      <w:r w:rsidRPr="00D81063">
        <w:rPr>
          <w:rFonts w:ascii="Times New Roman" w:hAnsi="Times New Roman"/>
          <w:sz w:val="28"/>
          <w:szCs w:val="28"/>
        </w:rPr>
        <w:tab/>
        <w:t>Согласованность коллективных действий в играх и эстафетах.</w:t>
      </w:r>
    </w:p>
    <w:p w:rsidR="00C954BA" w:rsidRPr="007D3651" w:rsidRDefault="00C954BA" w:rsidP="00C954BA">
      <w:pPr>
        <w:pStyle w:val="a4"/>
        <w:jc w:val="both"/>
        <w:rPr>
          <w:rFonts w:ascii="Times New Roman" w:hAnsi="Times New Roman"/>
          <w:sz w:val="28"/>
          <w:szCs w:val="28"/>
        </w:rPr>
      </w:pPr>
      <w:r>
        <w:rPr>
          <w:rFonts w:ascii="Times New Roman" w:hAnsi="Times New Roman"/>
          <w:i/>
          <w:sz w:val="28"/>
          <w:szCs w:val="28"/>
        </w:rPr>
        <w:tab/>
      </w:r>
      <w:r w:rsidRPr="007D3651">
        <w:rPr>
          <w:rFonts w:ascii="Times New Roman" w:hAnsi="Times New Roman"/>
          <w:sz w:val="28"/>
          <w:szCs w:val="28"/>
        </w:rPr>
        <w:t xml:space="preserve">Игровая подготовка </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ab/>
        <w:t>Игровая подготовка включает учебные игры, спортивн</w:t>
      </w:r>
      <w:r>
        <w:rPr>
          <w:rFonts w:ascii="Times New Roman" w:hAnsi="Times New Roman"/>
          <w:sz w:val="28"/>
          <w:szCs w:val="28"/>
        </w:rPr>
        <w:t>ые игры (гандбол, футбол</w:t>
      </w:r>
      <w:r w:rsidRPr="00D81063">
        <w:rPr>
          <w:rFonts w:ascii="Times New Roman" w:hAnsi="Times New Roman"/>
          <w:sz w:val="28"/>
          <w:szCs w:val="28"/>
        </w:rPr>
        <w:t>), эстафеты.</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ab/>
        <w:t>Научиться играть в баскетбол совсем  не сложно. Для этого нужно всего лишь познакомиться с его правилами и уметь ловить и бросать мяч. Однако для этого, чтобы побеждать на соревнованиях одного этого уже недостаточно. Участие в спортивных соревнованиях предъявляет гораздо б</w:t>
      </w:r>
      <w:r>
        <w:rPr>
          <w:rFonts w:ascii="Times New Roman" w:hAnsi="Times New Roman"/>
          <w:sz w:val="28"/>
          <w:szCs w:val="28"/>
        </w:rPr>
        <w:t>олее высокие требования к обуча</w:t>
      </w:r>
      <w:r w:rsidRPr="00D81063">
        <w:rPr>
          <w:rFonts w:ascii="Times New Roman" w:hAnsi="Times New Roman"/>
          <w:sz w:val="28"/>
          <w:szCs w:val="28"/>
        </w:rPr>
        <w:t>ющимся. Каждый из них должен не только владеть всеми приемами техники, тактики игры, но обладать высоким уровнем развития психических и физических качеств, способностью настойчиво бороться за победу, преодолевая столь же энергичные противодействия соперника. Поэтому тренировка баскетболистов должна носить комплексный характер и проводиться с помощью тех средств, которые лучше всего обеспечивают развитие необходимых качеств, приобретение специальных знаний, умений, навыков. В тренировочный процесс включаются игры с элементами баскетбола:</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-игры для обучения и совершенствования  ведения мяча;</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-игры для  обучения и совершенствования передач (ловли) мяча;</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-игры для совершенствования бросков мяча в корзину;</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-игры с применением более одного технического элемента баскетбола.</w:t>
      </w:r>
    </w:p>
    <w:p w:rsidR="00C954BA" w:rsidRPr="007D3651" w:rsidRDefault="00C954BA" w:rsidP="00C954BA">
      <w:pPr>
        <w:pStyle w:val="a4"/>
        <w:jc w:val="both"/>
        <w:rPr>
          <w:rFonts w:ascii="Times New Roman" w:hAnsi="Times New Roman"/>
          <w:sz w:val="28"/>
          <w:szCs w:val="28"/>
        </w:rPr>
      </w:pPr>
      <w:r>
        <w:rPr>
          <w:rFonts w:ascii="Times New Roman" w:hAnsi="Times New Roman"/>
          <w:i/>
          <w:sz w:val="28"/>
          <w:szCs w:val="28"/>
        </w:rPr>
        <w:tab/>
      </w:r>
      <w:r w:rsidRPr="007D3651">
        <w:rPr>
          <w:rFonts w:ascii="Times New Roman" w:hAnsi="Times New Roman"/>
          <w:sz w:val="28"/>
          <w:szCs w:val="28"/>
        </w:rPr>
        <w:t>Учебные игры:</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ab/>
        <w:t>Закрепление технических и тактических навыков воспитанников в игровой обстановке происходит в учебных играх. Они проводятся либо на одной половине площадки, либо на всей площадке. Ученикам дается задание по пройденному учебному материалу.</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ab/>
        <w:t xml:space="preserve">Игру на одной стороне площадки проводят так. Повторяя какой-либо учебный материал (например, взаимодействие двух-трех игроков с заслоном, наведением или пересечением, а так же игру в защите по системе «игрок игрока» на своей половине поля или в области штрафного броска), предлагают одной команде в течение 5-10 минут только нападать, а другой – только защищаться. Затем команды меняются ролями, и в игре репетируют указанные тренером технические и тактические приемы. Тренер следит за правильностью выполнения отдельных приемов и дает ученикам указание, если нужно исправить ошибки. </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lastRenderedPageBreak/>
        <w:tab/>
        <w:t>В дальнейшем учебная игра на половине площадки проводится опять-таки со специальным заданием, но смена нападающих и обороняющихся происходит по-другому. Если атакующие поразили корзину, то снова нападают. А если обороняющиеся перехватили мяч при передаче соп</w:t>
      </w:r>
      <w:r w:rsidR="00237FED">
        <w:rPr>
          <w:rFonts w:ascii="Times New Roman" w:hAnsi="Times New Roman"/>
          <w:sz w:val="28"/>
          <w:szCs w:val="28"/>
        </w:rPr>
        <w:t>ерников или подобрали его под</w:t>
      </w:r>
      <w:r w:rsidRPr="00D81063">
        <w:rPr>
          <w:rFonts w:ascii="Times New Roman" w:hAnsi="Times New Roman"/>
          <w:sz w:val="28"/>
          <w:szCs w:val="28"/>
        </w:rPr>
        <w:t xml:space="preserve"> щитом после отскока, то команды меняются ролями. Победительницей считается команда, забросившая больше мячей. </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ab/>
        <w:t xml:space="preserve">Проводя учебную игру по всей площадке или двустороннюю игру, педагог вводит некоторые условности и дает воспитанникам определенные задания. </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1.</w:t>
      </w:r>
      <w:r w:rsidRPr="00D81063">
        <w:rPr>
          <w:rFonts w:ascii="Times New Roman" w:hAnsi="Times New Roman"/>
          <w:sz w:val="28"/>
          <w:szCs w:val="28"/>
        </w:rPr>
        <w:tab/>
        <w:t>Если команда забросит в корзину мяч, то она снова нападает. В такой игре удобно шлифовать технику защиты и исправлять ошибки баскетболистов. Остановив игру и указав на грубую ошибку, тренер тут же демонстрирует правильное выполнение приема.</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2.</w:t>
      </w:r>
      <w:r w:rsidRPr="00D81063">
        <w:rPr>
          <w:rFonts w:ascii="Times New Roman" w:hAnsi="Times New Roman"/>
          <w:sz w:val="28"/>
          <w:szCs w:val="28"/>
        </w:rPr>
        <w:tab/>
        <w:t>Учебная игра 5х5. В каждой команде по 6-7 игроков. Запасные входят в игру только после заброшенного в корзину их командой мяча. Вновь вышедший на площадку игрок заменяет того парт</w:t>
      </w:r>
      <w:r>
        <w:rPr>
          <w:rFonts w:ascii="Times New Roman" w:hAnsi="Times New Roman"/>
          <w:sz w:val="28"/>
          <w:szCs w:val="28"/>
        </w:rPr>
        <w:t>нера, к</w:t>
      </w:r>
      <w:r w:rsidRPr="00D81063">
        <w:rPr>
          <w:rFonts w:ascii="Times New Roman" w:hAnsi="Times New Roman"/>
          <w:sz w:val="28"/>
          <w:szCs w:val="28"/>
        </w:rPr>
        <w:t>оторый опекал соперника забросившего мяч и начинает держать того же соперника.</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3.</w:t>
      </w:r>
      <w:r w:rsidRPr="00D81063">
        <w:rPr>
          <w:rFonts w:ascii="Times New Roman" w:hAnsi="Times New Roman"/>
          <w:sz w:val="28"/>
          <w:szCs w:val="28"/>
        </w:rPr>
        <w:tab/>
        <w:t>Учебная игра с ограничениями. Например, запрещается вести мяч или ударять его в пол больше 2-3 раз. При нарушении этого условия мяч переходит во владение соперников.</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4.</w:t>
      </w:r>
      <w:r w:rsidRPr="00D81063">
        <w:rPr>
          <w:rFonts w:ascii="Times New Roman" w:hAnsi="Times New Roman"/>
          <w:sz w:val="28"/>
          <w:szCs w:val="28"/>
        </w:rPr>
        <w:tab/>
        <w:t xml:space="preserve">Учебная игра с дополнительными условиями: правильно выполнять технические приемы. Например, игрок может терять мяч, если во время ведения не укрывает </w:t>
      </w:r>
      <w:r w:rsidR="00237FED">
        <w:rPr>
          <w:rFonts w:ascii="Times New Roman" w:hAnsi="Times New Roman"/>
          <w:sz w:val="28"/>
          <w:szCs w:val="28"/>
        </w:rPr>
        <w:t>мяч туловищем или управляет мячом</w:t>
      </w:r>
      <w:r w:rsidRPr="00D81063">
        <w:rPr>
          <w:rFonts w:ascii="Times New Roman" w:hAnsi="Times New Roman"/>
          <w:sz w:val="28"/>
          <w:szCs w:val="28"/>
        </w:rPr>
        <w:t xml:space="preserve"> ближней к сопернику рукой.</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5.</w:t>
      </w:r>
      <w:r w:rsidRPr="00D81063">
        <w:rPr>
          <w:rFonts w:ascii="Times New Roman" w:hAnsi="Times New Roman"/>
          <w:sz w:val="28"/>
          <w:szCs w:val="28"/>
        </w:rPr>
        <w:tab/>
        <w:t>Могут находить верные решения в игре, тактически строить игру.</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6.</w:t>
      </w:r>
      <w:r w:rsidRPr="00D81063">
        <w:rPr>
          <w:rFonts w:ascii="Times New Roman" w:hAnsi="Times New Roman"/>
          <w:sz w:val="28"/>
          <w:szCs w:val="28"/>
        </w:rPr>
        <w:tab/>
        <w:t>Умеют оценивать свои игровые действия, действия игроков своей команды и действия соперников.</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7.</w:t>
      </w:r>
      <w:r w:rsidRPr="00D81063">
        <w:rPr>
          <w:rFonts w:ascii="Times New Roman" w:hAnsi="Times New Roman"/>
          <w:sz w:val="28"/>
          <w:szCs w:val="28"/>
        </w:rPr>
        <w:tab/>
        <w:t>Осваивают систему личной и зонной защиты.</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8.</w:t>
      </w:r>
      <w:r w:rsidRPr="00D81063">
        <w:rPr>
          <w:rFonts w:ascii="Times New Roman" w:hAnsi="Times New Roman"/>
          <w:sz w:val="28"/>
          <w:szCs w:val="28"/>
        </w:rPr>
        <w:tab/>
        <w:t>Владеют навыками коллективной игры.</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9.</w:t>
      </w:r>
      <w:r w:rsidRPr="00D81063">
        <w:rPr>
          <w:rFonts w:ascii="Times New Roman" w:hAnsi="Times New Roman"/>
          <w:sz w:val="28"/>
          <w:szCs w:val="28"/>
        </w:rPr>
        <w:tab/>
        <w:t>Осуществляют практику судейства соревнований.</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10.</w:t>
      </w:r>
      <w:r w:rsidRPr="00D81063">
        <w:rPr>
          <w:rFonts w:ascii="Times New Roman" w:hAnsi="Times New Roman"/>
          <w:sz w:val="28"/>
          <w:szCs w:val="28"/>
        </w:rPr>
        <w:tab/>
        <w:t xml:space="preserve">Участвуют в соревнованиях на уровне района, города. </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У детей повышается уровень функциональной подготовки.</w:t>
      </w:r>
    </w:p>
    <w:p w:rsidR="00C954BA" w:rsidRPr="00BD1C88" w:rsidRDefault="00C954BA" w:rsidP="00C954BA">
      <w:pPr>
        <w:pStyle w:val="a4"/>
        <w:jc w:val="both"/>
        <w:rPr>
          <w:rFonts w:ascii="Times New Roman" w:hAnsi="Times New Roman"/>
          <w:b/>
          <w:sz w:val="28"/>
          <w:szCs w:val="28"/>
        </w:rPr>
      </w:pPr>
      <w:r>
        <w:rPr>
          <w:rFonts w:ascii="Times New Roman" w:hAnsi="Times New Roman"/>
          <w:i/>
          <w:sz w:val="28"/>
          <w:szCs w:val="28"/>
        </w:rPr>
        <w:tab/>
      </w:r>
      <w:r w:rsidRPr="00BD1C88">
        <w:rPr>
          <w:rFonts w:ascii="Times New Roman" w:hAnsi="Times New Roman"/>
          <w:b/>
          <w:sz w:val="28"/>
          <w:szCs w:val="28"/>
        </w:rPr>
        <w:t>Контрольные испытания</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1.</w:t>
      </w:r>
      <w:r w:rsidRPr="00D81063">
        <w:rPr>
          <w:rFonts w:ascii="Times New Roman" w:hAnsi="Times New Roman"/>
          <w:sz w:val="28"/>
          <w:szCs w:val="28"/>
        </w:rPr>
        <w:tab/>
        <w:t>Перемещение 5х6 раз (лицом, правым боком, спиной; лицом левым боком, спиной);</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2.</w:t>
      </w:r>
      <w:r w:rsidRPr="00D81063">
        <w:rPr>
          <w:rFonts w:ascii="Times New Roman" w:hAnsi="Times New Roman"/>
          <w:sz w:val="28"/>
          <w:szCs w:val="28"/>
        </w:rPr>
        <w:tab/>
        <w:t>Броски с точек (дистанционные – 10 бросков). Оценивается процент попадания;</w:t>
      </w:r>
    </w:p>
    <w:p w:rsidR="00C954BA" w:rsidRDefault="00C954BA" w:rsidP="00C954BA">
      <w:pPr>
        <w:pStyle w:val="a4"/>
        <w:jc w:val="both"/>
        <w:rPr>
          <w:rFonts w:ascii="Times New Roman" w:hAnsi="Times New Roman"/>
          <w:sz w:val="28"/>
          <w:szCs w:val="28"/>
        </w:rPr>
      </w:pPr>
      <w:r w:rsidRPr="00D81063">
        <w:rPr>
          <w:rFonts w:ascii="Times New Roman" w:hAnsi="Times New Roman"/>
          <w:sz w:val="28"/>
          <w:szCs w:val="28"/>
        </w:rPr>
        <w:t>3.</w:t>
      </w:r>
      <w:r w:rsidRPr="00D81063">
        <w:rPr>
          <w:rFonts w:ascii="Times New Roman" w:hAnsi="Times New Roman"/>
          <w:sz w:val="28"/>
          <w:szCs w:val="28"/>
        </w:rPr>
        <w:tab/>
        <w:t xml:space="preserve">Штрафные броски. (10 бросков). Оценивается процент попадания. </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4.</w:t>
      </w:r>
      <w:r w:rsidRPr="00D81063">
        <w:rPr>
          <w:rFonts w:ascii="Times New Roman" w:hAnsi="Times New Roman"/>
          <w:sz w:val="28"/>
          <w:szCs w:val="28"/>
        </w:rPr>
        <w:tab/>
        <w:t>Ведение мяча 5х6 раз (лицом, правым боком, спиной; лицом левым боком, спиной);</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5.</w:t>
      </w:r>
      <w:r w:rsidRPr="00D81063">
        <w:rPr>
          <w:rFonts w:ascii="Times New Roman" w:hAnsi="Times New Roman"/>
          <w:sz w:val="28"/>
          <w:szCs w:val="28"/>
        </w:rPr>
        <w:tab/>
        <w:t>Передача мяча выполняется в парах, в движении (фиксируется время, ошибки).</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6.</w:t>
      </w:r>
      <w:r w:rsidRPr="00D81063">
        <w:rPr>
          <w:rFonts w:ascii="Times New Roman" w:hAnsi="Times New Roman"/>
          <w:sz w:val="28"/>
          <w:szCs w:val="28"/>
        </w:rPr>
        <w:tab/>
        <w:t xml:space="preserve">Комплексный тест (скоростное ведение). Оценивается время выполнения и количество попаданий. </w:t>
      </w:r>
    </w:p>
    <w:p w:rsidR="00C954BA" w:rsidRPr="00BD1C88" w:rsidRDefault="00C954BA" w:rsidP="00C954BA">
      <w:pPr>
        <w:pStyle w:val="a4"/>
        <w:jc w:val="both"/>
        <w:rPr>
          <w:rFonts w:ascii="Times New Roman" w:hAnsi="Times New Roman"/>
          <w:b/>
          <w:sz w:val="28"/>
          <w:szCs w:val="28"/>
        </w:rPr>
      </w:pPr>
      <w:r>
        <w:rPr>
          <w:rFonts w:ascii="Times New Roman" w:hAnsi="Times New Roman"/>
          <w:i/>
          <w:sz w:val="28"/>
          <w:szCs w:val="28"/>
        </w:rPr>
        <w:lastRenderedPageBreak/>
        <w:tab/>
      </w:r>
      <w:r w:rsidRPr="00BD1C88">
        <w:rPr>
          <w:rFonts w:ascii="Times New Roman" w:hAnsi="Times New Roman"/>
          <w:b/>
          <w:sz w:val="28"/>
          <w:szCs w:val="28"/>
        </w:rPr>
        <w:t>Соревнования</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ab/>
        <w:t>При подготовке баскетболистов по программе предусматривается проведение соревнований:</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1.</w:t>
      </w:r>
      <w:r w:rsidRPr="00D81063">
        <w:rPr>
          <w:rFonts w:ascii="Times New Roman" w:hAnsi="Times New Roman"/>
          <w:sz w:val="28"/>
          <w:szCs w:val="28"/>
        </w:rPr>
        <w:tab/>
        <w:t>Внутригрупповые</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ab/>
        <w:t>Проводятся по общей физической подготовке, по подвижным и спортивным играм, по учебным играм по баскетболу.</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2.</w:t>
      </w:r>
      <w:r w:rsidRPr="00D81063">
        <w:rPr>
          <w:rFonts w:ascii="Times New Roman" w:hAnsi="Times New Roman"/>
          <w:sz w:val="28"/>
          <w:szCs w:val="28"/>
        </w:rPr>
        <w:tab/>
        <w:t>Межгрупповые</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Проводятся между группами в виде соревнований по общей физической подготовке между группами.</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3.</w:t>
      </w:r>
      <w:r w:rsidRPr="00D81063">
        <w:rPr>
          <w:rFonts w:ascii="Times New Roman" w:hAnsi="Times New Roman"/>
          <w:sz w:val="28"/>
          <w:szCs w:val="28"/>
        </w:rPr>
        <w:tab/>
        <w:t>Товарищеские встречи и турниры (уровень района, города).</w:t>
      </w:r>
    </w:p>
    <w:p w:rsidR="00C954BA" w:rsidRPr="00BD1C88" w:rsidRDefault="00C954BA" w:rsidP="00C954BA">
      <w:pPr>
        <w:pStyle w:val="a4"/>
        <w:jc w:val="both"/>
        <w:rPr>
          <w:rFonts w:ascii="Times New Roman" w:hAnsi="Times New Roman"/>
          <w:b/>
          <w:sz w:val="28"/>
          <w:szCs w:val="28"/>
        </w:rPr>
      </w:pPr>
      <w:r>
        <w:rPr>
          <w:rFonts w:ascii="Times New Roman" w:hAnsi="Times New Roman"/>
          <w:b/>
          <w:sz w:val="28"/>
          <w:szCs w:val="28"/>
        </w:rPr>
        <w:tab/>
      </w:r>
      <w:r w:rsidRPr="00BD1C88">
        <w:rPr>
          <w:rFonts w:ascii="Times New Roman" w:hAnsi="Times New Roman"/>
          <w:b/>
          <w:sz w:val="28"/>
          <w:szCs w:val="28"/>
        </w:rPr>
        <w:t>Педагогический контроль.</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ab/>
        <w:t>Важнейшей функцией управления педагогическим процессом является контроль, определяющий эффективность учебной работы на всем ее протяжении. Применяются следующие виды и формы контроля:</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 предварительный контроль (оценка уровня развития физических качеств), осуществляется педагогом в форме тестирования (сентябрь-октябрь)</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 xml:space="preserve">- промежуточный контроль (за уровнем освоения основных </w:t>
      </w:r>
      <w:r w:rsidR="00237FED">
        <w:rPr>
          <w:rFonts w:ascii="Times New Roman" w:hAnsi="Times New Roman"/>
          <w:sz w:val="28"/>
          <w:szCs w:val="28"/>
        </w:rPr>
        <w:t>умений и навыков) проводится од</w:t>
      </w:r>
      <w:r w:rsidRPr="00D81063">
        <w:rPr>
          <w:rFonts w:ascii="Times New Roman" w:hAnsi="Times New Roman"/>
          <w:sz w:val="28"/>
          <w:szCs w:val="28"/>
        </w:rPr>
        <w:t>и</w:t>
      </w:r>
      <w:r w:rsidR="00237FED">
        <w:rPr>
          <w:rFonts w:ascii="Times New Roman" w:hAnsi="Times New Roman"/>
          <w:sz w:val="28"/>
          <w:szCs w:val="28"/>
        </w:rPr>
        <w:t>н</w:t>
      </w:r>
      <w:r w:rsidRPr="00D81063">
        <w:rPr>
          <w:rFonts w:ascii="Times New Roman" w:hAnsi="Times New Roman"/>
          <w:sz w:val="28"/>
          <w:szCs w:val="28"/>
        </w:rPr>
        <w:t xml:space="preserve"> раз в полугодие в  форме тестирования (декабрь)</w:t>
      </w:r>
    </w:p>
    <w:p w:rsidR="00C954BA" w:rsidRDefault="00C954BA" w:rsidP="00C954BA">
      <w:pPr>
        <w:pStyle w:val="a4"/>
        <w:jc w:val="both"/>
        <w:rPr>
          <w:rFonts w:ascii="Times New Roman" w:hAnsi="Times New Roman"/>
          <w:sz w:val="28"/>
          <w:szCs w:val="28"/>
        </w:rPr>
      </w:pPr>
      <w:r w:rsidRPr="00D81063">
        <w:rPr>
          <w:rFonts w:ascii="Times New Roman" w:hAnsi="Times New Roman"/>
          <w:sz w:val="28"/>
          <w:szCs w:val="28"/>
        </w:rPr>
        <w:t xml:space="preserve">- итоговая аттестация, проводится в конце каждого учебного года, в форме выполнения контрольных упражнений (тестирование) по  общей физической подготовке, уровню освоения навыков баскетбола, а также теоретических знаний. </w:t>
      </w:r>
      <w:r>
        <w:rPr>
          <w:rFonts w:ascii="Times New Roman" w:hAnsi="Times New Roman"/>
          <w:sz w:val="28"/>
          <w:szCs w:val="28"/>
        </w:rPr>
        <w:t xml:space="preserve">                                                                                                                    </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 текущий контроль (оценка усвоения изучаемого материала, физической подготовленности и состояния здоровья) осуществляется педагогом в форме наблюдения в течение всего учебного года.</w:t>
      </w:r>
    </w:p>
    <w:p w:rsidR="00C954BA" w:rsidRPr="00BD1C88" w:rsidRDefault="00C954BA" w:rsidP="00C954BA">
      <w:pPr>
        <w:pStyle w:val="a4"/>
        <w:jc w:val="both"/>
        <w:rPr>
          <w:rFonts w:ascii="Times New Roman" w:hAnsi="Times New Roman"/>
          <w:b/>
          <w:sz w:val="28"/>
          <w:szCs w:val="28"/>
        </w:rPr>
      </w:pPr>
      <w:r>
        <w:rPr>
          <w:rFonts w:ascii="Times New Roman" w:hAnsi="Times New Roman"/>
          <w:b/>
          <w:sz w:val="28"/>
          <w:szCs w:val="28"/>
        </w:rPr>
        <w:tab/>
      </w:r>
      <w:r w:rsidRPr="00BD1C88">
        <w:rPr>
          <w:rFonts w:ascii="Times New Roman" w:hAnsi="Times New Roman"/>
          <w:b/>
          <w:sz w:val="28"/>
          <w:szCs w:val="28"/>
        </w:rPr>
        <w:t>Теоретическая подготовка</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ab/>
        <w:t>Выявление глубины и прочности полученных знаний раздела теоретическая подготовка осуществляется посредством использования таких методов как опрос, собеседование, творческое задание.</w:t>
      </w:r>
    </w:p>
    <w:p w:rsidR="00C954BA" w:rsidRPr="00BD1C88" w:rsidRDefault="00C954BA" w:rsidP="00C954BA">
      <w:pPr>
        <w:pStyle w:val="a4"/>
        <w:jc w:val="both"/>
        <w:rPr>
          <w:rFonts w:ascii="Times New Roman" w:hAnsi="Times New Roman"/>
          <w:b/>
          <w:sz w:val="28"/>
          <w:szCs w:val="28"/>
        </w:rPr>
      </w:pPr>
      <w:r>
        <w:rPr>
          <w:rFonts w:ascii="Times New Roman" w:hAnsi="Times New Roman"/>
          <w:b/>
          <w:sz w:val="28"/>
          <w:szCs w:val="28"/>
        </w:rPr>
        <w:tab/>
      </w:r>
      <w:r w:rsidRPr="00BD1C88">
        <w:rPr>
          <w:rFonts w:ascii="Times New Roman" w:hAnsi="Times New Roman"/>
          <w:b/>
          <w:sz w:val="28"/>
          <w:szCs w:val="28"/>
        </w:rPr>
        <w:t>Физическая подготовка.</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ab/>
        <w:t>Контроль эффективности применяемых средств по общефизической подготовке проводятся контрольными упражнениями. Учащиеся выполняют следующие контрольные задания:</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1.</w:t>
      </w:r>
      <w:r w:rsidRPr="00D81063">
        <w:rPr>
          <w:rFonts w:ascii="Times New Roman" w:hAnsi="Times New Roman"/>
          <w:sz w:val="28"/>
          <w:szCs w:val="28"/>
        </w:rPr>
        <w:tab/>
        <w:t>бег на короткие дистанции (30, 60, 100 м);</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2.</w:t>
      </w:r>
      <w:r w:rsidRPr="00D81063">
        <w:rPr>
          <w:rFonts w:ascii="Times New Roman" w:hAnsi="Times New Roman"/>
          <w:sz w:val="28"/>
          <w:szCs w:val="28"/>
        </w:rPr>
        <w:tab/>
        <w:t>бег на длинные дистанции (800, 1000, 2000 м);</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3.</w:t>
      </w:r>
      <w:r w:rsidRPr="00D81063">
        <w:rPr>
          <w:rFonts w:ascii="Times New Roman" w:hAnsi="Times New Roman"/>
          <w:sz w:val="28"/>
          <w:szCs w:val="28"/>
        </w:rPr>
        <w:tab/>
        <w:t>сгибание и разгибание рук в упоре лежа;</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4.</w:t>
      </w:r>
      <w:r w:rsidRPr="00D81063">
        <w:rPr>
          <w:rFonts w:ascii="Times New Roman" w:hAnsi="Times New Roman"/>
          <w:sz w:val="28"/>
          <w:szCs w:val="28"/>
        </w:rPr>
        <w:tab/>
        <w:t>подтягивание на высокой перекладине;</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5.</w:t>
      </w:r>
      <w:r w:rsidRPr="00D81063">
        <w:rPr>
          <w:rFonts w:ascii="Times New Roman" w:hAnsi="Times New Roman"/>
          <w:sz w:val="28"/>
          <w:szCs w:val="28"/>
        </w:rPr>
        <w:tab/>
        <w:t>поднимание туловища за 1 мин.</w:t>
      </w:r>
    </w:p>
    <w:p w:rsidR="00C954BA" w:rsidRPr="00BD1C88" w:rsidRDefault="00C954BA" w:rsidP="00C954BA">
      <w:pPr>
        <w:pStyle w:val="a4"/>
        <w:jc w:val="both"/>
        <w:rPr>
          <w:rFonts w:ascii="Times New Roman" w:hAnsi="Times New Roman"/>
          <w:b/>
          <w:sz w:val="28"/>
          <w:szCs w:val="28"/>
        </w:rPr>
      </w:pPr>
      <w:r>
        <w:rPr>
          <w:rFonts w:ascii="Times New Roman" w:hAnsi="Times New Roman"/>
          <w:b/>
          <w:sz w:val="28"/>
          <w:szCs w:val="28"/>
        </w:rPr>
        <w:tab/>
      </w:r>
      <w:r w:rsidRPr="00BD1C88">
        <w:rPr>
          <w:rFonts w:ascii="Times New Roman" w:hAnsi="Times New Roman"/>
          <w:b/>
          <w:sz w:val="28"/>
          <w:szCs w:val="28"/>
        </w:rPr>
        <w:t>Техническая подготовка</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ab/>
        <w:t>Техническая подготовленность учащихся проверяется контрольными упражнениями и систематическими визуальными наблюдениями за качеством выполнения упражнения.</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lastRenderedPageBreak/>
        <w:tab/>
        <w:t xml:space="preserve">Формой контроля технической подготовленности баскетбола является педагогическое тестирование, которое проводится в середине и конце учебного года. </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Используются следующие тестовые задания:</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Промежуточная аттестация (</w:t>
      </w:r>
      <w:r>
        <w:rPr>
          <w:rFonts w:ascii="Times New Roman" w:hAnsi="Times New Roman"/>
          <w:sz w:val="28"/>
          <w:szCs w:val="28"/>
        </w:rPr>
        <w:t>октябр</w:t>
      </w:r>
      <w:r w:rsidRPr="00D81063">
        <w:rPr>
          <w:rFonts w:ascii="Times New Roman" w:hAnsi="Times New Roman"/>
          <w:sz w:val="28"/>
          <w:szCs w:val="28"/>
        </w:rPr>
        <w:t>ь)</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1.</w:t>
      </w:r>
      <w:r w:rsidRPr="00D81063">
        <w:rPr>
          <w:rFonts w:ascii="Times New Roman" w:hAnsi="Times New Roman"/>
          <w:sz w:val="28"/>
          <w:szCs w:val="28"/>
        </w:rPr>
        <w:tab/>
        <w:t>Перемещение 5х6 раз (лицом, правым боком, спиной; лицом левым боком, спиной);</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2.</w:t>
      </w:r>
      <w:r w:rsidRPr="00D81063">
        <w:rPr>
          <w:rFonts w:ascii="Times New Roman" w:hAnsi="Times New Roman"/>
          <w:sz w:val="28"/>
          <w:szCs w:val="28"/>
        </w:rPr>
        <w:tab/>
        <w:t>Броски с точек (дистанционные – 20 бросков). Оценивается процент попадания;</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3.</w:t>
      </w:r>
      <w:r w:rsidRPr="00D81063">
        <w:rPr>
          <w:rFonts w:ascii="Times New Roman" w:hAnsi="Times New Roman"/>
          <w:sz w:val="28"/>
          <w:szCs w:val="28"/>
        </w:rPr>
        <w:tab/>
        <w:t>Штрафные броски (16 бросков). Оценивается процент попадания;</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4.</w:t>
      </w:r>
      <w:r w:rsidRPr="00D81063">
        <w:rPr>
          <w:rFonts w:ascii="Times New Roman" w:hAnsi="Times New Roman"/>
          <w:sz w:val="28"/>
          <w:szCs w:val="28"/>
        </w:rPr>
        <w:tab/>
        <w:t>Комплексный тест (скоростное ведение). Оценивается время выполнения и количество попаданий.</w:t>
      </w:r>
    </w:p>
    <w:p w:rsidR="00C954BA" w:rsidRPr="00BD1C88" w:rsidRDefault="00C954BA" w:rsidP="00C954BA">
      <w:pPr>
        <w:pStyle w:val="a4"/>
        <w:jc w:val="both"/>
        <w:rPr>
          <w:rFonts w:ascii="Times New Roman" w:hAnsi="Times New Roman"/>
          <w:b/>
          <w:sz w:val="28"/>
          <w:szCs w:val="28"/>
        </w:rPr>
      </w:pPr>
      <w:r>
        <w:rPr>
          <w:rFonts w:ascii="Times New Roman" w:hAnsi="Times New Roman"/>
          <w:b/>
          <w:sz w:val="28"/>
          <w:szCs w:val="28"/>
        </w:rPr>
        <w:tab/>
      </w:r>
      <w:r w:rsidRPr="00BD1C88">
        <w:rPr>
          <w:rFonts w:ascii="Times New Roman" w:hAnsi="Times New Roman"/>
          <w:b/>
          <w:sz w:val="28"/>
          <w:szCs w:val="28"/>
        </w:rPr>
        <w:t>Тактическая подготовка</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ab/>
        <w:t>Контроль освоения учащимися игровых действий заключается в вынесении оценочных суждений по выполнению учащимися действий в нападении и защите с учетом выполнения игроками тех или иных функций. Контроль проводится как на учебных занятиях, так и в соревновательной деятельности. Оценочные суждения выносятся на основании определений умений и навыков использования учащимися действий с мячом и без мяча в групповых командных действиях. Для баскетболистов СОГ  главной задачей в этом разделе считается:</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научиться правильно выбирать решение (бросить в кольцо, делать передачу, вести мяч);</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правильно занимать место в защите и нападении по отношению к кольцу и соперникам (держание игрока в треугольнике, закрытая и открытая стойка в зависимости от нахождения мяча на площадке и нападающего игрока; действие игроков в быстром прорыве, в раннем и позиционном нападении);</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уметь переключаться от игры в защите в игру в нападении и наоборот (расположение игроков при борьбе за мяч на своем и чужом щите, блокирование игрока, борьба за отскок, выход на мяч, открывание для получения мяча).</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уметь взаимодействова</w:t>
      </w:r>
      <w:r w:rsidR="00FD5387">
        <w:rPr>
          <w:rFonts w:ascii="Times New Roman" w:hAnsi="Times New Roman"/>
          <w:sz w:val="28"/>
          <w:szCs w:val="28"/>
        </w:rPr>
        <w:t>ть в нападении и защите в разных</w:t>
      </w:r>
      <w:r w:rsidRPr="00D81063">
        <w:rPr>
          <w:rFonts w:ascii="Times New Roman" w:hAnsi="Times New Roman"/>
          <w:sz w:val="28"/>
          <w:szCs w:val="28"/>
        </w:rPr>
        <w:t xml:space="preserve"> количественных соотношениях игроков (2х2, 2х1, 1х2, 3х3, 3х2, 2х3, 3х1);</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вбрасывание мяча из-за боковой и лицевой линий (взаимодействие игроков с помощью заслона и выхода на мяч);</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xml:space="preserve">- уметь взаимодействовать в команде, как нападении, так и в защите (позиционное нападение: 3х2, 2х3, 1х3х1; 2х2х1; 1х2х1, 1х4) </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(защита: личная защита, зонная защита, защита личным и зонным прессингом, комбинированная защита);</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умение игроков действовать не стандартно, спонтанно, выбирать решение</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xml:space="preserve">- КПД игрока в соревновательной деятельности (количество времени проведенного на площадке, перехваты мяча, потери, подбора на своем и </w:t>
      </w:r>
      <w:r w:rsidRPr="00D81063">
        <w:rPr>
          <w:rFonts w:ascii="Times New Roman" w:hAnsi="Times New Roman"/>
          <w:sz w:val="28"/>
          <w:szCs w:val="28"/>
        </w:rPr>
        <w:lastRenderedPageBreak/>
        <w:t>чужом щите, количество заброшенных  мячей, накрывание мяча, результативные передачи).</w:t>
      </w:r>
    </w:p>
    <w:p w:rsidR="00C954BA" w:rsidRPr="00D81063" w:rsidRDefault="00C954BA" w:rsidP="00C954BA">
      <w:pPr>
        <w:pStyle w:val="a4"/>
        <w:jc w:val="both"/>
        <w:rPr>
          <w:rFonts w:ascii="Times New Roman" w:hAnsi="Times New Roman"/>
          <w:sz w:val="28"/>
          <w:szCs w:val="28"/>
        </w:rPr>
      </w:pPr>
    </w:p>
    <w:p w:rsidR="00C954BA" w:rsidRPr="00C954BA" w:rsidRDefault="00C954BA" w:rsidP="00C954BA">
      <w:pPr>
        <w:pStyle w:val="a3"/>
        <w:numPr>
          <w:ilvl w:val="1"/>
          <w:numId w:val="4"/>
        </w:numPr>
        <w:autoSpaceDE w:val="0"/>
        <w:autoSpaceDN w:val="0"/>
        <w:adjustRightInd w:val="0"/>
        <w:ind w:left="0" w:right="283" w:firstLine="0"/>
        <w:rPr>
          <w:rFonts w:ascii="Times New Roman CYR" w:hAnsi="Times New Roman CYR" w:cs="Times New Roman CYR"/>
          <w:b/>
          <w:sz w:val="28"/>
          <w:szCs w:val="28"/>
        </w:rPr>
      </w:pPr>
      <w:r w:rsidRPr="00C954BA">
        <w:rPr>
          <w:rFonts w:ascii="Times New Roman CYR" w:hAnsi="Times New Roman CYR" w:cs="Times New Roman CYR"/>
          <w:b/>
          <w:color w:val="000000"/>
          <w:sz w:val="28"/>
          <w:szCs w:val="28"/>
        </w:rPr>
        <w:t>ПЛАНИРУЕМЫЕ РЕЗУЛЬТАТЫ</w:t>
      </w:r>
    </w:p>
    <w:p w:rsidR="00C954BA" w:rsidRDefault="00C954BA" w:rsidP="00C954BA">
      <w:pPr>
        <w:autoSpaceDE w:val="0"/>
        <w:autoSpaceDN w:val="0"/>
        <w:adjustRightInd w:val="0"/>
        <w:ind w:left="720" w:right="283"/>
        <w:rPr>
          <w:rFonts w:ascii="Times New Roman CYR" w:hAnsi="Times New Roman CYR" w:cs="Times New Roman CYR"/>
          <w:b/>
          <w:sz w:val="28"/>
          <w:szCs w:val="28"/>
        </w:rPr>
      </w:pP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Планируемые результаты освоения программы включают интеграционные качества обучающегося, которые он может приобрести в результате освоения программы и подготовит его к реальности взрослой жизни: чувство дружбы, товарищества, взаимопомощи; чувство ответственности, уважения, дисциплинированности, активности, самостоятельности, инициативности и творчества; подчинения личных стремлений интересам коллектива; развития основных физических качеств и повышение функциональных возможностей организма; повышение сопротивляемости организма к простудным и сезонным заболеваниям; преодолению усталости, боли; выработает устойчивость к неблагоприятным условиям внешней среды; сумеет проявлять смелость, стойкость, решительность, выдержку , мужество; воспитает привычку к постоянному соблюдению бытового, трудового, учебного и спортивного режимов; сформирует культуру здорового и безопасного образа жизни; воспитает культуру поведения болельщика во время просмотра соревнований по баскетболу различного уровня, а так же сформирует межчеловеческие отношения и нормы поведения, ему присущие.</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ab/>
        <w:t xml:space="preserve">По окончанию года обучения уровень знаний, умений и навыков, обучающихся должен соответствовать требованиям контрольного тестирования. </w:t>
      </w:r>
    </w:p>
    <w:p w:rsidR="00C954BA" w:rsidRPr="00D81063" w:rsidRDefault="00C954BA" w:rsidP="00C954BA">
      <w:pPr>
        <w:pStyle w:val="a4"/>
        <w:jc w:val="both"/>
        <w:rPr>
          <w:rFonts w:ascii="Times New Roman" w:hAnsi="Times New Roman"/>
          <w:sz w:val="28"/>
          <w:szCs w:val="28"/>
        </w:rPr>
      </w:pPr>
      <w:r w:rsidRPr="00D81063">
        <w:rPr>
          <w:rFonts w:ascii="Times New Roman" w:hAnsi="Times New Roman"/>
          <w:sz w:val="28"/>
          <w:szCs w:val="28"/>
        </w:rPr>
        <w:tab/>
        <w:t xml:space="preserve">По итогам обучения по программе базового уровня обучающиеся </w:t>
      </w:r>
      <w:r w:rsidRPr="00BD1C88">
        <w:rPr>
          <w:rFonts w:ascii="Times New Roman" w:hAnsi="Times New Roman"/>
          <w:b/>
          <w:bCs/>
          <w:iCs/>
          <w:sz w:val="28"/>
          <w:szCs w:val="28"/>
        </w:rPr>
        <w:t>Должны знать</w:t>
      </w:r>
      <w:r w:rsidRPr="00BD1C88">
        <w:rPr>
          <w:rFonts w:ascii="Times New Roman" w:hAnsi="Times New Roman"/>
          <w:b/>
          <w:sz w:val="28"/>
          <w:szCs w:val="28"/>
        </w:rPr>
        <w:t>:</w:t>
      </w:r>
      <w:r w:rsidRPr="00D81063">
        <w:rPr>
          <w:rFonts w:ascii="Times New Roman" w:hAnsi="Times New Roman"/>
          <w:sz w:val="28"/>
          <w:szCs w:val="28"/>
        </w:rPr>
        <w:t xml:space="preserve"> </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xml:space="preserve">-состояние и развитие баскетбола в России; </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xml:space="preserve">-правила техники безопасности; </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xml:space="preserve">-правила игры; </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xml:space="preserve">-терминологию баскетбола. </w:t>
      </w:r>
    </w:p>
    <w:p w:rsidR="00C954BA" w:rsidRPr="00BD1C88" w:rsidRDefault="00C954BA" w:rsidP="00C954BA">
      <w:pPr>
        <w:pStyle w:val="a4"/>
        <w:jc w:val="both"/>
        <w:rPr>
          <w:rFonts w:ascii="Times New Roman" w:hAnsi="Times New Roman"/>
          <w:sz w:val="28"/>
          <w:szCs w:val="28"/>
        </w:rPr>
      </w:pPr>
      <w:r w:rsidRPr="00BD1C88">
        <w:rPr>
          <w:rFonts w:ascii="Times New Roman" w:hAnsi="Times New Roman"/>
          <w:b/>
          <w:bCs/>
          <w:iCs/>
          <w:sz w:val="28"/>
          <w:szCs w:val="28"/>
        </w:rPr>
        <w:t xml:space="preserve">Должны уметь: </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xml:space="preserve">-выполнять передачу, ведение, бросок мяча в корзину; </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xml:space="preserve">-анализировать и оценивать игровую ситуацию; </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xml:space="preserve">-обладать тактикой нападения и защиты; </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xml:space="preserve">-судить соревнования по баскетболу. </w:t>
      </w:r>
    </w:p>
    <w:p w:rsidR="00C954BA" w:rsidRPr="00BD1C88" w:rsidRDefault="00C954BA" w:rsidP="00C954BA">
      <w:pPr>
        <w:pStyle w:val="a4"/>
        <w:jc w:val="both"/>
        <w:rPr>
          <w:rFonts w:ascii="Times New Roman" w:hAnsi="Times New Roman"/>
          <w:sz w:val="28"/>
          <w:szCs w:val="28"/>
        </w:rPr>
      </w:pPr>
      <w:r w:rsidRPr="00BD1C88">
        <w:rPr>
          <w:rFonts w:ascii="Times New Roman" w:hAnsi="Times New Roman"/>
          <w:b/>
          <w:bCs/>
          <w:iCs/>
          <w:sz w:val="28"/>
          <w:szCs w:val="28"/>
        </w:rPr>
        <w:t xml:space="preserve">Должны иметь навыки: </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xml:space="preserve">-владеть техникой: точной передачи мяча партнеру, точного броска в корзину, различных видов ведения мяча; </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xml:space="preserve">-применять индивидуальные действия, как в нападении, так и в защите; </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-самостоятельно применять все виды перемещения, как с мячом, так и без мяча;</w:t>
      </w:r>
    </w:p>
    <w:p w:rsidR="00C954BA" w:rsidRPr="00D81063" w:rsidRDefault="00C954BA" w:rsidP="00C954BA">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xml:space="preserve">-организовывать самостоятельные занятия по баскетболу, а так же с группой сверстников. </w:t>
      </w:r>
    </w:p>
    <w:p w:rsidR="00C954BA" w:rsidRDefault="00C954BA"/>
    <w:p w:rsidR="00C954BA" w:rsidRPr="00C954BA" w:rsidRDefault="00C954BA" w:rsidP="00C954BA">
      <w:pPr>
        <w:ind w:left="567" w:right="283"/>
        <w:jc w:val="center"/>
        <w:rPr>
          <w:b/>
          <w:sz w:val="28"/>
        </w:rPr>
      </w:pPr>
      <w:r w:rsidRPr="00C954BA">
        <w:rPr>
          <w:b/>
          <w:sz w:val="28"/>
        </w:rPr>
        <w:lastRenderedPageBreak/>
        <w:t>Раздел №2 «Комплекс организационно-педагогических условий, включающий формы аттестации»</w:t>
      </w:r>
    </w:p>
    <w:p w:rsidR="00C954BA" w:rsidRPr="00C954BA" w:rsidRDefault="00C954BA" w:rsidP="00C954BA">
      <w:pPr>
        <w:ind w:left="567" w:right="283" w:firstLine="567"/>
        <w:jc w:val="both"/>
        <w:rPr>
          <w:sz w:val="28"/>
        </w:rPr>
      </w:pPr>
    </w:p>
    <w:p w:rsidR="00C954BA" w:rsidRPr="00C954BA" w:rsidRDefault="00C954BA" w:rsidP="00C954BA">
      <w:pPr>
        <w:numPr>
          <w:ilvl w:val="1"/>
          <w:numId w:val="5"/>
        </w:numPr>
        <w:ind w:left="0" w:right="283" w:firstLine="0"/>
        <w:jc w:val="both"/>
        <w:rPr>
          <w:b/>
          <w:sz w:val="28"/>
        </w:rPr>
      </w:pPr>
      <w:r w:rsidRPr="00C954BA">
        <w:rPr>
          <w:b/>
          <w:sz w:val="28"/>
        </w:rPr>
        <w:t>КАЛЕНДАРНЫЙ УЧЕБНЫЙ ГРАФИК</w:t>
      </w:r>
    </w:p>
    <w:p w:rsidR="00C954BA" w:rsidRPr="00C954BA" w:rsidRDefault="00C954BA" w:rsidP="00C954BA">
      <w:pPr>
        <w:ind w:left="567" w:right="283"/>
        <w:jc w:val="both"/>
        <w:rPr>
          <w:sz w:val="28"/>
        </w:rPr>
      </w:pPr>
    </w:p>
    <w:p w:rsidR="00117E9E" w:rsidRPr="00117E9E" w:rsidRDefault="00117E9E" w:rsidP="00117E9E">
      <w:pPr>
        <w:ind w:right="283"/>
        <w:jc w:val="both"/>
        <w:rPr>
          <w:rFonts w:ascii="Times New Roman CYR" w:hAnsi="Times New Roman CYR" w:cs="Times New Roman CYR"/>
          <w:color w:val="000000"/>
          <w:spacing w:val="-4"/>
          <w:sz w:val="28"/>
          <w:szCs w:val="28"/>
          <w:highlight w:val="white"/>
        </w:rPr>
      </w:pPr>
      <w:r>
        <w:rPr>
          <w:rFonts w:ascii="Times New Roman CYR" w:hAnsi="Times New Roman CYR" w:cs="Times New Roman CYR"/>
          <w:color w:val="000000"/>
          <w:spacing w:val="-2"/>
          <w:sz w:val="28"/>
          <w:szCs w:val="28"/>
          <w:highlight w:val="white"/>
        </w:rPr>
        <w:tab/>
      </w:r>
      <w:r w:rsidRPr="00117E9E">
        <w:rPr>
          <w:rFonts w:ascii="Times New Roman CYR" w:hAnsi="Times New Roman CYR" w:cs="Times New Roman CYR"/>
          <w:color w:val="000000"/>
          <w:spacing w:val="-2"/>
          <w:sz w:val="28"/>
          <w:szCs w:val="28"/>
          <w:highlight w:val="white"/>
        </w:rPr>
        <w:t xml:space="preserve">Учебный план, рассчитанный на </w:t>
      </w:r>
      <w:r w:rsidRPr="00117E9E">
        <w:rPr>
          <w:rFonts w:ascii="Times New Roman CYR" w:hAnsi="Times New Roman CYR" w:cs="Times New Roman CYR"/>
          <w:spacing w:val="-2"/>
          <w:sz w:val="28"/>
          <w:szCs w:val="28"/>
          <w:highlight w:val="white"/>
        </w:rPr>
        <w:t>46 рабочих недель</w:t>
      </w:r>
      <w:r w:rsidRPr="00117E9E">
        <w:rPr>
          <w:rFonts w:ascii="Times New Roman CYR" w:hAnsi="Times New Roman CYR" w:cs="Times New Roman CYR"/>
          <w:color w:val="000000"/>
          <w:spacing w:val="-2"/>
          <w:sz w:val="28"/>
          <w:szCs w:val="28"/>
          <w:highlight w:val="white"/>
        </w:rPr>
        <w:t xml:space="preserve">, в котором предусматривается </w:t>
      </w:r>
      <w:r w:rsidRPr="00117E9E">
        <w:rPr>
          <w:rFonts w:ascii="Times New Roman CYR" w:hAnsi="Times New Roman CYR" w:cs="Times New Roman CYR"/>
          <w:color w:val="000000"/>
          <w:spacing w:val="-5"/>
          <w:sz w:val="28"/>
          <w:szCs w:val="28"/>
          <w:highlight w:val="white"/>
        </w:rPr>
        <w:t>расписание тренировочных занятий, тренировочные занятия по предметным областям, самостоятельная работа обучающихся, промежуточная аттестация</w:t>
      </w:r>
      <w:r w:rsidRPr="00117E9E">
        <w:rPr>
          <w:rFonts w:ascii="Times New Roman CYR" w:hAnsi="Times New Roman CYR" w:cs="Times New Roman CYR"/>
          <w:color w:val="000000"/>
          <w:spacing w:val="-4"/>
          <w:sz w:val="28"/>
          <w:szCs w:val="28"/>
          <w:highlight w:val="white"/>
        </w:rPr>
        <w:t>.</w:t>
      </w:r>
    </w:p>
    <w:p w:rsidR="00117E9E" w:rsidRPr="00117E9E" w:rsidRDefault="00117E9E" w:rsidP="00117E9E">
      <w:pPr>
        <w:ind w:right="283"/>
        <w:jc w:val="both"/>
        <w:rPr>
          <w:sz w:val="28"/>
          <w:szCs w:val="28"/>
        </w:rPr>
      </w:pPr>
      <w:r>
        <w:rPr>
          <w:sz w:val="28"/>
          <w:szCs w:val="28"/>
        </w:rPr>
        <w:tab/>
      </w:r>
      <w:r w:rsidRPr="00117E9E">
        <w:rPr>
          <w:sz w:val="28"/>
          <w:szCs w:val="28"/>
        </w:rPr>
        <w:t xml:space="preserve">Учебный материал программы представлен в разделах, отражающих тот или иной вид подготовки </w:t>
      </w:r>
      <w:r>
        <w:rPr>
          <w:sz w:val="28"/>
          <w:szCs w:val="28"/>
        </w:rPr>
        <w:t>баскетболистов</w:t>
      </w:r>
      <w:r w:rsidRPr="00117E9E">
        <w:rPr>
          <w:sz w:val="28"/>
          <w:szCs w:val="28"/>
        </w:rPr>
        <w:t>: теоретическую, физическую, технико-тактическую, психологическую и соревновательную.</w:t>
      </w:r>
    </w:p>
    <w:p w:rsidR="00117E9E" w:rsidRPr="00117E9E" w:rsidRDefault="00117E9E" w:rsidP="00117E9E">
      <w:pPr>
        <w:tabs>
          <w:tab w:val="left" w:pos="979"/>
        </w:tabs>
        <w:ind w:right="283"/>
        <w:jc w:val="both"/>
        <w:rPr>
          <w:sz w:val="28"/>
          <w:szCs w:val="28"/>
        </w:rPr>
      </w:pPr>
      <w:r>
        <w:rPr>
          <w:sz w:val="28"/>
          <w:szCs w:val="28"/>
        </w:rPr>
        <w:tab/>
      </w:r>
      <w:r w:rsidRPr="00117E9E">
        <w:rPr>
          <w:sz w:val="28"/>
          <w:szCs w:val="28"/>
        </w:rPr>
        <w:t xml:space="preserve">При расчёте времени на каждый из основных видов заданий на тренировках продолжительностью 45 минут или 90 минут </w:t>
      </w:r>
      <w:r w:rsidRPr="00117E9E">
        <w:rPr>
          <w:sz w:val="28"/>
          <w:szCs w:val="28"/>
          <w:u w:val="single"/>
        </w:rPr>
        <w:t>рекомендуется</w:t>
      </w:r>
      <w:r w:rsidRPr="00117E9E">
        <w:rPr>
          <w:sz w:val="28"/>
          <w:szCs w:val="28"/>
        </w:rPr>
        <w:t xml:space="preserve"> придерживаться следующей схемы его распределения:</w:t>
      </w:r>
    </w:p>
    <w:p w:rsidR="001C7371" w:rsidRPr="001C7371" w:rsidRDefault="001C7371" w:rsidP="001C7371">
      <w:pPr>
        <w:jc w:val="center"/>
        <w:rPr>
          <w:b/>
          <w:sz w:val="28"/>
          <w:szCs w:val="28"/>
        </w:rPr>
      </w:pPr>
      <w:bookmarkStart w:id="0" w:name="_GoBack"/>
      <w:r w:rsidRPr="001C7371">
        <w:rPr>
          <w:b/>
          <w:sz w:val="28"/>
          <w:szCs w:val="28"/>
        </w:rPr>
        <w:t>Учебно-тематический план на 46 недель</w:t>
      </w:r>
    </w:p>
    <w:p w:rsidR="001C7371" w:rsidRPr="001C7371" w:rsidRDefault="001C7371" w:rsidP="001C7371">
      <w:pPr>
        <w:jc w:val="right"/>
        <w:rPr>
          <w:b/>
          <w:sz w:val="28"/>
          <w:szCs w:val="28"/>
        </w:rPr>
      </w:pPr>
      <w:r>
        <w:rPr>
          <w:b/>
          <w:sz w:val="28"/>
          <w:szCs w:val="28"/>
        </w:rPr>
        <w:t>Таблица 4</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3896"/>
        <w:gridCol w:w="1276"/>
        <w:gridCol w:w="1276"/>
        <w:gridCol w:w="992"/>
        <w:gridCol w:w="1417"/>
      </w:tblGrid>
      <w:tr w:rsidR="001C7371" w:rsidRPr="001C7371" w:rsidTr="001C7371">
        <w:trPr>
          <w:trHeight w:val="271"/>
        </w:trPr>
        <w:tc>
          <w:tcPr>
            <w:tcW w:w="640" w:type="dxa"/>
            <w:vMerge w:val="restart"/>
          </w:tcPr>
          <w:p w:rsidR="001C7371" w:rsidRPr="001C7371" w:rsidRDefault="001C7371" w:rsidP="001C7371">
            <w:pPr>
              <w:rPr>
                <w:sz w:val="28"/>
                <w:szCs w:val="28"/>
              </w:rPr>
            </w:pPr>
            <w:r w:rsidRPr="001C7371">
              <w:rPr>
                <w:sz w:val="28"/>
                <w:szCs w:val="28"/>
              </w:rPr>
              <w:t xml:space="preserve">                    № </w:t>
            </w:r>
            <w:proofErr w:type="gramStart"/>
            <w:r w:rsidRPr="001C7371">
              <w:rPr>
                <w:sz w:val="28"/>
                <w:szCs w:val="28"/>
              </w:rPr>
              <w:t>п</w:t>
            </w:r>
            <w:proofErr w:type="gramEnd"/>
            <w:r w:rsidRPr="001C7371">
              <w:rPr>
                <w:sz w:val="28"/>
                <w:szCs w:val="28"/>
              </w:rPr>
              <w:t>/п</w:t>
            </w:r>
          </w:p>
          <w:p w:rsidR="001C7371" w:rsidRPr="001C7371" w:rsidRDefault="001C7371" w:rsidP="001C7371">
            <w:pPr>
              <w:rPr>
                <w:sz w:val="28"/>
                <w:szCs w:val="28"/>
              </w:rPr>
            </w:pPr>
          </w:p>
        </w:tc>
        <w:tc>
          <w:tcPr>
            <w:tcW w:w="3896" w:type="dxa"/>
            <w:vMerge w:val="restart"/>
          </w:tcPr>
          <w:p w:rsidR="001C7371" w:rsidRPr="001C7371" w:rsidRDefault="001C7371" w:rsidP="001C7371">
            <w:pPr>
              <w:rPr>
                <w:sz w:val="28"/>
                <w:szCs w:val="28"/>
              </w:rPr>
            </w:pPr>
            <w:r w:rsidRPr="001C7371">
              <w:rPr>
                <w:sz w:val="28"/>
                <w:szCs w:val="28"/>
              </w:rPr>
              <w:t xml:space="preserve">Раздел образовательной деятельности </w:t>
            </w:r>
          </w:p>
          <w:p w:rsidR="001C7371" w:rsidRPr="001C7371" w:rsidRDefault="001C7371" w:rsidP="001C7371">
            <w:pPr>
              <w:rPr>
                <w:sz w:val="28"/>
                <w:szCs w:val="28"/>
              </w:rPr>
            </w:pPr>
          </w:p>
        </w:tc>
        <w:tc>
          <w:tcPr>
            <w:tcW w:w="3544" w:type="dxa"/>
            <w:gridSpan w:val="3"/>
          </w:tcPr>
          <w:p w:rsidR="001C7371" w:rsidRPr="001C7371" w:rsidRDefault="001C7371" w:rsidP="001C7371">
            <w:pPr>
              <w:rPr>
                <w:sz w:val="28"/>
                <w:szCs w:val="28"/>
              </w:rPr>
            </w:pPr>
            <w:r w:rsidRPr="001C7371">
              <w:rPr>
                <w:sz w:val="28"/>
                <w:szCs w:val="28"/>
              </w:rPr>
              <w:t>Количество часов</w:t>
            </w:r>
          </w:p>
        </w:tc>
        <w:tc>
          <w:tcPr>
            <w:tcW w:w="1417" w:type="dxa"/>
            <w:vMerge w:val="restart"/>
          </w:tcPr>
          <w:p w:rsidR="001C7371" w:rsidRPr="001C7371" w:rsidRDefault="001C7371" w:rsidP="001C7371">
            <w:pPr>
              <w:rPr>
                <w:sz w:val="28"/>
                <w:szCs w:val="28"/>
              </w:rPr>
            </w:pPr>
            <w:r w:rsidRPr="001C7371">
              <w:rPr>
                <w:sz w:val="28"/>
                <w:szCs w:val="28"/>
              </w:rPr>
              <w:t>Формы аттестации</w:t>
            </w:r>
          </w:p>
          <w:p w:rsidR="001C7371" w:rsidRPr="001C7371" w:rsidRDefault="001C7371" w:rsidP="001C7371">
            <w:pPr>
              <w:rPr>
                <w:sz w:val="28"/>
                <w:szCs w:val="28"/>
              </w:rPr>
            </w:pPr>
          </w:p>
        </w:tc>
      </w:tr>
      <w:tr w:rsidR="001C7371" w:rsidRPr="001C7371" w:rsidTr="001C7371">
        <w:trPr>
          <w:trHeight w:val="757"/>
        </w:trPr>
        <w:tc>
          <w:tcPr>
            <w:tcW w:w="640" w:type="dxa"/>
            <w:vMerge/>
          </w:tcPr>
          <w:p w:rsidR="001C7371" w:rsidRPr="001C7371" w:rsidRDefault="001C7371" w:rsidP="001C7371">
            <w:pPr>
              <w:jc w:val="both"/>
              <w:rPr>
                <w:sz w:val="28"/>
                <w:szCs w:val="28"/>
              </w:rPr>
            </w:pPr>
          </w:p>
        </w:tc>
        <w:tc>
          <w:tcPr>
            <w:tcW w:w="3896" w:type="dxa"/>
            <w:vMerge/>
          </w:tcPr>
          <w:p w:rsidR="001C7371" w:rsidRPr="001C7371" w:rsidRDefault="001C7371" w:rsidP="001C7371">
            <w:pPr>
              <w:jc w:val="both"/>
              <w:rPr>
                <w:sz w:val="28"/>
                <w:szCs w:val="28"/>
              </w:rPr>
            </w:pPr>
          </w:p>
        </w:tc>
        <w:tc>
          <w:tcPr>
            <w:tcW w:w="1276" w:type="dxa"/>
          </w:tcPr>
          <w:p w:rsidR="001C7371" w:rsidRPr="001C7371" w:rsidRDefault="001C7371" w:rsidP="001C7371">
            <w:pPr>
              <w:jc w:val="both"/>
              <w:rPr>
                <w:sz w:val="28"/>
                <w:szCs w:val="28"/>
              </w:rPr>
            </w:pPr>
            <w:r w:rsidRPr="001C7371">
              <w:rPr>
                <w:sz w:val="28"/>
                <w:szCs w:val="28"/>
              </w:rPr>
              <w:t>теория</w:t>
            </w:r>
          </w:p>
        </w:tc>
        <w:tc>
          <w:tcPr>
            <w:tcW w:w="1276" w:type="dxa"/>
          </w:tcPr>
          <w:p w:rsidR="001C7371" w:rsidRPr="001C7371" w:rsidRDefault="001C7371" w:rsidP="001C7371">
            <w:pPr>
              <w:jc w:val="both"/>
              <w:rPr>
                <w:sz w:val="28"/>
                <w:szCs w:val="28"/>
              </w:rPr>
            </w:pPr>
            <w:r w:rsidRPr="001C7371">
              <w:rPr>
                <w:sz w:val="28"/>
                <w:szCs w:val="28"/>
              </w:rPr>
              <w:t>практика</w:t>
            </w:r>
          </w:p>
        </w:tc>
        <w:tc>
          <w:tcPr>
            <w:tcW w:w="992" w:type="dxa"/>
          </w:tcPr>
          <w:p w:rsidR="001C7371" w:rsidRPr="001C7371" w:rsidRDefault="001C7371" w:rsidP="001C7371">
            <w:pPr>
              <w:jc w:val="both"/>
              <w:rPr>
                <w:sz w:val="28"/>
                <w:szCs w:val="28"/>
              </w:rPr>
            </w:pPr>
            <w:r w:rsidRPr="001C7371">
              <w:rPr>
                <w:sz w:val="28"/>
                <w:szCs w:val="28"/>
              </w:rPr>
              <w:t>всего</w:t>
            </w:r>
          </w:p>
        </w:tc>
        <w:tc>
          <w:tcPr>
            <w:tcW w:w="1417" w:type="dxa"/>
            <w:vMerge/>
          </w:tcPr>
          <w:p w:rsidR="001C7371" w:rsidRPr="001C7371" w:rsidRDefault="001C7371" w:rsidP="001C7371">
            <w:pPr>
              <w:jc w:val="both"/>
              <w:rPr>
                <w:sz w:val="28"/>
                <w:szCs w:val="28"/>
              </w:rPr>
            </w:pPr>
          </w:p>
        </w:tc>
      </w:tr>
      <w:tr w:rsidR="001C7371" w:rsidRPr="001C7371" w:rsidTr="001C7371">
        <w:trPr>
          <w:trHeight w:val="274"/>
        </w:trPr>
        <w:tc>
          <w:tcPr>
            <w:tcW w:w="640" w:type="dxa"/>
          </w:tcPr>
          <w:p w:rsidR="001C7371" w:rsidRPr="001C7371" w:rsidRDefault="001C7371" w:rsidP="001C7371">
            <w:pPr>
              <w:rPr>
                <w:sz w:val="28"/>
                <w:szCs w:val="28"/>
              </w:rPr>
            </w:pPr>
            <w:r w:rsidRPr="001C7371">
              <w:rPr>
                <w:sz w:val="28"/>
                <w:szCs w:val="28"/>
              </w:rPr>
              <w:t>1</w:t>
            </w:r>
          </w:p>
        </w:tc>
        <w:tc>
          <w:tcPr>
            <w:tcW w:w="3896" w:type="dxa"/>
          </w:tcPr>
          <w:p w:rsidR="001C7371" w:rsidRPr="001C7371" w:rsidRDefault="001C7371" w:rsidP="001C7371">
            <w:pPr>
              <w:rPr>
                <w:sz w:val="28"/>
                <w:szCs w:val="28"/>
              </w:rPr>
            </w:pPr>
            <w:r w:rsidRPr="001C7371">
              <w:rPr>
                <w:sz w:val="28"/>
                <w:szCs w:val="28"/>
              </w:rPr>
              <w:t>Теория и методика физической культуры и спорта</w:t>
            </w:r>
          </w:p>
        </w:tc>
        <w:tc>
          <w:tcPr>
            <w:tcW w:w="1276" w:type="dxa"/>
          </w:tcPr>
          <w:p w:rsidR="001C7371" w:rsidRPr="001C7371" w:rsidRDefault="001C7371" w:rsidP="001C7371">
            <w:pPr>
              <w:rPr>
                <w:sz w:val="28"/>
                <w:szCs w:val="28"/>
              </w:rPr>
            </w:pPr>
            <w:r w:rsidRPr="001C7371">
              <w:rPr>
                <w:sz w:val="28"/>
                <w:szCs w:val="28"/>
              </w:rPr>
              <w:t>7</w:t>
            </w:r>
          </w:p>
        </w:tc>
        <w:tc>
          <w:tcPr>
            <w:tcW w:w="1276" w:type="dxa"/>
          </w:tcPr>
          <w:p w:rsidR="001C7371" w:rsidRPr="001C7371" w:rsidRDefault="001C7371" w:rsidP="001C7371">
            <w:pPr>
              <w:rPr>
                <w:sz w:val="28"/>
                <w:szCs w:val="28"/>
              </w:rPr>
            </w:pPr>
          </w:p>
        </w:tc>
        <w:tc>
          <w:tcPr>
            <w:tcW w:w="992" w:type="dxa"/>
          </w:tcPr>
          <w:p w:rsidR="001C7371" w:rsidRPr="001C7371" w:rsidRDefault="001C7371" w:rsidP="001C7371">
            <w:pPr>
              <w:rPr>
                <w:sz w:val="28"/>
                <w:szCs w:val="28"/>
              </w:rPr>
            </w:pPr>
          </w:p>
        </w:tc>
        <w:tc>
          <w:tcPr>
            <w:tcW w:w="1417" w:type="dxa"/>
          </w:tcPr>
          <w:p w:rsidR="001C7371" w:rsidRPr="001C7371" w:rsidRDefault="001C7371" w:rsidP="001C7371">
            <w:pPr>
              <w:rPr>
                <w:sz w:val="28"/>
                <w:szCs w:val="28"/>
              </w:rPr>
            </w:pPr>
            <w:r w:rsidRPr="001C7371">
              <w:rPr>
                <w:sz w:val="28"/>
                <w:szCs w:val="28"/>
              </w:rPr>
              <w:t>Опрос, беседа</w:t>
            </w:r>
          </w:p>
        </w:tc>
      </w:tr>
      <w:tr w:rsidR="001C7371" w:rsidRPr="001C7371" w:rsidTr="001C7371">
        <w:trPr>
          <w:trHeight w:val="278"/>
        </w:trPr>
        <w:tc>
          <w:tcPr>
            <w:tcW w:w="640" w:type="dxa"/>
          </w:tcPr>
          <w:p w:rsidR="001C7371" w:rsidRPr="001C7371" w:rsidRDefault="001C7371" w:rsidP="001C7371">
            <w:pPr>
              <w:rPr>
                <w:sz w:val="28"/>
                <w:szCs w:val="28"/>
              </w:rPr>
            </w:pPr>
            <w:r w:rsidRPr="001C7371">
              <w:rPr>
                <w:sz w:val="28"/>
                <w:szCs w:val="28"/>
              </w:rPr>
              <w:t>2</w:t>
            </w:r>
          </w:p>
        </w:tc>
        <w:tc>
          <w:tcPr>
            <w:tcW w:w="3896" w:type="dxa"/>
          </w:tcPr>
          <w:p w:rsidR="001C7371" w:rsidRPr="001C7371" w:rsidRDefault="001C7371" w:rsidP="001C7371">
            <w:pPr>
              <w:rPr>
                <w:sz w:val="28"/>
                <w:szCs w:val="28"/>
              </w:rPr>
            </w:pPr>
            <w:r w:rsidRPr="001C7371">
              <w:rPr>
                <w:sz w:val="28"/>
                <w:szCs w:val="28"/>
              </w:rPr>
              <w:t>Общая  физическая подготовка</w:t>
            </w:r>
          </w:p>
        </w:tc>
        <w:tc>
          <w:tcPr>
            <w:tcW w:w="1276" w:type="dxa"/>
          </w:tcPr>
          <w:p w:rsidR="001C7371" w:rsidRPr="001C7371" w:rsidRDefault="001C7371" w:rsidP="001C7371">
            <w:pPr>
              <w:rPr>
                <w:sz w:val="28"/>
                <w:szCs w:val="28"/>
              </w:rPr>
            </w:pPr>
          </w:p>
        </w:tc>
        <w:tc>
          <w:tcPr>
            <w:tcW w:w="1276" w:type="dxa"/>
          </w:tcPr>
          <w:p w:rsidR="001C7371" w:rsidRPr="001C7371" w:rsidRDefault="001C7371" w:rsidP="001C7371">
            <w:pPr>
              <w:rPr>
                <w:sz w:val="28"/>
                <w:szCs w:val="28"/>
              </w:rPr>
            </w:pPr>
            <w:r w:rsidRPr="001C7371">
              <w:rPr>
                <w:sz w:val="28"/>
                <w:szCs w:val="28"/>
              </w:rPr>
              <w:t>81</w:t>
            </w:r>
          </w:p>
        </w:tc>
        <w:tc>
          <w:tcPr>
            <w:tcW w:w="992" w:type="dxa"/>
          </w:tcPr>
          <w:p w:rsidR="001C7371" w:rsidRPr="001C7371" w:rsidRDefault="001C7371" w:rsidP="001C7371">
            <w:pPr>
              <w:rPr>
                <w:sz w:val="28"/>
                <w:szCs w:val="28"/>
              </w:rPr>
            </w:pPr>
          </w:p>
        </w:tc>
        <w:tc>
          <w:tcPr>
            <w:tcW w:w="1417" w:type="dxa"/>
            <w:vMerge w:val="restart"/>
          </w:tcPr>
          <w:p w:rsidR="001C7371" w:rsidRPr="001C7371" w:rsidRDefault="001C7371" w:rsidP="001C7371">
            <w:pPr>
              <w:rPr>
                <w:sz w:val="28"/>
                <w:szCs w:val="28"/>
              </w:rPr>
            </w:pPr>
            <w:r w:rsidRPr="001C7371">
              <w:rPr>
                <w:sz w:val="28"/>
                <w:szCs w:val="28"/>
              </w:rPr>
              <w:t>практикум</w:t>
            </w:r>
          </w:p>
          <w:p w:rsidR="001C7371" w:rsidRPr="001C7371" w:rsidRDefault="001C7371" w:rsidP="001C7371">
            <w:pPr>
              <w:rPr>
                <w:sz w:val="28"/>
                <w:szCs w:val="28"/>
              </w:rPr>
            </w:pPr>
          </w:p>
        </w:tc>
      </w:tr>
      <w:tr w:rsidR="001C7371" w:rsidRPr="001C7371" w:rsidTr="001C7371">
        <w:trPr>
          <w:trHeight w:val="278"/>
        </w:trPr>
        <w:tc>
          <w:tcPr>
            <w:tcW w:w="640" w:type="dxa"/>
          </w:tcPr>
          <w:p w:rsidR="001C7371" w:rsidRPr="001C7371" w:rsidRDefault="001C7371" w:rsidP="001C7371">
            <w:pPr>
              <w:jc w:val="both"/>
              <w:rPr>
                <w:sz w:val="28"/>
                <w:szCs w:val="28"/>
              </w:rPr>
            </w:pPr>
            <w:r w:rsidRPr="001C7371">
              <w:rPr>
                <w:sz w:val="28"/>
                <w:szCs w:val="28"/>
              </w:rPr>
              <w:t>3</w:t>
            </w:r>
          </w:p>
        </w:tc>
        <w:tc>
          <w:tcPr>
            <w:tcW w:w="3896" w:type="dxa"/>
          </w:tcPr>
          <w:p w:rsidR="001C7371" w:rsidRPr="001C7371" w:rsidRDefault="001C7371" w:rsidP="001C7371">
            <w:pPr>
              <w:jc w:val="both"/>
              <w:rPr>
                <w:sz w:val="28"/>
                <w:szCs w:val="28"/>
              </w:rPr>
            </w:pPr>
            <w:r w:rsidRPr="001C7371">
              <w:rPr>
                <w:sz w:val="28"/>
                <w:szCs w:val="28"/>
              </w:rPr>
              <w:t>Специальная физическая подготовка</w:t>
            </w:r>
          </w:p>
        </w:tc>
        <w:tc>
          <w:tcPr>
            <w:tcW w:w="1276" w:type="dxa"/>
          </w:tcPr>
          <w:p w:rsidR="001C7371" w:rsidRPr="001C7371" w:rsidRDefault="001C7371" w:rsidP="001C7371">
            <w:pPr>
              <w:jc w:val="both"/>
              <w:rPr>
                <w:sz w:val="28"/>
                <w:szCs w:val="28"/>
              </w:rPr>
            </w:pPr>
          </w:p>
        </w:tc>
        <w:tc>
          <w:tcPr>
            <w:tcW w:w="1276" w:type="dxa"/>
          </w:tcPr>
          <w:p w:rsidR="001C7371" w:rsidRPr="001C7371" w:rsidRDefault="001C7371" w:rsidP="001C7371">
            <w:pPr>
              <w:jc w:val="both"/>
              <w:rPr>
                <w:sz w:val="28"/>
                <w:szCs w:val="28"/>
              </w:rPr>
            </w:pPr>
            <w:r w:rsidRPr="001C7371">
              <w:rPr>
                <w:sz w:val="28"/>
                <w:szCs w:val="28"/>
              </w:rPr>
              <w:t>55</w:t>
            </w:r>
          </w:p>
        </w:tc>
        <w:tc>
          <w:tcPr>
            <w:tcW w:w="992" w:type="dxa"/>
          </w:tcPr>
          <w:p w:rsidR="001C7371" w:rsidRPr="001C7371" w:rsidRDefault="001C7371" w:rsidP="001C7371">
            <w:pPr>
              <w:jc w:val="both"/>
              <w:rPr>
                <w:sz w:val="28"/>
                <w:szCs w:val="28"/>
              </w:rPr>
            </w:pPr>
          </w:p>
        </w:tc>
        <w:tc>
          <w:tcPr>
            <w:tcW w:w="1417" w:type="dxa"/>
            <w:vMerge/>
          </w:tcPr>
          <w:p w:rsidR="001C7371" w:rsidRPr="001C7371" w:rsidRDefault="001C7371" w:rsidP="001C7371">
            <w:pPr>
              <w:jc w:val="both"/>
              <w:rPr>
                <w:sz w:val="28"/>
                <w:szCs w:val="28"/>
              </w:rPr>
            </w:pPr>
          </w:p>
        </w:tc>
      </w:tr>
      <w:tr w:rsidR="001C7371" w:rsidRPr="001C7371" w:rsidTr="001C7371">
        <w:trPr>
          <w:trHeight w:val="321"/>
        </w:trPr>
        <w:tc>
          <w:tcPr>
            <w:tcW w:w="640" w:type="dxa"/>
          </w:tcPr>
          <w:p w:rsidR="001C7371" w:rsidRPr="001C7371" w:rsidRDefault="001C7371" w:rsidP="001C7371">
            <w:pPr>
              <w:jc w:val="both"/>
              <w:rPr>
                <w:sz w:val="28"/>
                <w:szCs w:val="28"/>
              </w:rPr>
            </w:pPr>
            <w:r w:rsidRPr="001C7371">
              <w:rPr>
                <w:sz w:val="28"/>
                <w:szCs w:val="28"/>
              </w:rPr>
              <w:t>4</w:t>
            </w:r>
          </w:p>
        </w:tc>
        <w:tc>
          <w:tcPr>
            <w:tcW w:w="3896" w:type="dxa"/>
          </w:tcPr>
          <w:p w:rsidR="001C7371" w:rsidRPr="001C7371" w:rsidRDefault="001C7371" w:rsidP="001C7371">
            <w:pPr>
              <w:jc w:val="both"/>
              <w:rPr>
                <w:sz w:val="28"/>
                <w:szCs w:val="28"/>
              </w:rPr>
            </w:pPr>
            <w:r w:rsidRPr="001C7371">
              <w:rPr>
                <w:sz w:val="28"/>
                <w:szCs w:val="28"/>
              </w:rPr>
              <w:t>Техническая подготовка</w:t>
            </w:r>
          </w:p>
        </w:tc>
        <w:tc>
          <w:tcPr>
            <w:tcW w:w="1276" w:type="dxa"/>
          </w:tcPr>
          <w:p w:rsidR="001C7371" w:rsidRPr="001C7371" w:rsidRDefault="001C7371" w:rsidP="001C7371">
            <w:pPr>
              <w:jc w:val="both"/>
              <w:rPr>
                <w:sz w:val="28"/>
                <w:szCs w:val="28"/>
              </w:rPr>
            </w:pPr>
          </w:p>
        </w:tc>
        <w:tc>
          <w:tcPr>
            <w:tcW w:w="1276" w:type="dxa"/>
          </w:tcPr>
          <w:p w:rsidR="001C7371" w:rsidRPr="001C7371" w:rsidRDefault="001C7371" w:rsidP="001C7371">
            <w:pPr>
              <w:jc w:val="both"/>
              <w:rPr>
                <w:sz w:val="28"/>
                <w:szCs w:val="28"/>
              </w:rPr>
            </w:pPr>
            <w:r w:rsidRPr="001C7371">
              <w:rPr>
                <w:sz w:val="28"/>
                <w:szCs w:val="28"/>
              </w:rPr>
              <w:t>37</w:t>
            </w:r>
          </w:p>
        </w:tc>
        <w:tc>
          <w:tcPr>
            <w:tcW w:w="992" w:type="dxa"/>
          </w:tcPr>
          <w:p w:rsidR="001C7371" w:rsidRPr="001C7371" w:rsidRDefault="001C7371" w:rsidP="001C7371">
            <w:pPr>
              <w:jc w:val="both"/>
              <w:rPr>
                <w:sz w:val="28"/>
                <w:szCs w:val="28"/>
              </w:rPr>
            </w:pPr>
          </w:p>
        </w:tc>
        <w:tc>
          <w:tcPr>
            <w:tcW w:w="1417" w:type="dxa"/>
            <w:vMerge/>
          </w:tcPr>
          <w:p w:rsidR="001C7371" w:rsidRPr="001C7371" w:rsidRDefault="001C7371" w:rsidP="001C7371">
            <w:pPr>
              <w:jc w:val="both"/>
              <w:rPr>
                <w:sz w:val="28"/>
                <w:szCs w:val="28"/>
              </w:rPr>
            </w:pPr>
          </w:p>
        </w:tc>
      </w:tr>
      <w:tr w:rsidR="001C7371" w:rsidRPr="001C7371" w:rsidTr="001C7371">
        <w:trPr>
          <w:trHeight w:val="268"/>
        </w:trPr>
        <w:tc>
          <w:tcPr>
            <w:tcW w:w="640" w:type="dxa"/>
          </w:tcPr>
          <w:p w:rsidR="001C7371" w:rsidRPr="001C7371" w:rsidRDefault="001C7371" w:rsidP="001C7371">
            <w:pPr>
              <w:jc w:val="both"/>
              <w:rPr>
                <w:sz w:val="28"/>
                <w:szCs w:val="28"/>
              </w:rPr>
            </w:pPr>
            <w:r w:rsidRPr="001C7371">
              <w:rPr>
                <w:sz w:val="28"/>
                <w:szCs w:val="28"/>
              </w:rPr>
              <w:t>5</w:t>
            </w:r>
          </w:p>
        </w:tc>
        <w:tc>
          <w:tcPr>
            <w:tcW w:w="3896" w:type="dxa"/>
          </w:tcPr>
          <w:p w:rsidR="001C7371" w:rsidRPr="001C7371" w:rsidRDefault="001C7371" w:rsidP="001C7371">
            <w:pPr>
              <w:jc w:val="both"/>
              <w:rPr>
                <w:sz w:val="28"/>
                <w:szCs w:val="28"/>
              </w:rPr>
            </w:pPr>
            <w:r w:rsidRPr="001C7371">
              <w:rPr>
                <w:sz w:val="28"/>
                <w:szCs w:val="28"/>
              </w:rPr>
              <w:t>Контрольные занятия</w:t>
            </w:r>
          </w:p>
        </w:tc>
        <w:tc>
          <w:tcPr>
            <w:tcW w:w="1276" w:type="dxa"/>
          </w:tcPr>
          <w:p w:rsidR="001C7371" w:rsidRPr="001C7371" w:rsidRDefault="001C7371" w:rsidP="001C7371">
            <w:pPr>
              <w:jc w:val="both"/>
              <w:rPr>
                <w:sz w:val="28"/>
                <w:szCs w:val="28"/>
              </w:rPr>
            </w:pPr>
          </w:p>
        </w:tc>
        <w:tc>
          <w:tcPr>
            <w:tcW w:w="1276" w:type="dxa"/>
          </w:tcPr>
          <w:p w:rsidR="001C7371" w:rsidRPr="001C7371" w:rsidRDefault="001C7371" w:rsidP="001C7371">
            <w:pPr>
              <w:jc w:val="both"/>
              <w:rPr>
                <w:sz w:val="28"/>
                <w:szCs w:val="28"/>
              </w:rPr>
            </w:pPr>
            <w:r w:rsidRPr="001C7371">
              <w:rPr>
                <w:sz w:val="28"/>
                <w:szCs w:val="28"/>
              </w:rPr>
              <w:t>4</w:t>
            </w:r>
          </w:p>
        </w:tc>
        <w:tc>
          <w:tcPr>
            <w:tcW w:w="992" w:type="dxa"/>
          </w:tcPr>
          <w:p w:rsidR="001C7371" w:rsidRPr="001C7371" w:rsidRDefault="001C7371" w:rsidP="001C7371">
            <w:pPr>
              <w:jc w:val="both"/>
              <w:rPr>
                <w:sz w:val="28"/>
                <w:szCs w:val="28"/>
              </w:rPr>
            </w:pPr>
          </w:p>
        </w:tc>
        <w:tc>
          <w:tcPr>
            <w:tcW w:w="1417" w:type="dxa"/>
            <w:vMerge/>
          </w:tcPr>
          <w:p w:rsidR="001C7371" w:rsidRPr="001C7371" w:rsidRDefault="001C7371" w:rsidP="001C7371">
            <w:pPr>
              <w:jc w:val="both"/>
              <w:rPr>
                <w:sz w:val="28"/>
                <w:szCs w:val="28"/>
              </w:rPr>
            </w:pPr>
          </w:p>
        </w:tc>
      </w:tr>
      <w:tr w:rsidR="001C7371" w:rsidRPr="001C7371" w:rsidTr="001C7371">
        <w:trPr>
          <w:trHeight w:val="235"/>
        </w:trPr>
        <w:tc>
          <w:tcPr>
            <w:tcW w:w="640" w:type="dxa"/>
          </w:tcPr>
          <w:p w:rsidR="001C7371" w:rsidRPr="001C7371" w:rsidRDefault="001C7371" w:rsidP="001C7371">
            <w:pPr>
              <w:rPr>
                <w:sz w:val="28"/>
                <w:szCs w:val="28"/>
              </w:rPr>
            </w:pPr>
            <w:r w:rsidRPr="001C7371">
              <w:rPr>
                <w:sz w:val="28"/>
                <w:szCs w:val="28"/>
              </w:rPr>
              <w:t>6</w:t>
            </w:r>
          </w:p>
        </w:tc>
        <w:tc>
          <w:tcPr>
            <w:tcW w:w="3896" w:type="dxa"/>
          </w:tcPr>
          <w:p w:rsidR="001C7371" w:rsidRPr="001C7371" w:rsidRDefault="001C7371" w:rsidP="001C7371">
            <w:pPr>
              <w:rPr>
                <w:sz w:val="28"/>
                <w:szCs w:val="28"/>
              </w:rPr>
            </w:pPr>
            <w:r w:rsidRPr="001C7371">
              <w:rPr>
                <w:sz w:val="28"/>
                <w:szCs w:val="28"/>
              </w:rPr>
              <w:t>Количество часов в неделю</w:t>
            </w:r>
          </w:p>
        </w:tc>
        <w:tc>
          <w:tcPr>
            <w:tcW w:w="1276" w:type="dxa"/>
          </w:tcPr>
          <w:p w:rsidR="001C7371" w:rsidRPr="001C7371" w:rsidRDefault="001C7371" w:rsidP="001C7371">
            <w:pPr>
              <w:rPr>
                <w:sz w:val="28"/>
                <w:szCs w:val="28"/>
              </w:rPr>
            </w:pPr>
          </w:p>
        </w:tc>
        <w:tc>
          <w:tcPr>
            <w:tcW w:w="1276" w:type="dxa"/>
          </w:tcPr>
          <w:p w:rsidR="001C7371" w:rsidRPr="001C7371" w:rsidRDefault="001C7371" w:rsidP="001C7371">
            <w:pPr>
              <w:rPr>
                <w:sz w:val="28"/>
                <w:szCs w:val="28"/>
              </w:rPr>
            </w:pPr>
          </w:p>
        </w:tc>
        <w:tc>
          <w:tcPr>
            <w:tcW w:w="992" w:type="dxa"/>
          </w:tcPr>
          <w:p w:rsidR="001C7371" w:rsidRPr="001C7371" w:rsidRDefault="001C7371" w:rsidP="001C7371">
            <w:pPr>
              <w:rPr>
                <w:sz w:val="28"/>
                <w:szCs w:val="28"/>
              </w:rPr>
            </w:pPr>
            <w:r w:rsidRPr="001C7371">
              <w:rPr>
                <w:sz w:val="28"/>
                <w:szCs w:val="28"/>
              </w:rPr>
              <w:t>4</w:t>
            </w:r>
          </w:p>
        </w:tc>
        <w:tc>
          <w:tcPr>
            <w:tcW w:w="1417" w:type="dxa"/>
          </w:tcPr>
          <w:p w:rsidR="001C7371" w:rsidRPr="001C7371" w:rsidRDefault="001C7371" w:rsidP="001C7371">
            <w:pPr>
              <w:rPr>
                <w:sz w:val="28"/>
                <w:szCs w:val="28"/>
              </w:rPr>
            </w:pPr>
          </w:p>
        </w:tc>
      </w:tr>
      <w:tr w:rsidR="001C7371" w:rsidRPr="001C7371" w:rsidTr="001C7371">
        <w:trPr>
          <w:trHeight w:val="235"/>
        </w:trPr>
        <w:tc>
          <w:tcPr>
            <w:tcW w:w="640" w:type="dxa"/>
          </w:tcPr>
          <w:p w:rsidR="001C7371" w:rsidRPr="001C7371" w:rsidRDefault="001C7371" w:rsidP="001C7371">
            <w:pPr>
              <w:rPr>
                <w:sz w:val="28"/>
                <w:szCs w:val="28"/>
              </w:rPr>
            </w:pPr>
            <w:r w:rsidRPr="001C7371">
              <w:rPr>
                <w:sz w:val="28"/>
                <w:szCs w:val="28"/>
              </w:rPr>
              <w:t>7</w:t>
            </w:r>
          </w:p>
        </w:tc>
        <w:tc>
          <w:tcPr>
            <w:tcW w:w="3896" w:type="dxa"/>
          </w:tcPr>
          <w:p w:rsidR="001C7371" w:rsidRPr="001C7371" w:rsidRDefault="001C7371" w:rsidP="001C7371">
            <w:pPr>
              <w:rPr>
                <w:sz w:val="28"/>
                <w:szCs w:val="28"/>
              </w:rPr>
            </w:pPr>
            <w:r w:rsidRPr="001C7371">
              <w:rPr>
                <w:sz w:val="28"/>
                <w:szCs w:val="28"/>
              </w:rPr>
              <w:t>Количество тренировок в неделю</w:t>
            </w:r>
          </w:p>
        </w:tc>
        <w:tc>
          <w:tcPr>
            <w:tcW w:w="1276" w:type="dxa"/>
          </w:tcPr>
          <w:p w:rsidR="001C7371" w:rsidRPr="001C7371" w:rsidRDefault="001C7371" w:rsidP="001C7371">
            <w:pPr>
              <w:rPr>
                <w:sz w:val="28"/>
                <w:szCs w:val="28"/>
              </w:rPr>
            </w:pPr>
          </w:p>
        </w:tc>
        <w:tc>
          <w:tcPr>
            <w:tcW w:w="1276" w:type="dxa"/>
          </w:tcPr>
          <w:p w:rsidR="001C7371" w:rsidRPr="001C7371" w:rsidRDefault="001C7371" w:rsidP="001C7371">
            <w:pPr>
              <w:rPr>
                <w:sz w:val="28"/>
                <w:szCs w:val="28"/>
              </w:rPr>
            </w:pPr>
          </w:p>
        </w:tc>
        <w:tc>
          <w:tcPr>
            <w:tcW w:w="992" w:type="dxa"/>
          </w:tcPr>
          <w:p w:rsidR="001C7371" w:rsidRPr="001C7371" w:rsidRDefault="001C7371" w:rsidP="001C7371">
            <w:pPr>
              <w:rPr>
                <w:sz w:val="28"/>
                <w:szCs w:val="28"/>
              </w:rPr>
            </w:pPr>
            <w:r w:rsidRPr="001C7371">
              <w:rPr>
                <w:sz w:val="28"/>
                <w:szCs w:val="28"/>
              </w:rPr>
              <w:t>2-4</w:t>
            </w:r>
          </w:p>
        </w:tc>
        <w:tc>
          <w:tcPr>
            <w:tcW w:w="1417" w:type="dxa"/>
          </w:tcPr>
          <w:p w:rsidR="001C7371" w:rsidRPr="001C7371" w:rsidRDefault="001C7371" w:rsidP="001C7371">
            <w:pPr>
              <w:rPr>
                <w:sz w:val="28"/>
                <w:szCs w:val="28"/>
              </w:rPr>
            </w:pPr>
          </w:p>
        </w:tc>
      </w:tr>
      <w:tr w:rsidR="001C7371" w:rsidRPr="001C7371" w:rsidTr="001C7371">
        <w:trPr>
          <w:trHeight w:val="316"/>
        </w:trPr>
        <w:tc>
          <w:tcPr>
            <w:tcW w:w="4536" w:type="dxa"/>
            <w:gridSpan w:val="2"/>
          </w:tcPr>
          <w:p w:rsidR="001C7371" w:rsidRPr="001C7371" w:rsidRDefault="001C7371" w:rsidP="001C7371">
            <w:pPr>
              <w:rPr>
                <w:b/>
                <w:sz w:val="28"/>
                <w:szCs w:val="28"/>
              </w:rPr>
            </w:pPr>
            <w:r w:rsidRPr="001C7371">
              <w:rPr>
                <w:b/>
                <w:sz w:val="28"/>
                <w:szCs w:val="28"/>
              </w:rPr>
              <w:t xml:space="preserve">               ИТОГО:</w:t>
            </w:r>
          </w:p>
        </w:tc>
        <w:tc>
          <w:tcPr>
            <w:tcW w:w="1276" w:type="dxa"/>
          </w:tcPr>
          <w:p w:rsidR="001C7371" w:rsidRPr="001C7371" w:rsidRDefault="001C7371" w:rsidP="001C7371">
            <w:pPr>
              <w:rPr>
                <w:b/>
                <w:sz w:val="28"/>
                <w:szCs w:val="28"/>
              </w:rPr>
            </w:pPr>
            <w:r w:rsidRPr="001C7371">
              <w:rPr>
                <w:b/>
                <w:sz w:val="28"/>
                <w:szCs w:val="28"/>
              </w:rPr>
              <w:t>7</w:t>
            </w:r>
          </w:p>
        </w:tc>
        <w:tc>
          <w:tcPr>
            <w:tcW w:w="1276" w:type="dxa"/>
          </w:tcPr>
          <w:p w:rsidR="001C7371" w:rsidRPr="001C7371" w:rsidRDefault="001C7371" w:rsidP="001C7371">
            <w:pPr>
              <w:rPr>
                <w:b/>
                <w:sz w:val="28"/>
                <w:szCs w:val="28"/>
              </w:rPr>
            </w:pPr>
            <w:r w:rsidRPr="001C7371">
              <w:rPr>
                <w:b/>
                <w:sz w:val="28"/>
                <w:szCs w:val="28"/>
              </w:rPr>
              <w:t>177</w:t>
            </w:r>
          </w:p>
        </w:tc>
        <w:tc>
          <w:tcPr>
            <w:tcW w:w="992" w:type="dxa"/>
          </w:tcPr>
          <w:p w:rsidR="001C7371" w:rsidRPr="001C7371" w:rsidRDefault="001C7371" w:rsidP="001C7371">
            <w:pPr>
              <w:rPr>
                <w:b/>
                <w:sz w:val="28"/>
                <w:szCs w:val="28"/>
              </w:rPr>
            </w:pPr>
            <w:r w:rsidRPr="001C7371">
              <w:rPr>
                <w:b/>
                <w:sz w:val="28"/>
                <w:szCs w:val="28"/>
              </w:rPr>
              <w:t>184</w:t>
            </w:r>
          </w:p>
        </w:tc>
        <w:tc>
          <w:tcPr>
            <w:tcW w:w="1417" w:type="dxa"/>
          </w:tcPr>
          <w:p w:rsidR="001C7371" w:rsidRPr="001C7371" w:rsidRDefault="001C7371" w:rsidP="001C7371">
            <w:pPr>
              <w:rPr>
                <w:sz w:val="28"/>
                <w:szCs w:val="28"/>
              </w:rPr>
            </w:pPr>
          </w:p>
        </w:tc>
      </w:tr>
    </w:tbl>
    <w:p w:rsidR="001C7371" w:rsidRPr="001C7371" w:rsidRDefault="001C7371" w:rsidP="001C7371">
      <w:pPr>
        <w:jc w:val="both"/>
        <w:rPr>
          <w:sz w:val="28"/>
          <w:szCs w:val="28"/>
        </w:rPr>
      </w:pPr>
    </w:p>
    <w:p w:rsidR="001C7371" w:rsidRPr="001C7371" w:rsidRDefault="001C7371" w:rsidP="001C7371">
      <w:pPr>
        <w:jc w:val="center"/>
        <w:rPr>
          <w:b/>
          <w:sz w:val="28"/>
          <w:szCs w:val="28"/>
        </w:rPr>
      </w:pPr>
      <w:r w:rsidRPr="001C7371">
        <w:rPr>
          <w:b/>
          <w:sz w:val="28"/>
          <w:szCs w:val="28"/>
        </w:rPr>
        <w:t>Примерный план-график распределения учебных часов  в спортивно - оздоровительных группах</w:t>
      </w:r>
    </w:p>
    <w:p w:rsidR="001C7371" w:rsidRPr="001C7371" w:rsidRDefault="001C7371" w:rsidP="001C7371">
      <w:pPr>
        <w:jc w:val="right"/>
        <w:rPr>
          <w:b/>
          <w:sz w:val="28"/>
          <w:szCs w:val="28"/>
        </w:rPr>
      </w:pPr>
      <w:r>
        <w:rPr>
          <w:b/>
          <w:sz w:val="28"/>
          <w:szCs w:val="28"/>
        </w:rPr>
        <w:t>Таблица 5</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1992"/>
        <w:gridCol w:w="504"/>
        <w:gridCol w:w="507"/>
        <w:gridCol w:w="507"/>
        <w:gridCol w:w="507"/>
        <w:gridCol w:w="505"/>
        <w:gridCol w:w="505"/>
        <w:gridCol w:w="505"/>
        <w:gridCol w:w="505"/>
        <w:gridCol w:w="505"/>
        <w:gridCol w:w="498"/>
        <w:gridCol w:w="498"/>
        <w:gridCol w:w="392"/>
        <w:gridCol w:w="907"/>
      </w:tblGrid>
      <w:tr w:rsidR="001C7371" w:rsidRPr="001C7371" w:rsidTr="001C7371">
        <w:tc>
          <w:tcPr>
            <w:tcW w:w="270" w:type="dxa"/>
            <w:vMerge w:val="restart"/>
          </w:tcPr>
          <w:p w:rsidR="001C7371" w:rsidRPr="001C7371" w:rsidRDefault="001C7371" w:rsidP="001C7371">
            <w:pPr>
              <w:jc w:val="both"/>
              <w:rPr>
                <w:sz w:val="28"/>
                <w:szCs w:val="28"/>
              </w:rPr>
            </w:pPr>
            <w:r w:rsidRPr="001C7371">
              <w:rPr>
                <w:sz w:val="28"/>
                <w:szCs w:val="28"/>
              </w:rPr>
              <w:t>№</w:t>
            </w:r>
          </w:p>
        </w:tc>
        <w:tc>
          <w:tcPr>
            <w:tcW w:w="1992" w:type="dxa"/>
            <w:vMerge w:val="restart"/>
          </w:tcPr>
          <w:p w:rsidR="001C7371" w:rsidRPr="001C7371" w:rsidRDefault="001C7371" w:rsidP="001C7371">
            <w:pPr>
              <w:jc w:val="both"/>
              <w:rPr>
                <w:sz w:val="28"/>
                <w:szCs w:val="28"/>
              </w:rPr>
            </w:pPr>
            <w:r w:rsidRPr="001C7371">
              <w:rPr>
                <w:sz w:val="28"/>
                <w:szCs w:val="28"/>
              </w:rPr>
              <w:t>Виды подготовки</w:t>
            </w:r>
          </w:p>
          <w:p w:rsidR="001C7371" w:rsidRPr="001C7371" w:rsidRDefault="001C7371" w:rsidP="001C7371">
            <w:pPr>
              <w:jc w:val="both"/>
              <w:rPr>
                <w:sz w:val="28"/>
                <w:szCs w:val="28"/>
              </w:rPr>
            </w:pPr>
          </w:p>
        </w:tc>
        <w:tc>
          <w:tcPr>
            <w:tcW w:w="6152" w:type="dxa"/>
            <w:gridSpan w:val="12"/>
          </w:tcPr>
          <w:p w:rsidR="001C7371" w:rsidRPr="001C7371" w:rsidRDefault="001C7371" w:rsidP="001C7371">
            <w:pPr>
              <w:jc w:val="both"/>
              <w:rPr>
                <w:sz w:val="28"/>
                <w:szCs w:val="28"/>
              </w:rPr>
            </w:pPr>
            <w:r w:rsidRPr="001C7371">
              <w:rPr>
                <w:sz w:val="28"/>
                <w:szCs w:val="28"/>
              </w:rPr>
              <w:t>Месяцы</w:t>
            </w:r>
          </w:p>
          <w:p w:rsidR="001C7371" w:rsidRPr="001C7371" w:rsidRDefault="001C7371" w:rsidP="001C7371">
            <w:pPr>
              <w:jc w:val="both"/>
              <w:rPr>
                <w:sz w:val="28"/>
                <w:szCs w:val="28"/>
              </w:rPr>
            </w:pPr>
          </w:p>
        </w:tc>
        <w:tc>
          <w:tcPr>
            <w:tcW w:w="907" w:type="dxa"/>
            <w:vMerge w:val="restart"/>
          </w:tcPr>
          <w:p w:rsidR="001C7371" w:rsidRPr="001C7371" w:rsidRDefault="001C7371" w:rsidP="001C7371">
            <w:pPr>
              <w:jc w:val="both"/>
              <w:rPr>
                <w:sz w:val="28"/>
                <w:szCs w:val="28"/>
              </w:rPr>
            </w:pPr>
            <w:r w:rsidRPr="001C7371">
              <w:rPr>
                <w:sz w:val="28"/>
                <w:szCs w:val="28"/>
              </w:rPr>
              <w:t>Всего часов</w:t>
            </w:r>
          </w:p>
          <w:p w:rsidR="001C7371" w:rsidRPr="001C7371" w:rsidRDefault="001C7371" w:rsidP="001C7371">
            <w:pPr>
              <w:jc w:val="both"/>
              <w:rPr>
                <w:sz w:val="28"/>
                <w:szCs w:val="28"/>
              </w:rPr>
            </w:pPr>
          </w:p>
        </w:tc>
      </w:tr>
      <w:tr w:rsidR="001C7371" w:rsidRPr="001C7371" w:rsidTr="001C7371">
        <w:tc>
          <w:tcPr>
            <w:tcW w:w="270" w:type="dxa"/>
            <w:vMerge/>
          </w:tcPr>
          <w:p w:rsidR="001C7371" w:rsidRPr="001C7371" w:rsidRDefault="001C7371" w:rsidP="001C7371">
            <w:pPr>
              <w:jc w:val="both"/>
              <w:rPr>
                <w:sz w:val="28"/>
                <w:szCs w:val="28"/>
              </w:rPr>
            </w:pPr>
          </w:p>
        </w:tc>
        <w:tc>
          <w:tcPr>
            <w:tcW w:w="1992" w:type="dxa"/>
            <w:vMerge/>
          </w:tcPr>
          <w:p w:rsidR="001C7371" w:rsidRPr="001C7371" w:rsidRDefault="001C7371" w:rsidP="001C7371">
            <w:pPr>
              <w:jc w:val="both"/>
              <w:rPr>
                <w:sz w:val="28"/>
                <w:szCs w:val="28"/>
              </w:rPr>
            </w:pPr>
          </w:p>
        </w:tc>
        <w:tc>
          <w:tcPr>
            <w:tcW w:w="519" w:type="dxa"/>
          </w:tcPr>
          <w:p w:rsidR="001C7371" w:rsidRPr="001C7371" w:rsidRDefault="001C7371" w:rsidP="001C7371">
            <w:pPr>
              <w:jc w:val="both"/>
              <w:rPr>
                <w:sz w:val="28"/>
                <w:szCs w:val="28"/>
              </w:rPr>
            </w:pPr>
            <w:r w:rsidRPr="001C7371">
              <w:rPr>
                <w:sz w:val="28"/>
                <w:szCs w:val="28"/>
              </w:rPr>
              <w:t>9</w:t>
            </w:r>
          </w:p>
        </w:tc>
        <w:tc>
          <w:tcPr>
            <w:tcW w:w="526" w:type="dxa"/>
          </w:tcPr>
          <w:p w:rsidR="001C7371" w:rsidRPr="001C7371" w:rsidRDefault="001C7371" w:rsidP="001C7371">
            <w:pPr>
              <w:jc w:val="both"/>
              <w:rPr>
                <w:sz w:val="28"/>
                <w:szCs w:val="28"/>
              </w:rPr>
            </w:pPr>
            <w:r w:rsidRPr="001C7371">
              <w:rPr>
                <w:sz w:val="28"/>
                <w:szCs w:val="28"/>
              </w:rPr>
              <w:t>10</w:t>
            </w:r>
          </w:p>
        </w:tc>
        <w:tc>
          <w:tcPr>
            <w:tcW w:w="526" w:type="dxa"/>
          </w:tcPr>
          <w:p w:rsidR="001C7371" w:rsidRPr="001C7371" w:rsidRDefault="001C7371" w:rsidP="001C7371">
            <w:pPr>
              <w:jc w:val="both"/>
              <w:rPr>
                <w:sz w:val="28"/>
                <w:szCs w:val="28"/>
              </w:rPr>
            </w:pPr>
            <w:r w:rsidRPr="001C7371">
              <w:rPr>
                <w:sz w:val="28"/>
                <w:szCs w:val="28"/>
              </w:rPr>
              <w:t>11</w:t>
            </w:r>
          </w:p>
        </w:tc>
        <w:tc>
          <w:tcPr>
            <w:tcW w:w="526" w:type="dxa"/>
          </w:tcPr>
          <w:p w:rsidR="001C7371" w:rsidRPr="001C7371" w:rsidRDefault="001C7371" w:rsidP="001C7371">
            <w:pPr>
              <w:jc w:val="both"/>
              <w:rPr>
                <w:sz w:val="28"/>
                <w:szCs w:val="28"/>
              </w:rPr>
            </w:pPr>
            <w:r w:rsidRPr="001C7371">
              <w:rPr>
                <w:sz w:val="28"/>
                <w:szCs w:val="28"/>
              </w:rPr>
              <w:t>12</w:t>
            </w:r>
          </w:p>
        </w:tc>
        <w:tc>
          <w:tcPr>
            <w:tcW w:w="520" w:type="dxa"/>
          </w:tcPr>
          <w:p w:rsidR="001C7371" w:rsidRPr="001C7371" w:rsidRDefault="001C7371" w:rsidP="001C7371">
            <w:pPr>
              <w:jc w:val="both"/>
              <w:rPr>
                <w:sz w:val="28"/>
                <w:szCs w:val="28"/>
              </w:rPr>
            </w:pPr>
            <w:r w:rsidRPr="001C7371">
              <w:rPr>
                <w:sz w:val="28"/>
                <w:szCs w:val="28"/>
              </w:rPr>
              <w:t>1</w:t>
            </w:r>
          </w:p>
        </w:tc>
        <w:tc>
          <w:tcPr>
            <w:tcW w:w="520" w:type="dxa"/>
          </w:tcPr>
          <w:p w:rsidR="001C7371" w:rsidRPr="001C7371" w:rsidRDefault="001C7371" w:rsidP="001C7371">
            <w:pPr>
              <w:jc w:val="both"/>
              <w:rPr>
                <w:sz w:val="28"/>
                <w:szCs w:val="28"/>
              </w:rPr>
            </w:pPr>
            <w:r w:rsidRPr="001C7371">
              <w:rPr>
                <w:sz w:val="28"/>
                <w:szCs w:val="28"/>
              </w:rPr>
              <w:t>2</w:t>
            </w:r>
          </w:p>
        </w:tc>
        <w:tc>
          <w:tcPr>
            <w:tcW w:w="520" w:type="dxa"/>
          </w:tcPr>
          <w:p w:rsidR="001C7371" w:rsidRPr="001C7371" w:rsidRDefault="001C7371" w:rsidP="001C7371">
            <w:pPr>
              <w:jc w:val="both"/>
              <w:rPr>
                <w:sz w:val="28"/>
                <w:szCs w:val="28"/>
              </w:rPr>
            </w:pPr>
            <w:r w:rsidRPr="001C7371">
              <w:rPr>
                <w:sz w:val="28"/>
                <w:szCs w:val="28"/>
              </w:rPr>
              <w:t>3</w:t>
            </w:r>
          </w:p>
        </w:tc>
        <w:tc>
          <w:tcPr>
            <w:tcW w:w="520" w:type="dxa"/>
          </w:tcPr>
          <w:p w:rsidR="001C7371" w:rsidRPr="001C7371" w:rsidRDefault="001C7371" w:rsidP="001C7371">
            <w:pPr>
              <w:jc w:val="both"/>
              <w:rPr>
                <w:sz w:val="28"/>
                <w:szCs w:val="28"/>
              </w:rPr>
            </w:pPr>
            <w:r w:rsidRPr="001C7371">
              <w:rPr>
                <w:sz w:val="28"/>
                <w:szCs w:val="28"/>
              </w:rPr>
              <w:t>4</w:t>
            </w:r>
          </w:p>
        </w:tc>
        <w:tc>
          <w:tcPr>
            <w:tcW w:w="520" w:type="dxa"/>
          </w:tcPr>
          <w:p w:rsidR="001C7371" w:rsidRPr="001C7371" w:rsidRDefault="001C7371" w:rsidP="001C7371">
            <w:pPr>
              <w:jc w:val="both"/>
              <w:rPr>
                <w:sz w:val="28"/>
                <w:szCs w:val="28"/>
              </w:rPr>
            </w:pPr>
            <w:r w:rsidRPr="001C7371">
              <w:rPr>
                <w:sz w:val="28"/>
                <w:szCs w:val="28"/>
              </w:rPr>
              <w:t>5</w:t>
            </w:r>
          </w:p>
        </w:tc>
        <w:tc>
          <w:tcPr>
            <w:tcW w:w="501" w:type="dxa"/>
          </w:tcPr>
          <w:p w:rsidR="001C7371" w:rsidRPr="001C7371" w:rsidRDefault="001C7371" w:rsidP="001C7371">
            <w:pPr>
              <w:jc w:val="both"/>
              <w:rPr>
                <w:sz w:val="28"/>
                <w:szCs w:val="28"/>
              </w:rPr>
            </w:pPr>
            <w:r w:rsidRPr="001C7371">
              <w:rPr>
                <w:sz w:val="28"/>
                <w:szCs w:val="28"/>
              </w:rPr>
              <w:t>6</w:t>
            </w:r>
          </w:p>
        </w:tc>
        <w:tc>
          <w:tcPr>
            <w:tcW w:w="501" w:type="dxa"/>
          </w:tcPr>
          <w:p w:rsidR="001C7371" w:rsidRPr="001C7371" w:rsidRDefault="001C7371" w:rsidP="001C7371">
            <w:pPr>
              <w:jc w:val="both"/>
              <w:rPr>
                <w:sz w:val="28"/>
                <w:szCs w:val="28"/>
              </w:rPr>
            </w:pPr>
            <w:r w:rsidRPr="001C7371">
              <w:rPr>
                <w:sz w:val="28"/>
                <w:szCs w:val="28"/>
              </w:rPr>
              <w:t>7</w:t>
            </w:r>
          </w:p>
        </w:tc>
        <w:tc>
          <w:tcPr>
            <w:tcW w:w="453" w:type="dxa"/>
          </w:tcPr>
          <w:p w:rsidR="001C7371" w:rsidRPr="001C7371" w:rsidRDefault="001C7371" w:rsidP="001C7371">
            <w:pPr>
              <w:jc w:val="both"/>
              <w:rPr>
                <w:sz w:val="28"/>
                <w:szCs w:val="28"/>
              </w:rPr>
            </w:pPr>
            <w:r w:rsidRPr="001C7371">
              <w:rPr>
                <w:sz w:val="28"/>
                <w:szCs w:val="28"/>
              </w:rPr>
              <w:t>8</w:t>
            </w:r>
          </w:p>
        </w:tc>
        <w:tc>
          <w:tcPr>
            <w:tcW w:w="907" w:type="dxa"/>
            <w:vMerge/>
          </w:tcPr>
          <w:p w:rsidR="001C7371" w:rsidRPr="001C7371" w:rsidRDefault="001C7371" w:rsidP="001C7371">
            <w:pPr>
              <w:jc w:val="both"/>
              <w:rPr>
                <w:sz w:val="28"/>
                <w:szCs w:val="28"/>
              </w:rPr>
            </w:pPr>
          </w:p>
        </w:tc>
      </w:tr>
      <w:tr w:rsidR="001C7371" w:rsidRPr="001C7371" w:rsidTr="001C7371">
        <w:tc>
          <w:tcPr>
            <w:tcW w:w="270" w:type="dxa"/>
          </w:tcPr>
          <w:p w:rsidR="001C7371" w:rsidRPr="001C7371" w:rsidRDefault="001C7371" w:rsidP="001C7371">
            <w:pPr>
              <w:jc w:val="both"/>
              <w:rPr>
                <w:sz w:val="28"/>
                <w:szCs w:val="28"/>
              </w:rPr>
            </w:pPr>
            <w:r w:rsidRPr="001C7371">
              <w:rPr>
                <w:sz w:val="28"/>
                <w:szCs w:val="28"/>
              </w:rPr>
              <w:t>1</w:t>
            </w:r>
          </w:p>
        </w:tc>
        <w:tc>
          <w:tcPr>
            <w:tcW w:w="1992" w:type="dxa"/>
          </w:tcPr>
          <w:p w:rsidR="001C7371" w:rsidRPr="001C7371" w:rsidRDefault="001C7371" w:rsidP="001C7371">
            <w:pPr>
              <w:jc w:val="both"/>
              <w:rPr>
                <w:sz w:val="28"/>
                <w:szCs w:val="28"/>
              </w:rPr>
            </w:pPr>
            <w:r w:rsidRPr="001C7371">
              <w:rPr>
                <w:sz w:val="28"/>
                <w:szCs w:val="28"/>
              </w:rPr>
              <w:t>Теория</w:t>
            </w:r>
          </w:p>
        </w:tc>
        <w:tc>
          <w:tcPr>
            <w:tcW w:w="519" w:type="dxa"/>
          </w:tcPr>
          <w:p w:rsidR="001C7371" w:rsidRPr="001C7371" w:rsidRDefault="001C7371" w:rsidP="001C7371">
            <w:pPr>
              <w:jc w:val="both"/>
              <w:rPr>
                <w:sz w:val="28"/>
                <w:szCs w:val="28"/>
              </w:rPr>
            </w:pPr>
            <w:r w:rsidRPr="001C7371">
              <w:rPr>
                <w:sz w:val="28"/>
                <w:szCs w:val="28"/>
              </w:rPr>
              <w:t>1</w:t>
            </w:r>
          </w:p>
        </w:tc>
        <w:tc>
          <w:tcPr>
            <w:tcW w:w="526" w:type="dxa"/>
          </w:tcPr>
          <w:p w:rsidR="001C7371" w:rsidRPr="001C7371" w:rsidRDefault="001C7371" w:rsidP="001C7371">
            <w:pPr>
              <w:jc w:val="both"/>
              <w:rPr>
                <w:sz w:val="28"/>
                <w:szCs w:val="28"/>
              </w:rPr>
            </w:pPr>
            <w:r w:rsidRPr="001C7371">
              <w:rPr>
                <w:sz w:val="28"/>
                <w:szCs w:val="28"/>
              </w:rPr>
              <w:t>1</w:t>
            </w:r>
          </w:p>
        </w:tc>
        <w:tc>
          <w:tcPr>
            <w:tcW w:w="526" w:type="dxa"/>
          </w:tcPr>
          <w:p w:rsidR="001C7371" w:rsidRPr="001C7371" w:rsidRDefault="001C7371" w:rsidP="001C7371">
            <w:pPr>
              <w:jc w:val="both"/>
              <w:rPr>
                <w:sz w:val="28"/>
                <w:szCs w:val="28"/>
              </w:rPr>
            </w:pPr>
            <w:r w:rsidRPr="001C7371">
              <w:rPr>
                <w:sz w:val="28"/>
                <w:szCs w:val="28"/>
              </w:rPr>
              <w:t>1</w:t>
            </w:r>
          </w:p>
        </w:tc>
        <w:tc>
          <w:tcPr>
            <w:tcW w:w="526" w:type="dxa"/>
          </w:tcPr>
          <w:p w:rsidR="001C7371" w:rsidRPr="001C7371" w:rsidRDefault="001C7371" w:rsidP="001C7371">
            <w:pPr>
              <w:jc w:val="both"/>
              <w:rPr>
                <w:sz w:val="28"/>
                <w:szCs w:val="28"/>
              </w:rPr>
            </w:pPr>
            <w:r w:rsidRPr="001C7371">
              <w:rPr>
                <w:sz w:val="28"/>
                <w:szCs w:val="28"/>
              </w:rPr>
              <w:t>1</w:t>
            </w:r>
          </w:p>
        </w:tc>
        <w:tc>
          <w:tcPr>
            <w:tcW w:w="520" w:type="dxa"/>
          </w:tcPr>
          <w:p w:rsidR="001C7371" w:rsidRPr="001C7371" w:rsidRDefault="001C7371" w:rsidP="001C7371">
            <w:pPr>
              <w:jc w:val="both"/>
              <w:rPr>
                <w:sz w:val="28"/>
                <w:szCs w:val="28"/>
              </w:rPr>
            </w:pPr>
            <w:r w:rsidRPr="001C7371">
              <w:rPr>
                <w:sz w:val="28"/>
                <w:szCs w:val="28"/>
              </w:rPr>
              <w:t>1</w:t>
            </w:r>
          </w:p>
        </w:tc>
        <w:tc>
          <w:tcPr>
            <w:tcW w:w="520" w:type="dxa"/>
          </w:tcPr>
          <w:p w:rsidR="001C7371" w:rsidRPr="001C7371" w:rsidRDefault="001C7371" w:rsidP="001C7371">
            <w:pPr>
              <w:jc w:val="both"/>
              <w:rPr>
                <w:sz w:val="28"/>
                <w:szCs w:val="28"/>
              </w:rPr>
            </w:pPr>
            <w:r w:rsidRPr="001C7371">
              <w:rPr>
                <w:sz w:val="28"/>
                <w:szCs w:val="28"/>
              </w:rPr>
              <w:t>1</w:t>
            </w:r>
          </w:p>
        </w:tc>
        <w:tc>
          <w:tcPr>
            <w:tcW w:w="520" w:type="dxa"/>
          </w:tcPr>
          <w:p w:rsidR="001C7371" w:rsidRPr="001C7371" w:rsidRDefault="001C7371" w:rsidP="001C7371">
            <w:pPr>
              <w:jc w:val="both"/>
              <w:rPr>
                <w:sz w:val="28"/>
                <w:szCs w:val="28"/>
              </w:rPr>
            </w:pPr>
            <w:r w:rsidRPr="001C7371">
              <w:rPr>
                <w:sz w:val="28"/>
                <w:szCs w:val="28"/>
              </w:rPr>
              <w:t>1</w:t>
            </w:r>
          </w:p>
        </w:tc>
        <w:tc>
          <w:tcPr>
            <w:tcW w:w="520" w:type="dxa"/>
          </w:tcPr>
          <w:p w:rsidR="001C7371" w:rsidRPr="001C7371" w:rsidRDefault="001C7371" w:rsidP="001C7371">
            <w:pPr>
              <w:jc w:val="both"/>
              <w:rPr>
                <w:sz w:val="28"/>
                <w:szCs w:val="28"/>
              </w:rPr>
            </w:pPr>
          </w:p>
        </w:tc>
        <w:tc>
          <w:tcPr>
            <w:tcW w:w="520" w:type="dxa"/>
          </w:tcPr>
          <w:p w:rsidR="001C7371" w:rsidRPr="001C7371" w:rsidRDefault="001C7371" w:rsidP="001C7371">
            <w:pPr>
              <w:jc w:val="both"/>
              <w:rPr>
                <w:sz w:val="28"/>
                <w:szCs w:val="28"/>
              </w:rPr>
            </w:pPr>
          </w:p>
        </w:tc>
        <w:tc>
          <w:tcPr>
            <w:tcW w:w="501" w:type="dxa"/>
          </w:tcPr>
          <w:p w:rsidR="001C7371" w:rsidRPr="001C7371" w:rsidRDefault="001C7371" w:rsidP="001C7371">
            <w:pPr>
              <w:jc w:val="both"/>
              <w:rPr>
                <w:sz w:val="28"/>
                <w:szCs w:val="28"/>
              </w:rPr>
            </w:pPr>
          </w:p>
        </w:tc>
        <w:tc>
          <w:tcPr>
            <w:tcW w:w="501" w:type="dxa"/>
          </w:tcPr>
          <w:p w:rsidR="001C7371" w:rsidRPr="001C7371" w:rsidRDefault="001C7371" w:rsidP="001C7371">
            <w:pPr>
              <w:jc w:val="both"/>
              <w:rPr>
                <w:sz w:val="28"/>
                <w:szCs w:val="28"/>
              </w:rPr>
            </w:pPr>
          </w:p>
        </w:tc>
        <w:tc>
          <w:tcPr>
            <w:tcW w:w="453" w:type="dxa"/>
          </w:tcPr>
          <w:p w:rsidR="001C7371" w:rsidRPr="001C7371" w:rsidRDefault="001C7371" w:rsidP="001C7371">
            <w:pPr>
              <w:jc w:val="both"/>
              <w:rPr>
                <w:sz w:val="28"/>
                <w:szCs w:val="28"/>
              </w:rPr>
            </w:pPr>
          </w:p>
        </w:tc>
        <w:tc>
          <w:tcPr>
            <w:tcW w:w="907" w:type="dxa"/>
          </w:tcPr>
          <w:p w:rsidR="001C7371" w:rsidRPr="001C7371" w:rsidRDefault="001C7371" w:rsidP="001C7371">
            <w:pPr>
              <w:jc w:val="both"/>
              <w:rPr>
                <w:sz w:val="28"/>
                <w:szCs w:val="28"/>
              </w:rPr>
            </w:pPr>
            <w:r w:rsidRPr="001C7371">
              <w:rPr>
                <w:sz w:val="28"/>
                <w:szCs w:val="28"/>
              </w:rPr>
              <w:t>7</w:t>
            </w:r>
          </w:p>
        </w:tc>
      </w:tr>
      <w:tr w:rsidR="001C7371" w:rsidRPr="001C7371" w:rsidTr="001C7371">
        <w:tc>
          <w:tcPr>
            <w:tcW w:w="270" w:type="dxa"/>
          </w:tcPr>
          <w:p w:rsidR="001C7371" w:rsidRPr="001C7371" w:rsidRDefault="001C7371" w:rsidP="001C7371">
            <w:pPr>
              <w:jc w:val="both"/>
              <w:rPr>
                <w:sz w:val="28"/>
                <w:szCs w:val="28"/>
              </w:rPr>
            </w:pPr>
            <w:r w:rsidRPr="001C7371">
              <w:rPr>
                <w:sz w:val="28"/>
                <w:szCs w:val="28"/>
              </w:rPr>
              <w:t>2</w:t>
            </w:r>
          </w:p>
        </w:tc>
        <w:tc>
          <w:tcPr>
            <w:tcW w:w="1992" w:type="dxa"/>
          </w:tcPr>
          <w:p w:rsidR="001C7371" w:rsidRPr="001C7371" w:rsidRDefault="001C7371" w:rsidP="001C7371">
            <w:pPr>
              <w:jc w:val="both"/>
              <w:rPr>
                <w:sz w:val="28"/>
                <w:szCs w:val="28"/>
              </w:rPr>
            </w:pPr>
            <w:r w:rsidRPr="001C7371">
              <w:rPr>
                <w:sz w:val="28"/>
                <w:szCs w:val="28"/>
              </w:rPr>
              <w:t>ОФП</w:t>
            </w:r>
          </w:p>
        </w:tc>
        <w:tc>
          <w:tcPr>
            <w:tcW w:w="519" w:type="dxa"/>
          </w:tcPr>
          <w:p w:rsidR="001C7371" w:rsidRPr="001C7371" w:rsidRDefault="001C7371" w:rsidP="001C7371">
            <w:pPr>
              <w:jc w:val="both"/>
              <w:rPr>
                <w:sz w:val="28"/>
                <w:szCs w:val="28"/>
              </w:rPr>
            </w:pPr>
            <w:r w:rsidRPr="001C7371">
              <w:rPr>
                <w:sz w:val="28"/>
                <w:szCs w:val="28"/>
              </w:rPr>
              <w:t>8</w:t>
            </w:r>
          </w:p>
        </w:tc>
        <w:tc>
          <w:tcPr>
            <w:tcW w:w="526" w:type="dxa"/>
          </w:tcPr>
          <w:p w:rsidR="001C7371" w:rsidRPr="001C7371" w:rsidRDefault="001C7371" w:rsidP="001C7371">
            <w:pPr>
              <w:jc w:val="both"/>
              <w:rPr>
                <w:sz w:val="28"/>
                <w:szCs w:val="28"/>
              </w:rPr>
            </w:pPr>
            <w:r w:rsidRPr="001C7371">
              <w:rPr>
                <w:sz w:val="28"/>
                <w:szCs w:val="28"/>
              </w:rPr>
              <w:t>8</w:t>
            </w:r>
          </w:p>
        </w:tc>
        <w:tc>
          <w:tcPr>
            <w:tcW w:w="526" w:type="dxa"/>
          </w:tcPr>
          <w:p w:rsidR="001C7371" w:rsidRPr="001C7371" w:rsidRDefault="001C7371" w:rsidP="001C7371">
            <w:pPr>
              <w:jc w:val="both"/>
              <w:rPr>
                <w:sz w:val="28"/>
                <w:szCs w:val="28"/>
              </w:rPr>
            </w:pPr>
            <w:r w:rsidRPr="001C7371">
              <w:rPr>
                <w:sz w:val="28"/>
                <w:szCs w:val="28"/>
              </w:rPr>
              <w:t>7</w:t>
            </w:r>
          </w:p>
        </w:tc>
        <w:tc>
          <w:tcPr>
            <w:tcW w:w="526" w:type="dxa"/>
          </w:tcPr>
          <w:p w:rsidR="001C7371" w:rsidRPr="001C7371" w:rsidRDefault="001C7371" w:rsidP="001C7371">
            <w:pPr>
              <w:jc w:val="both"/>
              <w:rPr>
                <w:sz w:val="28"/>
                <w:szCs w:val="28"/>
              </w:rPr>
            </w:pPr>
            <w:r w:rsidRPr="001C7371">
              <w:rPr>
                <w:sz w:val="28"/>
                <w:szCs w:val="28"/>
              </w:rPr>
              <w:t>7</w:t>
            </w:r>
          </w:p>
        </w:tc>
        <w:tc>
          <w:tcPr>
            <w:tcW w:w="520" w:type="dxa"/>
          </w:tcPr>
          <w:p w:rsidR="001C7371" w:rsidRPr="001C7371" w:rsidRDefault="001C7371" w:rsidP="001C7371">
            <w:pPr>
              <w:jc w:val="both"/>
              <w:rPr>
                <w:sz w:val="28"/>
                <w:szCs w:val="28"/>
              </w:rPr>
            </w:pPr>
            <w:r w:rsidRPr="001C7371">
              <w:rPr>
                <w:sz w:val="28"/>
                <w:szCs w:val="28"/>
              </w:rPr>
              <w:t>8</w:t>
            </w:r>
          </w:p>
        </w:tc>
        <w:tc>
          <w:tcPr>
            <w:tcW w:w="520" w:type="dxa"/>
          </w:tcPr>
          <w:p w:rsidR="001C7371" w:rsidRPr="001C7371" w:rsidRDefault="001C7371" w:rsidP="001C7371">
            <w:pPr>
              <w:jc w:val="both"/>
              <w:rPr>
                <w:sz w:val="28"/>
                <w:szCs w:val="28"/>
              </w:rPr>
            </w:pPr>
            <w:r w:rsidRPr="001C7371">
              <w:rPr>
                <w:sz w:val="28"/>
                <w:szCs w:val="28"/>
              </w:rPr>
              <w:t>7</w:t>
            </w:r>
          </w:p>
        </w:tc>
        <w:tc>
          <w:tcPr>
            <w:tcW w:w="520" w:type="dxa"/>
          </w:tcPr>
          <w:p w:rsidR="001C7371" w:rsidRPr="001C7371" w:rsidRDefault="001C7371" w:rsidP="001C7371">
            <w:pPr>
              <w:jc w:val="both"/>
              <w:rPr>
                <w:sz w:val="28"/>
                <w:szCs w:val="28"/>
              </w:rPr>
            </w:pPr>
            <w:r w:rsidRPr="001C7371">
              <w:rPr>
                <w:sz w:val="28"/>
                <w:szCs w:val="28"/>
              </w:rPr>
              <w:t>7</w:t>
            </w:r>
          </w:p>
        </w:tc>
        <w:tc>
          <w:tcPr>
            <w:tcW w:w="520" w:type="dxa"/>
          </w:tcPr>
          <w:p w:rsidR="001C7371" w:rsidRPr="001C7371" w:rsidRDefault="001C7371" w:rsidP="001C7371">
            <w:pPr>
              <w:jc w:val="both"/>
              <w:rPr>
                <w:sz w:val="28"/>
                <w:szCs w:val="28"/>
              </w:rPr>
            </w:pPr>
            <w:r w:rsidRPr="001C7371">
              <w:rPr>
                <w:sz w:val="28"/>
                <w:szCs w:val="28"/>
              </w:rPr>
              <w:t>8</w:t>
            </w:r>
          </w:p>
        </w:tc>
        <w:tc>
          <w:tcPr>
            <w:tcW w:w="520" w:type="dxa"/>
          </w:tcPr>
          <w:p w:rsidR="001C7371" w:rsidRPr="001C7371" w:rsidRDefault="001C7371" w:rsidP="001C7371">
            <w:pPr>
              <w:jc w:val="both"/>
              <w:rPr>
                <w:sz w:val="28"/>
                <w:szCs w:val="28"/>
              </w:rPr>
            </w:pPr>
            <w:r w:rsidRPr="001C7371">
              <w:rPr>
                <w:sz w:val="28"/>
                <w:szCs w:val="28"/>
              </w:rPr>
              <w:t>8</w:t>
            </w:r>
          </w:p>
        </w:tc>
        <w:tc>
          <w:tcPr>
            <w:tcW w:w="501" w:type="dxa"/>
          </w:tcPr>
          <w:p w:rsidR="001C7371" w:rsidRPr="001C7371" w:rsidRDefault="001C7371" w:rsidP="001C7371">
            <w:pPr>
              <w:jc w:val="both"/>
              <w:rPr>
                <w:sz w:val="28"/>
                <w:szCs w:val="28"/>
              </w:rPr>
            </w:pPr>
            <w:r w:rsidRPr="001C7371">
              <w:rPr>
                <w:sz w:val="28"/>
                <w:szCs w:val="28"/>
              </w:rPr>
              <w:t>8</w:t>
            </w:r>
          </w:p>
        </w:tc>
        <w:tc>
          <w:tcPr>
            <w:tcW w:w="501" w:type="dxa"/>
          </w:tcPr>
          <w:p w:rsidR="001C7371" w:rsidRPr="001C7371" w:rsidRDefault="001C7371" w:rsidP="001C7371">
            <w:pPr>
              <w:jc w:val="both"/>
              <w:rPr>
                <w:sz w:val="28"/>
                <w:szCs w:val="28"/>
              </w:rPr>
            </w:pPr>
            <w:r w:rsidRPr="001C7371">
              <w:rPr>
                <w:sz w:val="28"/>
                <w:szCs w:val="28"/>
              </w:rPr>
              <w:t>5</w:t>
            </w:r>
          </w:p>
        </w:tc>
        <w:tc>
          <w:tcPr>
            <w:tcW w:w="453" w:type="dxa"/>
          </w:tcPr>
          <w:p w:rsidR="001C7371" w:rsidRPr="001C7371" w:rsidRDefault="001C7371" w:rsidP="001C7371">
            <w:pPr>
              <w:jc w:val="both"/>
              <w:rPr>
                <w:sz w:val="28"/>
                <w:szCs w:val="28"/>
              </w:rPr>
            </w:pPr>
          </w:p>
        </w:tc>
        <w:tc>
          <w:tcPr>
            <w:tcW w:w="907" w:type="dxa"/>
          </w:tcPr>
          <w:p w:rsidR="001C7371" w:rsidRPr="001C7371" w:rsidRDefault="001C7371" w:rsidP="001C7371">
            <w:pPr>
              <w:jc w:val="both"/>
              <w:rPr>
                <w:sz w:val="28"/>
                <w:szCs w:val="28"/>
              </w:rPr>
            </w:pPr>
            <w:r w:rsidRPr="001C7371">
              <w:rPr>
                <w:sz w:val="28"/>
                <w:szCs w:val="28"/>
              </w:rPr>
              <w:t>81</w:t>
            </w:r>
          </w:p>
        </w:tc>
      </w:tr>
      <w:tr w:rsidR="001C7371" w:rsidRPr="001C7371" w:rsidTr="001C7371">
        <w:tc>
          <w:tcPr>
            <w:tcW w:w="270" w:type="dxa"/>
          </w:tcPr>
          <w:p w:rsidR="001C7371" w:rsidRPr="001C7371" w:rsidRDefault="001C7371" w:rsidP="001C7371">
            <w:pPr>
              <w:jc w:val="both"/>
              <w:rPr>
                <w:sz w:val="28"/>
                <w:szCs w:val="28"/>
              </w:rPr>
            </w:pPr>
            <w:r w:rsidRPr="001C7371">
              <w:rPr>
                <w:sz w:val="28"/>
                <w:szCs w:val="28"/>
              </w:rPr>
              <w:t>3</w:t>
            </w:r>
          </w:p>
        </w:tc>
        <w:tc>
          <w:tcPr>
            <w:tcW w:w="1992" w:type="dxa"/>
          </w:tcPr>
          <w:p w:rsidR="001C7371" w:rsidRPr="001C7371" w:rsidRDefault="001C7371" w:rsidP="001C7371">
            <w:pPr>
              <w:jc w:val="both"/>
              <w:rPr>
                <w:sz w:val="28"/>
                <w:szCs w:val="28"/>
              </w:rPr>
            </w:pPr>
            <w:r w:rsidRPr="001C7371">
              <w:rPr>
                <w:sz w:val="28"/>
                <w:szCs w:val="28"/>
              </w:rPr>
              <w:t>СФП</w:t>
            </w:r>
          </w:p>
        </w:tc>
        <w:tc>
          <w:tcPr>
            <w:tcW w:w="519" w:type="dxa"/>
          </w:tcPr>
          <w:p w:rsidR="001C7371" w:rsidRPr="001C7371" w:rsidRDefault="001C7371" w:rsidP="001C7371">
            <w:pPr>
              <w:jc w:val="both"/>
              <w:rPr>
                <w:sz w:val="28"/>
                <w:szCs w:val="28"/>
              </w:rPr>
            </w:pPr>
            <w:r w:rsidRPr="001C7371">
              <w:rPr>
                <w:sz w:val="28"/>
                <w:szCs w:val="28"/>
              </w:rPr>
              <w:t>5</w:t>
            </w:r>
          </w:p>
        </w:tc>
        <w:tc>
          <w:tcPr>
            <w:tcW w:w="526" w:type="dxa"/>
          </w:tcPr>
          <w:p w:rsidR="001C7371" w:rsidRPr="001C7371" w:rsidRDefault="001C7371" w:rsidP="001C7371">
            <w:pPr>
              <w:jc w:val="both"/>
              <w:rPr>
                <w:sz w:val="28"/>
                <w:szCs w:val="28"/>
              </w:rPr>
            </w:pPr>
            <w:r w:rsidRPr="001C7371">
              <w:rPr>
                <w:sz w:val="28"/>
                <w:szCs w:val="28"/>
              </w:rPr>
              <w:t>5</w:t>
            </w:r>
          </w:p>
        </w:tc>
        <w:tc>
          <w:tcPr>
            <w:tcW w:w="526" w:type="dxa"/>
          </w:tcPr>
          <w:p w:rsidR="001C7371" w:rsidRPr="001C7371" w:rsidRDefault="001C7371" w:rsidP="001C7371">
            <w:pPr>
              <w:jc w:val="both"/>
              <w:rPr>
                <w:sz w:val="28"/>
                <w:szCs w:val="28"/>
              </w:rPr>
            </w:pPr>
            <w:r w:rsidRPr="001C7371">
              <w:rPr>
                <w:sz w:val="28"/>
                <w:szCs w:val="28"/>
              </w:rPr>
              <w:t>5</w:t>
            </w:r>
          </w:p>
        </w:tc>
        <w:tc>
          <w:tcPr>
            <w:tcW w:w="526" w:type="dxa"/>
          </w:tcPr>
          <w:p w:rsidR="001C7371" w:rsidRPr="001C7371" w:rsidRDefault="001C7371" w:rsidP="001C7371">
            <w:pPr>
              <w:jc w:val="both"/>
              <w:rPr>
                <w:sz w:val="28"/>
                <w:szCs w:val="28"/>
              </w:rPr>
            </w:pPr>
            <w:r w:rsidRPr="001C7371">
              <w:rPr>
                <w:sz w:val="28"/>
                <w:szCs w:val="28"/>
              </w:rPr>
              <w:t>5</w:t>
            </w:r>
          </w:p>
        </w:tc>
        <w:tc>
          <w:tcPr>
            <w:tcW w:w="520" w:type="dxa"/>
          </w:tcPr>
          <w:p w:rsidR="001C7371" w:rsidRPr="001C7371" w:rsidRDefault="001C7371" w:rsidP="001C7371">
            <w:pPr>
              <w:jc w:val="both"/>
              <w:rPr>
                <w:sz w:val="28"/>
                <w:szCs w:val="28"/>
              </w:rPr>
            </w:pPr>
            <w:r w:rsidRPr="001C7371">
              <w:rPr>
                <w:sz w:val="28"/>
                <w:szCs w:val="28"/>
              </w:rPr>
              <w:t>5</w:t>
            </w:r>
          </w:p>
        </w:tc>
        <w:tc>
          <w:tcPr>
            <w:tcW w:w="520" w:type="dxa"/>
          </w:tcPr>
          <w:p w:rsidR="001C7371" w:rsidRPr="001C7371" w:rsidRDefault="001C7371" w:rsidP="001C7371">
            <w:pPr>
              <w:jc w:val="both"/>
              <w:rPr>
                <w:sz w:val="28"/>
                <w:szCs w:val="28"/>
              </w:rPr>
            </w:pPr>
            <w:r w:rsidRPr="001C7371">
              <w:rPr>
                <w:sz w:val="28"/>
                <w:szCs w:val="28"/>
              </w:rPr>
              <w:t>5</w:t>
            </w:r>
          </w:p>
        </w:tc>
        <w:tc>
          <w:tcPr>
            <w:tcW w:w="520" w:type="dxa"/>
          </w:tcPr>
          <w:p w:rsidR="001C7371" w:rsidRPr="001C7371" w:rsidRDefault="001C7371" w:rsidP="001C7371">
            <w:pPr>
              <w:jc w:val="both"/>
              <w:rPr>
                <w:sz w:val="28"/>
                <w:szCs w:val="28"/>
              </w:rPr>
            </w:pPr>
            <w:r w:rsidRPr="001C7371">
              <w:rPr>
                <w:sz w:val="28"/>
                <w:szCs w:val="28"/>
              </w:rPr>
              <w:t>5</w:t>
            </w:r>
          </w:p>
        </w:tc>
        <w:tc>
          <w:tcPr>
            <w:tcW w:w="520" w:type="dxa"/>
          </w:tcPr>
          <w:p w:rsidR="001C7371" w:rsidRPr="001C7371" w:rsidRDefault="001C7371" w:rsidP="001C7371">
            <w:pPr>
              <w:jc w:val="both"/>
              <w:rPr>
                <w:sz w:val="28"/>
                <w:szCs w:val="28"/>
              </w:rPr>
            </w:pPr>
            <w:r w:rsidRPr="001C7371">
              <w:rPr>
                <w:sz w:val="28"/>
                <w:szCs w:val="28"/>
              </w:rPr>
              <w:t>5</w:t>
            </w:r>
          </w:p>
        </w:tc>
        <w:tc>
          <w:tcPr>
            <w:tcW w:w="520" w:type="dxa"/>
          </w:tcPr>
          <w:p w:rsidR="001C7371" w:rsidRPr="001C7371" w:rsidRDefault="001C7371" w:rsidP="001C7371">
            <w:pPr>
              <w:jc w:val="both"/>
              <w:rPr>
                <w:sz w:val="28"/>
                <w:szCs w:val="28"/>
              </w:rPr>
            </w:pPr>
            <w:r w:rsidRPr="001C7371">
              <w:rPr>
                <w:sz w:val="28"/>
                <w:szCs w:val="28"/>
              </w:rPr>
              <w:t>5</w:t>
            </w:r>
          </w:p>
        </w:tc>
        <w:tc>
          <w:tcPr>
            <w:tcW w:w="501" w:type="dxa"/>
          </w:tcPr>
          <w:p w:rsidR="001C7371" w:rsidRPr="001C7371" w:rsidRDefault="001C7371" w:rsidP="001C7371">
            <w:pPr>
              <w:jc w:val="both"/>
              <w:rPr>
                <w:sz w:val="28"/>
                <w:szCs w:val="28"/>
              </w:rPr>
            </w:pPr>
            <w:r w:rsidRPr="001C7371">
              <w:rPr>
                <w:sz w:val="28"/>
                <w:szCs w:val="28"/>
              </w:rPr>
              <w:t>5</w:t>
            </w:r>
          </w:p>
        </w:tc>
        <w:tc>
          <w:tcPr>
            <w:tcW w:w="501" w:type="dxa"/>
          </w:tcPr>
          <w:p w:rsidR="001C7371" w:rsidRPr="001C7371" w:rsidRDefault="001C7371" w:rsidP="001C7371">
            <w:pPr>
              <w:jc w:val="both"/>
              <w:rPr>
                <w:sz w:val="28"/>
                <w:szCs w:val="28"/>
              </w:rPr>
            </w:pPr>
            <w:r w:rsidRPr="001C7371">
              <w:rPr>
                <w:sz w:val="28"/>
                <w:szCs w:val="28"/>
              </w:rPr>
              <w:t>5</w:t>
            </w:r>
          </w:p>
        </w:tc>
        <w:tc>
          <w:tcPr>
            <w:tcW w:w="453" w:type="dxa"/>
          </w:tcPr>
          <w:p w:rsidR="001C7371" w:rsidRPr="001C7371" w:rsidRDefault="001C7371" w:rsidP="001C7371">
            <w:pPr>
              <w:jc w:val="both"/>
              <w:rPr>
                <w:sz w:val="28"/>
                <w:szCs w:val="28"/>
              </w:rPr>
            </w:pPr>
          </w:p>
        </w:tc>
        <w:tc>
          <w:tcPr>
            <w:tcW w:w="907" w:type="dxa"/>
          </w:tcPr>
          <w:p w:rsidR="001C7371" w:rsidRPr="001C7371" w:rsidRDefault="001C7371" w:rsidP="001C7371">
            <w:pPr>
              <w:jc w:val="both"/>
              <w:rPr>
                <w:sz w:val="28"/>
                <w:szCs w:val="28"/>
              </w:rPr>
            </w:pPr>
            <w:r w:rsidRPr="001C7371">
              <w:rPr>
                <w:sz w:val="28"/>
                <w:szCs w:val="28"/>
              </w:rPr>
              <w:t>55</w:t>
            </w:r>
          </w:p>
        </w:tc>
      </w:tr>
      <w:tr w:rsidR="001C7371" w:rsidRPr="001C7371" w:rsidTr="001C7371">
        <w:tc>
          <w:tcPr>
            <w:tcW w:w="270" w:type="dxa"/>
          </w:tcPr>
          <w:p w:rsidR="001C7371" w:rsidRPr="001C7371" w:rsidRDefault="001C7371" w:rsidP="001C7371">
            <w:pPr>
              <w:jc w:val="both"/>
              <w:rPr>
                <w:sz w:val="28"/>
                <w:szCs w:val="28"/>
              </w:rPr>
            </w:pPr>
            <w:r w:rsidRPr="001C7371">
              <w:rPr>
                <w:sz w:val="28"/>
                <w:szCs w:val="28"/>
              </w:rPr>
              <w:lastRenderedPageBreak/>
              <w:t>4</w:t>
            </w:r>
          </w:p>
        </w:tc>
        <w:tc>
          <w:tcPr>
            <w:tcW w:w="1992" w:type="dxa"/>
          </w:tcPr>
          <w:p w:rsidR="001C7371" w:rsidRPr="001C7371" w:rsidRDefault="001C7371" w:rsidP="001C7371">
            <w:pPr>
              <w:jc w:val="both"/>
              <w:rPr>
                <w:sz w:val="28"/>
                <w:szCs w:val="28"/>
              </w:rPr>
            </w:pPr>
            <w:r w:rsidRPr="001C7371">
              <w:rPr>
                <w:sz w:val="28"/>
                <w:szCs w:val="28"/>
              </w:rPr>
              <w:t>Участие в соревнованиях</w:t>
            </w:r>
          </w:p>
        </w:tc>
        <w:tc>
          <w:tcPr>
            <w:tcW w:w="7059" w:type="dxa"/>
            <w:gridSpan w:val="13"/>
          </w:tcPr>
          <w:p w:rsidR="001C7371" w:rsidRPr="001C7371" w:rsidRDefault="001C7371" w:rsidP="001C7371">
            <w:pPr>
              <w:jc w:val="both"/>
              <w:rPr>
                <w:sz w:val="28"/>
                <w:szCs w:val="28"/>
              </w:rPr>
            </w:pPr>
            <w:r w:rsidRPr="001C7371">
              <w:rPr>
                <w:sz w:val="28"/>
                <w:szCs w:val="28"/>
              </w:rPr>
              <w:t>По календарному плану</w:t>
            </w:r>
          </w:p>
        </w:tc>
      </w:tr>
      <w:tr w:rsidR="001C7371" w:rsidRPr="001C7371" w:rsidTr="001C7371">
        <w:tc>
          <w:tcPr>
            <w:tcW w:w="270" w:type="dxa"/>
          </w:tcPr>
          <w:p w:rsidR="001C7371" w:rsidRPr="001C7371" w:rsidRDefault="001C7371" w:rsidP="001C7371">
            <w:pPr>
              <w:jc w:val="both"/>
              <w:rPr>
                <w:sz w:val="28"/>
                <w:szCs w:val="28"/>
              </w:rPr>
            </w:pPr>
            <w:r w:rsidRPr="001C7371">
              <w:rPr>
                <w:sz w:val="28"/>
                <w:szCs w:val="28"/>
              </w:rPr>
              <w:t>5</w:t>
            </w:r>
          </w:p>
        </w:tc>
        <w:tc>
          <w:tcPr>
            <w:tcW w:w="1992" w:type="dxa"/>
          </w:tcPr>
          <w:p w:rsidR="001C7371" w:rsidRPr="001C7371" w:rsidRDefault="001C7371" w:rsidP="001C7371">
            <w:pPr>
              <w:jc w:val="both"/>
              <w:rPr>
                <w:sz w:val="28"/>
                <w:szCs w:val="28"/>
              </w:rPr>
            </w:pPr>
            <w:r w:rsidRPr="001C7371">
              <w:rPr>
                <w:sz w:val="28"/>
                <w:szCs w:val="28"/>
              </w:rPr>
              <w:t>Техническая подготовка</w:t>
            </w:r>
          </w:p>
        </w:tc>
        <w:tc>
          <w:tcPr>
            <w:tcW w:w="519" w:type="dxa"/>
          </w:tcPr>
          <w:p w:rsidR="001C7371" w:rsidRPr="001C7371" w:rsidRDefault="001C7371" w:rsidP="001C7371">
            <w:pPr>
              <w:jc w:val="both"/>
              <w:rPr>
                <w:sz w:val="28"/>
                <w:szCs w:val="28"/>
              </w:rPr>
            </w:pPr>
            <w:r w:rsidRPr="001C7371">
              <w:rPr>
                <w:sz w:val="28"/>
                <w:szCs w:val="28"/>
              </w:rPr>
              <w:t>4</w:t>
            </w:r>
          </w:p>
        </w:tc>
        <w:tc>
          <w:tcPr>
            <w:tcW w:w="526" w:type="dxa"/>
          </w:tcPr>
          <w:p w:rsidR="001C7371" w:rsidRPr="001C7371" w:rsidRDefault="001C7371" w:rsidP="001C7371">
            <w:pPr>
              <w:jc w:val="both"/>
              <w:rPr>
                <w:sz w:val="28"/>
                <w:szCs w:val="28"/>
              </w:rPr>
            </w:pPr>
            <w:r w:rsidRPr="001C7371">
              <w:rPr>
                <w:sz w:val="28"/>
                <w:szCs w:val="28"/>
              </w:rPr>
              <w:t>3</w:t>
            </w:r>
          </w:p>
        </w:tc>
        <w:tc>
          <w:tcPr>
            <w:tcW w:w="526" w:type="dxa"/>
          </w:tcPr>
          <w:p w:rsidR="001C7371" w:rsidRPr="001C7371" w:rsidRDefault="001C7371" w:rsidP="001C7371">
            <w:pPr>
              <w:jc w:val="both"/>
              <w:rPr>
                <w:sz w:val="28"/>
                <w:szCs w:val="28"/>
              </w:rPr>
            </w:pPr>
            <w:r w:rsidRPr="001C7371">
              <w:rPr>
                <w:sz w:val="28"/>
                <w:szCs w:val="28"/>
              </w:rPr>
              <w:t>4</w:t>
            </w:r>
          </w:p>
        </w:tc>
        <w:tc>
          <w:tcPr>
            <w:tcW w:w="526" w:type="dxa"/>
          </w:tcPr>
          <w:p w:rsidR="001C7371" w:rsidRPr="001C7371" w:rsidRDefault="001C7371" w:rsidP="001C7371">
            <w:pPr>
              <w:jc w:val="both"/>
              <w:rPr>
                <w:sz w:val="28"/>
                <w:szCs w:val="28"/>
              </w:rPr>
            </w:pPr>
            <w:r w:rsidRPr="001C7371">
              <w:rPr>
                <w:sz w:val="28"/>
                <w:szCs w:val="28"/>
              </w:rPr>
              <w:t>4</w:t>
            </w:r>
          </w:p>
        </w:tc>
        <w:tc>
          <w:tcPr>
            <w:tcW w:w="520" w:type="dxa"/>
          </w:tcPr>
          <w:p w:rsidR="001C7371" w:rsidRPr="001C7371" w:rsidRDefault="001C7371" w:rsidP="001C7371">
            <w:pPr>
              <w:jc w:val="both"/>
              <w:rPr>
                <w:sz w:val="28"/>
                <w:szCs w:val="28"/>
              </w:rPr>
            </w:pPr>
            <w:r w:rsidRPr="001C7371">
              <w:rPr>
                <w:sz w:val="28"/>
                <w:szCs w:val="28"/>
              </w:rPr>
              <w:t>4</w:t>
            </w:r>
          </w:p>
        </w:tc>
        <w:tc>
          <w:tcPr>
            <w:tcW w:w="520" w:type="dxa"/>
          </w:tcPr>
          <w:p w:rsidR="001C7371" w:rsidRPr="001C7371" w:rsidRDefault="001C7371" w:rsidP="001C7371">
            <w:pPr>
              <w:jc w:val="both"/>
              <w:rPr>
                <w:sz w:val="28"/>
                <w:szCs w:val="28"/>
              </w:rPr>
            </w:pPr>
            <w:r w:rsidRPr="001C7371">
              <w:rPr>
                <w:sz w:val="28"/>
                <w:szCs w:val="28"/>
              </w:rPr>
              <w:t>4</w:t>
            </w:r>
          </w:p>
        </w:tc>
        <w:tc>
          <w:tcPr>
            <w:tcW w:w="520" w:type="dxa"/>
          </w:tcPr>
          <w:p w:rsidR="001C7371" w:rsidRPr="001C7371" w:rsidRDefault="001C7371" w:rsidP="001C7371">
            <w:pPr>
              <w:jc w:val="both"/>
              <w:rPr>
                <w:sz w:val="28"/>
                <w:szCs w:val="28"/>
              </w:rPr>
            </w:pPr>
            <w:r w:rsidRPr="001C7371">
              <w:rPr>
                <w:sz w:val="28"/>
                <w:szCs w:val="28"/>
              </w:rPr>
              <w:t>3</w:t>
            </w:r>
          </w:p>
        </w:tc>
        <w:tc>
          <w:tcPr>
            <w:tcW w:w="520" w:type="dxa"/>
          </w:tcPr>
          <w:p w:rsidR="001C7371" w:rsidRPr="001C7371" w:rsidRDefault="001C7371" w:rsidP="001C7371">
            <w:pPr>
              <w:jc w:val="both"/>
              <w:rPr>
                <w:sz w:val="28"/>
                <w:szCs w:val="28"/>
              </w:rPr>
            </w:pPr>
            <w:r w:rsidRPr="001C7371">
              <w:rPr>
                <w:sz w:val="28"/>
                <w:szCs w:val="28"/>
              </w:rPr>
              <w:t>4</w:t>
            </w:r>
          </w:p>
        </w:tc>
        <w:tc>
          <w:tcPr>
            <w:tcW w:w="520" w:type="dxa"/>
          </w:tcPr>
          <w:p w:rsidR="001C7371" w:rsidRPr="001C7371" w:rsidRDefault="001C7371" w:rsidP="001C7371">
            <w:pPr>
              <w:jc w:val="both"/>
              <w:rPr>
                <w:sz w:val="28"/>
                <w:szCs w:val="28"/>
              </w:rPr>
            </w:pPr>
            <w:r w:rsidRPr="001C7371">
              <w:rPr>
                <w:sz w:val="28"/>
                <w:szCs w:val="28"/>
              </w:rPr>
              <w:t>3</w:t>
            </w:r>
          </w:p>
        </w:tc>
        <w:tc>
          <w:tcPr>
            <w:tcW w:w="501" w:type="dxa"/>
          </w:tcPr>
          <w:p w:rsidR="001C7371" w:rsidRPr="001C7371" w:rsidRDefault="001C7371" w:rsidP="001C7371">
            <w:pPr>
              <w:jc w:val="both"/>
              <w:rPr>
                <w:sz w:val="28"/>
                <w:szCs w:val="28"/>
              </w:rPr>
            </w:pPr>
            <w:r w:rsidRPr="001C7371">
              <w:rPr>
                <w:sz w:val="28"/>
                <w:szCs w:val="28"/>
              </w:rPr>
              <w:t>4</w:t>
            </w:r>
          </w:p>
        </w:tc>
        <w:tc>
          <w:tcPr>
            <w:tcW w:w="501" w:type="dxa"/>
          </w:tcPr>
          <w:p w:rsidR="001C7371" w:rsidRPr="001C7371" w:rsidRDefault="001C7371" w:rsidP="001C7371">
            <w:pPr>
              <w:jc w:val="both"/>
              <w:rPr>
                <w:sz w:val="28"/>
                <w:szCs w:val="28"/>
              </w:rPr>
            </w:pPr>
          </w:p>
        </w:tc>
        <w:tc>
          <w:tcPr>
            <w:tcW w:w="453" w:type="dxa"/>
          </w:tcPr>
          <w:p w:rsidR="001C7371" w:rsidRPr="001C7371" w:rsidRDefault="001C7371" w:rsidP="001C7371">
            <w:pPr>
              <w:jc w:val="both"/>
              <w:rPr>
                <w:sz w:val="28"/>
                <w:szCs w:val="28"/>
              </w:rPr>
            </w:pPr>
          </w:p>
        </w:tc>
        <w:tc>
          <w:tcPr>
            <w:tcW w:w="907" w:type="dxa"/>
          </w:tcPr>
          <w:p w:rsidR="001C7371" w:rsidRPr="001C7371" w:rsidRDefault="001C7371" w:rsidP="001C7371">
            <w:pPr>
              <w:jc w:val="both"/>
              <w:rPr>
                <w:sz w:val="28"/>
                <w:szCs w:val="28"/>
              </w:rPr>
            </w:pPr>
            <w:r w:rsidRPr="001C7371">
              <w:rPr>
                <w:sz w:val="28"/>
                <w:szCs w:val="28"/>
              </w:rPr>
              <w:t>37</w:t>
            </w:r>
          </w:p>
        </w:tc>
      </w:tr>
      <w:tr w:rsidR="001C7371" w:rsidRPr="001C7371" w:rsidTr="001C7371">
        <w:tc>
          <w:tcPr>
            <w:tcW w:w="270" w:type="dxa"/>
          </w:tcPr>
          <w:p w:rsidR="001C7371" w:rsidRPr="001C7371" w:rsidRDefault="001C7371" w:rsidP="001C7371">
            <w:pPr>
              <w:jc w:val="both"/>
              <w:rPr>
                <w:sz w:val="28"/>
                <w:szCs w:val="28"/>
              </w:rPr>
            </w:pPr>
            <w:r w:rsidRPr="001C7371">
              <w:rPr>
                <w:sz w:val="28"/>
                <w:szCs w:val="28"/>
              </w:rPr>
              <w:t>6</w:t>
            </w:r>
          </w:p>
        </w:tc>
        <w:tc>
          <w:tcPr>
            <w:tcW w:w="1992" w:type="dxa"/>
          </w:tcPr>
          <w:p w:rsidR="001C7371" w:rsidRPr="001C7371" w:rsidRDefault="001C7371" w:rsidP="001C7371">
            <w:pPr>
              <w:jc w:val="both"/>
              <w:rPr>
                <w:sz w:val="28"/>
                <w:szCs w:val="28"/>
              </w:rPr>
            </w:pPr>
            <w:r w:rsidRPr="001C7371">
              <w:rPr>
                <w:sz w:val="28"/>
                <w:szCs w:val="28"/>
              </w:rPr>
              <w:t>Контрольные занятия</w:t>
            </w:r>
          </w:p>
        </w:tc>
        <w:tc>
          <w:tcPr>
            <w:tcW w:w="519" w:type="dxa"/>
          </w:tcPr>
          <w:p w:rsidR="001C7371" w:rsidRPr="001C7371" w:rsidRDefault="001C7371" w:rsidP="001C7371">
            <w:pPr>
              <w:jc w:val="both"/>
              <w:rPr>
                <w:sz w:val="28"/>
                <w:szCs w:val="28"/>
              </w:rPr>
            </w:pPr>
          </w:p>
        </w:tc>
        <w:tc>
          <w:tcPr>
            <w:tcW w:w="526" w:type="dxa"/>
          </w:tcPr>
          <w:p w:rsidR="001C7371" w:rsidRPr="001C7371" w:rsidRDefault="001C7371" w:rsidP="001C7371">
            <w:pPr>
              <w:jc w:val="both"/>
              <w:rPr>
                <w:sz w:val="28"/>
                <w:szCs w:val="28"/>
              </w:rPr>
            </w:pPr>
            <w:r w:rsidRPr="001C7371">
              <w:rPr>
                <w:sz w:val="28"/>
                <w:szCs w:val="28"/>
              </w:rPr>
              <w:t>2</w:t>
            </w:r>
          </w:p>
        </w:tc>
        <w:tc>
          <w:tcPr>
            <w:tcW w:w="526" w:type="dxa"/>
          </w:tcPr>
          <w:p w:rsidR="001C7371" w:rsidRPr="001C7371" w:rsidRDefault="001C7371" w:rsidP="001C7371">
            <w:pPr>
              <w:jc w:val="both"/>
              <w:rPr>
                <w:sz w:val="28"/>
                <w:szCs w:val="28"/>
              </w:rPr>
            </w:pPr>
          </w:p>
        </w:tc>
        <w:tc>
          <w:tcPr>
            <w:tcW w:w="526" w:type="dxa"/>
          </w:tcPr>
          <w:p w:rsidR="001C7371" w:rsidRPr="001C7371" w:rsidRDefault="001C7371" w:rsidP="001C7371">
            <w:pPr>
              <w:jc w:val="both"/>
              <w:rPr>
                <w:sz w:val="28"/>
                <w:szCs w:val="28"/>
              </w:rPr>
            </w:pPr>
          </w:p>
        </w:tc>
        <w:tc>
          <w:tcPr>
            <w:tcW w:w="520" w:type="dxa"/>
          </w:tcPr>
          <w:p w:rsidR="001C7371" w:rsidRPr="001C7371" w:rsidRDefault="001C7371" w:rsidP="001C7371">
            <w:pPr>
              <w:jc w:val="both"/>
              <w:rPr>
                <w:sz w:val="28"/>
                <w:szCs w:val="28"/>
              </w:rPr>
            </w:pPr>
          </w:p>
        </w:tc>
        <w:tc>
          <w:tcPr>
            <w:tcW w:w="520" w:type="dxa"/>
          </w:tcPr>
          <w:p w:rsidR="001C7371" w:rsidRPr="001C7371" w:rsidRDefault="001C7371" w:rsidP="001C7371">
            <w:pPr>
              <w:jc w:val="both"/>
              <w:rPr>
                <w:sz w:val="28"/>
                <w:szCs w:val="28"/>
              </w:rPr>
            </w:pPr>
          </w:p>
        </w:tc>
        <w:tc>
          <w:tcPr>
            <w:tcW w:w="520" w:type="dxa"/>
          </w:tcPr>
          <w:p w:rsidR="001C7371" w:rsidRPr="001C7371" w:rsidRDefault="001C7371" w:rsidP="001C7371">
            <w:pPr>
              <w:jc w:val="both"/>
              <w:rPr>
                <w:sz w:val="28"/>
                <w:szCs w:val="28"/>
              </w:rPr>
            </w:pPr>
          </w:p>
        </w:tc>
        <w:tc>
          <w:tcPr>
            <w:tcW w:w="520" w:type="dxa"/>
          </w:tcPr>
          <w:p w:rsidR="001C7371" w:rsidRPr="001C7371" w:rsidRDefault="001C7371" w:rsidP="001C7371">
            <w:pPr>
              <w:jc w:val="both"/>
              <w:rPr>
                <w:sz w:val="28"/>
                <w:szCs w:val="28"/>
              </w:rPr>
            </w:pPr>
          </w:p>
        </w:tc>
        <w:tc>
          <w:tcPr>
            <w:tcW w:w="520" w:type="dxa"/>
          </w:tcPr>
          <w:p w:rsidR="001C7371" w:rsidRPr="001C7371" w:rsidRDefault="001C7371" w:rsidP="001C7371">
            <w:pPr>
              <w:jc w:val="both"/>
              <w:rPr>
                <w:sz w:val="28"/>
                <w:szCs w:val="28"/>
              </w:rPr>
            </w:pPr>
            <w:r w:rsidRPr="001C7371">
              <w:rPr>
                <w:sz w:val="28"/>
                <w:szCs w:val="28"/>
              </w:rPr>
              <w:t>2</w:t>
            </w:r>
          </w:p>
        </w:tc>
        <w:tc>
          <w:tcPr>
            <w:tcW w:w="501" w:type="dxa"/>
          </w:tcPr>
          <w:p w:rsidR="001C7371" w:rsidRPr="001C7371" w:rsidRDefault="001C7371" w:rsidP="001C7371">
            <w:pPr>
              <w:jc w:val="both"/>
              <w:rPr>
                <w:sz w:val="28"/>
                <w:szCs w:val="28"/>
              </w:rPr>
            </w:pPr>
          </w:p>
        </w:tc>
        <w:tc>
          <w:tcPr>
            <w:tcW w:w="501" w:type="dxa"/>
          </w:tcPr>
          <w:p w:rsidR="001C7371" w:rsidRPr="001C7371" w:rsidRDefault="001C7371" w:rsidP="001C7371">
            <w:pPr>
              <w:jc w:val="both"/>
              <w:rPr>
                <w:sz w:val="28"/>
                <w:szCs w:val="28"/>
              </w:rPr>
            </w:pPr>
          </w:p>
        </w:tc>
        <w:tc>
          <w:tcPr>
            <w:tcW w:w="453" w:type="dxa"/>
          </w:tcPr>
          <w:p w:rsidR="001C7371" w:rsidRPr="001C7371" w:rsidRDefault="001C7371" w:rsidP="001C7371">
            <w:pPr>
              <w:jc w:val="both"/>
              <w:rPr>
                <w:sz w:val="28"/>
                <w:szCs w:val="28"/>
              </w:rPr>
            </w:pPr>
          </w:p>
        </w:tc>
        <w:tc>
          <w:tcPr>
            <w:tcW w:w="907" w:type="dxa"/>
          </w:tcPr>
          <w:p w:rsidR="001C7371" w:rsidRPr="001C7371" w:rsidRDefault="001C7371" w:rsidP="001C7371">
            <w:pPr>
              <w:jc w:val="both"/>
              <w:rPr>
                <w:sz w:val="28"/>
                <w:szCs w:val="28"/>
              </w:rPr>
            </w:pPr>
            <w:r w:rsidRPr="001C7371">
              <w:rPr>
                <w:sz w:val="28"/>
                <w:szCs w:val="28"/>
              </w:rPr>
              <w:t>4</w:t>
            </w:r>
          </w:p>
        </w:tc>
      </w:tr>
      <w:tr w:rsidR="001C7371" w:rsidRPr="001C7371" w:rsidTr="001C7371">
        <w:tc>
          <w:tcPr>
            <w:tcW w:w="270" w:type="dxa"/>
          </w:tcPr>
          <w:p w:rsidR="001C7371" w:rsidRPr="001C7371" w:rsidRDefault="001C7371" w:rsidP="001C7371">
            <w:pPr>
              <w:jc w:val="both"/>
              <w:rPr>
                <w:sz w:val="28"/>
                <w:szCs w:val="28"/>
              </w:rPr>
            </w:pPr>
            <w:r w:rsidRPr="001C7371">
              <w:rPr>
                <w:sz w:val="28"/>
                <w:szCs w:val="28"/>
              </w:rPr>
              <w:t>8</w:t>
            </w:r>
          </w:p>
        </w:tc>
        <w:tc>
          <w:tcPr>
            <w:tcW w:w="1992" w:type="dxa"/>
          </w:tcPr>
          <w:p w:rsidR="001C7371" w:rsidRPr="001C7371" w:rsidRDefault="001C7371" w:rsidP="001C7371">
            <w:pPr>
              <w:jc w:val="both"/>
              <w:rPr>
                <w:sz w:val="28"/>
                <w:szCs w:val="28"/>
              </w:rPr>
            </w:pPr>
            <w:r w:rsidRPr="001C7371">
              <w:rPr>
                <w:sz w:val="28"/>
                <w:szCs w:val="28"/>
              </w:rPr>
              <w:t>Всего часов</w:t>
            </w:r>
          </w:p>
        </w:tc>
        <w:tc>
          <w:tcPr>
            <w:tcW w:w="519" w:type="dxa"/>
          </w:tcPr>
          <w:p w:rsidR="001C7371" w:rsidRPr="001C7371" w:rsidRDefault="001C7371" w:rsidP="001C7371">
            <w:pPr>
              <w:jc w:val="both"/>
              <w:rPr>
                <w:sz w:val="28"/>
                <w:szCs w:val="28"/>
              </w:rPr>
            </w:pPr>
            <w:r w:rsidRPr="001C7371">
              <w:rPr>
                <w:sz w:val="28"/>
                <w:szCs w:val="28"/>
              </w:rPr>
              <w:t>18</w:t>
            </w:r>
          </w:p>
        </w:tc>
        <w:tc>
          <w:tcPr>
            <w:tcW w:w="526" w:type="dxa"/>
          </w:tcPr>
          <w:p w:rsidR="001C7371" w:rsidRPr="001C7371" w:rsidRDefault="001C7371" w:rsidP="001C7371">
            <w:pPr>
              <w:jc w:val="both"/>
              <w:rPr>
                <w:sz w:val="28"/>
                <w:szCs w:val="28"/>
              </w:rPr>
            </w:pPr>
            <w:r w:rsidRPr="001C7371">
              <w:rPr>
                <w:sz w:val="28"/>
                <w:szCs w:val="28"/>
              </w:rPr>
              <w:t>19</w:t>
            </w:r>
          </w:p>
        </w:tc>
        <w:tc>
          <w:tcPr>
            <w:tcW w:w="526" w:type="dxa"/>
          </w:tcPr>
          <w:p w:rsidR="001C7371" w:rsidRPr="001C7371" w:rsidRDefault="001C7371" w:rsidP="001C7371">
            <w:pPr>
              <w:jc w:val="both"/>
              <w:rPr>
                <w:sz w:val="28"/>
                <w:szCs w:val="28"/>
              </w:rPr>
            </w:pPr>
            <w:r w:rsidRPr="001C7371">
              <w:rPr>
                <w:sz w:val="28"/>
                <w:szCs w:val="28"/>
              </w:rPr>
              <w:t>17</w:t>
            </w:r>
          </w:p>
        </w:tc>
        <w:tc>
          <w:tcPr>
            <w:tcW w:w="526" w:type="dxa"/>
          </w:tcPr>
          <w:p w:rsidR="001C7371" w:rsidRPr="001C7371" w:rsidRDefault="001C7371" w:rsidP="001C7371">
            <w:pPr>
              <w:jc w:val="both"/>
              <w:rPr>
                <w:sz w:val="28"/>
                <w:szCs w:val="28"/>
              </w:rPr>
            </w:pPr>
            <w:r w:rsidRPr="001C7371">
              <w:rPr>
                <w:sz w:val="28"/>
                <w:szCs w:val="28"/>
              </w:rPr>
              <w:t>17</w:t>
            </w:r>
          </w:p>
        </w:tc>
        <w:tc>
          <w:tcPr>
            <w:tcW w:w="520" w:type="dxa"/>
          </w:tcPr>
          <w:p w:rsidR="001C7371" w:rsidRPr="001C7371" w:rsidRDefault="001C7371" w:rsidP="001C7371">
            <w:pPr>
              <w:jc w:val="both"/>
              <w:rPr>
                <w:sz w:val="28"/>
                <w:szCs w:val="28"/>
              </w:rPr>
            </w:pPr>
            <w:r w:rsidRPr="001C7371">
              <w:rPr>
                <w:sz w:val="28"/>
                <w:szCs w:val="28"/>
              </w:rPr>
              <w:t>18</w:t>
            </w:r>
          </w:p>
        </w:tc>
        <w:tc>
          <w:tcPr>
            <w:tcW w:w="520" w:type="dxa"/>
          </w:tcPr>
          <w:p w:rsidR="001C7371" w:rsidRPr="001C7371" w:rsidRDefault="001C7371" w:rsidP="001C7371">
            <w:pPr>
              <w:jc w:val="both"/>
              <w:rPr>
                <w:sz w:val="28"/>
                <w:szCs w:val="28"/>
              </w:rPr>
            </w:pPr>
            <w:r w:rsidRPr="001C7371">
              <w:rPr>
                <w:sz w:val="28"/>
                <w:szCs w:val="28"/>
              </w:rPr>
              <w:t>17</w:t>
            </w:r>
          </w:p>
        </w:tc>
        <w:tc>
          <w:tcPr>
            <w:tcW w:w="520" w:type="dxa"/>
          </w:tcPr>
          <w:p w:rsidR="001C7371" w:rsidRPr="001C7371" w:rsidRDefault="001C7371" w:rsidP="001C7371">
            <w:pPr>
              <w:jc w:val="both"/>
              <w:rPr>
                <w:sz w:val="28"/>
                <w:szCs w:val="28"/>
              </w:rPr>
            </w:pPr>
            <w:r w:rsidRPr="001C7371">
              <w:rPr>
                <w:sz w:val="28"/>
                <w:szCs w:val="28"/>
              </w:rPr>
              <w:t>16</w:t>
            </w:r>
          </w:p>
        </w:tc>
        <w:tc>
          <w:tcPr>
            <w:tcW w:w="520" w:type="dxa"/>
          </w:tcPr>
          <w:p w:rsidR="001C7371" w:rsidRPr="001C7371" w:rsidRDefault="001C7371" w:rsidP="001C7371">
            <w:pPr>
              <w:jc w:val="both"/>
              <w:rPr>
                <w:sz w:val="28"/>
                <w:szCs w:val="28"/>
              </w:rPr>
            </w:pPr>
            <w:r w:rsidRPr="001C7371">
              <w:rPr>
                <w:sz w:val="28"/>
                <w:szCs w:val="28"/>
              </w:rPr>
              <w:t>17</w:t>
            </w:r>
          </w:p>
        </w:tc>
        <w:tc>
          <w:tcPr>
            <w:tcW w:w="520" w:type="dxa"/>
          </w:tcPr>
          <w:p w:rsidR="001C7371" w:rsidRPr="001C7371" w:rsidRDefault="001C7371" w:rsidP="001C7371">
            <w:pPr>
              <w:jc w:val="both"/>
              <w:rPr>
                <w:sz w:val="28"/>
                <w:szCs w:val="28"/>
              </w:rPr>
            </w:pPr>
            <w:r w:rsidRPr="001C7371">
              <w:rPr>
                <w:sz w:val="28"/>
                <w:szCs w:val="28"/>
              </w:rPr>
              <w:t>18</w:t>
            </w:r>
          </w:p>
        </w:tc>
        <w:tc>
          <w:tcPr>
            <w:tcW w:w="501" w:type="dxa"/>
          </w:tcPr>
          <w:p w:rsidR="001C7371" w:rsidRPr="001C7371" w:rsidRDefault="001C7371" w:rsidP="001C7371">
            <w:pPr>
              <w:jc w:val="both"/>
              <w:rPr>
                <w:sz w:val="28"/>
                <w:szCs w:val="28"/>
              </w:rPr>
            </w:pPr>
            <w:r w:rsidRPr="001C7371">
              <w:rPr>
                <w:sz w:val="28"/>
                <w:szCs w:val="28"/>
              </w:rPr>
              <w:t>17</w:t>
            </w:r>
          </w:p>
        </w:tc>
        <w:tc>
          <w:tcPr>
            <w:tcW w:w="501" w:type="dxa"/>
          </w:tcPr>
          <w:p w:rsidR="001C7371" w:rsidRPr="001C7371" w:rsidRDefault="001C7371" w:rsidP="001C7371">
            <w:pPr>
              <w:jc w:val="both"/>
              <w:rPr>
                <w:sz w:val="28"/>
                <w:szCs w:val="28"/>
              </w:rPr>
            </w:pPr>
            <w:r w:rsidRPr="001C7371">
              <w:rPr>
                <w:sz w:val="28"/>
                <w:szCs w:val="28"/>
              </w:rPr>
              <w:t>10</w:t>
            </w:r>
          </w:p>
        </w:tc>
        <w:tc>
          <w:tcPr>
            <w:tcW w:w="453" w:type="dxa"/>
          </w:tcPr>
          <w:p w:rsidR="001C7371" w:rsidRPr="001C7371" w:rsidRDefault="001C7371" w:rsidP="001C7371">
            <w:pPr>
              <w:jc w:val="both"/>
              <w:rPr>
                <w:sz w:val="28"/>
                <w:szCs w:val="28"/>
              </w:rPr>
            </w:pPr>
          </w:p>
        </w:tc>
        <w:tc>
          <w:tcPr>
            <w:tcW w:w="907" w:type="dxa"/>
          </w:tcPr>
          <w:p w:rsidR="001C7371" w:rsidRPr="001C7371" w:rsidRDefault="001C7371" w:rsidP="001C7371">
            <w:pPr>
              <w:jc w:val="both"/>
              <w:rPr>
                <w:sz w:val="28"/>
                <w:szCs w:val="28"/>
              </w:rPr>
            </w:pPr>
            <w:r w:rsidRPr="001C7371">
              <w:rPr>
                <w:sz w:val="28"/>
                <w:szCs w:val="28"/>
              </w:rPr>
              <w:t>184</w:t>
            </w:r>
          </w:p>
        </w:tc>
      </w:tr>
    </w:tbl>
    <w:p w:rsidR="001C7371" w:rsidRPr="001C7371" w:rsidRDefault="001C7371" w:rsidP="001C7371">
      <w:pPr>
        <w:jc w:val="both"/>
        <w:rPr>
          <w:b/>
          <w:bCs/>
          <w:sz w:val="28"/>
          <w:szCs w:val="28"/>
        </w:rPr>
      </w:pPr>
    </w:p>
    <w:bookmarkEnd w:id="0"/>
    <w:p w:rsidR="00117E9E" w:rsidRDefault="00117E9E" w:rsidP="00117E9E">
      <w:pPr>
        <w:ind w:left="-540"/>
        <w:jc w:val="center"/>
        <w:rPr>
          <w:b/>
          <w:sz w:val="28"/>
        </w:rPr>
      </w:pPr>
    </w:p>
    <w:p w:rsidR="00EA1254" w:rsidRPr="00FD5387" w:rsidRDefault="00EA1254" w:rsidP="00FD5387">
      <w:pPr>
        <w:pStyle w:val="a3"/>
        <w:numPr>
          <w:ilvl w:val="1"/>
          <w:numId w:val="5"/>
        </w:numPr>
        <w:autoSpaceDE w:val="0"/>
        <w:autoSpaceDN w:val="0"/>
        <w:adjustRightInd w:val="0"/>
        <w:ind w:right="283"/>
        <w:rPr>
          <w:rFonts w:ascii="Times New Roman CYR" w:hAnsi="Times New Roman CYR" w:cs="Times New Roman CYR"/>
          <w:b/>
          <w:color w:val="000000"/>
          <w:sz w:val="28"/>
          <w:szCs w:val="28"/>
        </w:rPr>
      </w:pPr>
      <w:r w:rsidRPr="00FD5387">
        <w:rPr>
          <w:rFonts w:ascii="Times New Roman CYR" w:hAnsi="Times New Roman CYR" w:cs="Times New Roman CYR"/>
          <w:b/>
          <w:color w:val="000000"/>
          <w:sz w:val="28"/>
          <w:szCs w:val="28"/>
        </w:rPr>
        <w:t>УСЛОВИЯ РЕАЛИЗАЦИИ ПРОГРАММЫ</w:t>
      </w:r>
    </w:p>
    <w:p w:rsidR="00EA1254" w:rsidRPr="00EA1254" w:rsidRDefault="00EA1254" w:rsidP="00EA1254">
      <w:pPr>
        <w:autoSpaceDE w:val="0"/>
        <w:autoSpaceDN w:val="0"/>
        <w:adjustRightInd w:val="0"/>
        <w:ind w:left="720" w:right="283"/>
        <w:rPr>
          <w:rFonts w:ascii="Times New Roman CYR" w:hAnsi="Times New Roman CYR" w:cs="Times New Roman CYR"/>
          <w:b/>
          <w:color w:val="000000"/>
          <w:sz w:val="28"/>
          <w:szCs w:val="28"/>
        </w:rPr>
      </w:pPr>
    </w:p>
    <w:p w:rsidR="00EA1254" w:rsidRPr="00D81063" w:rsidRDefault="00EA1254" w:rsidP="00EA1254">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xml:space="preserve">Для реализации данной программы необходимы материально-техническое, информационное и кадровое обеспечение. </w:t>
      </w:r>
    </w:p>
    <w:p w:rsidR="00EA1254" w:rsidRPr="00BD1C88" w:rsidRDefault="00EA1254" w:rsidP="00EA1254">
      <w:pPr>
        <w:pStyle w:val="a4"/>
        <w:jc w:val="both"/>
        <w:rPr>
          <w:rFonts w:ascii="Times New Roman" w:hAnsi="Times New Roman"/>
          <w:b/>
          <w:sz w:val="28"/>
          <w:szCs w:val="28"/>
        </w:rPr>
      </w:pPr>
      <w:r>
        <w:rPr>
          <w:rFonts w:ascii="Times New Roman" w:hAnsi="Times New Roman"/>
          <w:b/>
          <w:bCs/>
          <w:iCs/>
          <w:sz w:val="28"/>
          <w:szCs w:val="28"/>
        </w:rPr>
        <w:tab/>
      </w:r>
      <w:r w:rsidRPr="00BD1C88">
        <w:rPr>
          <w:rFonts w:ascii="Times New Roman" w:hAnsi="Times New Roman"/>
          <w:b/>
          <w:bCs/>
          <w:iCs/>
          <w:sz w:val="28"/>
          <w:szCs w:val="28"/>
        </w:rPr>
        <w:t xml:space="preserve">Материально-технического обеспечение: </w:t>
      </w:r>
    </w:p>
    <w:p w:rsidR="00EA1254" w:rsidRPr="00D81063" w:rsidRDefault="00EA1254" w:rsidP="00EA1254">
      <w:pPr>
        <w:pStyle w:val="a4"/>
        <w:jc w:val="both"/>
        <w:rPr>
          <w:rFonts w:ascii="Times New Roman" w:hAnsi="Times New Roman"/>
          <w:sz w:val="28"/>
          <w:szCs w:val="28"/>
        </w:rPr>
      </w:pPr>
      <w:r>
        <w:rPr>
          <w:rFonts w:ascii="Times New Roman" w:hAnsi="Times New Roman"/>
          <w:sz w:val="28"/>
          <w:szCs w:val="28"/>
        </w:rPr>
        <w:tab/>
        <w:t>-</w:t>
      </w:r>
      <w:r w:rsidRPr="00D81063">
        <w:rPr>
          <w:rFonts w:ascii="Times New Roman" w:hAnsi="Times New Roman"/>
          <w:sz w:val="28"/>
          <w:szCs w:val="28"/>
        </w:rPr>
        <w:t xml:space="preserve">спортивный зал для занятий баскетболом; </w:t>
      </w:r>
    </w:p>
    <w:p w:rsidR="00EA1254" w:rsidRPr="00D81063" w:rsidRDefault="00EA1254" w:rsidP="00EA1254">
      <w:pPr>
        <w:pStyle w:val="a4"/>
        <w:jc w:val="both"/>
        <w:rPr>
          <w:rFonts w:ascii="Times New Roman" w:hAnsi="Times New Roman"/>
          <w:sz w:val="28"/>
          <w:szCs w:val="28"/>
        </w:rPr>
      </w:pPr>
      <w:r>
        <w:rPr>
          <w:rFonts w:ascii="Times New Roman" w:hAnsi="Times New Roman"/>
          <w:sz w:val="28"/>
          <w:szCs w:val="28"/>
        </w:rPr>
        <w:tab/>
        <w:t>-</w:t>
      </w:r>
      <w:r w:rsidRPr="00D81063">
        <w:rPr>
          <w:rFonts w:ascii="Times New Roman" w:hAnsi="Times New Roman"/>
          <w:sz w:val="28"/>
          <w:szCs w:val="28"/>
        </w:rPr>
        <w:t xml:space="preserve">спортивный инвентарь (кольца для баскетбола, конструкции баскетбольные, мячи баскетбольные, сетки баскетбольные, стойки, маты, скакалки, гимнастические скамейки); </w:t>
      </w:r>
    </w:p>
    <w:p w:rsidR="00EA1254" w:rsidRPr="00D81063" w:rsidRDefault="00EA1254" w:rsidP="00EA1254">
      <w:pPr>
        <w:pStyle w:val="a4"/>
        <w:jc w:val="both"/>
        <w:rPr>
          <w:rFonts w:ascii="Times New Roman" w:hAnsi="Times New Roman"/>
          <w:sz w:val="28"/>
          <w:szCs w:val="28"/>
        </w:rPr>
      </w:pPr>
      <w:r>
        <w:rPr>
          <w:rFonts w:ascii="Times New Roman" w:hAnsi="Times New Roman"/>
          <w:sz w:val="28"/>
          <w:szCs w:val="28"/>
        </w:rPr>
        <w:tab/>
        <w:t>-</w:t>
      </w:r>
      <w:r w:rsidRPr="00D81063">
        <w:rPr>
          <w:rFonts w:ascii="Times New Roman" w:hAnsi="Times New Roman"/>
          <w:sz w:val="28"/>
          <w:szCs w:val="28"/>
        </w:rPr>
        <w:t xml:space="preserve">обучающимся на занятиях необходимо находиться в спортивной форме и обуви (костюмы спортивные тренировочные, кроссовки для баскетбола, футболки, майки, шорты). </w:t>
      </w:r>
    </w:p>
    <w:p w:rsidR="00EA1254" w:rsidRPr="00BD1C88" w:rsidRDefault="00EA1254" w:rsidP="00EA1254">
      <w:pPr>
        <w:pStyle w:val="a4"/>
        <w:jc w:val="both"/>
        <w:rPr>
          <w:rFonts w:ascii="Times New Roman" w:hAnsi="Times New Roman"/>
          <w:b/>
          <w:sz w:val="28"/>
          <w:szCs w:val="28"/>
        </w:rPr>
      </w:pPr>
      <w:r>
        <w:rPr>
          <w:rFonts w:ascii="Times New Roman" w:hAnsi="Times New Roman"/>
          <w:b/>
          <w:iCs/>
          <w:sz w:val="28"/>
          <w:szCs w:val="28"/>
        </w:rPr>
        <w:tab/>
      </w:r>
      <w:r w:rsidRPr="00BD1C88">
        <w:rPr>
          <w:rFonts w:ascii="Times New Roman" w:hAnsi="Times New Roman"/>
          <w:b/>
          <w:iCs/>
          <w:sz w:val="28"/>
          <w:szCs w:val="28"/>
        </w:rPr>
        <w:t xml:space="preserve">Кадровое обеспечение </w:t>
      </w:r>
    </w:p>
    <w:p w:rsidR="00EA1254" w:rsidRPr="00D81063" w:rsidRDefault="00EA1254" w:rsidP="00EA1254">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Реализация дополнительной общеобразовательной общеразвивающей программы по виду спорта «Баскетбол» обеспечивается педагогическими работниками и другими специалистами, имеющими соответствующее среднее профессиональное образование или высшее образование. Преподавание осуществляют:</w:t>
      </w:r>
    </w:p>
    <w:p w:rsidR="00EA1254" w:rsidRPr="00D81063" w:rsidRDefault="00EA1254" w:rsidP="00EA1254">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тренер-преподаватель;</w:t>
      </w:r>
    </w:p>
    <w:p w:rsidR="00EA1254" w:rsidRPr="00D81063" w:rsidRDefault="00EA1254" w:rsidP="00EA1254">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старший тренер-преподаватель.</w:t>
      </w:r>
    </w:p>
    <w:p w:rsidR="00EA1254" w:rsidRPr="00D81063" w:rsidRDefault="00EA1254" w:rsidP="00EA1254">
      <w:pPr>
        <w:pStyle w:val="a4"/>
        <w:jc w:val="both"/>
        <w:rPr>
          <w:rFonts w:ascii="Times New Roman" w:hAnsi="Times New Roman"/>
          <w:sz w:val="28"/>
          <w:szCs w:val="28"/>
        </w:rPr>
      </w:pPr>
      <w:r w:rsidRPr="00D81063">
        <w:rPr>
          <w:rFonts w:ascii="Times New Roman" w:hAnsi="Times New Roman"/>
          <w:sz w:val="28"/>
          <w:szCs w:val="28"/>
        </w:rPr>
        <w:tab/>
        <w:t>Организационно-методическое обеспечение реализации дополнительной общеобразовательной общеразвивающей программы по виду спорта «Баскетбол» осуществляет инструктор-методист.</w:t>
      </w:r>
    </w:p>
    <w:p w:rsidR="00EA1254" w:rsidRPr="00D81063" w:rsidRDefault="00EA1254" w:rsidP="00EA1254">
      <w:pPr>
        <w:pStyle w:val="a4"/>
        <w:jc w:val="both"/>
        <w:rPr>
          <w:rFonts w:ascii="Times New Roman" w:hAnsi="Times New Roman"/>
          <w:sz w:val="28"/>
          <w:szCs w:val="28"/>
        </w:rPr>
      </w:pPr>
      <w:r w:rsidRPr="00D81063">
        <w:rPr>
          <w:rFonts w:ascii="Times New Roman" w:hAnsi="Times New Roman"/>
          <w:sz w:val="28"/>
          <w:szCs w:val="28"/>
        </w:rPr>
        <w:tab/>
        <w:t xml:space="preserve">ДЮСШ №1 осуществляет обеспечение спортивным инвентарем и оборудованием, проездом к месту проведения физкультурных и спортивных мероприятий и обратно, питанием и проживанием в период проведение физкультурных и спортивных мероприятий (по необходимости). </w:t>
      </w:r>
    </w:p>
    <w:p w:rsidR="00EA1254" w:rsidRPr="00BD1C88" w:rsidRDefault="00EA1254" w:rsidP="00EA1254">
      <w:pPr>
        <w:pStyle w:val="a4"/>
        <w:jc w:val="both"/>
        <w:rPr>
          <w:rFonts w:ascii="Times New Roman" w:hAnsi="Times New Roman"/>
          <w:b/>
          <w:sz w:val="28"/>
          <w:szCs w:val="28"/>
        </w:rPr>
      </w:pPr>
      <w:r>
        <w:rPr>
          <w:rFonts w:ascii="Times New Roman" w:hAnsi="Times New Roman"/>
          <w:b/>
          <w:iCs/>
          <w:sz w:val="28"/>
          <w:szCs w:val="28"/>
        </w:rPr>
        <w:tab/>
      </w:r>
      <w:r w:rsidRPr="00BD1C88">
        <w:rPr>
          <w:rFonts w:ascii="Times New Roman" w:hAnsi="Times New Roman"/>
          <w:b/>
          <w:iCs/>
          <w:sz w:val="28"/>
          <w:szCs w:val="28"/>
        </w:rPr>
        <w:t xml:space="preserve">Информационное обеспечение: </w:t>
      </w:r>
    </w:p>
    <w:p w:rsidR="00EA1254" w:rsidRPr="00D81063" w:rsidRDefault="00EA1254" w:rsidP="00EA1254">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xml:space="preserve">использование интернет ресурса; </w:t>
      </w:r>
    </w:p>
    <w:p w:rsidR="00EA1254" w:rsidRPr="00D81063" w:rsidRDefault="00EA1254" w:rsidP="00EA1254">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xml:space="preserve">работа с сайтом образовательной организации (страница </w:t>
      </w:r>
      <w:r>
        <w:rPr>
          <w:rFonts w:ascii="Times New Roman" w:hAnsi="Times New Roman"/>
          <w:sz w:val="28"/>
          <w:szCs w:val="28"/>
        </w:rPr>
        <w:t>о секции баскетбол</w:t>
      </w:r>
      <w:r w:rsidRPr="00D81063">
        <w:rPr>
          <w:rFonts w:ascii="Times New Roman" w:hAnsi="Times New Roman"/>
          <w:sz w:val="28"/>
          <w:szCs w:val="28"/>
        </w:rPr>
        <w:t xml:space="preserve">, результаты тестирований, соревнований, работа с родителями, фото и видео материалы и прочее). </w:t>
      </w:r>
    </w:p>
    <w:p w:rsidR="00C954BA" w:rsidRDefault="00C954BA" w:rsidP="00117E9E"/>
    <w:p w:rsidR="00EA1254" w:rsidRPr="00FD5387" w:rsidRDefault="00EA1254" w:rsidP="00FD5387">
      <w:pPr>
        <w:pStyle w:val="a3"/>
        <w:numPr>
          <w:ilvl w:val="1"/>
          <w:numId w:val="5"/>
        </w:numPr>
        <w:rPr>
          <w:rFonts w:ascii="Times New Roman CYR" w:hAnsi="Times New Roman CYR" w:cs="Times New Roman CYR"/>
          <w:b/>
          <w:color w:val="000000"/>
          <w:sz w:val="28"/>
          <w:szCs w:val="28"/>
        </w:rPr>
      </w:pPr>
      <w:r w:rsidRPr="00FD5387">
        <w:rPr>
          <w:rFonts w:ascii="Times New Roman CYR" w:hAnsi="Times New Roman CYR" w:cs="Times New Roman CYR"/>
          <w:b/>
          <w:color w:val="000000"/>
          <w:sz w:val="28"/>
          <w:szCs w:val="28"/>
        </w:rPr>
        <w:t>ФОРМЫ АТТЕСТАЦИИ, ОЦЕНОЧНЫЕ МАТЕРИАЛЫ</w:t>
      </w:r>
    </w:p>
    <w:p w:rsidR="00EA1254" w:rsidRPr="00EA1254" w:rsidRDefault="00EA1254" w:rsidP="00EA1254">
      <w:pPr>
        <w:autoSpaceDE w:val="0"/>
        <w:autoSpaceDN w:val="0"/>
        <w:adjustRightInd w:val="0"/>
        <w:spacing w:line="245" w:lineRule="atLeast"/>
        <w:ind w:right="283"/>
        <w:jc w:val="both"/>
        <w:rPr>
          <w:rFonts w:ascii="Times New Roman CYR" w:hAnsi="Times New Roman CYR" w:cs="Times New Roman CYR"/>
          <w:color w:val="000000"/>
          <w:spacing w:val="-3"/>
          <w:sz w:val="28"/>
          <w:szCs w:val="28"/>
          <w:highlight w:val="white"/>
        </w:rPr>
      </w:pPr>
      <w:r>
        <w:rPr>
          <w:rFonts w:ascii="Times New Roman CYR" w:hAnsi="Times New Roman CYR" w:cs="Times New Roman CYR"/>
          <w:color w:val="000000"/>
          <w:sz w:val="28"/>
          <w:szCs w:val="28"/>
          <w:highlight w:val="white"/>
        </w:rPr>
        <w:lastRenderedPageBreak/>
        <w:tab/>
      </w:r>
      <w:r w:rsidRPr="00EA1254">
        <w:rPr>
          <w:rFonts w:ascii="Times New Roman CYR" w:hAnsi="Times New Roman CYR" w:cs="Times New Roman CYR"/>
          <w:color w:val="000000"/>
          <w:sz w:val="28"/>
          <w:szCs w:val="28"/>
          <w:highlight w:val="white"/>
        </w:rPr>
        <w:t xml:space="preserve">Основными показателями выполнения программных требований по </w:t>
      </w:r>
      <w:r w:rsidRPr="00EA1254">
        <w:rPr>
          <w:rFonts w:ascii="Times New Roman CYR" w:hAnsi="Times New Roman CYR" w:cs="Times New Roman CYR"/>
          <w:color w:val="000000"/>
          <w:spacing w:val="-3"/>
          <w:sz w:val="28"/>
          <w:szCs w:val="28"/>
          <w:highlight w:val="white"/>
        </w:rPr>
        <w:t xml:space="preserve">уровню подготовленности учащихся являются: выполнение контрольных </w:t>
      </w:r>
      <w:r w:rsidRPr="00EA1254">
        <w:rPr>
          <w:rFonts w:ascii="Times New Roman CYR" w:hAnsi="Times New Roman CYR" w:cs="Times New Roman CYR"/>
          <w:color w:val="000000"/>
          <w:spacing w:val="-8"/>
          <w:sz w:val="28"/>
          <w:szCs w:val="28"/>
          <w:highlight w:val="white"/>
        </w:rPr>
        <w:t xml:space="preserve">нормативов по общей и специальной подготовке; овладение теоретическими </w:t>
      </w:r>
      <w:r w:rsidRPr="00EA1254">
        <w:rPr>
          <w:rFonts w:ascii="Times New Roman CYR" w:hAnsi="Times New Roman CYR" w:cs="Times New Roman CYR"/>
          <w:color w:val="000000"/>
          <w:spacing w:val="-7"/>
          <w:sz w:val="28"/>
          <w:szCs w:val="28"/>
          <w:highlight w:val="white"/>
        </w:rPr>
        <w:t>знаниями</w:t>
      </w:r>
      <w:r w:rsidRPr="00EA1254">
        <w:rPr>
          <w:rFonts w:ascii="Times New Roman CYR" w:hAnsi="Times New Roman CYR" w:cs="Times New Roman CYR"/>
          <w:color w:val="000000"/>
          <w:spacing w:val="-3"/>
          <w:sz w:val="28"/>
          <w:szCs w:val="28"/>
          <w:highlight w:val="white"/>
        </w:rPr>
        <w:t>.</w:t>
      </w:r>
    </w:p>
    <w:p w:rsidR="00EA1254" w:rsidRPr="00EA1254" w:rsidRDefault="00EA1254" w:rsidP="00EA1254">
      <w:pPr>
        <w:autoSpaceDE w:val="0"/>
        <w:autoSpaceDN w:val="0"/>
        <w:adjustRightInd w:val="0"/>
        <w:spacing w:line="245" w:lineRule="atLeast"/>
        <w:ind w:right="283"/>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pacing w:val="-9"/>
          <w:sz w:val="28"/>
          <w:szCs w:val="28"/>
          <w:highlight w:val="white"/>
        </w:rPr>
        <w:tab/>
      </w:r>
      <w:r w:rsidRPr="00EA1254">
        <w:rPr>
          <w:rFonts w:ascii="Times New Roman CYR" w:hAnsi="Times New Roman CYR" w:cs="Times New Roman CYR"/>
          <w:color w:val="000000"/>
          <w:spacing w:val="-9"/>
          <w:sz w:val="28"/>
          <w:szCs w:val="28"/>
          <w:highlight w:val="white"/>
        </w:rPr>
        <w:t xml:space="preserve">Для подведения итогов реализации дополнительной общеразвивающей программы кроме внутренних соревнований, учащиеся могут в зависимости от показываемых результатов </w:t>
      </w:r>
      <w:r w:rsidRPr="00EA1254">
        <w:rPr>
          <w:rFonts w:ascii="Times New Roman CYR" w:hAnsi="Times New Roman CYR" w:cs="Times New Roman CYR"/>
          <w:color w:val="000000"/>
          <w:spacing w:val="-6"/>
          <w:sz w:val="28"/>
          <w:szCs w:val="28"/>
          <w:highlight w:val="white"/>
        </w:rPr>
        <w:t>участвовать в районных и краевых соревновани</w:t>
      </w:r>
      <w:r w:rsidRPr="00EA1254">
        <w:rPr>
          <w:rFonts w:ascii="Times New Roman CYR" w:hAnsi="Times New Roman CYR" w:cs="Times New Roman CYR"/>
          <w:color w:val="000000"/>
          <w:sz w:val="28"/>
          <w:szCs w:val="28"/>
          <w:highlight w:val="white"/>
        </w:rPr>
        <w:t>ях в соответствии с планом работы спортивной школы.</w:t>
      </w:r>
    </w:p>
    <w:p w:rsidR="00EA1254" w:rsidRPr="00EA1254" w:rsidRDefault="00EA1254" w:rsidP="00EA1254">
      <w:pPr>
        <w:autoSpaceDE w:val="0"/>
        <w:autoSpaceDN w:val="0"/>
        <w:adjustRightInd w:val="0"/>
        <w:spacing w:line="245" w:lineRule="atLeast"/>
        <w:ind w:right="283"/>
        <w:jc w:val="both"/>
        <w:rPr>
          <w:rFonts w:ascii="Times New Roman CYR" w:hAnsi="Times New Roman CYR" w:cs="Times New Roman CYR"/>
          <w:color w:val="000000"/>
          <w:sz w:val="28"/>
          <w:szCs w:val="28"/>
          <w:highlight w:val="white"/>
        </w:rPr>
      </w:pPr>
      <w:r>
        <w:rPr>
          <w:rFonts w:ascii="Times New Roman CYR" w:hAnsi="Times New Roman CYR" w:cs="Times New Roman CYR"/>
          <w:b/>
          <w:color w:val="000000"/>
          <w:sz w:val="28"/>
          <w:szCs w:val="28"/>
          <w:highlight w:val="white"/>
        </w:rPr>
        <w:tab/>
      </w:r>
      <w:r w:rsidRPr="00EA1254">
        <w:rPr>
          <w:rFonts w:ascii="Times New Roman CYR" w:hAnsi="Times New Roman CYR" w:cs="Times New Roman CYR"/>
          <w:b/>
          <w:color w:val="000000"/>
          <w:sz w:val="28"/>
          <w:szCs w:val="28"/>
          <w:highlight w:val="white"/>
        </w:rPr>
        <w:t xml:space="preserve">Формой контроля </w:t>
      </w:r>
      <w:r w:rsidRPr="00EA1254">
        <w:rPr>
          <w:rFonts w:ascii="Times New Roman CYR" w:hAnsi="Times New Roman CYR" w:cs="Times New Roman CYR"/>
          <w:color w:val="000000"/>
          <w:sz w:val="28"/>
          <w:szCs w:val="28"/>
          <w:highlight w:val="white"/>
        </w:rPr>
        <w:t>является мониторинг по общей и специальной физической подготовке. Инструментарием мониторинга являются контрольно-тестовые упражнения. Промежуточный контроль проводится в октябре, итоговый – в мае месяце.</w:t>
      </w:r>
    </w:p>
    <w:p w:rsidR="00EA1254" w:rsidRPr="00EA1254" w:rsidRDefault="00EA1254" w:rsidP="00EA1254">
      <w:pPr>
        <w:ind w:right="283"/>
        <w:jc w:val="both"/>
        <w:rPr>
          <w:rFonts w:ascii="Times New Roman CYR" w:hAnsi="Times New Roman CYR" w:cs="Times New Roman CYR"/>
          <w:b/>
          <w:color w:val="000000"/>
          <w:sz w:val="28"/>
          <w:highlight w:val="white"/>
        </w:rPr>
      </w:pPr>
      <w:r>
        <w:rPr>
          <w:sz w:val="28"/>
        </w:rPr>
        <w:tab/>
      </w:r>
      <w:r w:rsidRPr="00EA1254">
        <w:rPr>
          <w:sz w:val="28"/>
        </w:rPr>
        <w:t xml:space="preserve">Обучающиеся, прошедшие подготовку, освоившие программу на </w:t>
      </w:r>
      <w:proofErr w:type="gramStart"/>
      <w:r w:rsidRPr="00EA1254">
        <w:rPr>
          <w:sz w:val="28"/>
        </w:rPr>
        <w:t>СО</w:t>
      </w:r>
      <w:proofErr w:type="gramEnd"/>
      <w:r w:rsidRPr="00EA1254">
        <w:rPr>
          <w:sz w:val="28"/>
        </w:rPr>
        <w:t xml:space="preserve"> этапе и соответствующие возрасту могут быть переведены на обучение по предпрофессиональной программе на этап начальной подготовки 1-3 года обучения, при условии сдачи ими нормативов по ОФП и СФП соответствующим данному этапу.</w:t>
      </w:r>
    </w:p>
    <w:p w:rsidR="00EA1254" w:rsidRPr="00EA1254" w:rsidRDefault="00EA1254" w:rsidP="00EA1254">
      <w:pPr>
        <w:ind w:right="283"/>
        <w:jc w:val="both"/>
        <w:rPr>
          <w:sz w:val="28"/>
          <w:szCs w:val="28"/>
        </w:rPr>
      </w:pPr>
      <w:r>
        <w:rPr>
          <w:sz w:val="28"/>
          <w:szCs w:val="28"/>
        </w:rPr>
        <w:tab/>
      </w:r>
      <w:r w:rsidRPr="00EA1254">
        <w:rPr>
          <w:sz w:val="28"/>
          <w:szCs w:val="28"/>
        </w:rPr>
        <w:t>Контрольные испытания по ОФП обучающиеся отделения сдают в начале года с 01 по 15 октября и в конце учебного года с 01 по 15 мая на тренировочных занятиях, согласно учебно-тематического плана.</w:t>
      </w:r>
    </w:p>
    <w:p w:rsidR="00EA1254" w:rsidRPr="00EA1254" w:rsidRDefault="00EA1254" w:rsidP="00EA1254">
      <w:pPr>
        <w:ind w:right="283"/>
        <w:jc w:val="both"/>
        <w:rPr>
          <w:sz w:val="28"/>
          <w:szCs w:val="28"/>
        </w:rPr>
      </w:pPr>
      <w:r>
        <w:rPr>
          <w:sz w:val="28"/>
          <w:szCs w:val="28"/>
        </w:rPr>
        <w:tab/>
      </w:r>
      <w:r w:rsidRPr="00EA1254">
        <w:rPr>
          <w:sz w:val="28"/>
          <w:szCs w:val="28"/>
        </w:rPr>
        <w:t>Упражнения оцениваются по бальной системе: 5, 4, 3 балла.</w:t>
      </w:r>
    </w:p>
    <w:p w:rsidR="00EA1254" w:rsidRPr="00EA1254" w:rsidRDefault="00EA1254" w:rsidP="00EA1254">
      <w:pPr>
        <w:ind w:right="283"/>
        <w:jc w:val="both"/>
        <w:rPr>
          <w:sz w:val="28"/>
          <w:szCs w:val="28"/>
        </w:rPr>
      </w:pPr>
      <w:r>
        <w:rPr>
          <w:sz w:val="28"/>
          <w:szCs w:val="28"/>
        </w:rPr>
        <w:tab/>
      </w:r>
      <w:proofErr w:type="gramStart"/>
      <w:r w:rsidRPr="00EA1254">
        <w:rPr>
          <w:sz w:val="28"/>
          <w:szCs w:val="28"/>
        </w:rPr>
        <w:t>Спортсмену, сдающему комплекс контрольных нормативов ОФП в зачет идут</w:t>
      </w:r>
      <w:proofErr w:type="gramEnd"/>
      <w:r w:rsidRPr="00EA1254">
        <w:rPr>
          <w:sz w:val="28"/>
          <w:szCs w:val="28"/>
        </w:rPr>
        <w:t xml:space="preserve"> результаты четырех тестов, итоговая сумма очков определяется четырьмя уровнями подготовленности:</w:t>
      </w:r>
    </w:p>
    <w:p w:rsidR="00EA1254" w:rsidRPr="00EA1254" w:rsidRDefault="00EA1254" w:rsidP="00EA1254">
      <w:pPr>
        <w:ind w:right="283"/>
        <w:jc w:val="both"/>
        <w:rPr>
          <w:sz w:val="28"/>
          <w:szCs w:val="28"/>
        </w:rPr>
      </w:pPr>
      <w:r w:rsidRPr="00EA1254">
        <w:rPr>
          <w:sz w:val="28"/>
          <w:szCs w:val="28"/>
        </w:rPr>
        <w:t>Отлично: от 18-20 баллов</w:t>
      </w:r>
    </w:p>
    <w:p w:rsidR="00EA1254" w:rsidRPr="00EA1254" w:rsidRDefault="00EA1254" w:rsidP="00EA1254">
      <w:pPr>
        <w:ind w:right="283"/>
        <w:jc w:val="both"/>
        <w:rPr>
          <w:sz w:val="28"/>
          <w:szCs w:val="28"/>
        </w:rPr>
      </w:pPr>
      <w:r w:rsidRPr="00EA1254">
        <w:rPr>
          <w:sz w:val="28"/>
          <w:szCs w:val="28"/>
        </w:rPr>
        <w:t>Хорошо: от 15-17 баллов</w:t>
      </w:r>
    </w:p>
    <w:p w:rsidR="00EA1254" w:rsidRPr="00EA1254" w:rsidRDefault="00EA1254" w:rsidP="00EA1254">
      <w:pPr>
        <w:ind w:right="283"/>
        <w:jc w:val="both"/>
        <w:rPr>
          <w:sz w:val="28"/>
          <w:szCs w:val="28"/>
        </w:rPr>
      </w:pPr>
      <w:r w:rsidRPr="00EA1254">
        <w:rPr>
          <w:sz w:val="28"/>
          <w:szCs w:val="28"/>
        </w:rPr>
        <w:t>Удовлетворительно: от 12-14 баллов</w:t>
      </w:r>
    </w:p>
    <w:p w:rsidR="00EA1254" w:rsidRPr="00EA1254" w:rsidRDefault="00EA1254" w:rsidP="00EA1254">
      <w:pPr>
        <w:ind w:right="283"/>
        <w:jc w:val="both"/>
        <w:rPr>
          <w:sz w:val="28"/>
          <w:szCs w:val="28"/>
        </w:rPr>
      </w:pPr>
      <w:r w:rsidRPr="00EA1254">
        <w:rPr>
          <w:sz w:val="28"/>
          <w:szCs w:val="28"/>
        </w:rPr>
        <w:t>Неудовлетворительно: от 11 и ниже.</w:t>
      </w:r>
    </w:p>
    <w:p w:rsidR="00FD5387" w:rsidRDefault="00FD5387" w:rsidP="00EA1254">
      <w:pPr>
        <w:spacing w:after="200" w:line="276" w:lineRule="auto"/>
        <w:ind w:left="720"/>
        <w:contextualSpacing/>
        <w:jc w:val="center"/>
        <w:rPr>
          <w:rFonts w:eastAsia="Calibri"/>
          <w:b/>
          <w:sz w:val="28"/>
          <w:szCs w:val="22"/>
          <w:lang w:eastAsia="en-US"/>
        </w:rPr>
      </w:pPr>
    </w:p>
    <w:p w:rsidR="00EA1254" w:rsidRDefault="00EA1254" w:rsidP="00EA1254">
      <w:pPr>
        <w:spacing w:after="200" w:line="276" w:lineRule="auto"/>
        <w:ind w:left="720"/>
        <w:contextualSpacing/>
        <w:jc w:val="center"/>
        <w:rPr>
          <w:rFonts w:eastAsia="Calibri"/>
          <w:b/>
          <w:sz w:val="28"/>
          <w:szCs w:val="22"/>
          <w:lang w:eastAsia="en-US"/>
        </w:rPr>
      </w:pPr>
      <w:r w:rsidRPr="002D7613">
        <w:rPr>
          <w:rFonts w:eastAsia="Calibri"/>
          <w:b/>
          <w:sz w:val="28"/>
          <w:szCs w:val="22"/>
          <w:lang w:eastAsia="en-US"/>
        </w:rPr>
        <w:t>Комплекс  контрольных нормативов ОФП</w:t>
      </w:r>
    </w:p>
    <w:p w:rsidR="00EA1254" w:rsidRPr="004D41BD" w:rsidRDefault="000B683F" w:rsidP="000B683F">
      <w:pPr>
        <w:spacing w:after="200" w:line="276" w:lineRule="auto"/>
        <w:ind w:left="720"/>
        <w:contextualSpacing/>
        <w:jc w:val="right"/>
        <w:rPr>
          <w:rFonts w:eastAsia="Calibri"/>
          <w:b/>
          <w:sz w:val="28"/>
          <w:szCs w:val="22"/>
          <w:lang w:eastAsia="en-US"/>
        </w:rPr>
      </w:pPr>
      <w:r>
        <w:rPr>
          <w:rFonts w:eastAsia="Calibri"/>
          <w:b/>
          <w:sz w:val="28"/>
          <w:szCs w:val="22"/>
          <w:lang w:eastAsia="en-US"/>
        </w:rPr>
        <w:t>Таблица №</w:t>
      </w:r>
      <w:r w:rsidR="001C7371">
        <w:rPr>
          <w:rFonts w:eastAsia="Calibri"/>
          <w:b/>
          <w:sz w:val="28"/>
          <w:szCs w:val="22"/>
          <w:lang w:eastAsia="en-US"/>
        </w:rPr>
        <w:t>6</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417"/>
        <w:gridCol w:w="567"/>
        <w:gridCol w:w="709"/>
        <w:gridCol w:w="709"/>
        <w:gridCol w:w="708"/>
        <w:gridCol w:w="709"/>
        <w:gridCol w:w="709"/>
        <w:gridCol w:w="709"/>
        <w:gridCol w:w="708"/>
        <w:gridCol w:w="709"/>
        <w:gridCol w:w="709"/>
        <w:gridCol w:w="709"/>
      </w:tblGrid>
      <w:tr w:rsidR="00EA1254" w:rsidRPr="002D7613" w:rsidTr="00E163CC">
        <w:tc>
          <w:tcPr>
            <w:tcW w:w="9498" w:type="dxa"/>
            <w:gridSpan w:val="13"/>
            <w:shd w:val="clear" w:color="auto" w:fill="auto"/>
          </w:tcPr>
          <w:p w:rsidR="00EA1254" w:rsidRPr="002D7613" w:rsidRDefault="00EA1254" w:rsidP="00E163CC">
            <w:pPr>
              <w:spacing w:after="200" w:line="276" w:lineRule="auto"/>
              <w:ind w:left="720"/>
              <w:contextualSpacing/>
              <w:jc w:val="center"/>
              <w:rPr>
                <w:rFonts w:eastAsia="Calibri"/>
                <w:b/>
                <w:lang w:eastAsia="en-US"/>
              </w:rPr>
            </w:pPr>
            <w:r w:rsidRPr="002D7613">
              <w:rPr>
                <w:rFonts w:eastAsia="Calibri"/>
                <w:b/>
                <w:lang w:eastAsia="en-US"/>
              </w:rPr>
              <w:t>ДЕВУШКИ</w:t>
            </w:r>
          </w:p>
        </w:tc>
      </w:tr>
      <w:tr w:rsidR="00EA1254" w:rsidRPr="002D7613" w:rsidTr="00E163CC">
        <w:tc>
          <w:tcPr>
            <w:tcW w:w="426" w:type="dxa"/>
            <w:vMerge w:val="restart"/>
            <w:shd w:val="clear" w:color="auto" w:fill="auto"/>
          </w:tcPr>
          <w:p w:rsidR="00EA1254" w:rsidRPr="002D7613" w:rsidRDefault="00EA1254" w:rsidP="00E163CC">
            <w:pPr>
              <w:spacing w:after="200" w:line="276" w:lineRule="auto"/>
              <w:contextualSpacing/>
              <w:jc w:val="both"/>
              <w:rPr>
                <w:rFonts w:eastAsia="Calibri"/>
                <w:b/>
                <w:lang w:eastAsia="en-US"/>
              </w:rPr>
            </w:pPr>
            <w:r w:rsidRPr="002D7613">
              <w:rPr>
                <w:rFonts w:eastAsia="Calibri"/>
                <w:b/>
                <w:lang w:eastAsia="en-US"/>
              </w:rPr>
              <w:t>№</w:t>
            </w:r>
          </w:p>
          <w:p w:rsidR="00EA1254" w:rsidRPr="002D7613" w:rsidRDefault="00EA1254" w:rsidP="00E163CC">
            <w:pPr>
              <w:spacing w:after="200" w:line="276" w:lineRule="auto"/>
              <w:contextualSpacing/>
              <w:jc w:val="both"/>
              <w:rPr>
                <w:rFonts w:eastAsia="Calibri"/>
                <w:b/>
                <w:lang w:eastAsia="en-US"/>
              </w:rPr>
            </w:pPr>
            <w:r w:rsidRPr="002D7613">
              <w:rPr>
                <w:rFonts w:eastAsia="Calibri"/>
                <w:b/>
                <w:lang w:eastAsia="en-US"/>
              </w:rPr>
              <w:t>п/п</w:t>
            </w:r>
          </w:p>
        </w:tc>
        <w:tc>
          <w:tcPr>
            <w:tcW w:w="1417" w:type="dxa"/>
            <w:vMerge w:val="restart"/>
            <w:shd w:val="clear" w:color="auto" w:fill="auto"/>
          </w:tcPr>
          <w:p w:rsidR="00EA1254" w:rsidRPr="002D7613" w:rsidRDefault="00EA1254" w:rsidP="00E163CC">
            <w:pPr>
              <w:spacing w:after="200" w:line="276" w:lineRule="auto"/>
              <w:contextualSpacing/>
              <w:jc w:val="both"/>
              <w:rPr>
                <w:rFonts w:eastAsia="Calibri"/>
                <w:b/>
                <w:lang w:eastAsia="en-US"/>
              </w:rPr>
            </w:pPr>
            <w:r w:rsidRPr="002D7613">
              <w:rPr>
                <w:rFonts w:eastAsia="Calibri"/>
                <w:b/>
                <w:lang w:eastAsia="en-US"/>
              </w:rPr>
              <w:t>Упражнения</w:t>
            </w:r>
          </w:p>
        </w:tc>
        <w:tc>
          <w:tcPr>
            <w:tcW w:w="567" w:type="dxa"/>
            <w:vMerge w:val="restart"/>
            <w:shd w:val="clear" w:color="auto" w:fill="auto"/>
          </w:tcPr>
          <w:p w:rsidR="00EA1254" w:rsidRPr="002D7613" w:rsidRDefault="00EA1254" w:rsidP="00E163CC">
            <w:pPr>
              <w:spacing w:after="200" w:line="276" w:lineRule="auto"/>
              <w:contextualSpacing/>
              <w:jc w:val="both"/>
              <w:rPr>
                <w:rFonts w:eastAsia="Calibri"/>
                <w:b/>
                <w:lang w:eastAsia="en-US"/>
              </w:rPr>
            </w:pPr>
            <w:r w:rsidRPr="002D7613">
              <w:rPr>
                <w:rFonts w:eastAsia="Calibri"/>
                <w:b/>
                <w:lang w:eastAsia="en-US"/>
              </w:rPr>
              <w:t>оценка</w:t>
            </w:r>
          </w:p>
        </w:tc>
        <w:tc>
          <w:tcPr>
            <w:tcW w:w="7088" w:type="dxa"/>
            <w:gridSpan w:val="10"/>
            <w:shd w:val="clear" w:color="auto" w:fill="auto"/>
          </w:tcPr>
          <w:p w:rsidR="00EA1254" w:rsidRPr="002D7613" w:rsidRDefault="00EA1254" w:rsidP="00E163CC">
            <w:pPr>
              <w:spacing w:after="200" w:line="276" w:lineRule="auto"/>
              <w:contextualSpacing/>
              <w:jc w:val="center"/>
              <w:rPr>
                <w:rFonts w:eastAsia="Calibri"/>
                <w:b/>
                <w:lang w:eastAsia="en-US"/>
              </w:rPr>
            </w:pPr>
            <w:r w:rsidRPr="002D7613">
              <w:rPr>
                <w:rFonts w:eastAsia="Calibri"/>
                <w:b/>
                <w:lang w:eastAsia="en-US"/>
              </w:rPr>
              <w:t>ВОЗРАСТ</w:t>
            </w:r>
          </w:p>
        </w:tc>
      </w:tr>
      <w:tr w:rsidR="00EA1254" w:rsidRPr="002D7613" w:rsidTr="00E163CC">
        <w:tc>
          <w:tcPr>
            <w:tcW w:w="426" w:type="dxa"/>
            <w:vMerge/>
            <w:shd w:val="clear" w:color="auto" w:fill="auto"/>
          </w:tcPr>
          <w:p w:rsidR="00EA1254" w:rsidRPr="002D7613" w:rsidRDefault="00EA1254" w:rsidP="00E163CC">
            <w:pPr>
              <w:spacing w:after="200" w:line="276" w:lineRule="auto"/>
              <w:contextualSpacing/>
              <w:jc w:val="both"/>
              <w:rPr>
                <w:rFonts w:eastAsia="Calibri"/>
                <w:b/>
                <w:lang w:eastAsia="en-US"/>
              </w:rPr>
            </w:pPr>
          </w:p>
        </w:tc>
        <w:tc>
          <w:tcPr>
            <w:tcW w:w="1417" w:type="dxa"/>
            <w:vMerge/>
            <w:shd w:val="clear" w:color="auto" w:fill="auto"/>
          </w:tcPr>
          <w:p w:rsidR="00EA1254" w:rsidRPr="002D7613" w:rsidRDefault="00EA1254" w:rsidP="00E163CC">
            <w:pPr>
              <w:spacing w:after="200" w:line="276" w:lineRule="auto"/>
              <w:contextualSpacing/>
              <w:jc w:val="both"/>
              <w:rPr>
                <w:rFonts w:eastAsia="Calibri"/>
                <w:b/>
                <w:lang w:eastAsia="en-US"/>
              </w:rPr>
            </w:pPr>
          </w:p>
        </w:tc>
        <w:tc>
          <w:tcPr>
            <w:tcW w:w="567" w:type="dxa"/>
            <w:vMerge/>
            <w:shd w:val="clear" w:color="auto" w:fill="auto"/>
          </w:tcPr>
          <w:p w:rsidR="00EA1254" w:rsidRPr="002D7613" w:rsidRDefault="00EA1254" w:rsidP="00E163CC">
            <w:pPr>
              <w:spacing w:after="200" w:line="276" w:lineRule="auto"/>
              <w:contextualSpacing/>
              <w:jc w:val="both"/>
              <w:rPr>
                <w:rFonts w:eastAsia="Calibri"/>
                <w:b/>
                <w:lang w:eastAsia="en-US"/>
              </w:rPr>
            </w:pPr>
          </w:p>
        </w:tc>
        <w:tc>
          <w:tcPr>
            <w:tcW w:w="709" w:type="dxa"/>
            <w:shd w:val="clear" w:color="auto" w:fill="auto"/>
          </w:tcPr>
          <w:p w:rsidR="00EA1254" w:rsidRPr="002D7613" w:rsidRDefault="00EA1254" w:rsidP="00E163CC">
            <w:pPr>
              <w:spacing w:after="200" w:line="276" w:lineRule="auto"/>
              <w:contextualSpacing/>
              <w:jc w:val="center"/>
              <w:rPr>
                <w:rFonts w:eastAsia="Calibri"/>
                <w:b/>
                <w:lang w:eastAsia="en-US"/>
              </w:rPr>
            </w:pPr>
            <w:r w:rsidRPr="002D7613">
              <w:rPr>
                <w:rFonts w:eastAsia="Calibri"/>
                <w:b/>
                <w:lang w:eastAsia="en-US"/>
              </w:rPr>
              <w:t>7-8</w:t>
            </w:r>
          </w:p>
        </w:tc>
        <w:tc>
          <w:tcPr>
            <w:tcW w:w="709" w:type="dxa"/>
            <w:shd w:val="clear" w:color="auto" w:fill="auto"/>
          </w:tcPr>
          <w:p w:rsidR="00EA1254" w:rsidRPr="002D7613" w:rsidRDefault="00EA1254" w:rsidP="00E163CC">
            <w:pPr>
              <w:spacing w:after="200" w:line="276" w:lineRule="auto"/>
              <w:contextualSpacing/>
              <w:jc w:val="center"/>
              <w:rPr>
                <w:rFonts w:eastAsia="Calibri"/>
                <w:b/>
                <w:lang w:eastAsia="en-US"/>
              </w:rPr>
            </w:pPr>
            <w:r w:rsidRPr="002D7613">
              <w:rPr>
                <w:rFonts w:eastAsia="Calibri"/>
                <w:b/>
                <w:lang w:eastAsia="en-US"/>
              </w:rPr>
              <w:t>9</w:t>
            </w:r>
          </w:p>
        </w:tc>
        <w:tc>
          <w:tcPr>
            <w:tcW w:w="708" w:type="dxa"/>
            <w:shd w:val="clear" w:color="auto" w:fill="auto"/>
          </w:tcPr>
          <w:p w:rsidR="00EA1254" w:rsidRPr="002D7613" w:rsidRDefault="00EA1254" w:rsidP="00E163CC">
            <w:pPr>
              <w:spacing w:after="200" w:line="276" w:lineRule="auto"/>
              <w:contextualSpacing/>
              <w:jc w:val="center"/>
              <w:rPr>
                <w:rFonts w:eastAsia="Calibri"/>
                <w:b/>
                <w:lang w:eastAsia="en-US"/>
              </w:rPr>
            </w:pPr>
            <w:r w:rsidRPr="002D7613">
              <w:rPr>
                <w:rFonts w:eastAsia="Calibri"/>
                <w:b/>
                <w:lang w:eastAsia="en-US"/>
              </w:rPr>
              <w:t>10</w:t>
            </w:r>
          </w:p>
        </w:tc>
        <w:tc>
          <w:tcPr>
            <w:tcW w:w="709" w:type="dxa"/>
            <w:shd w:val="clear" w:color="auto" w:fill="auto"/>
          </w:tcPr>
          <w:p w:rsidR="00EA1254" w:rsidRPr="002D7613" w:rsidRDefault="00EA1254" w:rsidP="00E163CC">
            <w:pPr>
              <w:spacing w:after="200" w:line="276" w:lineRule="auto"/>
              <w:contextualSpacing/>
              <w:jc w:val="center"/>
              <w:rPr>
                <w:rFonts w:eastAsia="Calibri"/>
                <w:b/>
                <w:lang w:eastAsia="en-US"/>
              </w:rPr>
            </w:pPr>
            <w:r w:rsidRPr="002D7613">
              <w:rPr>
                <w:rFonts w:eastAsia="Calibri"/>
                <w:b/>
                <w:lang w:eastAsia="en-US"/>
              </w:rPr>
              <w:t>11</w:t>
            </w:r>
          </w:p>
        </w:tc>
        <w:tc>
          <w:tcPr>
            <w:tcW w:w="709" w:type="dxa"/>
            <w:shd w:val="clear" w:color="auto" w:fill="auto"/>
          </w:tcPr>
          <w:p w:rsidR="00EA1254" w:rsidRPr="002D7613" w:rsidRDefault="00EA1254" w:rsidP="00E163CC">
            <w:pPr>
              <w:spacing w:after="200" w:line="276" w:lineRule="auto"/>
              <w:contextualSpacing/>
              <w:jc w:val="center"/>
              <w:rPr>
                <w:rFonts w:eastAsia="Calibri"/>
                <w:b/>
                <w:lang w:eastAsia="en-US"/>
              </w:rPr>
            </w:pPr>
            <w:r w:rsidRPr="002D7613">
              <w:rPr>
                <w:rFonts w:eastAsia="Calibri"/>
                <w:b/>
                <w:lang w:eastAsia="en-US"/>
              </w:rPr>
              <w:t>12</w:t>
            </w:r>
          </w:p>
        </w:tc>
        <w:tc>
          <w:tcPr>
            <w:tcW w:w="709" w:type="dxa"/>
            <w:shd w:val="clear" w:color="auto" w:fill="auto"/>
          </w:tcPr>
          <w:p w:rsidR="00EA1254" w:rsidRPr="002D7613" w:rsidRDefault="00EA1254" w:rsidP="00E163CC">
            <w:pPr>
              <w:spacing w:after="200" w:line="276" w:lineRule="auto"/>
              <w:contextualSpacing/>
              <w:jc w:val="center"/>
              <w:rPr>
                <w:rFonts w:eastAsia="Calibri"/>
                <w:b/>
                <w:lang w:eastAsia="en-US"/>
              </w:rPr>
            </w:pPr>
            <w:r w:rsidRPr="002D7613">
              <w:rPr>
                <w:rFonts w:eastAsia="Calibri"/>
                <w:b/>
                <w:lang w:eastAsia="en-US"/>
              </w:rPr>
              <w:t>13</w:t>
            </w:r>
          </w:p>
        </w:tc>
        <w:tc>
          <w:tcPr>
            <w:tcW w:w="708" w:type="dxa"/>
            <w:shd w:val="clear" w:color="auto" w:fill="auto"/>
          </w:tcPr>
          <w:p w:rsidR="00EA1254" w:rsidRPr="002D7613" w:rsidRDefault="00EA1254" w:rsidP="00E163CC">
            <w:pPr>
              <w:spacing w:after="200" w:line="276" w:lineRule="auto"/>
              <w:contextualSpacing/>
              <w:jc w:val="center"/>
              <w:rPr>
                <w:rFonts w:eastAsia="Calibri"/>
                <w:b/>
                <w:lang w:eastAsia="en-US"/>
              </w:rPr>
            </w:pPr>
            <w:r w:rsidRPr="002D7613">
              <w:rPr>
                <w:rFonts w:eastAsia="Calibri"/>
                <w:b/>
                <w:lang w:eastAsia="en-US"/>
              </w:rPr>
              <w:t>14</w:t>
            </w:r>
          </w:p>
        </w:tc>
        <w:tc>
          <w:tcPr>
            <w:tcW w:w="709" w:type="dxa"/>
            <w:shd w:val="clear" w:color="auto" w:fill="auto"/>
          </w:tcPr>
          <w:p w:rsidR="00EA1254" w:rsidRPr="002D7613" w:rsidRDefault="00EA1254" w:rsidP="00E163CC">
            <w:pPr>
              <w:spacing w:after="200" w:line="276" w:lineRule="auto"/>
              <w:contextualSpacing/>
              <w:jc w:val="center"/>
              <w:rPr>
                <w:rFonts w:eastAsia="Calibri"/>
                <w:b/>
                <w:lang w:eastAsia="en-US"/>
              </w:rPr>
            </w:pPr>
            <w:r w:rsidRPr="002D7613">
              <w:rPr>
                <w:rFonts w:eastAsia="Calibri"/>
                <w:b/>
                <w:lang w:eastAsia="en-US"/>
              </w:rPr>
              <w:t>15</w:t>
            </w:r>
          </w:p>
        </w:tc>
        <w:tc>
          <w:tcPr>
            <w:tcW w:w="709" w:type="dxa"/>
            <w:shd w:val="clear" w:color="auto" w:fill="auto"/>
          </w:tcPr>
          <w:p w:rsidR="00EA1254" w:rsidRPr="002D7613" w:rsidRDefault="00EA1254" w:rsidP="00E163CC">
            <w:pPr>
              <w:spacing w:after="200" w:line="276" w:lineRule="auto"/>
              <w:contextualSpacing/>
              <w:jc w:val="center"/>
              <w:rPr>
                <w:rFonts w:eastAsia="Calibri"/>
                <w:b/>
                <w:lang w:eastAsia="en-US"/>
              </w:rPr>
            </w:pPr>
            <w:r w:rsidRPr="002D7613">
              <w:rPr>
                <w:rFonts w:eastAsia="Calibri"/>
                <w:b/>
                <w:lang w:eastAsia="en-US"/>
              </w:rPr>
              <w:t>16</w:t>
            </w:r>
          </w:p>
        </w:tc>
        <w:tc>
          <w:tcPr>
            <w:tcW w:w="709" w:type="dxa"/>
            <w:shd w:val="clear" w:color="auto" w:fill="auto"/>
          </w:tcPr>
          <w:p w:rsidR="00EA1254" w:rsidRPr="002D7613" w:rsidRDefault="00EA1254" w:rsidP="00E163CC">
            <w:pPr>
              <w:spacing w:after="200" w:line="276" w:lineRule="auto"/>
              <w:contextualSpacing/>
              <w:jc w:val="center"/>
              <w:rPr>
                <w:rFonts w:eastAsia="Calibri"/>
                <w:b/>
                <w:lang w:eastAsia="en-US"/>
              </w:rPr>
            </w:pPr>
            <w:r w:rsidRPr="002D7613">
              <w:rPr>
                <w:rFonts w:eastAsia="Calibri"/>
                <w:b/>
                <w:lang w:eastAsia="en-US"/>
              </w:rPr>
              <w:t>17</w:t>
            </w:r>
          </w:p>
        </w:tc>
      </w:tr>
      <w:tr w:rsidR="00EA1254" w:rsidRPr="002D7613" w:rsidTr="00E163CC">
        <w:tc>
          <w:tcPr>
            <w:tcW w:w="426" w:type="dxa"/>
            <w:shd w:val="clear" w:color="auto" w:fill="auto"/>
          </w:tcPr>
          <w:p w:rsidR="00EA1254" w:rsidRPr="002D7613" w:rsidRDefault="00EA1254" w:rsidP="00E163CC">
            <w:pPr>
              <w:spacing w:after="200" w:line="276" w:lineRule="auto"/>
              <w:contextualSpacing/>
              <w:jc w:val="both"/>
              <w:rPr>
                <w:rFonts w:eastAsia="Calibri"/>
                <w:b/>
                <w:lang w:eastAsia="en-US"/>
              </w:rPr>
            </w:pPr>
            <w:r w:rsidRPr="002D7613">
              <w:rPr>
                <w:rFonts w:eastAsia="Calibri"/>
                <w:b/>
                <w:lang w:eastAsia="en-US"/>
              </w:rPr>
              <w:t>1</w:t>
            </w:r>
          </w:p>
        </w:tc>
        <w:tc>
          <w:tcPr>
            <w:tcW w:w="1417" w:type="dxa"/>
            <w:shd w:val="clear" w:color="auto" w:fill="auto"/>
          </w:tcPr>
          <w:p w:rsidR="00EA1254" w:rsidRPr="002D7613" w:rsidRDefault="00EA1254" w:rsidP="00E163CC">
            <w:pPr>
              <w:spacing w:after="200" w:line="276" w:lineRule="auto"/>
              <w:contextualSpacing/>
              <w:jc w:val="both"/>
              <w:rPr>
                <w:rFonts w:eastAsia="Calibri"/>
                <w:b/>
                <w:lang w:eastAsia="en-US"/>
              </w:rPr>
            </w:pPr>
            <w:r w:rsidRPr="002D7613">
              <w:rPr>
                <w:rFonts w:eastAsia="Calibri"/>
                <w:b/>
                <w:lang w:eastAsia="en-US"/>
              </w:rPr>
              <w:t>Бег 30 метров, сек</w:t>
            </w:r>
          </w:p>
        </w:tc>
        <w:tc>
          <w:tcPr>
            <w:tcW w:w="567" w:type="dxa"/>
            <w:shd w:val="clear" w:color="auto" w:fill="auto"/>
          </w:tcPr>
          <w:p w:rsidR="00EA1254" w:rsidRPr="002D7613" w:rsidRDefault="00EA1254" w:rsidP="00E163CC">
            <w:pPr>
              <w:spacing w:after="200" w:line="276" w:lineRule="auto"/>
              <w:contextualSpacing/>
              <w:jc w:val="center"/>
              <w:rPr>
                <w:rFonts w:eastAsia="Calibri"/>
                <w:b/>
                <w:lang w:eastAsia="en-US"/>
              </w:rPr>
            </w:pPr>
            <w:r w:rsidRPr="002D7613">
              <w:rPr>
                <w:rFonts w:eastAsia="Calibri"/>
                <w:b/>
                <w:lang w:eastAsia="en-US"/>
              </w:rPr>
              <w:t>5</w:t>
            </w:r>
          </w:p>
          <w:p w:rsidR="00EA1254" w:rsidRPr="002D7613" w:rsidRDefault="00EA1254" w:rsidP="00E163CC">
            <w:pPr>
              <w:spacing w:after="200" w:line="276" w:lineRule="auto"/>
              <w:contextualSpacing/>
              <w:jc w:val="center"/>
              <w:rPr>
                <w:rFonts w:eastAsia="Calibri"/>
                <w:b/>
                <w:lang w:eastAsia="en-US"/>
              </w:rPr>
            </w:pPr>
            <w:r w:rsidRPr="002D7613">
              <w:rPr>
                <w:rFonts w:eastAsia="Calibri"/>
                <w:b/>
                <w:lang w:eastAsia="en-US"/>
              </w:rPr>
              <w:t>4</w:t>
            </w:r>
          </w:p>
          <w:p w:rsidR="00EA1254" w:rsidRPr="002D7613" w:rsidRDefault="00EA1254" w:rsidP="00E163CC">
            <w:pPr>
              <w:spacing w:after="200" w:line="276" w:lineRule="auto"/>
              <w:contextualSpacing/>
              <w:jc w:val="center"/>
              <w:rPr>
                <w:rFonts w:eastAsia="Calibri"/>
                <w:b/>
                <w:lang w:eastAsia="en-US"/>
              </w:rPr>
            </w:pPr>
            <w:r w:rsidRPr="002D7613">
              <w:rPr>
                <w:rFonts w:eastAsia="Calibri"/>
                <w:b/>
                <w:lang w:eastAsia="en-US"/>
              </w:rPr>
              <w:t>3</w:t>
            </w:r>
          </w:p>
        </w:tc>
        <w:tc>
          <w:tcPr>
            <w:tcW w:w="709" w:type="dxa"/>
            <w:shd w:val="clear" w:color="auto" w:fill="auto"/>
          </w:tcPr>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7,0</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7,5</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8,1</w:t>
            </w:r>
          </w:p>
        </w:tc>
        <w:tc>
          <w:tcPr>
            <w:tcW w:w="709" w:type="dxa"/>
            <w:shd w:val="clear" w:color="auto" w:fill="auto"/>
          </w:tcPr>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6,0</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6,5</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7,0</w:t>
            </w:r>
          </w:p>
        </w:tc>
        <w:tc>
          <w:tcPr>
            <w:tcW w:w="708" w:type="dxa"/>
            <w:shd w:val="clear" w:color="auto" w:fill="auto"/>
          </w:tcPr>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5,8</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6,3</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6,8</w:t>
            </w:r>
          </w:p>
        </w:tc>
        <w:tc>
          <w:tcPr>
            <w:tcW w:w="709" w:type="dxa"/>
            <w:shd w:val="clear" w:color="auto" w:fill="auto"/>
          </w:tcPr>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5,6</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6,1</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6,6</w:t>
            </w:r>
          </w:p>
        </w:tc>
        <w:tc>
          <w:tcPr>
            <w:tcW w:w="709" w:type="dxa"/>
            <w:shd w:val="clear" w:color="auto" w:fill="auto"/>
          </w:tcPr>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5,4</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5,9</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6,4</w:t>
            </w:r>
          </w:p>
        </w:tc>
        <w:tc>
          <w:tcPr>
            <w:tcW w:w="709" w:type="dxa"/>
            <w:shd w:val="clear" w:color="auto" w:fill="auto"/>
          </w:tcPr>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5,2</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5,7</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6,2</w:t>
            </w:r>
          </w:p>
        </w:tc>
        <w:tc>
          <w:tcPr>
            <w:tcW w:w="708" w:type="dxa"/>
            <w:shd w:val="clear" w:color="auto" w:fill="auto"/>
          </w:tcPr>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5,0</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5,5</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6,0</w:t>
            </w:r>
          </w:p>
        </w:tc>
        <w:tc>
          <w:tcPr>
            <w:tcW w:w="709" w:type="dxa"/>
            <w:shd w:val="clear" w:color="auto" w:fill="auto"/>
          </w:tcPr>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4,8</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5,3</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5,8</w:t>
            </w:r>
          </w:p>
        </w:tc>
        <w:tc>
          <w:tcPr>
            <w:tcW w:w="709" w:type="dxa"/>
            <w:shd w:val="clear" w:color="auto" w:fill="auto"/>
          </w:tcPr>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4,6</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5,1</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5,6</w:t>
            </w:r>
          </w:p>
        </w:tc>
        <w:tc>
          <w:tcPr>
            <w:tcW w:w="709" w:type="dxa"/>
            <w:shd w:val="clear" w:color="auto" w:fill="auto"/>
          </w:tcPr>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4,5</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5,0</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5,5</w:t>
            </w:r>
          </w:p>
        </w:tc>
      </w:tr>
      <w:tr w:rsidR="00EA1254" w:rsidRPr="002D7613" w:rsidTr="00E163CC">
        <w:tc>
          <w:tcPr>
            <w:tcW w:w="426" w:type="dxa"/>
            <w:shd w:val="clear" w:color="auto" w:fill="auto"/>
          </w:tcPr>
          <w:p w:rsidR="00EA1254" w:rsidRPr="002D7613" w:rsidRDefault="00EA1254" w:rsidP="00E163CC">
            <w:pPr>
              <w:spacing w:after="200" w:line="276" w:lineRule="auto"/>
              <w:contextualSpacing/>
              <w:jc w:val="both"/>
              <w:rPr>
                <w:rFonts w:eastAsia="Calibri"/>
                <w:b/>
                <w:lang w:eastAsia="en-US"/>
              </w:rPr>
            </w:pPr>
            <w:r w:rsidRPr="002D7613">
              <w:rPr>
                <w:rFonts w:eastAsia="Calibri"/>
                <w:b/>
                <w:lang w:eastAsia="en-US"/>
              </w:rPr>
              <w:t>2</w:t>
            </w:r>
          </w:p>
        </w:tc>
        <w:tc>
          <w:tcPr>
            <w:tcW w:w="1417" w:type="dxa"/>
            <w:shd w:val="clear" w:color="auto" w:fill="auto"/>
          </w:tcPr>
          <w:p w:rsidR="00EA1254" w:rsidRPr="002D7613" w:rsidRDefault="00EA1254" w:rsidP="00E163CC">
            <w:pPr>
              <w:spacing w:after="200" w:line="276" w:lineRule="auto"/>
              <w:contextualSpacing/>
              <w:jc w:val="both"/>
              <w:rPr>
                <w:rFonts w:eastAsia="Calibri"/>
                <w:b/>
                <w:lang w:eastAsia="en-US"/>
              </w:rPr>
            </w:pPr>
            <w:r w:rsidRPr="002D7613">
              <w:rPr>
                <w:rFonts w:eastAsia="Calibri"/>
                <w:b/>
                <w:lang w:eastAsia="en-US"/>
              </w:rPr>
              <w:t>Прыжок в длину, см</w:t>
            </w:r>
          </w:p>
        </w:tc>
        <w:tc>
          <w:tcPr>
            <w:tcW w:w="567" w:type="dxa"/>
            <w:shd w:val="clear" w:color="auto" w:fill="auto"/>
          </w:tcPr>
          <w:p w:rsidR="00EA1254" w:rsidRPr="002D7613" w:rsidRDefault="00EA1254" w:rsidP="00E163CC">
            <w:pPr>
              <w:spacing w:after="200" w:line="276" w:lineRule="auto"/>
              <w:contextualSpacing/>
              <w:jc w:val="center"/>
              <w:rPr>
                <w:rFonts w:eastAsia="Calibri"/>
                <w:b/>
                <w:lang w:eastAsia="en-US"/>
              </w:rPr>
            </w:pPr>
            <w:r w:rsidRPr="002D7613">
              <w:rPr>
                <w:rFonts w:eastAsia="Calibri"/>
                <w:b/>
                <w:lang w:eastAsia="en-US"/>
              </w:rPr>
              <w:t>5</w:t>
            </w:r>
          </w:p>
          <w:p w:rsidR="00EA1254" w:rsidRPr="002D7613" w:rsidRDefault="00EA1254" w:rsidP="00E163CC">
            <w:pPr>
              <w:spacing w:after="200" w:line="276" w:lineRule="auto"/>
              <w:contextualSpacing/>
              <w:jc w:val="center"/>
              <w:rPr>
                <w:rFonts w:eastAsia="Calibri"/>
                <w:b/>
                <w:lang w:eastAsia="en-US"/>
              </w:rPr>
            </w:pPr>
            <w:r w:rsidRPr="002D7613">
              <w:rPr>
                <w:rFonts w:eastAsia="Calibri"/>
                <w:b/>
                <w:lang w:eastAsia="en-US"/>
              </w:rPr>
              <w:t>4</w:t>
            </w:r>
          </w:p>
          <w:p w:rsidR="00EA1254" w:rsidRPr="002D7613" w:rsidRDefault="00EA1254" w:rsidP="00E163CC">
            <w:pPr>
              <w:spacing w:after="200" w:line="276" w:lineRule="auto"/>
              <w:contextualSpacing/>
              <w:jc w:val="center"/>
              <w:rPr>
                <w:rFonts w:eastAsia="Calibri"/>
                <w:b/>
                <w:lang w:eastAsia="en-US"/>
              </w:rPr>
            </w:pPr>
            <w:r w:rsidRPr="002D7613">
              <w:rPr>
                <w:rFonts w:eastAsia="Calibri"/>
                <w:b/>
                <w:lang w:eastAsia="en-US"/>
              </w:rPr>
              <w:t>3</w:t>
            </w:r>
          </w:p>
        </w:tc>
        <w:tc>
          <w:tcPr>
            <w:tcW w:w="709" w:type="dxa"/>
            <w:shd w:val="clear" w:color="auto" w:fill="auto"/>
          </w:tcPr>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150</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140</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130</w:t>
            </w:r>
          </w:p>
        </w:tc>
        <w:tc>
          <w:tcPr>
            <w:tcW w:w="709" w:type="dxa"/>
            <w:shd w:val="clear" w:color="auto" w:fill="auto"/>
          </w:tcPr>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160</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150</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140</w:t>
            </w:r>
          </w:p>
        </w:tc>
        <w:tc>
          <w:tcPr>
            <w:tcW w:w="708" w:type="dxa"/>
            <w:shd w:val="clear" w:color="auto" w:fill="auto"/>
          </w:tcPr>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170</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160</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150</w:t>
            </w:r>
          </w:p>
        </w:tc>
        <w:tc>
          <w:tcPr>
            <w:tcW w:w="709" w:type="dxa"/>
            <w:shd w:val="clear" w:color="auto" w:fill="auto"/>
          </w:tcPr>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180</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170</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180</w:t>
            </w:r>
          </w:p>
        </w:tc>
        <w:tc>
          <w:tcPr>
            <w:tcW w:w="709" w:type="dxa"/>
            <w:shd w:val="clear" w:color="auto" w:fill="auto"/>
          </w:tcPr>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190</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180</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170</w:t>
            </w:r>
          </w:p>
        </w:tc>
        <w:tc>
          <w:tcPr>
            <w:tcW w:w="709" w:type="dxa"/>
            <w:shd w:val="clear" w:color="auto" w:fill="auto"/>
          </w:tcPr>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200</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190</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180</w:t>
            </w:r>
          </w:p>
        </w:tc>
        <w:tc>
          <w:tcPr>
            <w:tcW w:w="708" w:type="dxa"/>
            <w:shd w:val="clear" w:color="auto" w:fill="auto"/>
          </w:tcPr>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210</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200</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190</w:t>
            </w:r>
          </w:p>
        </w:tc>
        <w:tc>
          <w:tcPr>
            <w:tcW w:w="709" w:type="dxa"/>
            <w:shd w:val="clear" w:color="auto" w:fill="auto"/>
          </w:tcPr>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220</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210</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200</w:t>
            </w:r>
          </w:p>
        </w:tc>
        <w:tc>
          <w:tcPr>
            <w:tcW w:w="709" w:type="dxa"/>
            <w:shd w:val="clear" w:color="auto" w:fill="auto"/>
          </w:tcPr>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230</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220</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210</w:t>
            </w:r>
          </w:p>
        </w:tc>
        <w:tc>
          <w:tcPr>
            <w:tcW w:w="709" w:type="dxa"/>
            <w:shd w:val="clear" w:color="auto" w:fill="auto"/>
          </w:tcPr>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235</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225</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215</w:t>
            </w:r>
          </w:p>
        </w:tc>
      </w:tr>
      <w:tr w:rsidR="00EA1254" w:rsidRPr="002D7613" w:rsidTr="00E163CC">
        <w:tc>
          <w:tcPr>
            <w:tcW w:w="426" w:type="dxa"/>
            <w:shd w:val="clear" w:color="auto" w:fill="auto"/>
          </w:tcPr>
          <w:p w:rsidR="00EA1254" w:rsidRPr="002D7613" w:rsidRDefault="00EA1254" w:rsidP="00E163CC">
            <w:pPr>
              <w:spacing w:after="200" w:line="276" w:lineRule="auto"/>
              <w:contextualSpacing/>
              <w:jc w:val="both"/>
              <w:rPr>
                <w:rFonts w:eastAsia="Calibri"/>
                <w:b/>
                <w:lang w:eastAsia="en-US"/>
              </w:rPr>
            </w:pPr>
            <w:r w:rsidRPr="002D7613">
              <w:rPr>
                <w:rFonts w:eastAsia="Calibri"/>
                <w:b/>
                <w:lang w:eastAsia="en-US"/>
              </w:rPr>
              <w:t>3</w:t>
            </w:r>
          </w:p>
        </w:tc>
        <w:tc>
          <w:tcPr>
            <w:tcW w:w="1417" w:type="dxa"/>
            <w:shd w:val="clear" w:color="auto" w:fill="auto"/>
          </w:tcPr>
          <w:p w:rsidR="00EA1254" w:rsidRPr="002D7613" w:rsidRDefault="00EA1254" w:rsidP="00E163CC">
            <w:pPr>
              <w:spacing w:after="200" w:line="276" w:lineRule="auto"/>
              <w:contextualSpacing/>
              <w:jc w:val="both"/>
              <w:rPr>
                <w:rFonts w:eastAsia="Calibri"/>
                <w:b/>
                <w:lang w:eastAsia="en-US"/>
              </w:rPr>
            </w:pPr>
            <w:r w:rsidRPr="002D7613">
              <w:rPr>
                <w:rFonts w:eastAsia="Calibri"/>
                <w:b/>
                <w:lang w:eastAsia="en-US"/>
              </w:rPr>
              <w:t xml:space="preserve">Челночный бег </w:t>
            </w:r>
          </w:p>
          <w:p w:rsidR="00EA1254" w:rsidRPr="002D7613" w:rsidRDefault="00EA1254" w:rsidP="00E163CC">
            <w:pPr>
              <w:spacing w:after="200" w:line="276" w:lineRule="auto"/>
              <w:contextualSpacing/>
              <w:jc w:val="both"/>
              <w:rPr>
                <w:rFonts w:eastAsia="Calibri"/>
                <w:b/>
                <w:lang w:eastAsia="en-US"/>
              </w:rPr>
            </w:pPr>
            <w:r w:rsidRPr="002D7613">
              <w:rPr>
                <w:rFonts w:eastAsia="Calibri"/>
                <w:b/>
                <w:lang w:eastAsia="en-US"/>
              </w:rPr>
              <w:t xml:space="preserve">3 х 10  м, </w:t>
            </w:r>
            <w:r w:rsidRPr="002D7613">
              <w:rPr>
                <w:rFonts w:eastAsia="Calibri"/>
                <w:b/>
                <w:lang w:eastAsia="en-US"/>
              </w:rPr>
              <w:lastRenderedPageBreak/>
              <w:t>сек</w:t>
            </w:r>
          </w:p>
        </w:tc>
        <w:tc>
          <w:tcPr>
            <w:tcW w:w="567" w:type="dxa"/>
            <w:shd w:val="clear" w:color="auto" w:fill="auto"/>
          </w:tcPr>
          <w:p w:rsidR="00EA1254" w:rsidRPr="002D7613" w:rsidRDefault="00EA1254" w:rsidP="00E163CC">
            <w:pPr>
              <w:spacing w:after="200" w:line="276" w:lineRule="auto"/>
              <w:contextualSpacing/>
              <w:jc w:val="center"/>
              <w:rPr>
                <w:rFonts w:eastAsia="Calibri"/>
                <w:b/>
                <w:lang w:eastAsia="en-US"/>
              </w:rPr>
            </w:pPr>
            <w:r w:rsidRPr="002D7613">
              <w:rPr>
                <w:rFonts w:eastAsia="Calibri"/>
                <w:b/>
                <w:lang w:eastAsia="en-US"/>
              </w:rPr>
              <w:lastRenderedPageBreak/>
              <w:t>5</w:t>
            </w:r>
          </w:p>
          <w:p w:rsidR="00EA1254" w:rsidRPr="002D7613" w:rsidRDefault="00EA1254" w:rsidP="00E163CC">
            <w:pPr>
              <w:spacing w:after="200" w:line="276" w:lineRule="auto"/>
              <w:contextualSpacing/>
              <w:jc w:val="center"/>
              <w:rPr>
                <w:rFonts w:eastAsia="Calibri"/>
                <w:b/>
                <w:lang w:eastAsia="en-US"/>
              </w:rPr>
            </w:pPr>
            <w:r w:rsidRPr="002D7613">
              <w:rPr>
                <w:rFonts w:eastAsia="Calibri"/>
                <w:b/>
                <w:lang w:eastAsia="en-US"/>
              </w:rPr>
              <w:t>4</w:t>
            </w:r>
          </w:p>
          <w:p w:rsidR="00EA1254" w:rsidRPr="002D7613" w:rsidRDefault="00EA1254" w:rsidP="00E163CC">
            <w:pPr>
              <w:spacing w:after="200" w:line="276" w:lineRule="auto"/>
              <w:contextualSpacing/>
              <w:jc w:val="center"/>
              <w:rPr>
                <w:rFonts w:eastAsia="Calibri"/>
                <w:b/>
                <w:lang w:eastAsia="en-US"/>
              </w:rPr>
            </w:pPr>
            <w:r w:rsidRPr="002D7613">
              <w:rPr>
                <w:rFonts w:eastAsia="Calibri"/>
                <w:b/>
                <w:lang w:eastAsia="en-US"/>
              </w:rPr>
              <w:t>3</w:t>
            </w:r>
          </w:p>
        </w:tc>
        <w:tc>
          <w:tcPr>
            <w:tcW w:w="709" w:type="dxa"/>
            <w:shd w:val="clear" w:color="auto" w:fill="auto"/>
          </w:tcPr>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8,6</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9,0</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9,4</w:t>
            </w:r>
          </w:p>
        </w:tc>
        <w:tc>
          <w:tcPr>
            <w:tcW w:w="709" w:type="dxa"/>
            <w:shd w:val="clear" w:color="auto" w:fill="auto"/>
          </w:tcPr>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8,4</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8,8</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9,2</w:t>
            </w:r>
          </w:p>
        </w:tc>
        <w:tc>
          <w:tcPr>
            <w:tcW w:w="708" w:type="dxa"/>
            <w:shd w:val="clear" w:color="auto" w:fill="auto"/>
          </w:tcPr>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8,0</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8,4</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8,8</w:t>
            </w:r>
          </w:p>
        </w:tc>
        <w:tc>
          <w:tcPr>
            <w:tcW w:w="709" w:type="dxa"/>
            <w:shd w:val="clear" w:color="auto" w:fill="auto"/>
          </w:tcPr>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7,7</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8,1</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8,5</w:t>
            </w:r>
          </w:p>
        </w:tc>
        <w:tc>
          <w:tcPr>
            <w:tcW w:w="709" w:type="dxa"/>
            <w:shd w:val="clear" w:color="auto" w:fill="auto"/>
          </w:tcPr>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7,5</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7,9</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8,3</w:t>
            </w:r>
          </w:p>
        </w:tc>
        <w:tc>
          <w:tcPr>
            <w:tcW w:w="709" w:type="dxa"/>
            <w:shd w:val="clear" w:color="auto" w:fill="auto"/>
          </w:tcPr>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7,3</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7,7</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8,1</w:t>
            </w:r>
          </w:p>
        </w:tc>
        <w:tc>
          <w:tcPr>
            <w:tcW w:w="708" w:type="dxa"/>
            <w:shd w:val="clear" w:color="auto" w:fill="auto"/>
          </w:tcPr>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7,2</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7,6</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8,0</w:t>
            </w:r>
          </w:p>
        </w:tc>
        <w:tc>
          <w:tcPr>
            <w:tcW w:w="709" w:type="dxa"/>
            <w:shd w:val="clear" w:color="auto" w:fill="auto"/>
          </w:tcPr>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7,0</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7,4</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7,8</w:t>
            </w:r>
          </w:p>
        </w:tc>
        <w:tc>
          <w:tcPr>
            <w:tcW w:w="709" w:type="dxa"/>
            <w:shd w:val="clear" w:color="auto" w:fill="auto"/>
          </w:tcPr>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6,8</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7,2</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7,6</w:t>
            </w:r>
          </w:p>
        </w:tc>
        <w:tc>
          <w:tcPr>
            <w:tcW w:w="709" w:type="dxa"/>
            <w:shd w:val="clear" w:color="auto" w:fill="auto"/>
          </w:tcPr>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6,6</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7,0</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7,4</w:t>
            </w:r>
          </w:p>
        </w:tc>
      </w:tr>
      <w:tr w:rsidR="00EA1254" w:rsidRPr="002D7613" w:rsidTr="00E163CC">
        <w:tc>
          <w:tcPr>
            <w:tcW w:w="426" w:type="dxa"/>
            <w:shd w:val="clear" w:color="auto" w:fill="auto"/>
          </w:tcPr>
          <w:p w:rsidR="00EA1254" w:rsidRPr="002D7613" w:rsidRDefault="00EA1254" w:rsidP="00E163CC">
            <w:pPr>
              <w:spacing w:after="200" w:line="276" w:lineRule="auto"/>
              <w:contextualSpacing/>
              <w:jc w:val="both"/>
              <w:rPr>
                <w:rFonts w:eastAsia="Calibri"/>
                <w:b/>
                <w:lang w:eastAsia="en-US"/>
              </w:rPr>
            </w:pPr>
            <w:r w:rsidRPr="002D7613">
              <w:rPr>
                <w:rFonts w:eastAsia="Calibri"/>
                <w:b/>
                <w:lang w:eastAsia="en-US"/>
              </w:rPr>
              <w:lastRenderedPageBreak/>
              <w:t>4</w:t>
            </w:r>
          </w:p>
        </w:tc>
        <w:tc>
          <w:tcPr>
            <w:tcW w:w="1417" w:type="dxa"/>
            <w:shd w:val="clear" w:color="auto" w:fill="auto"/>
          </w:tcPr>
          <w:p w:rsidR="00EA1254" w:rsidRPr="002D7613" w:rsidRDefault="00EA1254" w:rsidP="00E163CC">
            <w:pPr>
              <w:spacing w:after="200" w:line="276" w:lineRule="auto"/>
              <w:contextualSpacing/>
              <w:jc w:val="both"/>
              <w:rPr>
                <w:rFonts w:eastAsia="Calibri"/>
                <w:b/>
                <w:lang w:eastAsia="en-US"/>
              </w:rPr>
            </w:pPr>
            <w:r w:rsidRPr="002D7613">
              <w:rPr>
                <w:rFonts w:eastAsia="Calibri"/>
                <w:b/>
                <w:lang w:eastAsia="en-US"/>
              </w:rPr>
              <w:t>Складка за 30 сек, кол-во раз</w:t>
            </w:r>
          </w:p>
        </w:tc>
        <w:tc>
          <w:tcPr>
            <w:tcW w:w="567" w:type="dxa"/>
            <w:shd w:val="clear" w:color="auto" w:fill="auto"/>
          </w:tcPr>
          <w:p w:rsidR="00EA1254" w:rsidRPr="002D7613" w:rsidRDefault="00EA1254" w:rsidP="00E163CC">
            <w:pPr>
              <w:spacing w:after="200" w:line="276" w:lineRule="auto"/>
              <w:contextualSpacing/>
              <w:jc w:val="center"/>
              <w:rPr>
                <w:rFonts w:eastAsia="Calibri"/>
                <w:b/>
                <w:lang w:eastAsia="en-US"/>
              </w:rPr>
            </w:pPr>
            <w:r w:rsidRPr="002D7613">
              <w:rPr>
                <w:rFonts w:eastAsia="Calibri"/>
                <w:b/>
                <w:lang w:eastAsia="en-US"/>
              </w:rPr>
              <w:t>5</w:t>
            </w:r>
          </w:p>
          <w:p w:rsidR="00EA1254" w:rsidRPr="002D7613" w:rsidRDefault="00EA1254" w:rsidP="00E163CC">
            <w:pPr>
              <w:spacing w:after="200" w:line="276" w:lineRule="auto"/>
              <w:contextualSpacing/>
              <w:jc w:val="center"/>
              <w:rPr>
                <w:rFonts w:eastAsia="Calibri"/>
                <w:b/>
                <w:lang w:eastAsia="en-US"/>
              </w:rPr>
            </w:pPr>
            <w:r w:rsidRPr="002D7613">
              <w:rPr>
                <w:rFonts w:eastAsia="Calibri"/>
                <w:b/>
                <w:lang w:eastAsia="en-US"/>
              </w:rPr>
              <w:t>4</w:t>
            </w:r>
          </w:p>
          <w:p w:rsidR="00EA1254" w:rsidRPr="002D7613" w:rsidRDefault="00EA1254" w:rsidP="00E163CC">
            <w:pPr>
              <w:spacing w:after="200" w:line="276" w:lineRule="auto"/>
              <w:contextualSpacing/>
              <w:jc w:val="center"/>
              <w:rPr>
                <w:rFonts w:eastAsia="Calibri"/>
                <w:b/>
                <w:lang w:eastAsia="en-US"/>
              </w:rPr>
            </w:pPr>
            <w:r w:rsidRPr="002D7613">
              <w:rPr>
                <w:rFonts w:eastAsia="Calibri"/>
                <w:b/>
                <w:lang w:eastAsia="en-US"/>
              </w:rPr>
              <w:t>3</w:t>
            </w:r>
          </w:p>
        </w:tc>
        <w:tc>
          <w:tcPr>
            <w:tcW w:w="709" w:type="dxa"/>
            <w:shd w:val="clear" w:color="auto" w:fill="auto"/>
          </w:tcPr>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10</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8</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6</w:t>
            </w:r>
          </w:p>
        </w:tc>
        <w:tc>
          <w:tcPr>
            <w:tcW w:w="709" w:type="dxa"/>
            <w:shd w:val="clear" w:color="auto" w:fill="auto"/>
          </w:tcPr>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12</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10</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8</w:t>
            </w:r>
          </w:p>
        </w:tc>
        <w:tc>
          <w:tcPr>
            <w:tcW w:w="708" w:type="dxa"/>
            <w:shd w:val="clear" w:color="auto" w:fill="auto"/>
          </w:tcPr>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14</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12</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10</w:t>
            </w:r>
          </w:p>
        </w:tc>
        <w:tc>
          <w:tcPr>
            <w:tcW w:w="709" w:type="dxa"/>
            <w:shd w:val="clear" w:color="auto" w:fill="auto"/>
          </w:tcPr>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16</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14</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12</w:t>
            </w:r>
          </w:p>
        </w:tc>
        <w:tc>
          <w:tcPr>
            <w:tcW w:w="709" w:type="dxa"/>
            <w:shd w:val="clear" w:color="auto" w:fill="auto"/>
          </w:tcPr>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18</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16</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14</w:t>
            </w:r>
          </w:p>
        </w:tc>
        <w:tc>
          <w:tcPr>
            <w:tcW w:w="709" w:type="dxa"/>
            <w:shd w:val="clear" w:color="auto" w:fill="auto"/>
          </w:tcPr>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20</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18</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16</w:t>
            </w:r>
          </w:p>
        </w:tc>
        <w:tc>
          <w:tcPr>
            <w:tcW w:w="708" w:type="dxa"/>
            <w:shd w:val="clear" w:color="auto" w:fill="auto"/>
          </w:tcPr>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22</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20</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18</w:t>
            </w:r>
          </w:p>
        </w:tc>
        <w:tc>
          <w:tcPr>
            <w:tcW w:w="709" w:type="dxa"/>
            <w:shd w:val="clear" w:color="auto" w:fill="auto"/>
          </w:tcPr>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24</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22</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20</w:t>
            </w:r>
          </w:p>
        </w:tc>
        <w:tc>
          <w:tcPr>
            <w:tcW w:w="709" w:type="dxa"/>
            <w:shd w:val="clear" w:color="auto" w:fill="auto"/>
          </w:tcPr>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26</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24</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22</w:t>
            </w:r>
          </w:p>
        </w:tc>
        <w:tc>
          <w:tcPr>
            <w:tcW w:w="709" w:type="dxa"/>
            <w:shd w:val="clear" w:color="auto" w:fill="auto"/>
          </w:tcPr>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28</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26</w:t>
            </w:r>
          </w:p>
          <w:p w:rsidR="00EA1254" w:rsidRPr="002D7613" w:rsidRDefault="00EA1254" w:rsidP="00E163CC">
            <w:pPr>
              <w:spacing w:after="200" w:line="276" w:lineRule="auto"/>
              <w:contextualSpacing/>
              <w:jc w:val="center"/>
              <w:rPr>
                <w:rFonts w:eastAsia="Calibri"/>
                <w:lang w:eastAsia="en-US"/>
              </w:rPr>
            </w:pPr>
            <w:r w:rsidRPr="002D7613">
              <w:rPr>
                <w:rFonts w:eastAsia="Calibri"/>
                <w:lang w:eastAsia="en-US"/>
              </w:rPr>
              <w:t>24</w:t>
            </w:r>
          </w:p>
        </w:tc>
      </w:tr>
    </w:tbl>
    <w:p w:rsidR="00EA1254" w:rsidRDefault="00EA1254" w:rsidP="00EA1254">
      <w:pPr>
        <w:spacing w:after="200" w:line="276" w:lineRule="auto"/>
        <w:ind w:left="720"/>
        <w:contextualSpacing/>
        <w:jc w:val="center"/>
        <w:rPr>
          <w:rFonts w:eastAsia="Calibri"/>
          <w:b/>
          <w:sz w:val="28"/>
          <w:szCs w:val="22"/>
          <w:lang w:eastAsia="en-US"/>
        </w:rPr>
      </w:pPr>
    </w:p>
    <w:p w:rsidR="00FD5387" w:rsidRDefault="00FD5387" w:rsidP="00EA1254">
      <w:pPr>
        <w:spacing w:after="200" w:line="276" w:lineRule="auto"/>
        <w:ind w:left="720"/>
        <w:contextualSpacing/>
        <w:jc w:val="center"/>
        <w:rPr>
          <w:rFonts w:eastAsia="Calibri"/>
          <w:b/>
          <w:sz w:val="28"/>
          <w:szCs w:val="22"/>
          <w:lang w:eastAsia="en-US"/>
        </w:rPr>
      </w:pPr>
    </w:p>
    <w:p w:rsidR="00EA1254" w:rsidRDefault="00EA1254" w:rsidP="00EA1254">
      <w:pPr>
        <w:spacing w:after="200" w:line="276" w:lineRule="auto"/>
        <w:ind w:left="720"/>
        <w:contextualSpacing/>
        <w:jc w:val="center"/>
        <w:rPr>
          <w:rFonts w:eastAsia="Calibri"/>
          <w:b/>
          <w:sz w:val="28"/>
          <w:szCs w:val="22"/>
          <w:lang w:eastAsia="en-US"/>
        </w:rPr>
      </w:pPr>
      <w:r w:rsidRPr="002D7613">
        <w:rPr>
          <w:rFonts w:eastAsia="Calibri"/>
          <w:b/>
          <w:sz w:val="28"/>
          <w:szCs w:val="22"/>
          <w:lang w:eastAsia="en-US"/>
        </w:rPr>
        <w:t>Комплекс  контрольных нормативов ОФП</w:t>
      </w:r>
    </w:p>
    <w:p w:rsidR="000B683F" w:rsidRPr="003134B1" w:rsidRDefault="000B683F" w:rsidP="000B683F">
      <w:pPr>
        <w:spacing w:after="200" w:line="276" w:lineRule="auto"/>
        <w:ind w:left="720"/>
        <w:contextualSpacing/>
        <w:jc w:val="right"/>
        <w:rPr>
          <w:rFonts w:eastAsia="Calibri"/>
          <w:b/>
          <w:sz w:val="28"/>
          <w:szCs w:val="28"/>
          <w:lang w:eastAsia="en-US"/>
        </w:rPr>
      </w:pPr>
      <w:r w:rsidRPr="003134B1">
        <w:rPr>
          <w:rFonts w:eastAsia="Calibri"/>
          <w:b/>
          <w:sz w:val="28"/>
          <w:szCs w:val="28"/>
          <w:lang w:eastAsia="en-US"/>
        </w:rPr>
        <w:t>Таблица №</w:t>
      </w:r>
      <w:r w:rsidR="001C7371">
        <w:rPr>
          <w:rFonts w:eastAsia="Calibri"/>
          <w:b/>
          <w:sz w:val="28"/>
          <w:szCs w:val="28"/>
          <w:lang w:eastAsia="en-US"/>
        </w:rPr>
        <w:t>7</w:t>
      </w:r>
    </w:p>
    <w:tbl>
      <w:tblPr>
        <w:tblpPr w:leftFromText="180" w:rightFromText="180" w:vertAnchor="text" w:horzAnchor="margin" w:tblpX="148" w:tblpY="294"/>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310"/>
        <w:gridCol w:w="567"/>
        <w:gridCol w:w="708"/>
        <w:gridCol w:w="709"/>
        <w:gridCol w:w="709"/>
        <w:gridCol w:w="709"/>
        <w:gridCol w:w="708"/>
        <w:gridCol w:w="709"/>
        <w:gridCol w:w="709"/>
        <w:gridCol w:w="709"/>
        <w:gridCol w:w="708"/>
        <w:gridCol w:w="784"/>
      </w:tblGrid>
      <w:tr w:rsidR="00EA1254" w:rsidRPr="002D7613" w:rsidTr="00E163CC">
        <w:tc>
          <w:tcPr>
            <w:tcW w:w="425" w:type="dxa"/>
            <w:vMerge w:val="restart"/>
            <w:shd w:val="clear" w:color="auto" w:fill="auto"/>
          </w:tcPr>
          <w:p w:rsidR="00EA1254" w:rsidRPr="002D7613" w:rsidRDefault="00EA1254" w:rsidP="00E163CC">
            <w:pPr>
              <w:spacing w:after="200" w:line="276" w:lineRule="auto"/>
              <w:contextualSpacing/>
              <w:jc w:val="both"/>
              <w:rPr>
                <w:rFonts w:eastAsia="Calibri"/>
                <w:b/>
                <w:szCs w:val="22"/>
                <w:lang w:eastAsia="en-US"/>
              </w:rPr>
            </w:pPr>
            <w:r w:rsidRPr="002D7613">
              <w:rPr>
                <w:rFonts w:eastAsia="Calibri"/>
                <w:b/>
                <w:szCs w:val="22"/>
                <w:lang w:eastAsia="en-US"/>
              </w:rPr>
              <w:t>№</w:t>
            </w:r>
          </w:p>
          <w:p w:rsidR="00EA1254" w:rsidRPr="002D7613" w:rsidRDefault="00EA1254" w:rsidP="00E163CC">
            <w:pPr>
              <w:spacing w:after="200" w:line="276" w:lineRule="auto"/>
              <w:contextualSpacing/>
              <w:jc w:val="both"/>
              <w:rPr>
                <w:rFonts w:eastAsia="Calibri"/>
                <w:b/>
                <w:szCs w:val="22"/>
                <w:lang w:eastAsia="en-US"/>
              </w:rPr>
            </w:pPr>
            <w:r w:rsidRPr="002D7613">
              <w:rPr>
                <w:rFonts w:eastAsia="Calibri"/>
                <w:b/>
                <w:szCs w:val="22"/>
                <w:lang w:eastAsia="en-US"/>
              </w:rPr>
              <w:t>п/п</w:t>
            </w:r>
          </w:p>
        </w:tc>
        <w:tc>
          <w:tcPr>
            <w:tcW w:w="1310" w:type="dxa"/>
            <w:vMerge w:val="restart"/>
            <w:shd w:val="clear" w:color="auto" w:fill="auto"/>
          </w:tcPr>
          <w:p w:rsidR="00EA1254" w:rsidRPr="002D7613" w:rsidRDefault="00EA1254" w:rsidP="00E163CC">
            <w:pPr>
              <w:spacing w:after="200" w:line="276" w:lineRule="auto"/>
              <w:contextualSpacing/>
              <w:jc w:val="both"/>
              <w:rPr>
                <w:rFonts w:eastAsia="Calibri"/>
                <w:b/>
                <w:szCs w:val="22"/>
                <w:lang w:eastAsia="en-US"/>
              </w:rPr>
            </w:pPr>
            <w:r w:rsidRPr="002D7613">
              <w:rPr>
                <w:rFonts w:eastAsia="Calibri"/>
                <w:b/>
                <w:szCs w:val="22"/>
                <w:lang w:eastAsia="en-US"/>
              </w:rPr>
              <w:t>Упражнения</w:t>
            </w:r>
          </w:p>
        </w:tc>
        <w:tc>
          <w:tcPr>
            <w:tcW w:w="567" w:type="dxa"/>
            <w:vMerge w:val="restart"/>
            <w:shd w:val="clear" w:color="auto" w:fill="auto"/>
          </w:tcPr>
          <w:p w:rsidR="00EA1254" w:rsidRPr="002D7613" w:rsidRDefault="00EA1254" w:rsidP="00E163CC">
            <w:pPr>
              <w:spacing w:after="200" w:line="276" w:lineRule="auto"/>
              <w:contextualSpacing/>
              <w:jc w:val="both"/>
              <w:rPr>
                <w:rFonts w:eastAsia="Calibri"/>
                <w:b/>
                <w:szCs w:val="22"/>
                <w:lang w:eastAsia="en-US"/>
              </w:rPr>
            </w:pPr>
            <w:r w:rsidRPr="002D7613">
              <w:rPr>
                <w:rFonts w:eastAsia="Calibri"/>
                <w:b/>
                <w:szCs w:val="22"/>
                <w:lang w:eastAsia="en-US"/>
              </w:rPr>
              <w:t>оценка</w:t>
            </w:r>
          </w:p>
        </w:tc>
        <w:tc>
          <w:tcPr>
            <w:tcW w:w="7162" w:type="dxa"/>
            <w:gridSpan w:val="10"/>
            <w:shd w:val="clear" w:color="auto" w:fill="auto"/>
          </w:tcPr>
          <w:p w:rsidR="00EA1254" w:rsidRPr="002D7613" w:rsidRDefault="00EA1254" w:rsidP="00E163CC">
            <w:pPr>
              <w:spacing w:after="200" w:line="276" w:lineRule="auto"/>
              <w:contextualSpacing/>
              <w:jc w:val="center"/>
              <w:rPr>
                <w:rFonts w:eastAsia="Calibri"/>
                <w:b/>
                <w:sz w:val="22"/>
                <w:szCs w:val="22"/>
                <w:lang w:eastAsia="en-US"/>
              </w:rPr>
            </w:pPr>
            <w:r w:rsidRPr="002D7613">
              <w:rPr>
                <w:rFonts w:eastAsia="Calibri"/>
                <w:b/>
                <w:sz w:val="28"/>
                <w:szCs w:val="22"/>
                <w:lang w:eastAsia="en-US"/>
              </w:rPr>
              <w:t>ЮНОШИ</w:t>
            </w:r>
          </w:p>
        </w:tc>
      </w:tr>
      <w:tr w:rsidR="00EA1254" w:rsidRPr="002D7613" w:rsidTr="00E163CC">
        <w:tc>
          <w:tcPr>
            <w:tcW w:w="425" w:type="dxa"/>
            <w:vMerge/>
            <w:shd w:val="clear" w:color="auto" w:fill="auto"/>
          </w:tcPr>
          <w:p w:rsidR="00EA1254" w:rsidRPr="002D7613" w:rsidRDefault="00EA1254" w:rsidP="00E163CC">
            <w:pPr>
              <w:spacing w:after="200" w:line="276" w:lineRule="auto"/>
              <w:contextualSpacing/>
              <w:jc w:val="both"/>
              <w:rPr>
                <w:rFonts w:eastAsia="Calibri"/>
                <w:b/>
                <w:szCs w:val="22"/>
                <w:lang w:eastAsia="en-US"/>
              </w:rPr>
            </w:pPr>
          </w:p>
        </w:tc>
        <w:tc>
          <w:tcPr>
            <w:tcW w:w="1310" w:type="dxa"/>
            <w:vMerge/>
            <w:shd w:val="clear" w:color="auto" w:fill="auto"/>
          </w:tcPr>
          <w:p w:rsidR="00EA1254" w:rsidRPr="002D7613" w:rsidRDefault="00EA1254" w:rsidP="00E163CC">
            <w:pPr>
              <w:spacing w:after="200" w:line="276" w:lineRule="auto"/>
              <w:contextualSpacing/>
              <w:jc w:val="both"/>
              <w:rPr>
                <w:rFonts w:eastAsia="Calibri"/>
                <w:b/>
                <w:szCs w:val="22"/>
                <w:lang w:eastAsia="en-US"/>
              </w:rPr>
            </w:pPr>
          </w:p>
        </w:tc>
        <w:tc>
          <w:tcPr>
            <w:tcW w:w="567" w:type="dxa"/>
            <w:vMerge/>
            <w:shd w:val="clear" w:color="auto" w:fill="auto"/>
          </w:tcPr>
          <w:p w:rsidR="00EA1254" w:rsidRPr="002D7613" w:rsidRDefault="00EA1254" w:rsidP="00E163CC">
            <w:pPr>
              <w:spacing w:after="200" w:line="276" w:lineRule="auto"/>
              <w:contextualSpacing/>
              <w:jc w:val="both"/>
              <w:rPr>
                <w:rFonts w:eastAsia="Calibri"/>
                <w:b/>
                <w:szCs w:val="22"/>
                <w:lang w:eastAsia="en-US"/>
              </w:rPr>
            </w:pPr>
          </w:p>
        </w:tc>
        <w:tc>
          <w:tcPr>
            <w:tcW w:w="7162" w:type="dxa"/>
            <w:gridSpan w:val="10"/>
            <w:shd w:val="clear" w:color="auto" w:fill="auto"/>
          </w:tcPr>
          <w:p w:rsidR="00EA1254" w:rsidRPr="002D7613" w:rsidRDefault="00EA1254" w:rsidP="00E163CC">
            <w:pPr>
              <w:spacing w:after="200" w:line="276" w:lineRule="auto"/>
              <w:contextualSpacing/>
              <w:jc w:val="center"/>
              <w:rPr>
                <w:rFonts w:eastAsia="Calibri"/>
                <w:b/>
                <w:szCs w:val="22"/>
                <w:lang w:eastAsia="en-US"/>
              </w:rPr>
            </w:pPr>
            <w:r w:rsidRPr="002D7613">
              <w:rPr>
                <w:rFonts w:eastAsia="Calibri"/>
                <w:b/>
                <w:szCs w:val="22"/>
                <w:lang w:eastAsia="en-US"/>
              </w:rPr>
              <w:t>ВОЗРАСТ</w:t>
            </w:r>
          </w:p>
        </w:tc>
      </w:tr>
      <w:tr w:rsidR="00EA1254" w:rsidRPr="002D7613" w:rsidTr="00E163CC">
        <w:tc>
          <w:tcPr>
            <w:tcW w:w="425" w:type="dxa"/>
            <w:vMerge/>
            <w:shd w:val="clear" w:color="auto" w:fill="auto"/>
          </w:tcPr>
          <w:p w:rsidR="00EA1254" w:rsidRPr="002D7613" w:rsidRDefault="00EA1254" w:rsidP="00E163CC">
            <w:pPr>
              <w:spacing w:after="200" w:line="276" w:lineRule="auto"/>
              <w:contextualSpacing/>
              <w:jc w:val="both"/>
              <w:rPr>
                <w:rFonts w:eastAsia="Calibri"/>
                <w:b/>
                <w:szCs w:val="22"/>
                <w:lang w:eastAsia="en-US"/>
              </w:rPr>
            </w:pPr>
          </w:p>
        </w:tc>
        <w:tc>
          <w:tcPr>
            <w:tcW w:w="1310" w:type="dxa"/>
            <w:vMerge/>
            <w:shd w:val="clear" w:color="auto" w:fill="auto"/>
          </w:tcPr>
          <w:p w:rsidR="00EA1254" w:rsidRPr="002D7613" w:rsidRDefault="00EA1254" w:rsidP="00E163CC">
            <w:pPr>
              <w:spacing w:after="200" w:line="276" w:lineRule="auto"/>
              <w:contextualSpacing/>
              <w:jc w:val="both"/>
              <w:rPr>
                <w:rFonts w:eastAsia="Calibri"/>
                <w:b/>
                <w:szCs w:val="22"/>
                <w:lang w:eastAsia="en-US"/>
              </w:rPr>
            </w:pPr>
          </w:p>
        </w:tc>
        <w:tc>
          <w:tcPr>
            <w:tcW w:w="567" w:type="dxa"/>
            <w:vMerge/>
            <w:shd w:val="clear" w:color="auto" w:fill="auto"/>
          </w:tcPr>
          <w:p w:rsidR="00EA1254" w:rsidRPr="002D7613" w:rsidRDefault="00EA1254" w:rsidP="00E163CC">
            <w:pPr>
              <w:spacing w:after="200" w:line="276" w:lineRule="auto"/>
              <w:contextualSpacing/>
              <w:jc w:val="both"/>
              <w:rPr>
                <w:rFonts w:eastAsia="Calibri"/>
                <w:b/>
                <w:szCs w:val="22"/>
                <w:lang w:eastAsia="en-US"/>
              </w:rPr>
            </w:pPr>
          </w:p>
        </w:tc>
        <w:tc>
          <w:tcPr>
            <w:tcW w:w="708" w:type="dxa"/>
            <w:shd w:val="clear" w:color="auto" w:fill="auto"/>
          </w:tcPr>
          <w:p w:rsidR="00EA1254" w:rsidRPr="002D7613" w:rsidRDefault="00EA1254" w:rsidP="00E163CC">
            <w:pPr>
              <w:spacing w:after="200" w:line="276" w:lineRule="auto"/>
              <w:contextualSpacing/>
              <w:jc w:val="both"/>
              <w:rPr>
                <w:rFonts w:eastAsia="Calibri"/>
                <w:b/>
                <w:szCs w:val="22"/>
                <w:lang w:eastAsia="en-US"/>
              </w:rPr>
            </w:pPr>
            <w:r w:rsidRPr="002D7613">
              <w:rPr>
                <w:rFonts w:eastAsia="Calibri"/>
                <w:b/>
                <w:szCs w:val="22"/>
                <w:lang w:eastAsia="en-US"/>
              </w:rPr>
              <w:t>7-8</w:t>
            </w:r>
          </w:p>
        </w:tc>
        <w:tc>
          <w:tcPr>
            <w:tcW w:w="709" w:type="dxa"/>
            <w:shd w:val="clear" w:color="auto" w:fill="auto"/>
          </w:tcPr>
          <w:p w:rsidR="00EA1254" w:rsidRPr="002D7613" w:rsidRDefault="00EA1254" w:rsidP="00E163CC">
            <w:pPr>
              <w:spacing w:after="200" w:line="276" w:lineRule="auto"/>
              <w:contextualSpacing/>
              <w:jc w:val="both"/>
              <w:rPr>
                <w:rFonts w:eastAsia="Calibri"/>
                <w:b/>
                <w:szCs w:val="22"/>
                <w:lang w:eastAsia="en-US"/>
              </w:rPr>
            </w:pPr>
            <w:r w:rsidRPr="002D7613">
              <w:rPr>
                <w:rFonts w:eastAsia="Calibri"/>
                <w:b/>
                <w:szCs w:val="22"/>
                <w:lang w:eastAsia="en-US"/>
              </w:rPr>
              <w:t>9</w:t>
            </w:r>
          </w:p>
        </w:tc>
        <w:tc>
          <w:tcPr>
            <w:tcW w:w="709" w:type="dxa"/>
            <w:shd w:val="clear" w:color="auto" w:fill="auto"/>
          </w:tcPr>
          <w:p w:rsidR="00EA1254" w:rsidRPr="002D7613" w:rsidRDefault="00EA1254" w:rsidP="00E163CC">
            <w:pPr>
              <w:spacing w:after="200" w:line="276" w:lineRule="auto"/>
              <w:contextualSpacing/>
              <w:jc w:val="both"/>
              <w:rPr>
                <w:rFonts w:eastAsia="Calibri"/>
                <w:b/>
                <w:szCs w:val="22"/>
                <w:lang w:eastAsia="en-US"/>
              </w:rPr>
            </w:pPr>
            <w:r w:rsidRPr="002D7613">
              <w:rPr>
                <w:rFonts w:eastAsia="Calibri"/>
                <w:b/>
                <w:szCs w:val="22"/>
                <w:lang w:eastAsia="en-US"/>
              </w:rPr>
              <w:t>10</w:t>
            </w:r>
          </w:p>
        </w:tc>
        <w:tc>
          <w:tcPr>
            <w:tcW w:w="709" w:type="dxa"/>
            <w:shd w:val="clear" w:color="auto" w:fill="auto"/>
          </w:tcPr>
          <w:p w:rsidR="00EA1254" w:rsidRPr="002D7613" w:rsidRDefault="00EA1254" w:rsidP="00E163CC">
            <w:pPr>
              <w:spacing w:after="200" w:line="276" w:lineRule="auto"/>
              <w:contextualSpacing/>
              <w:jc w:val="both"/>
              <w:rPr>
                <w:rFonts w:eastAsia="Calibri"/>
                <w:b/>
                <w:szCs w:val="22"/>
                <w:lang w:eastAsia="en-US"/>
              </w:rPr>
            </w:pPr>
            <w:r w:rsidRPr="002D7613">
              <w:rPr>
                <w:rFonts w:eastAsia="Calibri"/>
                <w:b/>
                <w:szCs w:val="22"/>
                <w:lang w:eastAsia="en-US"/>
              </w:rPr>
              <w:t>11</w:t>
            </w:r>
          </w:p>
        </w:tc>
        <w:tc>
          <w:tcPr>
            <w:tcW w:w="708" w:type="dxa"/>
            <w:shd w:val="clear" w:color="auto" w:fill="auto"/>
          </w:tcPr>
          <w:p w:rsidR="00EA1254" w:rsidRPr="002D7613" w:rsidRDefault="00EA1254" w:rsidP="00E163CC">
            <w:pPr>
              <w:spacing w:after="200" w:line="276" w:lineRule="auto"/>
              <w:contextualSpacing/>
              <w:jc w:val="both"/>
              <w:rPr>
                <w:rFonts w:eastAsia="Calibri"/>
                <w:b/>
                <w:szCs w:val="22"/>
                <w:lang w:eastAsia="en-US"/>
              </w:rPr>
            </w:pPr>
            <w:r w:rsidRPr="002D7613">
              <w:rPr>
                <w:rFonts w:eastAsia="Calibri"/>
                <w:b/>
                <w:szCs w:val="22"/>
                <w:lang w:eastAsia="en-US"/>
              </w:rPr>
              <w:t>12</w:t>
            </w:r>
          </w:p>
        </w:tc>
        <w:tc>
          <w:tcPr>
            <w:tcW w:w="709" w:type="dxa"/>
            <w:shd w:val="clear" w:color="auto" w:fill="auto"/>
          </w:tcPr>
          <w:p w:rsidR="00EA1254" w:rsidRPr="002D7613" w:rsidRDefault="00EA1254" w:rsidP="00E163CC">
            <w:pPr>
              <w:spacing w:after="200" w:line="276" w:lineRule="auto"/>
              <w:contextualSpacing/>
              <w:jc w:val="both"/>
              <w:rPr>
                <w:rFonts w:eastAsia="Calibri"/>
                <w:b/>
                <w:szCs w:val="22"/>
                <w:lang w:eastAsia="en-US"/>
              </w:rPr>
            </w:pPr>
            <w:r w:rsidRPr="002D7613">
              <w:rPr>
                <w:rFonts w:eastAsia="Calibri"/>
                <w:b/>
                <w:szCs w:val="22"/>
                <w:lang w:eastAsia="en-US"/>
              </w:rPr>
              <w:t>13</w:t>
            </w:r>
          </w:p>
        </w:tc>
        <w:tc>
          <w:tcPr>
            <w:tcW w:w="709" w:type="dxa"/>
            <w:shd w:val="clear" w:color="auto" w:fill="auto"/>
          </w:tcPr>
          <w:p w:rsidR="00EA1254" w:rsidRPr="002D7613" w:rsidRDefault="00EA1254" w:rsidP="00E163CC">
            <w:pPr>
              <w:spacing w:after="200" w:line="276" w:lineRule="auto"/>
              <w:contextualSpacing/>
              <w:jc w:val="both"/>
              <w:rPr>
                <w:rFonts w:eastAsia="Calibri"/>
                <w:b/>
                <w:szCs w:val="22"/>
                <w:lang w:eastAsia="en-US"/>
              </w:rPr>
            </w:pPr>
            <w:r w:rsidRPr="002D7613">
              <w:rPr>
                <w:rFonts w:eastAsia="Calibri"/>
                <w:b/>
                <w:szCs w:val="22"/>
                <w:lang w:eastAsia="en-US"/>
              </w:rPr>
              <w:t>14</w:t>
            </w:r>
          </w:p>
        </w:tc>
        <w:tc>
          <w:tcPr>
            <w:tcW w:w="709" w:type="dxa"/>
            <w:shd w:val="clear" w:color="auto" w:fill="auto"/>
          </w:tcPr>
          <w:p w:rsidR="00EA1254" w:rsidRPr="002D7613" w:rsidRDefault="00EA1254" w:rsidP="00E163CC">
            <w:pPr>
              <w:spacing w:after="200" w:line="276" w:lineRule="auto"/>
              <w:contextualSpacing/>
              <w:jc w:val="both"/>
              <w:rPr>
                <w:rFonts w:eastAsia="Calibri"/>
                <w:b/>
                <w:sz w:val="22"/>
                <w:szCs w:val="22"/>
                <w:lang w:eastAsia="en-US"/>
              </w:rPr>
            </w:pPr>
            <w:r w:rsidRPr="002D7613">
              <w:rPr>
                <w:rFonts w:eastAsia="Calibri"/>
                <w:b/>
                <w:sz w:val="22"/>
                <w:szCs w:val="22"/>
                <w:lang w:eastAsia="en-US"/>
              </w:rPr>
              <w:t>15</w:t>
            </w:r>
          </w:p>
        </w:tc>
        <w:tc>
          <w:tcPr>
            <w:tcW w:w="708" w:type="dxa"/>
            <w:shd w:val="clear" w:color="auto" w:fill="auto"/>
          </w:tcPr>
          <w:p w:rsidR="00EA1254" w:rsidRPr="002D7613" w:rsidRDefault="00EA1254" w:rsidP="00E163CC">
            <w:pPr>
              <w:spacing w:after="200" w:line="276" w:lineRule="auto"/>
              <w:contextualSpacing/>
              <w:jc w:val="both"/>
              <w:rPr>
                <w:rFonts w:eastAsia="Calibri"/>
                <w:b/>
                <w:sz w:val="22"/>
                <w:szCs w:val="22"/>
                <w:lang w:eastAsia="en-US"/>
              </w:rPr>
            </w:pPr>
            <w:r w:rsidRPr="002D7613">
              <w:rPr>
                <w:rFonts w:eastAsia="Calibri"/>
                <w:b/>
                <w:sz w:val="22"/>
                <w:szCs w:val="22"/>
                <w:lang w:eastAsia="en-US"/>
              </w:rPr>
              <w:t>16</w:t>
            </w:r>
          </w:p>
        </w:tc>
        <w:tc>
          <w:tcPr>
            <w:tcW w:w="784" w:type="dxa"/>
            <w:shd w:val="clear" w:color="auto" w:fill="auto"/>
          </w:tcPr>
          <w:p w:rsidR="00EA1254" w:rsidRPr="002D7613" w:rsidRDefault="00EA1254" w:rsidP="00E163CC">
            <w:pPr>
              <w:spacing w:after="200" w:line="276" w:lineRule="auto"/>
              <w:contextualSpacing/>
              <w:jc w:val="both"/>
              <w:rPr>
                <w:rFonts w:eastAsia="Calibri"/>
                <w:b/>
                <w:sz w:val="22"/>
                <w:szCs w:val="22"/>
                <w:lang w:eastAsia="en-US"/>
              </w:rPr>
            </w:pPr>
            <w:r w:rsidRPr="002D7613">
              <w:rPr>
                <w:rFonts w:eastAsia="Calibri"/>
                <w:b/>
                <w:sz w:val="22"/>
                <w:szCs w:val="22"/>
                <w:lang w:eastAsia="en-US"/>
              </w:rPr>
              <w:t>17</w:t>
            </w:r>
          </w:p>
        </w:tc>
      </w:tr>
      <w:tr w:rsidR="00EA1254" w:rsidRPr="002D7613" w:rsidTr="00E163CC">
        <w:tc>
          <w:tcPr>
            <w:tcW w:w="425" w:type="dxa"/>
            <w:shd w:val="clear" w:color="auto" w:fill="auto"/>
          </w:tcPr>
          <w:p w:rsidR="00EA1254" w:rsidRPr="002D7613" w:rsidRDefault="00EA1254" w:rsidP="00E163CC">
            <w:pPr>
              <w:spacing w:after="200" w:line="276" w:lineRule="auto"/>
              <w:contextualSpacing/>
              <w:jc w:val="both"/>
              <w:rPr>
                <w:rFonts w:eastAsia="Calibri"/>
                <w:b/>
                <w:szCs w:val="22"/>
                <w:lang w:eastAsia="en-US"/>
              </w:rPr>
            </w:pPr>
          </w:p>
        </w:tc>
        <w:tc>
          <w:tcPr>
            <w:tcW w:w="1310" w:type="dxa"/>
            <w:shd w:val="clear" w:color="auto" w:fill="auto"/>
          </w:tcPr>
          <w:p w:rsidR="00EA1254" w:rsidRPr="002D7613" w:rsidRDefault="00EA1254" w:rsidP="00E163CC">
            <w:pPr>
              <w:spacing w:after="200" w:line="276" w:lineRule="auto"/>
              <w:contextualSpacing/>
              <w:jc w:val="both"/>
              <w:rPr>
                <w:rFonts w:eastAsia="Calibri"/>
                <w:b/>
                <w:szCs w:val="22"/>
                <w:lang w:eastAsia="en-US"/>
              </w:rPr>
            </w:pPr>
          </w:p>
        </w:tc>
        <w:tc>
          <w:tcPr>
            <w:tcW w:w="567" w:type="dxa"/>
            <w:shd w:val="clear" w:color="auto" w:fill="auto"/>
          </w:tcPr>
          <w:p w:rsidR="00EA1254" w:rsidRPr="002D7613" w:rsidRDefault="00EA1254" w:rsidP="00E163CC">
            <w:pPr>
              <w:spacing w:after="200" w:line="276" w:lineRule="auto"/>
              <w:contextualSpacing/>
              <w:jc w:val="both"/>
              <w:rPr>
                <w:rFonts w:eastAsia="Calibri"/>
                <w:b/>
                <w:szCs w:val="22"/>
                <w:lang w:eastAsia="en-US"/>
              </w:rPr>
            </w:pPr>
          </w:p>
        </w:tc>
        <w:tc>
          <w:tcPr>
            <w:tcW w:w="708" w:type="dxa"/>
            <w:shd w:val="clear" w:color="auto" w:fill="auto"/>
          </w:tcPr>
          <w:p w:rsidR="00EA1254" w:rsidRPr="002D7613" w:rsidRDefault="00EA1254" w:rsidP="00E163CC">
            <w:pPr>
              <w:spacing w:after="200" w:line="276" w:lineRule="auto"/>
              <w:contextualSpacing/>
              <w:jc w:val="both"/>
              <w:rPr>
                <w:rFonts w:eastAsia="Calibri"/>
                <w:b/>
                <w:szCs w:val="22"/>
                <w:lang w:eastAsia="en-US"/>
              </w:rPr>
            </w:pPr>
          </w:p>
        </w:tc>
        <w:tc>
          <w:tcPr>
            <w:tcW w:w="709" w:type="dxa"/>
            <w:shd w:val="clear" w:color="auto" w:fill="auto"/>
          </w:tcPr>
          <w:p w:rsidR="00EA1254" w:rsidRPr="002D7613" w:rsidRDefault="00EA1254" w:rsidP="00E163CC">
            <w:pPr>
              <w:spacing w:after="200" w:line="276" w:lineRule="auto"/>
              <w:contextualSpacing/>
              <w:jc w:val="both"/>
              <w:rPr>
                <w:rFonts w:eastAsia="Calibri"/>
                <w:b/>
                <w:szCs w:val="22"/>
                <w:lang w:eastAsia="en-US"/>
              </w:rPr>
            </w:pPr>
          </w:p>
        </w:tc>
        <w:tc>
          <w:tcPr>
            <w:tcW w:w="709" w:type="dxa"/>
            <w:shd w:val="clear" w:color="auto" w:fill="auto"/>
          </w:tcPr>
          <w:p w:rsidR="00EA1254" w:rsidRPr="002D7613" w:rsidRDefault="00EA1254" w:rsidP="00E163CC">
            <w:pPr>
              <w:spacing w:after="200" w:line="276" w:lineRule="auto"/>
              <w:contextualSpacing/>
              <w:jc w:val="both"/>
              <w:rPr>
                <w:rFonts w:eastAsia="Calibri"/>
                <w:b/>
                <w:szCs w:val="22"/>
                <w:lang w:eastAsia="en-US"/>
              </w:rPr>
            </w:pPr>
          </w:p>
        </w:tc>
        <w:tc>
          <w:tcPr>
            <w:tcW w:w="709" w:type="dxa"/>
            <w:shd w:val="clear" w:color="auto" w:fill="auto"/>
          </w:tcPr>
          <w:p w:rsidR="00EA1254" w:rsidRPr="002D7613" w:rsidRDefault="00EA1254" w:rsidP="00E163CC">
            <w:pPr>
              <w:spacing w:after="200" w:line="276" w:lineRule="auto"/>
              <w:contextualSpacing/>
              <w:jc w:val="both"/>
              <w:rPr>
                <w:rFonts w:eastAsia="Calibri"/>
                <w:b/>
                <w:szCs w:val="22"/>
                <w:lang w:eastAsia="en-US"/>
              </w:rPr>
            </w:pPr>
          </w:p>
        </w:tc>
        <w:tc>
          <w:tcPr>
            <w:tcW w:w="708" w:type="dxa"/>
            <w:shd w:val="clear" w:color="auto" w:fill="auto"/>
          </w:tcPr>
          <w:p w:rsidR="00EA1254" w:rsidRPr="002D7613" w:rsidRDefault="00EA1254" w:rsidP="00E163CC">
            <w:pPr>
              <w:spacing w:after="200" w:line="276" w:lineRule="auto"/>
              <w:contextualSpacing/>
              <w:jc w:val="both"/>
              <w:rPr>
                <w:rFonts w:eastAsia="Calibri"/>
                <w:b/>
                <w:szCs w:val="22"/>
                <w:lang w:eastAsia="en-US"/>
              </w:rPr>
            </w:pPr>
          </w:p>
        </w:tc>
        <w:tc>
          <w:tcPr>
            <w:tcW w:w="709" w:type="dxa"/>
            <w:shd w:val="clear" w:color="auto" w:fill="auto"/>
          </w:tcPr>
          <w:p w:rsidR="00EA1254" w:rsidRPr="002D7613" w:rsidRDefault="00EA1254" w:rsidP="00E163CC">
            <w:pPr>
              <w:spacing w:after="200" w:line="276" w:lineRule="auto"/>
              <w:contextualSpacing/>
              <w:jc w:val="both"/>
              <w:rPr>
                <w:rFonts w:eastAsia="Calibri"/>
                <w:b/>
                <w:szCs w:val="22"/>
                <w:lang w:eastAsia="en-US"/>
              </w:rPr>
            </w:pPr>
          </w:p>
        </w:tc>
        <w:tc>
          <w:tcPr>
            <w:tcW w:w="709" w:type="dxa"/>
            <w:shd w:val="clear" w:color="auto" w:fill="auto"/>
          </w:tcPr>
          <w:p w:rsidR="00EA1254" w:rsidRPr="002D7613" w:rsidRDefault="00EA1254" w:rsidP="00E163CC">
            <w:pPr>
              <w:spacing w:after="200" w:line="276" w:lineRule="auto"/>
              <w:contextualSpacing/>
              <w:jc w:val="both"/>
              <w:rPr>
                <w:rFonts w:eastAsia="Calibri"/>
                <w:b/>
                <w:szCs w:val="22"/>
                <w:lang w:eastAsia="en-US"/>
              </w:rPr>
            </w:pPr>
          </w:p>
        </w:tc>
        <w:tc>
          <w:tcPr>
            <w:tcW w:w="709" w:type="dxa"/>
            <w:shd w:val="clear" w:color="auto" w:fill="auto"/>
          </w:tcPr>
          <w:p w:rsidR="00EA1254" w:rsidRPr="002D7613" w:rsidRDefault="00EA1254" w:rsidP="00E163CC">
            <w:pPr>
              <w:spacing w:after="200" w:line="276" w:lineRule="auto"/>
              <w:contextualSpacing/>
              <w:jc w:val="both"/>
              <w:rPr>
                <w:rFonts w:eastAsia="Calibri"/>
                <w:b/>
                <w:sz w:val="22"/>
                <w:szCs w:val="22"/>
                <w:lang w:eastAsia="en-US"/>
              </w:rPr>
            </w:pPr>
          </w:p>
        </w:tc>
        <w:tc>
          <w:tcPr>
            <w:tcW w:w="708" w:type="dxa"/>
            <w:shd w:val="clear" w:color="auto" w:fill="auto"/>
          </w:tcPr>
          <w:p w:rsidR="00EA1254" w:rsidRPr="002D7613" w:rsidRDefault="00EA1254" w:rsidP="00E163CC">
            <w:pPr>
              <w:spacing w:after="200" w:line="276" w:lineRule="auto"/>
              <w:contextualSpacing/>
              <w:jc w:val="both"/>
              <w:rPr>
                <w:rFonts w:eastAsia="Calibri"/>
                <w:b/>
                <w:sz w:val="22"/>
                <w:szCs w:val="22"/>
                <w:lang w:eastAsia="en-US"/>
              </w:rPr>
            </w:pPr>
          </w:p>
        </w:tc>
        <w:tc>
          <w:tcPr>
            <w:tcW w:w="784" w:type="dxa"/>
            <w:shd w:val="clear" w:color="auto" w:fill="auto"/>
          </w:tcPr>
          <w:p w:rsidR="00EA1254" w:rsidRPr="002D7613" w:rsidRDefault="00EA1254" w:rsidP="00E163CC">
            <w:pPr>
              <w:spacing w:after="200" w:line="276" w:lineRule="auto"/>
              <w:contextualSpacing/>
              <w:jc w:val="both"/>
              <w:rPr>
                <w:rFonts w:eastAsia="Calibri"/>
                <w:b/>
                <w:sz w:val="22"/>
                <w:szCs w:val="22"/>
                <w:lang w:eastAsia="en-US"/>
              </w:rPr>
            </w:pPr>
          </w:p>
        </w:tc>
      </w:tr>
      <w:tr w:rsidR="00EA1254" w:rsidRPr="002D7613" w:rsidTr="00E163CC">
        <w:tc>
          <w:tcPr>
            <w:tcW w:w="425" w:type="dxa"/>
            <w:shd w:val="clear" w:color="auto" w:fill="auto"/>
          </w:tcPr>
          <w:p w:rsidR="00EA1254" w:rsidRPr="002D7613" w:rsidRDefault="00EA1254" w:rsidP="00E163CC">
            <w:pPr>
              <w:spacing w:after="200" w:line="276" w:lineRule="auto"/>
              <w:contextualSpacing/>
              <w:jc w:val="both"/>
              <w:rPr>
                <w:rFonts w:eastAsia="Calibri"/>
                <w:b/>
                <w:szCs w:val="22"/>
                <w:lang w:eastAsia="en-US"/>
              </w:rPr>
            </w:pPr>
          </w:p>
        </w:tc>
        <w:tc>
          <w:tcPr>
            <w:tcW w:w="1310" w:type="dxa"/>
            <w:shd w:val="clear" w:color="auto" w:fill="auto"/>
          </w:tcPr>
          <w:p w:rsidR="00EA1254" w:rsidRPr="002D7613" w:rsidRDefault="00EA1254" w:rsidP="00E163CC">
            <w:pPr>
              <w:spacing w:after="200" w:line="276" w:lineRule="auto"/>
              <w:contextualSpacing/>
              <w:jc w:val="both"/>
              <w:rPr>
                <w:rFonts w:eastAsia="Calibri"/>
                <w:b/>
                <w:szCs w:val="22"/>
                <w:lang w:eastAsia="en-US"/>
              </w:rPr>
            </w:pPr>
          </w:p>
        </w:tc>
        <w:tc>
          <w:tcPr>
            <w:tcW w:w="567" w:type="dxa"/>
            <w:shd w:val="clear" w:color="auto" w:fill="auto"/>
          </w:tcPr>
          <w:p w:rsidR="00EA1254" w:rsidRPr="002D7613" w:rsidRDefault="00EA1254" w:rsidP="00E163CC">
            <w:pPr>
              <w:spacing w:after="200" w:line="276" w:lineRule="auto"/>
              <w:contextualSpacing/>
              <w:jc w:val="both"/>
              <w:rPr>
                <w:rFonts w:eastAsia="Calibri"/>
                <w:b/>
                <w:szCs w:val="22"/>
                <w:lang w:eastAsia="en-US"/>
              </w:rPr>
            </w:pPr>
          </w:p>
        </w:tc>
        <w:tc>
          <w:tcPr>
            <w:tcW w:w="708" w:type="dxa"/>
            <w:shd w:val="clear" w:color="auto" w:fill="auto"/>
          </w:tcPr>
          <w:p w:rsidR="00EA1254" w:rsidRPr="002D7613" w:rsidRDefault="00EA1254" w:rsidP="00E163CC">
            <w:pPr>
              <w:spacing w:after="200" w:line="276" w:lineRule="auto"/>
              <w:contextualSpacing/>
              <w:jc w:val="both"/>
              <w:rPr>
                <w:rFonts w:eastAsia="Calibri"/>
                <w:b/>
                <w:szCs w:val="22"/>
                <w:lang w:eastAsia="en-US"/>
              </w:rPr>
            </w:pPr>
          </w:p>
        </w:tc>
        <w:tc>
          <w:tcPr>
            <w:tcW w:w="709" w:type="dxa"/>
            <w:shd w:val="clear" w:color="auto" w:fill="auto"/>
          </w:tcPr>
          <w:p w:rsidR="00EA1254" w:rsidRPr="002D7613" w:rsidRDefault="00EA1254" w:rsidP="00E163CC">
            <w:pPr>
              <w:spacing w:after="200" w:line="276" w:lineRule="auto"/>
              <w:contextualSpacing/>
              <w:jc w:val="both"/>
              <w:rPr>
                <w:rFonts w:eastAsia="Calibri"/>
                <w:b/>
                <w:szCs w:val="22"/>
                <w:lang w:eastAsia="en-US"/>
              </w:rPr>
            </w:pPr>
          </w:p>
        </w:tc>
        <w:tc>
          <w:tcPr>
            <w:tcW w:w="709" w:type="dxa"/>
            <w:shd w:val="clear" w:color="auto" w:fill="auto"/>
          </w:tcPr>
          <w:p w:rsidR="00EA1254" w:rsidRPr="002D7613" w:rsidRDefault="00EA1254" w:rsidP="00E163CC">
            <w:pPr>
              <w:spacing w:after="200" w:line="276" w:lineRule="auto"/>
              <w:contextualSpacing/>
              <w:jc w:val="both"/>
              <w:rPr>
                <w:rFonts w:eastAsia="Calibri"/>
                <w:b/>
                <w:szCs w:val="22"/>
                <w:lang w:eastAsia="en-US"/>
              </w:rPr>
            </w:pPr>
          </w:p>
        </w:tc>
        <w:tc>
          <w:tcPr>
            <w:tcW w:w="709" w:type="dxa"/>
            <w:shd w:val="clear" w:color="auto" w:fill="auto"/>
          </w:tcPr>
          <w:p w:rsidR="00EA1254" w:rsidRPr="002D7613" w:rsidRDefault="00EA1254" w:rsidP="00E163CC">
            <w:pPr>
              <w:spacing w:after="200" w:line="276" w:lineRule="auto"/>
              <w:contextualSpacing/>
              <w:jc w:val="both"/>
              <w:rPr>
                <w:rFonts w:eastAsia="Calibri"/>
                <w:b/>
                <w:szCs w:val="22"/>
                <w:lang w:eastAsia="en-US"/>
              </w:rPr>
            </w:pPr>
          </w:p>
        </w:tc>
        <w:tc>
          <w:tcPr>
            <w:tcW w:w="708" w:type="dxa"/>
            <w:shd w:val="clear" w:color="auto" w:fill="auto"/>
          </w:tcPr>
          <w:p w:rsidR="00EA1254" w:rsidRPr="002D7613" w:rsidRDefault="00EA1254" w:rsidP="00E163CC">
            <w:pPr>
              <w:spacing w:after="200" w:line="276" w:lineRule="auto"/>
              <w:contextualSpacing/>
              <w:jc w:val="both"/>
              <w:rPr>
                <w:rFonts w:eastAsia="Calibri"/>
                <w:b/>
                <w:szCs w:val="22"/>
                <w:lang w:eastAsia="en-US"/>
              </w:rPr>
            </w:pPr>
          </w:p>
        </w:tc>
        <w:tc>
          <w:tcPr>
            <w:tcW w:w="709" w:type="dxa"/>
            <w:shd w:val="clear" w:color="auto" w:fill="auto"/>
          </w:tcPr>
          <w:p w:rsidR="00EA1254" w:rsidRPr="002D7613" w:rsidRDefault="00EA1254" w:rsidP="00E163CC">
            <w:pPr>
              <w:spacing w:after="200" w:line="276" w:lineRule="auto"/>
              <w:contextualSpacing/>
              <w:jc w:val="both"/>
              <w:rPr>
                <w:rFonts w:eastAsia="Calibri"/>
                <w:b/>
                <w:szCs w:val="22"/>
                <w:lang w:eastAsia="en-US"/>
              </w:rPr>
            </w:pPr>
          </w:p>
        </w:tc>
        <w:tc>
          <w:tcPr>
            <w:tcW w:w="709" w:type="dxa"/>
            <w:shd w:val="clear" w:color="auto" w:fill="auto"/>
          </w:tcPr>
          <w:p w:rsidR="00EA1254" w:rsidRPr="002D7613" w:rsidRDefault="00EA1254" w:rsidP="00E163CC">
            <w:pPr>
              <w:spacing w:after="200" w:line="276" w:lineRule="auto"/>
              <w:contextualSpacing/>
              <w:jc w:val="both"/>
              <w:rPr>
                <w:rFonts w:eastAsia="Calibri"/>
                <w:b/>
                <w:szCs w:val="22"/>
                <w:lang w:eastAsia="en-US"/>
              </w:rPr>
            </w:pPr>
          </w:p>
        </w:tc>
        <w:tc>
          <w:tcPr>
            <w:tcW w:w="709" w:type="dxa"/>
            <w:shd w:val="clear" w:color="auto" w:fill="auto"/>
          </w:tcPr>
          <w:p w:rsidR="00EA1254" w:rsidRPr="002D7613" w:rsidRDefault="00EA1254" w:rsidP="00E163CC">
            <w:pPr>
              <w:spacing w:after="200" w:line="276" w:lineRule="auto"/>
              <w:contextualSpacing/>
              <w:jc w:val="both"/>
              <w:rPr>
                <w:rFonts w:eastAsia="Calibri"/>
                <w:b/>
                <w:sz w:val="22"/>
                <w:szCs w:val="22"/>
                <w:lang w:eastAsia="en-US"/>
              </w:rPr>
            </w:pPr>
          </w:p>
        </w:tc>
        <w:tc>
          <w:tcPr>
            <w:tcW w:w="708" w:type="dxa"/>
            <w:shd w:val="clear" w:color="auto" w:fill="auto"/>
          </w:tcPr>
          <w:p w:rsidR="00EA1254" w:rsidRPr="002D7613" w:rsidRDefault="00EA1254" w:rsidP="00E163CC">
            <w:pPr>
              <w:spacing w:after="200" w:line="276" w:lineRule="auto"/>
              <w:contextualSpacing/>
              <w:jc w:val="both"/>
              <w:rPr>
                <w:rFonts w:eastAsia="Calibri"/>
                <w:b/>
                <w:sz w:val="22"/>
                <w:szCs w:val="22"/>
                <w:lang w:eastAsia="en-US"/>
              </w:rPr>
            </w:pPr>
          </w:p>
        </w:tc>
        <w:tc>
          <w:tcPr>
            <w:tcW w:w="784" w:type="dxa"/>
            <w:shd w:val="clear" w:color="auto" w:fill="auto"/>
          </w:tcPr>
          <w:p w:rsidR="00EA1254" w:rsidRPr="002D7613" w:rsidRDefault="00EA1254" w:rsidP="00E163CC">
            <w:pPr>
              <w:spacing w:after="200" w:line="276" w:lineRule="auto"/>
              <w:contextualSpacing/>
              <w:jc w:val="both"/>
              <w:rPr>
                <w:rFonts w:eastAsia="Calibri"/>
                <w:b/>
                <w:sz w:val="22"/>
                <w:szCs w:val="22"/>
                <w:lang w:eastAsia="en-US"/>
              </w:rPr>
            </w:pPr>
          </w:p>
        </w:tc>
      </w:tr>
      <w:tr w:rsidR="00EA1254" w:rsidRPr="002D7613" w:rsidTr="00E163CC">
        <w:tc>
          <w:tcPr>
            <w:tcW w:w="425" w:type="dxa"/>
            <w:shd w:val="clear" w:color="auto" w:fill="auto"/>
          </w:tcPr>
          <w:p w:rsidR="00EA1254" w:rsidRPr="002D7613" w:rsidRDefault="00EA1254" w:rsidP="00E163CC">
            <w:pPr>
              <w:spacing w:after="200" w:line="276" w:lineRule="auto"/>
              <w:contextualSpacing/>
              <w:jc w:val="both"/>
              <w:rPr>
                <w:rFonts w:eastAsia="Calibri"/>
                <w:b/>
                <w:szCs w:val="22"/>
                <w:lang w:eastAsia="en-US"/>
              </w:rPr>
            </w:pPr>
            <w:r w:rsidRPr="002D7613">
              <w:rPr>
                <w:rFonts w:eastAsia="Calibri"/>
                <w:b/>
                <w:szCs w:val="22"/>
                <w:lang w:eastAsia="en-US"/>
              </w:rPr>
              <w:t>1</w:t>
            </w:r>
          </w:p>
        </w:tc>
        <w:tc>
          <w:tcPr>
            <w:tcW w:w="1310" w:type="dxa"/>
            <w:shd w:val="clear" w:color="auto" w:fill="auto"/>
          </w:tcPr>
          <w:p w:rsidR="00EA1254" w:rsidRPr="002D7613" w:rsidRDefault="00EA1254" w:rsidP="00E163CC">
            <w:pPr>
              <w:spacing w:after="200" w:line="276" w:lineRule="auto"/>
              <w:contextualSpacing/>
              <w:jc w:val="both"/>
              <w:rPr>
                <w:rFonts w:eastAsia="Calibri"/>
                <w:b/>
                <w:szCs w:val="22"/>
                <w:lang w:eastAsia="en-US"/>
              </w:rPr>
            </w:pPr>
            <w:r w:rsidRPr="002D7613">
              <w:rPr>
                <w:rFonts w:eastAsia="Calibri"/>
                <w:b/>
                <w:szCs w:val="22"/>
                <w:lang w:eastAsia="en-US"/>
              </w:rPr>
              <w:t>Бег 30 метров, сек</w:t>
            </w:r>
          </w:p>
        </w:tc>
        <w:tc>
          <w:tcPr>
            <w:tcW w:w="567" w:type="dxa"/>
            <w:shd w:val="clear" w:color="auto" w:fill="auto"/>
          </w:tcPr>
          <w:p w:rsidR="00EA1254" w:rsidRPr="002D7613" w:rsidRDefault="00EA1254" w:rsidP="00E163CC">
            <w:pPr>
              <w:spacing w:after="200" w:line="276" w:lineRule="auto"/>
              <w:contextualSpacing/>
              <w:jc w:val="both"/>
              <w:rPr>
                <w:rFonts w:eastAsia="Calibri"/>
                <w:b/>
                <w:szCs w:val="22"/>
                <w:lang w:eastAsia="en-US"/>
              </w:rPr>
            </w:pPr>
            <w:r w:rsidRPr="002D7613">
              <w:rPr>
                <w:rFonts w:eastAsia="Calibri"/>
                <w:b/>
                <w:szCs w:val="22"/>
                <w:lang w:eastAsia="en-US"/>
              </w:rPr>
              <w:t>5</w:t>
            </w:r>
          </w:p>
          <w:p w:rsidR="00EA1254" w:rsidRPr="002D7613" w:rsidRDefault="00EA1254" w:rsidP="00E163CC">
            <w:pPr>
              <w:spacing w:after="200" w:line="276" w:lineRule="auto"/>
              <w:contextualSpacing/>
              <w:jc w:val="both"/>
              <w:rPr>
                <w:rFonts w:eastAsia="Calibri"/>
                <w:b/>
                <w:szCs w:val="22"/>
                <w:lang w:eastAsia="en-US"/>
              </w:rPr>
            </w:pPr>
            <w:r w:rsidRPr="002D7613">
              <w:rPr>
                <w:rFonts w:eastAsia="Calibri"/>
                <w:b/>
                <w:szCs w:val="22"/>
                <w:lang w:eastAsia="en-US"/>
              </w:rPr>
              <w:t>4</w:t>
            </w:r>
          </w:p>
          <w:p w:rsidR="00EA1254" w:rsidRPr="002D7613" w:rsidRDefault="00EA1254" w:rsidP="00E163CC">
            <w:pPr>
              <w:spacing w:after="200" w:line="276" w:lineRule="auto"/>
              <w:contextualSpacing/>
              <w:jc w:val="both"/>
              <w:rPr>
                <w:rFonts w:eastAsia="Calibri"/>
                <w:b/>
                <w:szCs w:val="22"/>
                <w:lang w:eastAsia="en-US"/>
              </w:rPr>
            </w:pPr>
            <w:r w:rsidRPr="002D7613">
              <w:rPr>
                <w:rFonts w:eastAsia="Calibri"/>
                <w:b/>
                <w:szCs w:val="22"/>
                <w:lang w:eastAsia="en-US"/>
              </w:rPr>
              <w:t>3</w:t>
            </w:r>
          </w:p>
        </w:tc>
        <w:tc>
          <w:tcPr>
            <w:tcW w:w="708" w:type="dxa"/>
            <w:shd w:val="clear" w:color="auto" w:fill="auto"/>
          </w:tcPr>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6,5</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7,0</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7,5</w:t>
            </w:r>
          </w:p>
        </w:tc>
        <w:tc>
          <w:tcPr>
            <w:tcW w:w="709" w:type="dxa"/>
            <w:shd w:val="clear" w:color="auto" w:fill="auto"/>
          </w:tcPr>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6,2</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6,7</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7,2</w:t>
            </w:r>
          </w:p>
        </w:tc>
        <w:tc>
          <w:tcPr>
            <w:tcW w:w="709" w:type="dxa"/>
            <w:shd w:val="clear" w:color="auto" w:fill="auto"/>
          </w:tcPr>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5,9</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6,4</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6,8</w:t>
            </w:r>
          </w:p>
        </w:tc>
        <w:tc>
          <w:tcPr>
            <w:tcW w:w="709" w:type="dxa"/>
            <w:shd w:val="clear" w:color="auto" w:fill="auto"/>
          </w:tcPr>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5,6</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6,1</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6,6</w:t>
            </w:r>
          </w:p>
        </w:tc>
        <w:tc>
          <w:tcPr>
            <w:tcW w:w="708" w:type="dxa"/>
            <w:shd w:val="clear" w:color="auto" w:fill="auto"/>
          </w:tcPr>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5,3</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5,8</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6,3</w:t>
            </w:r>
          </w:p>
        </w:tc>
        <w:tc>
          <w:tcPr>
            <w:tcW w:w="709" w:type="dxa"/>
            <w:shd w:val="clear" w:color="auto" w:fill="auto"/>
          </w:tcPr>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5,0</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5,5</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6,0</w:t>
            </w:r>
          </w:p>
        </w:tc>
        <w:tc>
          <w:tcPr>
            <w:tcW w:w="709" w:type="dxa"/>
            <w:shd w:val="clear" w:color="auto" w:fill="auto"/>
          </w:tcPr>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4,7</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5,2</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5,8</w:t>
            </w:r>
          </w:p>
        </w:tc>
        <w:tc>
          <w:tcPr>
            <w:tcW w:w="709" w:type="dxa"/>
            <w:shd w:val="clear" w:color="auto" w:fill="auto"/>
          </w:tcPr>
          <w:p w:rsidR="00EA1254" w:rsidRPr="002D7613" w:rsidRDefault="00EA1254" w:rsidP="00E163CC">
            <w:pPr>
              <w:spacing w:after="200" w:line="276" w:lineRule="auto"/>
              <w:contextualSpacing/>
              <w:jc w:val="both"/>
              <w:rPr>
                <w:rFonts w:eastAsia="Calibri"/>
                <w:sz w:val="22"/>
                <w:szCs w:val="22"/>
                <w:lang w:eastAsia="en-US"/>
              </w:rPr>
            </w:pPr>
            <w:r w:rsidRPr="002D7613">
              <w:rPr>
                <w:rFonts w:eastAsia="Calibri"/>
                <w:sz w:val="22"/>
                <w:szCs w:val="22"/>
                <w:lang w:eastAsia="en-US"/>
              </w:rPr>
              <w:t>4,4</w:t>
            </w:r>
          </w:p>
          <w:p w:rsidR="00EA1254" w:rsidRPr="002D7613" w:rsidRDefault="00EA1254" w:rsidP="00E163CC">
            <w:pPr>
              <w:spacing w:after="200" w:line="276" w:lineRule="auto"/>
              <w:contextualSpacing/>
              <w:jc w:val="both"/>
              <w:rPr>
                <w:rFonts w:eastAsia="Calibri"/>
                <w:sz w:val="22"/>
                <w:szCs w:val="22"/>
                <w:lang w:eastAsia="en-US"/>
              </w:rPr>
            </w:pPr>
            <w:r w:rsidRPr="002D7613">
              <w:rPr>
                <w:rFonts w:eastAsia="Calibri"/>
                <w:sz w:val="22"/>
                <w:szCs w:val="22"/>
                <w:lang w:eastAsia="en-US"/>
              </w:rPr>
              <w:t>4,9</w:t>
            </w:r>
          </w:p>
          <w:p w:rsidR="00EA1254" w:rsidRPr="002D7613" w:rsidRDefault="00EA1254" w:rsidP="00E163CC">
            <w:pPr>
              <w:spacing w:after="200" w:line="276" w:lineRule="auto"/>
              <w:contextualSpacing/>
              <w:jc w:val="both"/>
              <w:rPr>
                <w:rFonts w:eastAsia="Calibri"/>
                <w:sz w:val="22"/>
                <w:szCs w:val="22"/>
                <w:lang w:eastAsia="en-US"/>
              </w:rPr>
            </w:pPr>
            <w:r w:rsidRPr="002D7613">
              <w:rPr>
                <w:rFonts w:eastAsia="Calibri"/>
                <w:sz w:val="22"/>
                <w:szCs w:val="22"/>
                <w:lang w:eastAsia="en-US"/>
              </w:rPr>
              <w:t>5,4</w:t>
            </w:r>
          </w:p>
        </w:tc>
        <w:tc>
          <w:tcPr>
            <w:tcW w:w="708" w:type="dxa"/>
            <w:shd w:val="clear" w:color="auto" w:fill="auto"/>
          </w:tcPr>
          <w:p w:rsidR="00EA1254" w:rsidRPr="002D7613" w:rsidRDefault="00EA1254" w:rsidP="00E163CC">
            <w:pPr>
              <w:spacing w:after="200" w:line="276" w:lineRule="auto"/>
              <w:contextualSpacing/>
              <w:jc w:val="both"/>
              <w:rPr>
                <w:rFonts w:eastAsia="Calibri"/>
                <w:sz w:val="22"/>
                <w:szCs w:val="22"/>
                <w:lang w:eastAsia="en-US"/>
              </w:rPr>
            </w:pPr>
            <w:r w:rsidRPr="002D7613">
              <w:rPr>
                <w:rFonts w:eastAsia="Calibri"/>
                <w:sz w:val="22"/>
                <w:szCs w:val="22"/>
                <w:lang w:eastAsia="en-US"/>
              </w:rPr>
              <w:t>4,2</w:t>
            </w:r>
          </w:p>
          <w:p w:rsidR="00EA1254" w:rsidRPr="002D7613" w:rsidRDefault="00EA1254" w:rsidP="00E163CC">
            <w:pPr>
              <w:spacing w:after="200" w:line="276" w:lineRule="auto"/>
              <w:contextualSpacing/>
              <w:jc w:val="both"/>
              <w:rPr>
                <w:rFonts w:eastAsia="Calibri"/>
                <w:sz w:val="22"/>
                <w:szCs w:val="22"/>
                <w:lang w:eastAsia="en-US"/>
              </w:rPr>
            </w:pPr>
            <w:r w:rsidRPr="002D7613">
              <w:rPr>
                <w:rFonts w:eastAsia="Calibri"/>
                <w:sz w:val="22"/>
                <w:szCs w:val="22"/>
                <w:lang w:eastAsia="en-US"/>
              </w:rPr>
              <w:t>4,7</w:t>
            </w:r>
          </w:p>
          <w:p w:rsidR="00EA1254" w:rsidRPr="002D7613" w:rsidRDefault="00EA1254" w:rsidP="00E163CC">
            <w:pPr>
              <w:spacing w:after="200" w:line="276" w:lineRule="auto"/>
              <w:contextualSpacing/>
              <w:jc w:val="both"/>
              <w:rPr>
                <w:rFonts w:eastAsia="Calibri"/>
                <w:sz w:val="22"/>
                <w:szCs w:val="22"/>
                <w:lang w:eastAsia="en-US"/>
              </w:rPr>
            </w:pPr>
            <w:r w:rsidRPr="002D7613">
              <w:rPr>
                <w:rFonts w:eastAsia="Calibri"/>
                <w:sz w:val="22"/>
                <w:szCs w:val="22"/>
                <w:lang w:eastAsia="en-US"/>
              </w:rPr>
              <w:t>5,2</w:t>
            </w:r>
          </w:p>
        </w:tc>
        <w:tc>
          <w:tcPr>
            <w:tcW w:w="784" w:type="dxa"/>
            <w:shd w:val="clear" w:color="auto" w:fill="auto"/>
          </w:tcPr>
          <w:p w:rsidR="00EA1254" w:rsidRPr="002D7613" w:rsidRDefault="00EA1254" w:rsidP="00E163CC">
            <w:pPr>
              <w:spacing w:after="200" w:line="276" w:lineRule="auto"/>
              <w:contextualSpacing/>
              <w:jc w:val="both"/>
              <w:rPr>
                <w:rFonts w:eastAsia="Calibri"/>
                <w:sz w:val="22"/>
                <w:szCs w:val="22"/>
                <w:lang w:eastAsia="en-US"/>
              </w:rPr>
            </w:pPr>
            <w:r w:rsidRPr="002D7613">
              <w:rPr>
                <w:rFonts w:eastAsia="Calibri"/>
                <w:sz w:val="22"/>
                <w:szCs w:val="22"/>
                <w:lang w:eastAsia="en-US"/>
              </w:rPr>
              <w:t>4,0</w:t>
            </w:r>
          </w:p>
          <w:p w:rsidR="00EA1254" w:rsidRPr="002D7613" w:rsidRDefault="00EA1254" w:rsidP="00E163CC">
            <w:pPr>
              <w:spacing w:after="200" w:line="276" w:lineRule="auto"/>
              <w:contextualSpacing/>
              <w:jc w:val="both"/>
              <w:rPr>
                <w:rFonts w:eastAsia="Calibri"/>
                <w:sz w:val="22"/>
                <w:szCs w:val="22"/>
                <w:lang w:eastAsia="en-US"/>
              </w:rPr>
            </w:pPr>
            <w:r w:rsidRPr="002D7613">
              <w:rPr>
                <w:rFonts w:eastAsia="Calibri"/>
                <w:sz w:val="22"/>
                <w:szCs w:val="22"/>
                <w:lang w:eastAsia="en-US"/>
              </w:rPr>
              <w:t>4,5</w:t>
            </w:r>
          </w:p>
          <w:p w:rsidR="00EA1254" w:rsidRPr="002D7613" w:rsidRDefault="00EA1254" w:rsidP="00E163CC">
            <w:pPr>
              <w:spacing w:after="200" w:line="276" w:lineRule="auto"/>
              <w:contextualSpacing/>
              <w:jc w:val="both"/>
              <w:rPr>
                <w:rFonts w:eastAsia="Calibri"/>
                <w:sz w:val="22"/>
                <w:szCs w:val="22"/>
                <w:lang w:eastAsia="en-US"/>
              </w:rPr>
            </w:pPr>
            <w:r w:rsidRPr="002D7613">
              <w:rPr>
                <w:rFonts w:eastAsia="Calibri"/>
                <w:sz w:val="22"/>
                <w:szCs w:val="22"/>
                <w:lang w:eastAsia="en-US"/>
              </w:rPr>
              <w:t>5,0</w:t>
            </w:r>
          </w:p>
        </w:tc>
      </w:tr>
      <w:tr w:rsidR="00EA1254" w:rsidRPr="002D7613" w:rsidTr="00E163CC">
        <w:tc>
          <w:tcPr>
            <w:tcW w:w="425" w:type="dxa"/>
            <w:shd w:val="clear" w:color="auto" w:fill="auto"/>
          </w:tcPr>
          <w:p w:rsidR="00EA1254" w:rsidRPr="002D7613" w:rsidRDefault="00EA1254" w:rsidP="00E163CC">
            <w:pPr>
              <w:spacing w:after="200" w:line="276" w:lineRule="auto"/>
              <w:contextualSpacing/>
              <w:jc w:val="both"/>
              <w:rPr>
                <w:rFonts w:eastAsia="Calibri"/>
                <w:b/>
                <w:szCs w:val="22"/>
                <w:lang w:eastAsia="en-US"/>
              </w:rPr>
            </w:pPr>
            <w:r w:rsidRPr="002D7613">
              <w:rPr>
                <w:rFonts w:eastAsia="Calibri"/>
                <w:b/>
                <w:szCs w:val="22"/>
                <w:lang w:eastAsia="en-US"/>
              </w:rPr>
              <w:t>2</w:t>
            </w:r>
          </w:p>
        </w:tc>
        <w:tc>
          <w:tcPr>
            <w:tcW w:w="1310" w:type="dxa"/>
            <w:shd w:val="clear" w:color="auto" w:fill="auto"/>
          </w:tcPr>
          <w:p w:rsidR="00EA1254" w:rsidRPr="002D7613" w:rsidRDefault="00EA1254" w:rsidP="00E163CC">
            <w:pPr>
              <w:spacing w:after="200" w:line="276" w:lineRule="auto"/>
              <w:contextualSpacing/>
              <w:jc w:val="both"/>
              <w:rPr>
                <w:rFonts w:eastAsia="Calibri"/>
                <w:b/>
                <w:szCs w:val="22"/>
                <w:lang w:eastAsia="en-US"/>
              </w:rPr>
            </w:pPr>
            <w:r w:rsidRPr="002D7613">
              <w:rPr>
                <w:rFonts w:eastAsia="Calibri"/>
                <w:b/>
                <w:szCs w:val="22"/>
                <w:lang w:eastAsia="en-US"/>
              </w:rPr>
              <w:t>Прыжок в длину, см</w:t>
            </w:r>
          </w:p>
        </w:tc>
        <w:tc>
          <w:tcPr>
            <w:tcW w:w="567" w:type="dxa"/>
            <w:shd w:val="clear" w:color="auto" w:fill="auto"/>
          </w:tcPr>
          <w:p w:rsidR="00EA1254" w:rsidRPr="002D7613" w:rsidRDefault="00EA1254" w:rsidP="00E163CC">
            <w:pPr>
              <w:spacing w:after="200" w:line="276" w:lineRule="auto"/>
              <w:contextualSpacing/>
              <w:jc w:val="both"/>
              <w:rPr>
                <w:rFonts w:eastAsia="Calibri"/>
                <w:b/>
                <w:szCs w:val="22"/>
                <w:lang w:eastAsia="en-US"/>
              </w:rPr>
            </w:pPr>
            <w:r w:rsidRPr="002D7613">
              <w:rPr>
                <w:rFonts w:eastAsia="Calibri"/>
                <w:b/>
                <w:szCs w:val="22"/>
                <w:lang w:eastAsia="en-US"/>
              </w:rPr>
              <w:t>5</w:t>
            </w:r>
          </w:p>
          <w:p w:rsidR="00EA1254" w:rsidRPr="002D7613" w:rsidRDefault="00EA1254" w:rsidP="00E163CC">
            <w:pPr>
              <w:spacing w:after="200" w:line="276" w:lineRule="auto"/>
              <w:contextualSpacing/>
              <w:jc w:val="both"/>
              <w:rPr>
                <w:rFonts w:eastAsia="Calibri"/>
                <w:b/>
                <w:szCs w:val="22"/>
                <w:lang w:eastAsia="en-US"/>
              </w:rPr>
            </w:pPr>
            <w:r w:rsidRPr="002D7613">
              <w:rPr>
                <w:rFonts w:eastAsia="Calibri"/>
                <w:b/>
                <w:szCs w:val="22"/>
                <w:lang w:eastAsia="en-US"/>
              </w:rPr>
              <w:t>4</w:t>
            </w:r>
          </w:p>
          <w:p w:rsidR="00EA1254" w:rsidRPr="002D7613" w:rsidRDefault="00EA1254" w:rsidP="00E163CC">
            <w:pPr>
              <w:spacing w:after="200" w:line="276" w:lineRule="auto"/>
              <w:contextualSpacing/>
              <w:jc w:val="both"/>
              <w:rPr>
                <w:rFonts w:eastAsia="Calibri"/>
                <w:b/>
                <w:szCs w:val="22"/>
                <w:lang w:eastAsia="en-US"/>
              </w:rPr>
            </w:pPr>
            <w:r w:rsidRPr="002D7613">
              <w:rPr>
                <w:rFonts w:eastAsia="Calibri"/>
                <w:b/>
                <w:szCs w:val="22"/>
                <w:lang w:eastAsia="en-US"/>
              </w:rPr>
              <w:t>3</w:t>
            </w:r>
          </w:p>
        </w:tc>
        <w:tc>
          <w:tcPr>
            <w:tcW w:w="708" w:type="dxa"/>
            <w:shd w:val="clear" w:color="auto" w:fill="auto"/>
          </w:tcPr>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160</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150</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140</w:t>
            </w:r>
          </w:p>
        </w:tc>
        <w:tc>
          <w:tcPr>
            <w:tcW w:w="709" w:type="dxa"/>
            <w:shd w:val="clear" w:color="auto" w:fill="auto"/>
          </w:tcPr>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170</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160</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150</w:t>
            </w:r>
          </w:p>
        </w:tc>
        <w:tc>
          <w:tcPr>
            <w:tcW w:w="709" w:type="dxa"/>
            <w:shd w:val="clear" w:color="auto" w:fill="auto"/>
          </w:tcPr>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180</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170</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160</w:t>
            </w:r>
          </w:p>
        </w:tc>
        <w:tc>
          <w:tcPr>
            <w:tcW w:w="709" w:type="dxa"/>
            <w:shd w:val="clear" w:color="auto" w:fill="auto"/>
          </w:tcPr>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190</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180</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170</w:t>
            </w:r>
          </w:p>
        </w:tc>
        <w:tc>
          <w:tcPr>
            <w:tcW w:w="708" w:type="dxa"/>
            <w:shd w:val="clear" w:color="auto" w:fill="auto"/>
          </w:tcPr>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200</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190</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180</w:t>
            </w:r>
          </w:p>
        </w:tc>
        <w:tc>
          <w:tcPr>
            <w:tcW w:w="709" w:type="dxa"/>
            <w:shd w:val="clear" w:color="auto" w:fill="auto"/>
          </w:tcPr>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210</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200</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190</w:t>
            </w:r>
          </w:p>
        </w:tc>
        <w:tc>
          <w:tcPr>
            <w:tcW w:w="709" w:type="dxa"/>
            <w:shd w:val="clear" w:color="auto" w:fill="auto"/>
          </w:tcPr>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220</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210</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200</w:t>
            </w:r>
          </w:p>
        </w:tc>
        <w:tc>
          <w:tcPr>
            <w:tcW w:w="709" w:type="dxa"/>
            <w:shd w:val="clear" w:color="auto" w:fill="auto"/>
          </w:tcPr>
          <w:p w:rsidR="00EA1254" w:rsidRPr="002D7613" w:rsidRDefault="00EA1254" w:rsidP="00E163CC">
            <w:pPr>
              <w:spacing w:after="200" w:line="276" w:lineRule="auto"/>
              <w:contextualSpacing/>
              <w:jc w:val="both"/>
              <w:rPr>
                <w:rFonts w:eastAsia="Calibri"/>
                <w:sz w:val="22"/>
                <w:szCs w:val="22"/>
                <w:lang w:eastAsia="en-US"/>
              </w:rPr>
            </w:pPr>
            <w:r w:rsidRPr="002D7613">
              <w:rPr>
                <w:rFonts w:eastAsia="Calibri"/>
                <w:sz w:val="22"/>
                <w:szCs w:val="22"/>
                <w:lang w:eastAsia="en-US"/>
              </w:rPr>
              <w:t>230</w:t>
            </w:r>
          </w:p>
          <w:p w:rsidR="00EA1254" w:rsidRPr="002D7613" w:rsidRDefault="00EA1254" w:rsidP="00E163CC">
            <w:pPr>
              <w:spacing w:after="200" w:line="276" w:lineRule="auto"/>
              <w:contextualSpacing/>
              <w:jc w:val="both"/>
              <w:rPr>
                <w:rFonts w:eastAsia="Calibri"/>
                <w:sz w:val="22"/>
                <w:szCs w:val="22"/>
                <w:lang w:eastAsia="en-US"/>
              </w:rPr>
            </w:pPr>
            <w:r w:rsidRPr="002D7613">
              <w:rPr>
                <w:rFonts w:eastAsia="Calibri"/>
                <w:sz w:val="22"/>
                <w:szCs w:val="22"/>
                <w:lang w:eastAsia="en-US"/>
              </w:rPr>
              <w:t>220</w:t>
            </w:r>
          </w:p>
          <w:p w:rsidR="00EA1254" w:rsidRPr="002D7613" w:rsidRDefault="00EA1254" w:rsidP="00E163CC">
            <w:pPr>
              <w:spacing w:after="200" w:line="276" w:lineRule="auto"/>
              <w:contextualSpacing/>
              <w:jc w:val="both"/>
              <w:rPr>
                <w:rFonts w:eastAsia="Calibri"/>
                <w:sz w:val="22"/>
                <w:szCs w:val="22"/>
                <w:lang w:eastAsia="en-US"/>
              </w:rPr>
            </w:pPr>
            <w:r w:rsidRPr="002D7613">
              <w:rPr>
                <w:rFonts w:eastAsia="Calibri"/>
                <w:sz w:val="22"/>
                <w:szCs w:val="22"/>
                <w:lang w:eastAsia="en-US"/>
              </w:rPr>
              <w:t>210</w:t>
            </w:r>
          </w:p>
        </w:tc>
        <w:tc>
          <w:tcPr>
            <w:tcW w:w="708" w:type="dxa"/>
            <w:shd w:val="clear" w:color="auto" w:fill="auto"/>
          </w:tcPr>
          <w:p w:rsidR="00EA1254" w:rsidRPr="002D7613" w:rsidRDefault="00EA1254" w:rsidP="00E163CC">
            <w:pPr>
              <w:spacing w:after="200" w:line="276" w:lineRule="auto"/>
              <w:contextualSpacing/>
              <w:jc w:val="both"/>
              <w:rPr>
                <w:rFonts w:eastAsia="Calibri"/>
                <w:sz w:val="22"/>
                <w:szCs w:val="22"/>
                <w:lang w:eastAsia="en-US"/>
              </w:rPr>
            </w:pPr>
            <w:r w:rsidRPr="002D7613">
              <w:rPr>
                <w:rFonts w:eastAsia="Calibri"/>
                <w:sz w:val="22"/>
                <w:szCs w:val="22"/>
                <w:lang w:eastAsia="en-US"/>
              </w:rPr>
              <w:t>240</w:t>
            </w:r>
          </w:p>
          <w:p w:rsidR="00EA1254" w:rsidRPr="002D7613" w:rsidRDefault="00EA1254" w:rsidP="00E163CC">
            <w:pPr>
              <w:spacing w:after="200" w:line="276" w:lineRule="auto"/>
              <w:contextualSpacing/>
              <w:jc w:val="both"/>
              <w:rPr>
                <w:rFonts w:eastAsia="Calibri"/>
                <w:sz w:val="22"/>
                <w:szCs w:val="22"/>
                <w:lang w:eastAsia="en-US"/>
              </w:rPr>
            </w:pPr>
            <w:r w:rsidRPr="002D7613">
              <w:rPr>
                <w:rFonts w:eastAsia="Calibri"/>
                <w:sz w:val="22"/>
                <w:szCs w:val="22"/>
                <w:lang w:eastAsia="en-US"/>
              </w:rPr>
              <w:t>230</w:t>
            </w:r>
          </w:p>
          <w:p w:rsidR="00EA1254" w:rsidRPr="002D7613" w:rsidRDefault="00EA1254" w:rsidP="00E163CC">
            <w:pPr>
              <w:spacing w:after="200" w:line="276" w:lineRule="auto"/>
              <w:contextualSpacing/>
              <w:jc w:val="both"/>
              <w:rPr>
                <w:rFonts w:eastAsia="Calibri"/>
                <w:sz w:val="22"/>
                <w:szCs w:val="22"/>
                <w:lang w:eastAsia="en-US"/>
              </w:rPr>
            </w:pPr>
            <w:r w:rsidRPr="002D7613">
              <w:rPr>
                <w:rFonts w:eastAsia="Calibri"/>
                <w:sz w:val="22"/>
                <w:szCs w:val="22"/>
                <w:lang w:eastAsia="en-US"/>
              </w:rPr>
              <w:t>220</w:t>
            </w:r>
          </w:p>
        </w:tc>
        <w:tc>
          <w:tcPr>
            <w:tcW w:w="784" w:type="dxa"/>
            <w:shd w:val="clear" w:color="auto" w:fill="auto"/>
          </w:tcPr>
          <w:p w:rsidR="00EA1254" w:rsidRPr="002D7613" w:rsidRDefault="00EA1254" w:rsidP="00E163CC">
            <w:pPr>
              <w:spacing w:after="200" w:line="276" w:lineRule="auto"/>
              <w:contextualSpacing/>
              <w:jc w:val="both"/>
              <w:rPr>
                <w:rFonts w:eastAsia="Calibri"/>
                <w:sz w:val="22"/>
                <w:szCs w:val="22"/>
                <w:lang w:eastAsia="en-US"/>
              </w:rPr>
            </w:pPr>
            <w:r w:rsidRPr="002D7613">
              <w:rPr>
                <w:rFonts w:eastAsia="Calibri"/>
                <w:sz w:val="22"/>
                <w:szCs w:val="22"/>
                <w:lang w:eastAsia="en-US"/>
              </w:rPr>
              <w:t>250</w:t>
            </w:r>
          </w:p>
          <w:p w:rsidR="00EA1254" w:rsidRPr="002D7613" w:rsidRDefault="00EA1254" w:rsidP="00E163CC">
            <w:pPr>
              <w:spacing w:after="200" w:line="276" w:lineRule="auto"/>
              <w:contextualSpacing/>
              <w:jc w:val="both"/>
              <w:rPr>
                <w:rFonts w:eastAsia="Calibri"/>
                <w:sz w:val="22"/>
                <w:szCs w:val="22"/>
                <w:lang w:eastAsia="en-US"/>
              </w:rPr>
            </w:pPr>
            <w:r w:rsidRPr="002D7613">
              <w:rPr>
                <w:rFonts w:eastAsia="Calibri"/>
                <w:sz w:val="22"/>
                <w:szCs w:val="22"/>
                <w:lang w:eastAsia="en-US"/>
              </w:rPr>
              <w:t>240</w:t>
            </w:r>
          </w:p>
          <w:p w:rsidR="00EA1254" w:rsidRPr="002D7613" w:rsidRDefault="00EA1254" w:rsidP="00E163CC">
            <w:pPr>
              <w:spacing w:after="200" w:line="276" w:lineRule="auto"/>
              <w:contextualSpacing/>
              <w:jc w:val="both"/>
              <w:rPr>
                <w:rFonts w:eastAsia="Calibri"/>
                <w:sz w:val="22"/>
                <w:szCs w:val="22"/>
                <w:lang w:eastAsia="en-US"/>
              </w:rPr>
            </w:pPr>
            <w:r w:rsidRPr="002D7613">
              <w:rPr>
                <w:rFonts w:eastAsia="Calibri"/>
                <w:sz w:val="22"/>
                <w:szCs w:val="22"/>
                <w:lang w:eastAsia="en-US"/>
              </w:rPr>
              <w:t>230</w:t>
            </w:r>
          </w:p>
        </w:tc>
      </w:tr>
      <w:tr w:rsidR="00EA1254" w:rsidRPr="002D7613" w:rsidTr="00E163CC">
        <w:tc>
          <w:tcPr>
            <w:tcW w:w="425" w:type="dxa"/>
            <w:shd w:val="clear" w:color="auto" w:fill="auto"/>
          </w:tcPr>
          <w:p w:rsidR="00EA1254" w:rsidRPr="002D7613" w:rsidRDefault="00EA1254" w:rsidP="00E163CC">
            <w:pPr>
              <w:spacing w:after="200" w:line="276" w:lineRule="auto"/>
              <w:contextualSpacing/>
              <w:jc w:val="both"/>
              <w:rPr>
                <w:rFonts w:eastAsia="Calibri"/>
                <w:b/>
                <w:szCs w:val="22"/>
                <w:lang w:eastAsia="en-US"/>
              </w:rPr>
            </w:pPr>
            <w:r w:rsidRPr="002D7613">
              <w:rPr>
                <w:rFonts w:eastAsia="Calibri"/>
                <w:b/>
                <w:szCs w:val="22"/>
                <w:lang w:eastAsia="en-US"/>
              </w:rPr>
              <w:t>3</w:t>
            </w:r>
          </w:p>
        </w:tc>
        <w:tc>
          <w:tcPr>
            <w:tcW w:w="1310" w:type="dxa"/>
            <w:shd w:val="clear" w:color="auto" w:fill="auto"/>
          </w:tcPr>
          <w:p w:rsidR="00EA1254" w:rsidRPr="002D7613" w:rsidRDefault="00EA1254" w:rsidP="00E163CC">
            <w:pPr>
              <w:spacing w:after="200" w:line="276" w:lineRule="auto"/>
              <w:contextualSpacing/>
              <w:jc w:val="both"/>
              <w:rPr>
                <w:rFonts w:eastAsia="Calibri"/>
                <w:b/>
                <w:szCs w:val="22"/>
                <w:lang w:eastAsia="en-US"/>
              </w:rPr>
            </w:pPr>
            <w:r w:rsidRPr="002D7613">
              <w:rPr>
                <w:rFonts w:eastAsia="Calibri"/>
                <w:b/>
                <w:szCs w:val="22"/>
                <w:lang w:eastAsia="en-US"/>
              </w:rPr>
              <w:t xml:space="preserve">Челночный бег </w:t>
            </w:r>
          </w:p>
          <w:p w:rsidR="00EA1254" w:rsidRPr="002D7613" w:rsidRDefault="00EA1254" w:rsidP="00E163CC">
            <w:pPr>
              <w:spacing w:after="200" w:line="276" w:lineRule="auto"/>
              <w:contextualSpacing/>
              <w:jc w:val="both"/>
              <w:rPr>
                <w:rFonts w:eastAsia="Calibri"/>
                <w:b/>
                <w:szCs w:val="22"/>
                <w:lang w:eastAsia="en-US"/>
              </w:rPr>
            </w:pPr>
            <w:r w:rsidRPr="002D7613">
              <w:rPr>
                <w:rFonts w:eastAsia="Calibri"/>
                <w:b/>
                <w:szCs w:val="22"/>
                <w:lang w:eastAsia="en-US"/>
              </w:rPr>
              <w:t>3 х 10  м, сек</w:t>
            </w:r>
          </w:p>
        </w:tc>
        <w:tc>
          <w:tcPr>
            <w:tcW w:w="567" w:type="dxa"/>
            <w:shd w:val="clear" w:color="auto" w:fill="auto"/>
          </w:tcPr>
          <w:p w:rsidR="00EA1254" w:rsidRPr="002D7613" w:rsidRDefault="00EA1254" w:rsidP="00E163CC">
            <w:pPr>
              <w:spacing w:after="200" w:line="276" w:lineRule="auto"/>
              <w:contextualSpacing/>
              <w:jc w:val="both"/>
              <w:rPr>
                <w:rFonts w:eastAsia="Calibri"/>
                <w:b/>
                <w:szCs w:val="22"/>
                <w:lang w:eastAsia="en-US"/>
              </w:rPr>
            </w:pPr>
            <w:r w:rsidRPr="002D7613">
              <w:rPr>
                <w:rFonts w:eastAsia="Calibri"/>
                <w:b/>
                <w:szCs w:val="22"/>
                <w:lang w:eastAsia="en-US"/>
              </w:rPr>
              <w:t>5</w:t>
            </w:r>
          </w:p>
          <w:p w:rsidR="00EA1254" w:rsidRPr="002D7613" w:rsidRDefault="00EA1254" w:rsidP="00E163CC">
            <w:pPr>
              <w:spacing w:after="200" w:line="276" w:lineRule="auto"/>
              <w:contextualSpacing/>
              <w:jc w:val="both"/>
              <w:rPr>
                <w:rFonts w:eastAsia="Calibri"/>
                <w:b/>
                <w:szCs w:val="22"/>
                <w:lang w:eastAsia="en-US"/>
              </w:rPr>
            </w:pPr>
            <w:r w:rsidRPr="002D7613">
              <w:rPr>
                <w:rFonts w:eastAsia="Calibri"/>
                <w:b/>
                <w:szCs w:val="22"/>
                <w:lang w:eastAsia="en-US"/>
              </w:rPr>
              <w:t>4</w:t>
            </w:r>
          </w:p>
          <w:p w:rsidR="00EA1254" w:rsidRPr="002D7613" w:rsidRDefault="00EA1254" w:rsidP="00E163CC">
            <w:pPr>
              <w:spacing w:after="200" w:line="276" w:lineRule="auto"/>
              <w:contextualSpacing/>
              <w:jc w:val="both"/>
              <w:rPr>
                <w:rFonts w:eastAsia="Calibri"/>
                <w:b/>
                <w:szCs w:val="22"/>
                <w:lang w:eastAsia="en-US"/>
              </w:rPr>
            </w:pPr>
            <w:r w:rsidRPr="002D7613">
              <w:rPr>
                <w:rFonts w:eastAsia="Calibri"/>
                <w:b/>
                <w:szCs w:val="22"/>
                <w:lang w:eastAsia="en-US"/>
              </w:rPr>
              <w:t>3</w:t>
            </w:r>
          </w:p>
        </w:tc>
        <w:tc>
          <w:tcPr>
            <w:tcW w:w="708" w:type="dxa"/>
            <w:shd w:val="clear" w:color="auto" w:fill="auto"/>
          </w:tcPr>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8,1</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8,4</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8,8</w:t>
            </w:r>
          </w:p>
        </w:tc>
        <w:tc>
          <w:tcPr>
            <w:tcW w:w="709" w:type="dxa"/>
            <w:shd w:val="clear" w:color="auto" w:fill="auto"/>
          </w:tcPr>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7,9</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8,3</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8,7</w:t>
            </w:r>
          </w:p>
        </w:tc>
        <w:tc>
          <w:tcPr>
            <w:tcW w:w="709" w:type="dxa"/>
            <w:shd w:val="clear" w:color="auto" w:fill="auto"/>
          </w:tcPr>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7,7</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8,1</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8,5</w:t>
            </w:r>
          </w:p>
        </w:tc>
        <w:tc>
          <w:tcPr>
            <w:tcW w:w="709" w:type="dxa"/>
            <w:shd w:val="clear" w:color="auto" w:fill="auto"/>
          </w:tcPr>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7,5</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7,9</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8,3</w:t>
            </w:r>
          </w:p>
        </w:tc>
        <w:tc>
          <w:tcPr>
            <w:tcW w:w="708" w:type="dxa"/>
            <w:shd w:val="clear" w:color="auto" w:fill="auto"/>
          </w:tcPr>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7,3</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7,7</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8,1</w:t>
            </w:r>
          </w:p>
        </w:tc>
        <w:tc>
          <w:tcPr>
            <w:tcW w:w="709" w:type="dxa"/>
            <w:shd w:val="clear" w:color="auto" w:fill="auto"/>
          </w:tcPr>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7,1</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7,5</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7,9</w:t>
            </w:r>
          </w:p>
        </w:tc>
        <w:tc>
          <w:tcPr>
            <w:tcW w:w="709" w:type="dxa"/>
            <w:shd w:val="clear" w:color="auto" w:fill="auto"/>
          </w:tcPr>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7,0</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7,4</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7,8</w:t>
            </w:r>
          </w:p>
        </w:tc>
        <w:tc>
          <w:tcPr>
            <w:tcW w:w="709" w:type="dxa"/>
            <w:shd w:val="clear" w:color="auto" w:fill="auto"/>
          </w:tcPr>
          <w:p w:rsidR="00EA1254" w:rsidRPr="002D7613" w:rsidRDefault="00EA1254" w:rsidP="00E163CC">
            <w:pPr>
              <w:spacing w:after="200" w:line="276" w:lineRule="auto"/>
              <w:contextualSpacing/>
              <w:jc w:val="both"/>
              <w:rPr>
                <w:rFonts w:eastAsia="Calibri"/>
                <w:sz w:val="22"/>
                <w:szCs w:val="22"/>
                <w:lang w:eastAsia="en-US"/>
              </w:rPr>
            </w:pPr>
            <w:r w:rsidRPr="002D7613">
              <w:rPr>
                <w:rFonts w:eastAsia="Calibri"/>
                <w:sz w:val="22"/>
                <w:szCs w:val="22"/>
                <w:lang w:eastAsia="en-US"/>
              </w:rPr>
              <w:t>6,8</w:t>
            </w:r>
          </w:p>
          <w:p w:rsidR="00EA1254" w:rsidRPr="002D7613" w:rsidRDefault="00EA1254" w:rsidP="00E163CC">
            <w:pPr>
              <w:spacing w:after="200" w:line="276" w:lineRule="auto"/>
              <w:contextualSpacing/>
              <w:jc w:val="both"/>
              <w:rPr>
                <w:rFonts w:eastAsia="Calibri"/>
                <w:sz w:val="22"/>
                <w:szCs w:val="22"/>
                <w:lang w:eastAsia="en-US"/>
              </w:rPr>
            </w:pPr>
            <w:r w:rsidRPr="002D7613">
              <w:rPr>
                <w:rFonts w:eastAsia="Calibri"/>
                <w:sz w:val="22"/>
                <w:szCs w:val="22"/>
                <w:lang w:eastAsia="en-US"/>
              </w:rPr>
              <w:t>7,2</w:t>
            </w:r>
          </w:p>
          <w:p w:rsidR="00EA1254" w:rsidRPr="002D7613" w:rsidRDefault="00EA1254" w:rsidP="00E163CC">
            <w:pPr>
              <w:spacing w:after="200" w:line="276" w:lineRule="auto"/>
              <w:contextualSpacing/>
              <w:jc w:val="both"/>
              <w:rPr>
                <w:rFonts w:eastAsia="Calibri"/>
                <w:sz w:val="22"/>
                <w:szCs w:val="22"/>
                <w:lang w:eastAsia="en-US"/>
              </w:rPr>
            </w:pPr>
            <w:r w:rsidRPr="002D7613">
              <w:rPr>
                <w:rFonts w:eastAsia="Calibri"/>
                <w:sz w:val="22"/>
                <w:szCs w:val="22"/>
                <w:lang w:eastAsia="en-US"/>
              </w:rPr>
              <w:t>7,6</w:t>
            </w:r>
          </w:p>
        </w:tc>
        <w:tc>
          <w:tcPr>
            <w:tcW w:w="708" w:type="dxa"/>
            <w:shd w:val="clear" w:color="auto" w:fill="auto"/>
          </w:tcPr>
          <w:p w:rsidR="00EA1254" w:rsidRPr="002D7613" w:rsidRDefault="00EA1254" w:rsidP="00E163CC">
            <w:pPr>
              <w:spacing w:after="200" w:line="276" w:lineRule="auto"/>
              <w:contextualSpacing/>
              <w:jc w:val="both"/>
              <w:rPr>
                <w:rFonts w:eastAsia="Calibri"/>
                <w:sz w:val="22"/>
                <w:szCs w:val="22"/>
                <w:lang w:eastAsia="en-US"/>
              </w:rPr>
            </w:pPr>
            <w:r w:rsidRPr="002D7613">
              <w:rPr>
                <w:rFonts w:eastAsia="Calibri"/>
                <w:sz w:val="22"/>
                <w:szCs w:val="22"/>
                <w:lang w:eastAsia="en-US"/>
              </w:rPr>
              <w:t>6,6</w:t>
            </w:r>
          </w:p>
          <w:p w:rsidR="00EA1254" w:rsidRPr="002D7613" w:rsidRDefault="00EA1254" w:rsidP="00E163CC">
            <w:pPr>
              <w:spacing w:after="200" w:line="276" w:lineRule="auto"/>
              <w:contextualSpacing/>
              <w:jc w:val="both"/>
              <w:rPr>
                <w:rFonts w:eastAsia="Calibri"/>
                <w:sz w:val="22"/>
                <w:szCs w:val="22"/>
                <w:lang w:eastAsia="en-US"/>
              </w:rPr>
            </w:pPr>
            <w:r w:rsidRPr="002D7613">
              <w:rPr>
                <w:rFonts w:eastAsia="Calibri"/>
                <w:sz w:val="22"/>
                <w:szCs w:val="22"/>
                <w:lang w:eastAsia="en-US"/>
              </w:rPr>
              <w:t>7,0</w:t>
            </w:r>
          </w:p>
          <w:p w:rsidR="00EA1254" w:rsidRPr="002D7613" w:rsidRDefault="00EA1254" w:rsidP="00E163CC">
            <w:pPr>
              <w:spacing w:after="200" w:line="276" w:lineRule="auto"/>
              <w:contextualSpacing/>
              <w:jc w:val="both"/>
              <w:rPr>
                <w:rFonts w:eastAsia="Calibri"/>
                <w:sz w:val="22"/>
                <w:szCs w:val="22"/>
                <w:lang w:eastAsia="en-US"/>
              </w:rPr>
            </w:pPr>
            <w:r w:rsidRPr="002D7613">
              <w:rPr>
                <w:rFonts w:eastAsia="Calibri"/>
                <w:sz w:val="22"/>
                <w:szCs w:val="22"/>
                <w:lang w:eastAsia="en-US"/>
              </w:rPr>
              <w:t>7,4</w:t>
            </w:r>
          </w:p>
        </w:tc>
        <w:tc>
          <w:tcPr>
            <w:tcW w:w="784" w:type="dxa"/>
            <w:shd w:val="clear" w:color="auto" w:fill="auto"/>
          </w:tcPr>
          <w:p w:rsidR="00EA1254" w:rsidRPr="002D7613" w:rsidRDefault="00EA1254" w:rsidP="00E163CC">
            <w:pPr>
              <w:spacing w:after="200" w:line="276" w:lineRule="auto"/>
              <w:contextualSpacing/>
              <w:jc w:val="both"/>
              <w:rPr>
                <w:rFonts w:eastAsia="Calibri"/>
                <w:sz w:val="22"/>
                <w:szCs w:val="22"/>
                <w:lang w:eastAsia="en-US"/>
              </w:rPr>
            </w:pPr>
            <w:r w:rsidRPr="002D7613">
              <w:rPr>
                <w:rFonts w:eastAsia="Calibri"/>
                <w:sz w:val="22"/>
                <w:szCs w:val="22"/>
                <w:lang w:eastAsia="en-US"/>
              </w:rPr>
              <w:t>6,5</w:t>
            </w:r>
          </w:p>
          <w:p w:rsidR="00EA1254" w:rsidRPr="002D7613" w:rsidRDefault="00EA1254" w:rsidP="00E163CC">
            <w:pPr>
              <w:spacing w:after="200" w:line="276" w:lineRule="auto"/>
              <w:contextualSpacing/>
              <w:jc w:val="both"/>
              <w:rPr>
                <w:rFonts w:eastAsia="Calibri"/>
                <w:sz w:val="22"/>
                <w:szCs w:val="22"/>
                <w:lang w:eastAsia="en-US"/>
              </w:rPr>
            </w:pPr>
            <w:r w:rsidRPr="002D7613">
              <w:rPr>
                <w:rFonts w:eastAsia="Calibri"/>
                <w:sz w:val="22"/>
                <w:szCs w:val="22"/>
                <w:lang w:eastAsia="en-US"/>
              </w:rPr>
              <w:t>6,9</w:t>
            </w:r>
          </w:p>
          <w:p w:rsidR="00EA1254" w:rsidRPr="002D7613" w:rsidRDefault="00EA1254" w:rsidP="00E163CC">
            <w:pPr>
              <w:spacing w:after="200" w:line="276" w:lineRule="auto"/>
              <w:contextualSpacing/>
              <w:jc w:val="both"/>
              <w:rPr>
                <w:rFonts w:eastAsia="Calibri"/>
                <w:sz w:val="22"/>
                <w:szCs w:val="22"/>
                <w:lang w:eastAsia="en-US"/>
              </w:rPr>
            </w:pPr>
            <w:r w:rsidRPr="002D7613">
              <w:rPr>
                <w:rFonts w:eastAsia="Calibri"/>
                <w:sz w:val="22"/>
                <w:szCs w:val="22"/>
                <w:lang w:eastAsia="en-US"/>
              </w:rPr>
              <w:t>7,3</w:t>
            </w:r>
          </w:p>
        </w:tc>
      </w:tr>
      <w:tr w:rsidR="00EA1254" w:rsidRPr="002D7613" w:rsidTr="00E163CC">
        <w:tc>
          <w:tcPr>
            <w:tcW w:w="425" w:type="dxa"/>
            <w:shd w:val="clear" w:color="auto" w:fill="auto"/>
          </w:tcPr>
          <w:p w:rsidR="00EA1254" w:rsidRPr="002D7613" w:rsidRDefault="00EA1254" w:rsidP="00E163CC">
            <w:pPr>
              <w:spacing w:after="200" w:line="276" w:lineRule="auto"/>
              <w:contextualSpacing/>
              <w:jc w:val="both"/>
              <w:rPr>
                <w:rFonts w:eastAsia="Calibri"/>
                <w:b/>
                <w:szCs w:val="22"/>
                <w:lang w:eastAsia="en-US"/>
              </w:rPr>
            </w:pPr>
            <w:r w:rsidRPr="002D7613">
              <w:rPr>
                <w:rFonts w:eastAsia="Calibri"/>
                <w:b/>
                <w:szCs w:val="22"/>
                <w:lang w:eastAsia="en-US"/>
              </w:rPr>
              <w:t>4</w:t>
            </w:r>
          </w:p>
        </w:tc>
        <w:tc>
          <w:tcPr>
            <w:tcW w:w="1310" w:type="dxa"/>
            <w:shd w:val="clear" w:color="auto" w:fill="auto"/>
          </w:tcPr>
          <w:p w:rsidR="00EA1254" w:rsidRPr="002D7613" w:rsidRDefault="00EA1254" w:rsidP="00E163CC">
            <w:pPr>
              <w:spacing w:after="200" w:line="276" w:lineRule="auto"/>
              <w:contextualSpacing/>
              <w:jc w:val="both"/>
              <w:rPr>
                <w:rFonts w:eastAsia="Calibri"/>
                <w:b/>
                <w:szCs w:val="22"/>
                <w:lang w:eastAsia="en-US"/>
              </w:rPr>
            </w:pPr>
            <w:r w:rsidRPr="002D7613">
              <w:rPr>
                <w:rFonts w:eastAsia="Calibri"/>
                <w:b/>
                <w:szCs w:val="22"/>
                <w:lang w:eastAsia="en-US"/>
              </w:rPr>
              <w:t>Подтягивание, кол-во раз</w:t>
            </w:r>
          </w:p>
        </w:tc>
        <w:tc>
          <w:tcPr>
            <w:tcW w:w="567" w:type="dxa"/>
            <w:shd w:val="clear" w:color="auto" w:fill="auto"/>
          </w:tcPr>
          <w:p w:rsidR="00EA1254" w:rsidRPr="002D7613" w:rsidRDefault="00EA1254" w:rsidP="00E163CC">
            <w:pPr>
              <w:spacing w:after="200" w:line="276" w:lineRule="auto"/>
              <w:contextualSpacing/>
              <w:jc w:val="both"/>
              <w:rPr>
                <w:rFonts w:eastAsia="Calibri"/>
                <w:b/>
                <w:szCs w:val="22"/>
                <w:lang w:eastAsia="en-US"/>
              </w:rPr>
            </w:pPr>
            <w:r w:rsidRPr="002D7613">
              <w:rPr>
                <w:rFonts w:eastAsia="Calibri"/>
                <w:b/>
                <w:szCs w:val="22"/>
                <w:lang w:eastAsia="en-US"/>
              </w:rPr>
              <w:t>5</w:t>
            </w:r>
          </w:p>
          <w:p w:rsidR="00EA1254" w:rsidRPr="002D7613" w:rsidRDefault="00EA1254" w:rsidP="00E163CC">
            <w:pPr>
              <w:spacing w:after="200" w:line="276" w:lineRule="auto"/>
              <w:contextualSpacing/>
              <w:jc w:val="both"/>
              <w:rPr>
                <w:rFonts w:eastAsia="Calibri"/>
                <w:b/>
                <w:szCs w:val="22"/>
                <w:lang w:eastAsia="en-US"/>
              </w:rPr>
            </w:pPr>
            <w:r w:rsidRPr="002D7613">
              <w:rPr>
                <w:rFonts w:eastAsia="Calibri"/>
                <w:b/>
                <w:szCs w:val="22"/>
                <w:lang w:eastAsia="en-US"/>
              </w:rPr>
              <w:t>4</w:t>
            </w:r>
          </w:p>
          <w:p w:rsidR="00EA1254" w:rsidRPr="002D7613" w:rsidRDefault="00EA1254" w:rsidP="00E163CC">
            <w:pPr>
              <w:spacing w:after="200" w:line="276" w:lineRule="auto"/>
              <w:contextualSpacing/>
              <w:jc w:val="both"/>
              <w:rPr>
                <w:rFonts w:eastAsia="Calibri"/>
                <w:b/>
                <w:szCs w:val="22"/>
                <w:lang w:eastAsia="en-US"/>
              </w:rPr>
            </w:pPr>
            <w:r w:rsidRPr="002D7613">
              <w:rPr>
                <w:rFonts w:eastAsia="Calibri"/>
                <w:b/>
                <w:szCs w:val="22"/>
                <w:lang w:eastAsia="en-US"/>
              </w:rPr>
              <w:t>3</w:t>
            </w:r>
          </w:p>
        </w:tc>
        <w:tc>
          <w:tcPr>
            <w:tcW w:w="708" w:type="dxa"/>
            <w:shd w:val="clear" w:color="auto" w:fill="auto"/>
          </w:tcPr>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6</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4</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2</w:t>
            </w:r>
          </w:p>
        </w:tc>
        <w:tc>
          <w:tcPr>
            <w:tcW w:w="709" w:type="dxa"/>
            <w:shd w:val="clear" w:color="auto" w:fill="auto"/>
          </w:tcPr>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8</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6</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4</w:t>
            </w:r>
          </w:p>
        </w:tc>
        <w:tc>
          <w:tcPr>
            <w:tcW w:w="709" w:type="dxa"/>
            <w:shd w:val="clear" w:color="auto" w:fill="auto"/>
          </w:tcPr>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10</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8</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6</w:t>
            </w:r>
          </w:p>
        </w:tc>
        <w:tc>
          <w:tcPr>
            <w:tcW w:w="709" w:type="dxa"/>
            <w:shd w:val="clear" w:color="auto" w:fill="auto"/>
          </w:tcPr>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12</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10</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8</w:t>
            </w:r>
          </w:p>
        </w:tc>
        <w:tc>
          <w:tcPr>
            <w:tcW w:w="708" w:type="dxa"/>
            <w:shd w:val="clear" w:color="auto" w:fill="auto"/>
          </w:tcPr>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14</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12</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10</w:t>
            </w:r>
          </w:p>
        </w:tc>
        <w:tc>
          <w:tcPr>
            <w:tcW w:w="709" w:type="dxa"/>
            <w:shd w:val="clear" w:color="auto" w:fill="auto"/>
          </w:tcPr>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16</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14</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12</w:t>
            </w:r>
          </w:p>
        </w:tc>
        <w:tc>
          <w:tcPr>
            <w:tcW w:w="709" w:type="dxa"/>
            <w:shd w:val="clear" w:color="auto" w:fill="auto"/>
          </w:tcPr>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18</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16</w:t>
            </w:r>
          </w:p>
          <w:p w:rsidR="00EA1254" w:rsidRPr="002D7613" w:rsidRDefault="00EA1254" w:rsidP="00E163CC">
            <w:pPr>
              <w:spacing w:after="200" w:line="276" w:lineRule="auto"/>
              <w:contextualSpacing/>
              <w:jc w:val="both"/>
              <w:rPr>
                <w:rFonts w:eastAsia="Calibri"/>
                <w:szCs w:val="22"/>
                <w:lang w:eastAsia="en-US"/>
              </w:rPr>
            </w:pPr>
            <w:r w:rsidRPr="002D7613">
              <w:rPr>
                <w:rFonts w:eastAsia="Calibri"/>
                <w:szCs w:val="22"/>
                <w:lang w:eastAsia="en-US"/>
              </w:rPr>
              <w:t>14</w:t>
            </w:r>
          </w:p>
        </w:tc>
        <w:tc>
          <w:tcPr>
            <w:tcW w:w="709" w:type="dxa"/>
            <w:shd w:val="clear" w:color="auto" w:fill="auto"/>
          </w:tcPr>
          <w:p w:rsidR="00EA1254" w:rsidRPr="002D7613" w:rsidRDefault="00EA1254" w:rsidP="00E163CC">
            <w:pPr>
              <w:spacing w:after="200" w:line="276" w:lineRule="auto"/>
              <w:contextualSpacing/>
              <w:jc w:val="both"/>
              <w:rPr>
                <w:rFonts w:eastAsia="Calibri"/>
                <w:sz w:val="22"/>
                <w:szCs w:val="22"/>
                <w:lang w:eastAsia="en-US"/>
              </w:rPr>
            </w:pPr>
            <w:r w:rsidRPr="002D7613">
              <w:rPr>
                <w:rFonts w:eastAsia="Calibri"/>
                <w:sz w:val="22"/>
                <w:szCs w:val="22"/>
                <w:lang w:eastAsia="en-US"/>
              </w:rPr>
              <w:t>20</w:t>
            </w:r>
          </w:p>
          <w:p w:rsidR="00EA1254" w:rsidRPr="002D7613" w:rsidRDefault="00EA1254" w:rsidP="00E163CC">
            <w:pPr>
              <w:spacing w:after="200" w:line="276" w:lineRule="auto"/>
              <w:contextualSpacing/>
              <w:jc w:val="both"/>
              <w:rPr>
                <w:rFonts w:eastAsia="Calibri"/>
                <w:sz w:val="22"/>
                <w:szCs w:val="22"/>
                <w:lang w:eastAsia="en-US"/>
              </w:rPr>
            </w:pPr>
            <w:r w:rsidRPr="002D7613">
              <w:rPr>
                <w:rFonts w:eastAsia="Calibri"/>
                <w:sz w:val="22"/>
                <w:szCs w:val="22"/>
                <w:lang w:eastAsia="en-US"/>
              </w:rPr>
              <w:t>18</w:t>
            </w:r>
          </w:p>
          <w:p w:rsidR="00EA1254" w:rsidRPr="002D7613" w:rsidRDefault="00EA1254" w:rsidP="00E163CC">
            <w:pPr>
              <w:spacing w:after="200" w:line="276" w:lineRule="auto"/>
              <w:contextualSpacing/>
              <w:jc w:val="both"/>
              <w:rPr>
                <w:rFonts w:eastAsia="Calibri"/>
                <w:sz w:val="22"/>
                <w:szCs w:val="22"/>
                <w:lang w:eastAsia="en-US"/>
              </w:rPr>
            </w:pPr>
            <w:r w:rsidRPr="002D7613">
              <w:rPr>
                <w:rFonts w:eastAsia="Calibri"/>
                <w:sz w:val="22"/>
                <w:szCs w:val="22"/>
                <w:lang w:eastAsia="en-US"/>
              </w:rPr>
              <w:t>16</w:t>
            </w:r>
          </w:p>
        </w:tc>
        <w:tc>
          <w:tcPr>
            <w:tcW w:w="708" w:type="dxa"/>
            <w:shd w:val="clear" w:color="auto" w:fill="auto"/>
          </w:tcPr>
          <w:p w:rsidR="00EA1254" w:rsidRPr="002D7613" w:rsidRDefault="00EA1254" w:rsidP="00E163CC">
            <w:pPr>
              <w:spacing w:after="200" w:line="276" w:lineRule="auto"/>
              <w:contextualSpacing/>
              <w:jc w:val="both"/>
              <w:rPr>
                <w:rFonts w:eastAsia="Calibri"/>
                <w:sz w:val="22"/>
                <w:szCs w:val="22"/>
                <w:lang w:eastAsia="en-US"/>
              </w:rPr>
            </w:pPr>
            <w:r w:rsidRPr="002D7613">
              <w:rPr>
                <w:rFonts w:eastAsia="Calibri"/>
                <w:sz w:val="22"/>
                <w:szCs w:val="22"/>
                <w:lang w:eastAsia="en-US"/>
              </w:rPr>
              <w:t>22</w:t>
            </w:r>
          </w:p>
          <w:p w:rsidR="00EA1254" w:rsidRPr="002D7613" w:rsidRDefault="00EA1254" w:rsidP="00E163CC">
            <w:pPr>
              <w:spacing w:after="200" w:line="276" w:lineRule="auto"/>
              <w:contextualSpacing/>
              <w:jc w:val="both"/>
              <w:rPr>
                <w:rFonts w:eastAsia="Calibri"/>
                <w:sz w:val="22"/>
                <w:szCs w:val="22"/>
                <w:lang w:eastAsia="en-US"/>
              </w:rPr>
            </w:pPr>
            <w:r w:rsidRPr="002D7613">
              <w:rPr>
                <w:rFonts w:eastAsia="Calibri"/>
                <w:sz w:val="22"/>
                <w:szCs w:val="22"/>
                <w:lang w:eastAsia="en-US"/>
              </w:rPr>
              <w:t>20</w:t>
            </w:r>
          </w:p>
          <w:p w:rsidR="00EA1254" w:rsidRPr="002D7613" w:rsidRDefault="00EA1254" w:rsidP="00E163CC">
            <w:pPr>
              <w:spacing w:after="200" w:line="276" w:lineRule="auto"/>
              <w:contextualSpacing/>
              <w:jc w:val="both"/>
              <w:rPr>
                <w:rFonts w:eastAsia="Calibri"/>
                <w:sz w:val="22"/>
                <w:szCs w:val="22"/>
                <w:lang w:eastAsia="en-US"/>
              </w:rPr>
            </w:pPr>
            <w:r w:rsidRPr="002D7613">
              <w:rPr>
                <w:rFonts w:eastAsia="Calibri"/>
                <w:sz w:val="22"/>
                <w:szCs w:val="22"/>
                <w:lang w:eastAsia="en-US"/>
              </w:rPr>
              <w:t>18</w:t>
            </w:r>
          </w:p>
        </w:tc>
        <w:tc>
          <w:tcPr>
            <w:tcW w:w="784" w:type="dxa"/>
            <w:shd w:val="clear" w:color="auto" w:fill="auto"/>
          </w:tcPr>
          <w:p w:rsidR="00EA1254" w:rsidRPr="002D7613" w:rsidRDefault="00EA1254" w:rsidP="00E163CC">
            <w:pPr>
              <w:spacing w:after="200" w:line="276" w:lineRule="auto"/>
              <w:contextualSpacing/>
              <w:jc w:val="both"/>
              <w:rPr>
                <w:rFonts w:eastAsia="Calibri"/>
                <w:sz w:val="22"/>
                <w:szCs w:val="22"/>
                <w:lang w:eastAsia="en-US"/>
              </w:rPr>
            </w:pPr>
            <w:r w:rsidRPr="002D7613">
              <w:rPr>
                <w:rFonts w:eastAsia="Calibri"/>
                <w:sz w:val="22"/>
                <w:szCs w:val="22"/>
                <w:lang w:eastAsia="en-US"/>
              </w:rPr>
              <w:t>24</w:t>
            </w:r>
          </w:p>
          <w:p w:rsidR="00EA1254" w:rsidRPr="002D7613" w:rsidRDefault="00EA1254" w:rsidP="00E163CC">
            <w:pPr>
              <w:spacing w:after="200" w:line="276" w:lineRule="auto"/>
              <w:contextualSpacing/>
              <w:jc w:val="both"/>
              <w:rPr>
                <w:rFonts w:eastAsia="Calibri"/>
                <w:sz w:val="22"/>
                <w:szCs w:val="22"/>
                <w:lang w:eastAsia="en-US"/>
              </w:rPr>
            </w:pPr>
            <w:r w:rsidRPr="002D7613">
              <w:rPr>
                <w:rFonts w:eastAsia="Calibri"/>
                <w:sz w:val="22"/>
                <w:szCs w:val="22"/>
                <w:lang w:eastAsia="en-US"/>
              </w:rPr>
              <w:t>22</w:t>
            </w:r>
          </w:p>
          <w:p w:rsidR="00EA1254" w:rsidRPr="002D7613" w:rsidRDefault="00EA1254" w:rsidP="00E163CC">
            <w:pPr>
              <w:spacing w:after="200" w:line="276" w:lineRule="auto"/>
              <w:contextualSpacing/>
              <w:jc w:val="both"/>
              <w:rPr>
                <w:rFonts w:eastAsia="Calibri"/>
                <w:sz w:val="22"/>
                <w:szCs w:val="22"/>
                <w:lang w:eastAsia="en-US"/>
              </w:rPr>
            </w:pPr>
            <w:r w:rsidRPr="002D7613">
              <w:rPr>
                <w:rFonts w:eastAsia="Calibri"/>
                <w:sz w:val="22"/>
                <w:szCs w:val="22"/>
                <w:lang w:eastAsia="en-US"/>
              </w:rPr>
              <w:t>20</w:t>
            </w:r>
          </w:p>
        </w:tc>
      </w:tr>
    </w:tbl>
    <w:p w:rsidR="00EA1254" w:rsidRDefault="00EA1254" w:rsidP="00EA1254">
      <w:pPr>
        <w:rPr>
          <w:sz w:val="28"/>
          <w:szCs w:val="28"/>
        </w:rPr>
      </w:pPr>
    </w:p>
    <w:p w:rsidR="001C7371" w:rsidRDefault="001C7371" w:rsidP="00EA1254">
      <w:pPr>
        <w:rPr>
          <w:sz w:val="28"/>
          <w:szCs w:val="28"/>
        </w:rPr>
      </w:pPr>
    </w:p>
    <w:p w:rsidR="001C7371" w:rsidRDefault="001C7371" w:rsidP="00EA1254">
      <w:pPr>
        <w:rPr>
          <w:sz w:val="28"/>
          <w:szCs w:val="28"/>
        </w:rPr>
      </w:pPr>
    </w:p>
    <w:p w:rsidR="001C7371" w:rsidRDefault="001C7371" w:rsidP="00EA1254">
      <w:pPr>
        <w:rPr>
          <w:sz w:val="28"/>
          <w:szCs w:val="28"/>
        </w:rPr>
      </w:pPr>
    </w:p>
    <w:p w:rsidR="001C7371" w:rsidRDefault="001C7371" w:rsidP="00EA1254">
      <w:pPr>
        <w:rPr>
          <w:sz w:val="28"/>
          <w:szCs w:val="28"/>
        </w:rPr>
      </w:pPr>
    </w:p>
    <w:p w:rsidR="001C7371" w:rsidRDefault="001C7371" w:rsidP="00EA1254">
      <w:pPr>
        <w:rPr>
          <w:sz w:val="28"/>
          <w:szCs w:val="28"/>
        </w:rPr>
      </w:pPr>
    </w:p>
    <w:p w:rsidR="001C7371" w:rsidRDefault="001C7371" w:rsidP="00EA1254">
      <w:pPr>
        <w:rPr>
          <w:sz w:val="28"/>
          <w:szCs w:val="28"/>
        </w:rPr>
      </w:pPr>
    </w:p>
    <w:p w:rsidR="001C7371" w:rsidRDefault="001C7371" w:rsidP="00EA1254">
      <w:pPr>
        <w:rPr>
          <w:sz w:val="28"/>
          <w:szCs w:val="28"/>
        </w:rPr>
      </w:pPr>
    </w:p>
    <w:p w:rsidR="001C7371" w:rsidRDefault="001C7371" w:rsidP="00EA1254">
      <w:pPr>
        <w:rPr>
          <w:sz w:val="28"/>
          <w:szCs w:val="28"/>
        </w:rPr>
      </w:pPr>
    </w:p>
    <w:p w:rsidR="001C7371" w:rsidRDefault="001C7371" w:rsidP="00EA1254">
      <w:pPr>
        <w:rPr>
          <w:sz w:val="28"/>
          <w:szCs w:val="28"/>
        </w:rPr>
      </w:pPr>
    </w:p>
    <w:p w:rsidR="001C7371" w:rsidRDefault="001C7371" w:rsidP="00EA1254">
      <w:pPr>
        <w:rPr>
          <w:sz w:val="28"/>
          <w:szCs w:val="28"/>
        </w:rPr>
      </w:pPr>
    </w:p>
    <w:p w:rsidR="001C7371" w:rsidRDefault="001C7371" w:rsidP="00EA1254">
      <w:pPr>
        <w:rPr>
          <w:sz w:val="28"/>
          <w:szCs w:val="28"/>
        </w:rPr>
      </w:pPr>
    </w:p>
    <w:p w:rsidR="001C7371" w:rsidRDefault="001C7371" w:rsidP="00EA1254">
      <w:pPr>
        <w:rPr>
          <w:sz w:val="28"/>
          <w:szCs w:val="28"/>
        </w:rPr>
      </w:pPr>
    </w:p>
    <w:p w:rsidR="001C7371" w:rsidRDefault="001C7371" w:rsidP="00EA1254">
      <w:pPr>
        <w:rPr>
          <w:sz w:val="28"/>
          <w:szCs w:val="28"/>
        </w:rPr>
      </w:pPr>
    </w:p>
    <w:p w:rsidR="001C7371" w:rsidRDefault="001C7371" w:rsidP="00EA1254">
      <w:pPr>
        <w:rPr>
          <w:sz w:val="28"/>
          <w:szCs w:val="28"/>
        </w:rPr>
      </w:pPr>
    </w:p>
    <w:p w:rsidR="001C7371" w:rsidRDefault="001C7371" w:rsidP="00EA1254">
      <w:pPr>
        <w:rPr>
          <w:sz w:val="28"/>
          <w:szCs w:val="28"/>
        </w:rPr>
      </w:pPr>
    </w:p>
    <w:p w:rsidR="00EA1254" w:rsidRDefault="00EA1254" w:rsidP="00FD5387">
      <w:pPr>
        <w:pStyle w:val="a3"/>
        <w:numPr>
          <w:ilvl w:val="1"/>
          <w:numId w:val="5"/>
        </w:numPr>
        <w:rPr>
          <w:b/>
          <w:sz w:val="28"/>
          <w:szCs w:val="28"/>
        </w:rPr>
      </w:pPr>
      <w:r w:rsidRPr="00FD5387">
        <w:rPr>
          <w:b/>
          <w:sz w:val="28"/>
          <w:szCs w:val="28"/>
        </w:rPr>
        <w:lastRenderedPageBreak/>
        <w:t>МЕТОДИЧЕСКОЕ ОБЕСПЕЧЕНИЕ</w:t>
      </w:r>
    </w:p>
    <w:p w:rsidR="00FD5387" w:rsidRPr="00FD5387" w:rsidRDefault="00FD5387" w:rsidP="00FD5387">
      <w:pPr>
        <w:pStyle w:val="a3"/>
        <w:rPr>
          <w:b/>
          <w:sz w:val="28"/>
          <w:szCs w:val="28"/>
        </w:rPr>
      </w:pPr>
    </w:p>
    <w:p w:rsidR="00DB1E3B" w:rsidRPr="00D81063" w:rsidRDefault="00DB1E3B" w:rsidP="00DB1E3B">
      <w:pPr>
        <w:pStyle w:val="a4"/>
        <w:jc w:val="both"/>
        <w:rPr>
          <w:rFonts w:ascii="Times New Roman" w:hAnsi="Times New Roman"/>
          <w:sz w:val="28"/>
          <w:szCs w:val="28"/>
        </w:rPr>
      </w:pPr>
      <w:r w:rsidRPr="00D81063">
        <w:rPr>
          <w:rFonts w:ascii="Times New Roman" w:hAnsi="Times New Roman"/>
          <w:sz w:val="28"/>
          <w:szCs w:val="28"/>
        </w:rPr>
        <w:t xml:space="preserve">Основной формой занятий в спортивных школах являются: групповые практические занятия. </w:t>
      </w:r>
    </w:p>
    <w:p w:rsidR="00DB1E3B" w:rsidRPr="00D81063" w:rsidRDefault="00DB1E3B" w:rsidP="00DB1E3B">
      <w:pPr>
        <w:pStyle w:val="a4"/>
        <w:jc w:val="both"/>
        <w:rPr>
          <w:rFonts w:ascii="Times New Roman" w:hAnsi="Times New Roman"/>
          <w:color w:val="000000"/>
          <w:sz w:val="28"/>
          <w:szCs w:val="28"/>
        </w:rPr>
      </w:pPr>
      <w:r>
        <w:rPr>
          <w:rFonts w:ascii="Times New Roman" w:hAnsi="Times New Roman"/>
          <w:sz w:val="28"/>
          <w:szCs w:val="28"/>
        </w:rPr>
        <w:tab/>
      </w:r>
      <w:proofErr w:type="gramStart"/>
      <w:r w:rsidRPr="00D81063">
        <w:rPr>
          <w:rFonts w:ascii="Times New Roman" w:hAnsi="Times New Roman"/>
          <w:sz w:val="28"/>
          <w:szCs w:val="28"/>
        </w:rPr>
        <w:t>Методы</w:t>
      </w:r>
      <w:proofErr w:type="gramEnd"/>
      <w:r w:rsidRPr="00D81063">
        <w:rPr>
          <w:rFonts w:ascii="Times New Roman" w:hAnsi="Times New Roman"/>
          <w:sz w:val="28"/>
          <w:szCs w:val="28"/>
        </w:rPr>
        <w:t xml:space="preserve"> используемые на занятиях: словесный, наглядный и практический. </w:t>
      </w:r>
      <w:r w:rsidRPr="00D81063">
        <w:rPr>
          <w:rFonts w:ascii="Times New Roman" w:hAnsi="Times New Roman"/>
          <w:color w:val="000000"/>
          <w:spacing w:val="-4"/>
          <w:sz w:val="28"/>
          <w:szCs w:val="28"/>
        </w:rPr>
        <w:t>Основным методом подготовки младших школьников является</w:t>
      </w:r>
      <w:r w:rsidRPr="00D81063">
        <w:rPr>
          <w:rFonts w:ascii="Times New Roman" w:hAnsi="Times New Roman"/>
          <w:color w:val="000000"/>
          <w:spacing w:val="-8"/>
          <w:sz w:val="28"/>
          <w:szCs w:val="28"/>
        </w:rPr>
        <w:t xml:space="preserve"> игровой метод, а так же</w:t>
      </w:r>
      <w:r w:rsidRPr="00D81063">
        <w:rPr>
          <w:rFonts w:ascii="Times New Roman" w:hAnsi="Times New Roman"/>
          <w:color w:val="000000"/>
          <w:spacing w:val="-4"/>
          <w:sz w:val="28"/>
          <w:szCs w:val="28"/>
        </w:rPr>
        <w:t xml:space="preserve"> метод повторного </w:t>
      </w:r>
      <w:r w:rsidRPr="00D81063">
        <w:rPr>
          <w:rFonts w:ascii="Times New Roman" w:hAnsi="Times New Roman"/>
          <w:color w:val="000000"/>
          <w:spacing w:val="-6"/>
          <w:sz w:val="28"/>
          <w:szCs w:val="28"/>
        </w:rPr>
        <w:t>выполнения упражнения.</w:t>
      </w:r>
      <w:r w:rsidRPr="00D81063">
        <w:rPr>
          <w:rFonts w:ascii="Times New Roman" w:hAnsi="Times New Roman"/>
          <w:color w:val="000000"/>
          <w:spacing w:val="-8"/>
          <w:sz w:val="28"/>
          <w:szCs w:val="28"/>
        </w:rPr>
        <w:t xml:space="preserve"> Кроме этого, используются соревновательный метод, а </w:t>
      </w:r>
      <w:r w:rsidRPr="00D81063">
        <w:rPr>
          <w:rFonts w:ascii="Times New Roman" w:hAnsi="Times New Roman"/>
          <w:color w:val="000000"/>
          <w:spacing w:val="-4"/>
          <w:sz w:val="28"/>
          <w:szCs w:val="28"/>
        </w:rPr>
        <w:t xml:space="preserve">также группы воспитательных методов, определяющих отношения тренера и </w:t>
      </w:r>
      <w:r w:rsidRPr="00D81063">
        <w:rPr>
          <w:rFonts w:ascii="Times New Roman" w:hAnsi="Times New Roman"/>
          <w:color w:val="000000"/>
          <w:sz w:val="28"/>
          <w:szCs w:val="28"/>
        </w:rPr>
        <w:t>ученика, их взаимодействия и взаимосвязь.</w:t>
      </w:r>
    </w:p>
    <w:p w:rsidR="00DB1E3B" w:rsidRPr="00D81063" w:rsidRDefault="00DB1E3B" w:rsidP="00DB1E3B">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В начале обучения следует очень осторо</w:t>
      </w:r>
      <w:r w:rsidR="00B15AE0">
        <w:rPr>
          <w:rFonts w:ascii="Times New Roman" w:hAnsi="Times New Roman"/>
          <w:sz w:val="28"/>
          <w:szCs w:val="28"/>
        </w:rPr>
        <w:t xml:space="preserve">жно применять соревновательный  </w:t>
      </w:r>
      <w:r w:rsidRPr="00D81063">
        <w:rPr>
          <w:rFonts w:ascii="Times New Roman" w:hAnsi="Times New Roman"/>
          <w:sz w:val="28"/>
          <w:szCs w:val="28"/>
        </w:rPr>
        <w:t>момент, так  как  в  данном  случае  сознание  и  мышечная  деятельность  будут  направлены  не  на  сп</w:t>
      </w:r>
      <w:r w:rsidR="00B15AE0">
        <w:rPr>
          <w:rFonts w:ascii="Times New Roman" w:hAnsi="Times New Roman"/>
          <w:sz w:val="28"/>
          <w:szCs w:val="28"/>
        </w:rPr>
        <w:t>особ  освоения  техники, а  на его быстрейшее</w:t>
      </w:r>
      <w:r w:rsidRPr="00D81063">
        <w:rPr>
          <w:rFonts w:ascii="Times New Roman" w:hAnsi="Times New Roman"/>
          <w:sz w:val="28"/>
          <w:szCs w:val="28"/>
        </w:rPr>
        <w:t xml:space="preserve"> выполнение, что  может  привести  к  выполнению  ошибок, а  их  исправить  всегда  труднее, чем  предупреждать.</w:t>
      </w:r>
    </w:p>
    <w:p w:rsidR="00DB1E3B" w:rsidRPr="00D81063" w:rsidRDefault="00DB1E3B" w:rsidP="00DB1E3B">
      <w:pPr>
        <w:pStyle w:val="a4"/>
        <w:jc w:val="both"/>
        <w:rPr>
          <w:rFonts w:ascii="Times New Roman" w:hAnsi="Times New Roman"/>
          <w:sz w:val="28"/>
          <w:szCs w:val="28"/>
        </w:rPr>
      </w:pPr>
      <w:r>
        <w:rPr>
          <w:rFonts w:ascii="Times New Roman" w:hAnsi="Times New Roman"/>
          <w:color w:val="000000"/>
          <w:spacing w:val="-3"/>
          <w:sz w:val="28"/>
          <w:szCs w:val="28"/>
        </w:rPr>
        <w:tab/>
      </w:r>
      <w:r w:rsidRPr="00D81063">
        <w:rPr>
          <w:rFonts w:ascii="Times New Roman" w:hAnsi="Times New Roman"/>
          <w:color w:val="000000"/>
          <w:spacing w:val="-3"/>
          <w:sz w:val="28"/>
          <w:szCs w:val="28"/>
        </w:rPr>
        <w:t>Многолетняя подготовка строится на основе следующих методических</w:t>
      </w:r>
      <w:r w:rsidRPr="00D81063">
        <w:rPr>
          <w:rFonts w:ascii="Times New Roman" w:hAnsi="Times New Roman"/>
          <w:color w:val="000000"/>
          <w:spacing w:val="-3"/>
          <w:sz w:val="28"/>
          <w:szCs w:val="28"/>
        </w:rPr>
        <w:br/>
      </w:r>
      <w:r w:rsidRPr="00D81063">
        <w:rPr>
          <w:rFonts w:ascii="Times New Roman" w:hAnsi="Times New Roman"/>
          <w:color w:val="000000"/>
          <w:spacing w:val="-7"/>
          <w:sz w:val="28"/>
          <w:szCs w:val="28"/>
        </w:rPr>
        <w:t>положений:</w:t>
      </w:r>
      <w:r w:rsidRPr="00D81063">
        <w:rPr>
          <w:rFonts w:ascii="Times New Roman" w:hAnsi="Times New Roman"/>
          <w:color w:val="000000"/>
          <w:sz w:val="28"/>
          <w:szCs w:val="28"/>
        </w:rPr>
        <w:tab/>
      </w:r>
    </w:p>
    <w:p w:rsidR="00DB1E3B" w:rsidRPr="00D81063" w:rsidRDefault="00DB1E3B" w:rsidP="00DB1E3B">
      <w:pPr>
        <w:pStyle w:val="a4"/>
        <w:jc w:val="both"/>
        <w:rPr>
          <w:rFonts w:ascii="Times New Roman" w:hAnsi="Times New Roman"/>
          <w:sz w:val="28"/>
          <w:szCs w:val="28"/>
        </w:rPr>
      </w:pPr>
      <w:r>
        <w:rPr>
          <w:rFonts w:ascii="Times New Roman" w:hAnsi="Times New Roman"/>
          <w:color w:val="000000"/>
          <w:spacing w:val="-4"/>
          <w:sz w:val="28"/>
          <w:szCs w:val="28"/>
        </w:rPr>
        <w:tab/>
      </w:r>
      <w:r w:rsidRPr="00D81063">
        <w:rPr>
          <w:rFonts w:ascii="Times New Roman" w:hAnsi="Times New Roman"/>
          <w:color w:val="000000"/>
          <w:spacing w:val="-4"/>
          <w:sz w:val="28"/>
          <w:szCs w:val="28"/>
        </w:rPr>
        <w:t>- использование общепедагогических (дидактических) принципов воспи</w:t>
      </w:r>
      <w:r w:rsidRPr="00D81063">
        <w:rPr>
          <w:rFonts w:ascii="Times New Roman" w:hAnsi="Times New Roman"/>
          <w:color w:val="000000"/>
          <w:spacing w:val="-4"/>
          <w:sz w:val="28"/>
          <w:szCs w:val="28"/>
        </w:rPr>
        <w:softHyphen/>
      </w:r>
      <w:r w:rsidRPr="00D81063">
        <w:rPr>
          <w:rFonts w:ascii="Times New Roman" w:hAnsi="Times New Roman"/>
          <w:color w:val="000000"/>
          <w:spacing w:val="-6"/>
          <w:sz w:val="28"/>
          <w:szCs w:val="28"/>
        </w:rPr>
        <w:t>тывающего обучения: сознательности занимающихся, наглядности, система</w:t>
      </w:r>
      <w:r w:rsidR="00FD5387">
        <w:rPr>
          <w:rFonts w:ascii="Times New Roman" w:hAnsi="Times New Roman"/>
          <w:color w:val="000000"/>
          <w:spacing w:val="-3"/>
          <w:sz w:val="28"/>
          <w:szCs w:val="28"/>
        </w:rPr>
        <w:t xml:space="preserve">тичности, </w:t>
      </w:r>
      <w:r w:rsidRPr="00D81063">
        <w:rPr>
          <w:rFonts w:ascii="Times New Roman" w:hAnsi="Times New Roman"/>
          <w:color w:val="000000"/>
          <w:spacing w:val="-3"/>
          <w:sz w:val="28"/>
          <w:szCs w:val="28"/>
        </w:rPr>
        <w:t>доступности, индивидуализации, прочности и прогрессирования;</w:t>
      </w:r>
    </w:p>
    <w:p w:rsidR="00DB1E3B" w:rsidRPr="00D81063" w:rsidRDefault="00DB1E3B" w:rsidP="00DB1E3B">
      <w:pPr>
        <w:pStyle w:val="a4"/>
        <w:jc w:val="both"/>
        <w:rPr>
          <w:rFonts w:ascii="Times New Roman" w:hAnsi="Times New Roman"/>
          <w:sz w:val="28"/>
          <w:szCs w:val="28"/>
        </w:rPr>
      </w:pPr>
      <w:r>
        <w:rPr>
          <w:rFonts w:ascii="Times New Roman" w:hAnsi="Times New Roman"/>
          <w:color w:val="000000"/>
          <w:spacing w:val="-5"/>
          <w:sz w:val="28"/>
          <w:szCs w:val="28"/>
        </w:rPr>
        <w:tab/>
      </w:r>
      <w:r w:rsidRPr="00D81063">
        <w:rPr>
          <w:rFonts w:ascii="Times New Roman" w:hAnsi="Times New Roman"/>
          <w:color w:val="000000"/>
          <w:spacing w:val="-5"/>
          <w:sz w:val="28"/>
          <w:szCs w:val="28"/>
        </w:rPr>
        <w:t>- объем и интенсивность упражнений возрастают по мере улучшения фи</w:t>
      </w:r>
      <w:r w:rsidRPr="00D81063">
        <w:rPr>
          <w:rFonts w:ascii="Times New Roman" w:hAnsi="Times New Roman"/>
          <w:color w:val="000000"/>
          <w:spacing w:val="-8"/>
          <w:sz w:val="28"/>
          <w:szCs w:val="28"/>
        </w:rPr>
        <w:t xml:space="preserve">зической подготовленности юных спортсменов. Отдавать предпочтение упражнениям динамического характера, приучая занимающихся к различному темпу </w:t>
      </w:r>
      <w:r w:rsidRPr="00D81063">
        <w:rPr>
          <w:rFonts w:ascii="Times New Roman" w:hAnsi="Times New Roman"/>
          <w:color w:val="000000"/>
          <w:sz w:val="28"/>
          <w:szCs w:val="28"/>
        </w:rPr>
        <w:t>их выполнения;</w:t>
      </w:r>
    </w:p>
    <w:p w:rsidR="00DB1E3B" w:rsidRPr="00D81063" w:rsidRDefault="00DB1E3B" w:rsidP="00DB1E3B">
      <w:pPr>
        <w:pStyle w:val="a4"/>
        <w:jc w:val="both"/>
        <w:rPr>
          <w:rFonts w:ascii="Times New Roman" w:hAnsi="Times New Roman"/>
          <w:sz w:val="28"/>
          <w:szCs w:val="28"/>
        </w:rPr>
      </w:pPr>
      <w:r>
        <w:rPr>
          <w:rFonts w:ascii="Times New Roman" w:hAnsi="Times New Roman"/>
          <w:color w:val="000000"/>
          <w:spacing w:val="-6"/>
          <w:sz w:val="28"/>
          <w:szCs w:val="28"/>
        </w:rPr>
        <w:tab/>
      </w:r>
      <w:r w:rsidRPr="00D81063">
        <w:rPr>
          <w:rFonts w:ascii="Times New Roman" w:hAnsi="Times New Roman"/>
          <w:color w:val="000000"/>
          <w:spacing w:val="-6"/>
          <w:sz w:val="28"/>
          <w:szCs w:val="28"/>
        </w:rPr>
        <w:t>- поиск средств, позволяющих решать одновременно несколько задач (на</w:t>
      </w:r>
      <w:r w:rsidRPr="00D81063">
        <w:rPr>
          <w:rFonts w:ascii="Times New Roman" w:hAnsi="Times New Roman"/>
          <w:color w:val="000000"/>
          <w:spacing w:val="-1"/>
          <w:sz w:val="28"/>
          <w:szCs w:val="28"/>
        </w:rPr>
        <w:t>пример: сочетание физической и технической подготовки);</w:t>
      </w:r>
    </w:p>
    <w:p w:rsidR="00DB1E3B" w:rsidRPr="00D81063" w:rsidRDefault="00DB1E3B" w:rsidP="00DB1E3B">
      <w:pPr>
        <w:pStyle w:val="a4"/>
        <w:jc w:val="both"/>
        <w:rPr>
          <w:rFonts w:ascii="Times New Roman" w:hAnsi="Times New Roman"/>
          <w:sz w:val="28"/>
          <w:szCs w:val="28"/>
        </w:rPr>
      </w:pPr>
      <w:r>
        <w:rPr>
          <w:rFonts w:ascii="Times New Roman" w:hAnsi="Times New Roman"/>
          <w:color w:val="000000"/>
          <w:spacing w:val="-4"/>
          <w:sz w:val="28"/>
          <w:szCs w:val="28"/>
        </w:rPr>
        <w:tab/>
      </w:r>
      <w:r w:rsidRPr="00D81063">
        <w:rPr>
          <w:rFonts w:ascii="Times New Roman" w:hAnsi="Times New Roman"/>
          <w:color w:val="000000"/>
          <w:spacing w:val="-4"/>
          <w:sz w:val="28"/>
          <w:szCs w:val="28"/>
        </w:rPr>
        <w:t>- моделирование соревновательной деятельности в тренировоч</w:t>
      </w:r>
      <w:r w:rsidRPr="00D81063">
        <w:rPr>
          <w:rFonts w:ascii="Times New Roman" w:hAnsi="Times New Roman"/>
          <w:color w:val="000000"/>
          <w:sz w:val="28"/>
          <w:szCs w:val="28"/>
        </w:rPr>
        <w:t>ном процессе.</w:t>
      </w:r>
    </w:p>
    <w:p w:rsidR="00DB1E3B" w:rsidRPr="00D81063" w:rsidRDefault="00DB1E3B" w:rsidP="00DB1E3B">
      <w:pPr>
        <w:pStyle w:val="a4"/>
        <w:jc w:val="both"/>
        <w:rPr>
          <w:rFonts w:ascii="Times New Roman" w:hAnsi="Times New Roman"/>
          <w:sz w:val="28"/>
          <w:szCs w:val="28"/>
        </w:rPr>
      </w:pPr>
      <w:r w:rsidRPr="00D81063">
        <w:rPr>
          <w:rFonts w:ascii="Times New Roman" w:hAnsi="Times New Roman"/>
          <w:color w:val="000000"/>
          <w:sz w:val="28"/>
          <w:szCs w:val="28"/>
          <w:vertAlign w:val="superscript"/>
        </w:rPr>
        <w:t xml:space="preserve">  </w:t>
      </w:r>
      <w:r>
        <w:rPr>
          <w:rFonts w:ascii="Times New Roman" w:hAnsi="Times New Roman"/>
          <w:color w:val="000000"/>
          <w:sz w:val="28"/>
          <w:szCs w:val="28"/>
          <w:vertAlign w:val="superscript"/>
        </w:rPr>
        <w:tab/>
      </w:r>
      <w:r w:rsidRPr="00D81063">
        <w:rPr>
          <w:rFonts w:ascii="Times New Roman" w:hAnsi="Times New Roman"/>
          <w:color w:val="000000"/>
          <w:spacing w:val="-2"/>
          <w:sz w:val="28"/>
          <w:szCs w:val="28"/>
        </w:rPr>
        <w:t xml:space="preserve">Теоретическая подготовка – формирование у занимающихся специальных </w:t>
      </w:r>
      <w:r w:rsidRPr="00D81063">
        <w:rPr>
          <w:rFonts w:ascii="Times New Roman" w:hAnsi="Times New Roman"/>
          <w:color w:val="000000"/>
          <w:spacing w:val="-7"/>
          <w:sz w:val="28"/>
          <w:szCs w:val="28"/>
        </w:rPr>
        <w:t xml:space="preserve">знаний, необходимых для успешной спортивной деятельности, осуществляется </w:t>
      </w:r>
      <w:r w:rsidRPr="00D81063">
        <w:rPr>
          <w:rFonts w:ascii="Times New Roman" w:hAnsi="Times New Roman"/>
          <w:color w:val="000000"/>
          <w:sz w:val="28"/>
          <w:szCs w:val="28"/>
        </w:rPr>
        <w:t>в ходе практических занятий.</w:t>
      </w:r>
    </w:p>
    <w:p w:rsidR="00DB1E3B" w:rsidRPr="00D81063" w:rsidRDefault="00DB1E3B" w:rsidP="00DB1E3B">
      <w:pPr>
        <w:pStyle w:val="a4"/>
        <w:jc w:val="both"/>
        <w:rPr>
          <w:rFonts w:ascii="Times New Roman" w:hAnsi="Times New Roman"/>
          <w:color w:val="000000"/>
          <w:sz w:val="28"/>
          <w:szCs w:val="28"/>
        </w:rPr>
      </w:pPr>
      <w:r>
        <w:rPr>
          <w:rFonts w:ascii="Times New Roman" w:hAnsi="Times New Roman"/>
          <w:color w:val="000000"/>
          <w:spacing w:val="-4"/>
          <w:sz w:val="28"/>
          <w:szCs w:val="28"/>
        </w:rPr>
        <w:tab/>
      </w:r>
      <w:r w:rsidRPr="00D81063">
        <w:rPr>
          <w:rFonts w:ascii="Times New Roman" w:hAnsi="Times New Roman"/>
          <w:color w:val="000000"/>
          <w:spacing w:val="-4"/>
          <w:sz w:val="28"/>
          <w:szCs w:val="28"/>
        </w:rPr>
        <w:t>Интегральная подготовка -  направлена на приобретение соревнователь</w:t>
      </w:r>
      <w:r w:rsidRPr="00D81063">
        <w:rPr>
          <w:rFonts w:ascii="Times New Roman" w:hAnsi="Times New Roman"/>
          <w:color w:val="000000"/>
          <w:spacing w:val="-4"/>
          <w:sz w:val="28"/>
          <w:szCs w:val="28"/>
        </w:rPr>
        <w:softHyphen/>
      </w:r>
      <w:r w:rsidRPr="00D81063">
        <w:rPr>
          <w:rFonts w:ascii="Times New Roman" w:hAnsi="Times New Roman"/>
          <w:color w:val="000000"/>
          <w:spacing w:val="-7"/>
          <w:sz w:val="28"/>
          <w:szCs w:val="28"/>
        </w:rPr>
        <w:t>ного опыта, повышение устойчивости к соре</w:t>
      </w:r>
      <w:r w:rsidR="00B15AE0">
        <w:rPr>
          <w:rFonts w:ascii="Times New Roman" w:hAnsi="Times New Roman"/>
          <w:color w:val="000000"/>
          <w:spacing w:val="-7"/>
          <w:sz w:val="28"/>
          <w:szCs w:val="28"/>
        </w:rPr>
        <w:t>вновательному стрессу и надежно</w:t>
      </w:r>
      <w:r w:rsidRPr="00D81063">
        <w:rPr>
          <w:rFonts w:ascii="Times New Roman" w:hAnsi="Times New Roman"/>
          <w:color w:val="000000"/>
          <w:spacing w:val="-7"/>
          <w:sz w:val="28"/>
          <w:szCs w:val="28"/>
        </w:rPr>
        <w:t xml:space="preserve">сти выступлений может осуществляться в процессе соревнований и модельных </w:t>
      </w:r>
      <w:r w:rsidRPr="00D81063">
        <w:rPr>
          <w:rFonts w:ascii="Times New Roman" w:hAnsi="Times New Roman"/>
          <w:color w:val="000000"/>
          <w:sz w:val="28"/>
          <w:szCs w:val="28"/>
        </w:rPr>
        <w:t>тренировок.</w:t>
      </w:r>
    </w:p>
    <w:p w:rsidR="00DB1E3B" w:rsidRPr="00D81063" w:rsidRDefault="00DB1E3B" w:rsidP="00DB1E3B">
      <w:pPr>
        <w:pStyle w:val="a4"/>
        <w:jc w:val="both"/>
        <w:rPr>
          <w:rFonts w:ascii="Times New Roman" w:hAnsi="Times New Roman"/>
          <w:sz w:val="28"/>
          <w:szCs w:val="28"/>
        </w:rPr>
      </w:pPr>
      <w:r w:rsidRPr="00D81063">
        <w:rPr>
          <w:rFonts w:ascii="Times New Roman" w:hAnsi="Times New Roman"/>
          <w:sz w:val="28"/>
          <w:szCs w:val="28"/>
        </w:rPr>
        <w:t xml:space="preserve"> </w:t>
      </w:r>
      <w:r>
        <w:rPr>
          <w:rFonts w:ascii="Times New Roman" w:hAnsi="Times New Roman"/>
          <w:sz w:val="28"/>
          <w:szCs w:val="28"/>
        </w:rPr>
        <w:tab/>
      </w:r>
      <w:r w:rsidRPr="00D81063">
        <w:rPr>
          <w:rFonts w:ascii="Times New Roman" w:hAnsi="Times New Roman"/>
          <w:color w:val="000000"/>
          <w:spacing w:val="-6"/>
          <w:sz w:val="28"/>
          <w:szCs w:val="28"/>
        </w:rPr>
        <w:t xml:space="preserve">В процессе занятий обязательны регулярные медицинские обследования, </w:t>
      </w:r>
      <w:r w:rsidRPr="00D81063">
        <w:rPr>
          <w:rFonts w:ascii="Times New Roman" w:hAnsi="Times New Roman"/>
          <w:color w:val="000000"/>
          <w:spacing w:val="-5"/>
          <w:sz w:val="28"/>
          <w:szCs w:val="28"/>
        </w:rPr>
        <w:t xml:space="preserve">врачебно-педагогические наблюдения за состоянием здоровья занимающихся, </w:t>
      </w:r>
      <w:r w:rsidRPr="00D81063">
        <w:rPr>
          <w:rFonts w:ascii="Times New Roman" w:hAnsi="Times New Roman"/>
          <w:color w:val="000000"/>
          <w:spacing w:val="-6"/>
          <w:sz w:val="28"/>
          <w:szCs w:val="28"/>
        </w:rPr>
        <w:t xml:space="preserve">динамикой физического развития, приспособляемостью </w:t>
      </w:r>
      <w:r w:rsidRPr="00D81063">
        <w:rPr>
          <w:rFonts w:ascii="Times New Roman" w:hAnsi="Times New Roman"/>
          <w:color w:val="000000"/>
          <w:spacing w:val="-3"/>
          <w:sz w:val="28"/>
          <w:szCs w:val="28"/>
        </w:rPr>
        <w:t>организма к тренировочным нагрузкам и изучение его функционального со</w:t>
      </w:r>
      <w:r w:rsidRPr="00D81063">
        <w:rPr>
          <w:rFonts w:ascii="Times New Roman" w:hAnsi="Times New Roman"/>
          <w:color w:val="000000"/>
          <w:spacing w:val="-7"/>
          <w:sz w:val="28"/>
          <w:szCs w:val="28"/>
        </w:rPr>
        <w:t>сто</w:t>
      </w:r>
      <w:r w:rsidR="00B15AE0">
        <w:rPr>
          <w:rFonts w:ascii="Times New Roman" w:hAnsi="Times New Roman"/>
          <w:color w:val="000000"/>
          <w:spacing w:val="-7"/>
          <w:sz w:val="28"/>
          <w:szCs w:val="28"/>
        </w:rPr>
        <w:t xml:space="preserve">яния. Медицинское обследование занимающихся </w:t>
      </w:r>
      <w:r w:rsidRPr="00D81063">
        <w:rPr>
          <w:rFonts w:ascii="Times New Roman" w:hAnsi="Times New Roman"/>
          <w:color w:val="000000"/>
          <w:spacing w:val="-7"/>
          <w:sz w:val="28"/>
          <w:szCs w:val="28"/>
        </w:rPr>
        <w:t xml:space="preserve">производится 1 </w:t>
      </w:r>
      <w:r w:rsidRPr="00D81063">
        <w:rPr>
          <w:rFonts w:ascii="Times New Roman" w:hAnsi="Times New Roman"/>
          <w:color w:val="000000"/>
          <w:sz w:val="28"/>
          <w:szCs w:val="28"/>
        </w:rPr>
        <w:t>раз в год.</w:t>
      </w:r>
    </w:p>
    <w:p w:rsidR="00DB1E3B" w:rsidRPr="009A3C62" w:rsidRDefault="00DB1E3B" w:rsidP="00DB1E3B">
      <w:pPr>
        <w:pStyle w:val="a4"/>
        <w:jc w:val="both"/>
        <w:rPr>
          <w:rFonts w:ascii="Times New Roman" w:hAnsi="Times New Roman"/>
          <w:color w:val="000000"/>
          <w:sz w:val="28"/>
          <w:szCs w:val="28"/>
        </w:rPr>
      </w:pPr>
      <w:r>
        <w:rPr>
          <w:rFonts w:ascii="Times New Roman" w:hAnsi="Times New Roman"/>
          <w:sz w:val="28"/>
          <w:szCs w:val="28"/>
        </w:rPr>
        <w:tab/>
      </w:r>
      <w:r w:rsidRPr="00D81063">
        <w:rPr>
          <w:rFonts w:ascii="Times New Roman" w:hAnsi="Times New Roman"/>
          <w:color w:val="000000"/>
          <w:sz w:val="28"/>
          <w:szCs w:val="28"/>
        </w:rPr>
        <w:t xml:space="preserve">Настоящие Методические рекомендации  подготовлены с целью оказания методической помощи тренерам-преподавателям, осуществляющим </w:t>
      </w:r>
      <w:r w:rsidRPr="00D81063">
        <w:rPr>
          <w:rFonts w:ascii="Times New Roman" w:hAnsi="Times New Roman"/>
          <w:color w:val="000000"/>
          <w:sz w:val="28"/>
          <w:szCs w:val="28"/>
        </w:rPr>
        <w:lastRenderedPageBreak/>
        <w:t>тренировочный процесс, в организации спортивной подготовки на основе федеральных стандартов спортивной подготовки.</w:t>
      </w:r>
    </w:p>
    <w:p w:rsidR="00DB1E3B" w:rsidRPr="00D81063" w:rsidRDefault="00DB1E3B" w:rsidP="00DB1E3B">
      <w:pPr>
        <w:pStyle w:val="a4"/>
        <w:jc w:val="both"/>
        <w:rPr>
          <w:rFonts w:ascii="Times New Roman" w:hAnsi="Times New Roman"/>
          <w:b/>
          <w:spacing w:val="-4"/>
          <w:sz w:val="28"/>
          <w:szCs w:val="28"/>
        </w:rPr>
      </w:pPr>
      <w:r>
        <w:rPr>
          <w:rFonts w:ascii="Times New Roman" w:hAnsi="Times New Roman"/>
          <w:b/>
          <w:spacing w:val="-4"/>
          <w:sz w:val="28"/>
          <w:szCs w:val="28"/>
        </w:rPr>
        <w:tab/>
      </w:r>
      <w:r w:rsidRPr="00D81063">
        <w:rPr>
          <w:rFonts w:ascii="Times New Roman" w:hAnsi="Times New Roman"/>
          <w:b/>
          <w:spacing w:val="-4"/>
          <w:sz w:val="28"/>
          <w:szCs w:val="28"/>
        </w:rPr>
        <w:t>Требования к результатам освоения  программы</w:t>
      </w:r>
    </w:p>
    <w:p w:rsidR="00DB1E3B" w:rsidRPr="00D81063" w:rsidRDefault="00DB1E3B" w:rsidP="00DB1E3B">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Для оценки эффективности деятельности рекомендуются критерии:</w:t>
      </w:r>
    </w:p>
    <w:p w:rsidR="00DB1E3B" w:rsidRPr="00D81063" w:rsidRDefault="00DB1E3B" w:rsidP="00DB1E3B">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состояние здоровья обучающихся;</w:t>
      </w:r>
    </w:p>
    <w:p w:rsidR="00DB1E3B" w:rsidRPr="00D81063" w:rsidRDefault="00DB1E3B" w:rsidP="00DB1E3B">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регулярность посещения ими тренировочных занятий;</w:t>
      </w:r>
    </w:p>
    <w:p w:rsidR="00DB1E3B" w:rsidRPr="00D81063" w:rsidRDefault="00DB1E3B" w:rsidP="00DB1E3B">
      <w:pPr>
        <w:pStyle w:val="a4"/>
        <w:jc w:val="both"/>
        <w:rPr>
          <w:rFonts w:ascii="Times New Roman" w:hAnsi="Times New Roman"/>
          <w:sz w:val="28"/>
          <w:szCs w:val="28"/>
        </w:rPr>
      </w:pPr>
      <w:r>
        <w:rPr>
          <w:rFonts w:ascii="Times New Roman" w:hAnsi="Times New Roman"/>
          <w:sz w:val="28"/>
          <w:szCs w:val="28"/>
        </w:rPr>
        <w:tab/>
      </w:r>
      <w:r w:rsidR="00B15AE0">
        <w:rPr>
          <w:rFonts w:ascii="Times New Roman" w:hAnsi="Times New Roman"/>
          <w:sz w:val="28"/>
          <w:szCs w:val="28"/>
        </w:rPr>
        <w:t xml:space="preserve">- </w:t>
      </w:r>
      <w:r w:rsidRPr="00D81063">
        <w:rPr>
          <w:rFonts w:ascii="Times New Roman" w:hAnsi="Times New Roman"/>
          <w:sz w:val="28"/>
          <w:szCs w:val="28"/>
        </w:rPr>
        <w:t>уровень освоения основ знаний в области гигиены и первой медицинской помощи, а также овладения теоретическими основами физической культуры и навыков самоконтроля.</w:t>
      </w:r>
    </w:p>
    <w:p w:rsidR="00DB1E3B" w:rsidRDefault="00DB1E3B" w:rsidP="00DB1E3B">
      <w:pPr>
        <w:widowControl w:val="0"/>
        <w:autoSpaceDE w:val="0"/>
        <w:autoSpaceDN w:val="0"/>
        <w:adjustRightInd w:val="0"/>
        <w:jc w:val="center"/>
      </w:pPr>
    </w:p>
    <w:p w:rsidR="00DB1E3B" w:rsidRPr="000C5F8F" w:rsidRDefault="00DB1E3B" w:rsidP="00DB1E3B">
      <w:pPr>
        <w:widowControl w:val="0"/>
        <w:autoSpaceDE w:val="0"/>
        <w:autoSpaceDN w:val="0"/>
        <w:adjustRightInd w:val="0"/>
        <w:jc w:val="center"/>
        <w:rPr>
          <w:b/>
          <w:sz w:val="28"/>
        </w:rPr>
      </w:pPr>
      <w:r w:rsidRPr="000C5F8F">
        <w:rPr>
          <w:b/>
          <w:sz w:val="28"/>
        </w:rPr>
        <w:t xml:space="preserve">Критерии оценки эффективности деятельности </w:t>
      </w:r>
    </w:p>
    <w:p w:rsidR="00DB1E3B" w:rsidRDefault="00DB1E3B" w:rsidP="00DB1E3B">
      <w:pPr>
        <w:widowControl w:val="0"/>
        <w:autoSpaceDE w:val="0"/>
        <w:autoSpaceDN w:val="0"/>
        <w:adjustRightInd w:val="0"/>
        <w:jc w:val="center"/>
        <w:rPr>
          <w:b/>
          <w:sz w:val="28"/>
        </w:rPr>
      </w:pPr>
      <w:r w:rsidRPr="000C5F8F">
        <w:rPr>
          <w:b/>
          <w:sz w:val="28"/>
        </w:rPr>
        <w:t>в разных возрастных группах</w:t>
      </w:r>
    </w:p>
    <w:p w:rsidR="003134B1" w:rsidRPr="000C5F8F" w:rsidRDefault="003134B1" w:rsidP="003134B1">
      <w:pPr>
        <w:widowControl w:val="0"/>
        <w:autoSpaceDE w:val="0"/>
        <w:autoSpaceDN w:val="0"/>
        <w:adjustRightInd w:val="0"/>
        <w:jc w:val="right"/>
        <w:rPr>
          <w:b/>
          <w:sz w:val="28"/>
          <w:szCs w:val="28"/>
        </w:rPr>
      </w:pPr>
      <w:r>
        <w:rPr>
          <w:b/>
          <w:sz w:val="28"/>
        </w:rPr>
        <w:t>Таблица №</w:t>
      </w:r>
      <w:r w:rsidR="001C7371">
        <w:rPr>
          <w:b/>
          <w:sz w:val="28"/>
        </w:rPr>
        <w:t>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3"/>
        <w:gridCol w:w="8123"/>
      </w:tblGrid>
      <w:tr w:rsidR="00DB1E3B" w:rsidRPr="000C5F8F" w:rsidTr="00E163CC">
        <w:tc>
          <w:tcPr>
            <w:tcW w:w="1233" w:type="dxa"/>
          </w:tcPr>
          <w:p w:rsidR="00DB1E3B" w:rsidRPr="000C5F8F" w:rsidRDefault="00DB1E3B" w:rsidP="00E163CC">
            <w:pPr>
              <w:widowControl w:val="0"/>
              <w:autoSpaceDE w:val="0"/>
              <w:autoSpaceDN w:val="0"/>
              <w:adjustRightInd w:val="0"/>
              <w:jc w:val="center"/>
              <w:rPr>
                <w:b/>
                <w:sz w:val="28"/>
                <w:szCs w:val="28"/>
              </w:rPr>
            </w:pPr>
            <w:r w:rsidRPr="000C5F8F">
              <w:rPr>
                <w:b/>
                <w:sz w:val="28"/>
                <w:szCs w:val="28"/>
              </w:rPr>
              <w:t>Возраст (лет)</w:t>
            </w:r>
          </w:p>
        </w:tc>
        <w:tc>
          <w:tcPr>
            <w:tcW w:w="8123" w:type="dxa"/>
          </w:tcPr>
          <w:p w:rsidR="00DB1E3B" w:rsidRPr="000C5F8F" w:rsidRDefault="00DB1E3B" w:rsidP="00E163CC">
            <w:pPr>
              <w:shd w:val="clear" w:color="auto" w:fill="FFFFFF"/>
              <w:ind w:firstLine="709"/>
              <w:jc w:val="both"/>
              <w:rPr>
                <w:b/>
                <w:sz w:val="28"/>
                <w:szCs w:val="28"/>
              </w:rPr>
            </w:pPr>
            <w:r w:rsidRPr="000C5F8F">
              <w:rPr>
                <w:b/>
                <w:bCs/>
                <w:spacing w:val="-6"/>
                <w:sz w:val="28"/>
                <w:szCs w:val="28"/>
              </w:rPr>
              <w:t xml:space="preserve">Задачи </w:t>
            </w:r>
            <w:r w:rsidRPr="000C5F8F">
              <w:rPr>
                <w:b/>
                <w:spacing w:val="-6"/>
                <w:sz w:val="28"/>
                <w:szCs w:val="28"/>
              </w:rPr>
              <w:t>физического воспитания обучающихся направлены:</w:t>
            </w:r>
          </w:p>
        </w:tc>
      </w:tr>
      <w:tr w:rsidR="00DB1E3B" w:rsidRPr="000C5F8F" w:rsidTr="00E163CC">
        <w:tc>
          <w:tcPr>
            <w:tcW w:w="1233" w:type="dxa"/>
          </w:tcPr>
          <w:p w:rsidR="00DB1E3B" w:rsidRPr="000C5F8F" w:rsidRDefault="00DB1E3B" w:rsidP="00E163CC">
            <w:pPr>
              <w:widowControl w:val="0"/>
              <w:autoSpaceDE w:val="0"/>
              <w:autoSpaceDN w:val="0"/>
              <w:adjustRightInd w:val="0"/>
              <w:jc w:val="center"/>
              <w:rPr>
                <w:b/>
                <w:i/>
                <w:sz w:val="28"/>
                <w:szCs w:val="28"/>
              </w:rPr>
            </w:pPr>
            <w:r w:rsidRPr="000C5F8F">
              <w:rPr>
                <w:b/>
                <w:i/>
                <w:sz w:val="28"/>
                <w:szCs w:val="28"/>
              </w:rPr>
              <w:t>7-10</w:t>
            </w:r>
          </w:p>
        </w:tc>
        <w:tc>
          <w:tcPr>
            <w:tcW w:w="8123" w:type="dxa"/>
          </w:tcPr>
          <w:p w:rsidR="00DB1E3B" w:rsidRPr="000C5F8F" w:rsidRDefault="00DB1E3B" w:rsidP="00E163CC">
            <w:pPr>
              <w:shd w:val="clear" w:color="auto" w:fill="FFFFFF"/>
              <w:jc w:val="both"/>
              <w:rPr>
                <w:sz w:val="28"/>
                <w:szCs w:val="28"/>
              </w:rPr>
            </w:pPr>
            <w:r w:rsidRPr="000C5F8F">
              <w:rPr>
                <w:spacing w:val="-6"/>
                <w:sz w:val="28"/>
                <w:szCs w:val="28"/>
              </w:rPr>
              <w:t>- на укрепление здоровья, улучшение осанки, профилактику плоскостопия, содейст</w:t>
            </w:r>
            <w:r w:rsidRPr="000C5F8F">
              <w:rPr>
                <w:spacing w:val="-9"/>
                <w:sz w:val="28"/>
                <w:szCs w:val="28"/>
              </w:rPr>
              <w:t>вие гармоническому развитию, выбору устойчивости к неблагоприятным условиям внешней среды;</w:t>
            </w:r>
          </w:p>
          <w:p w:rsidR="00DB1E3B" w:rsidRPr="000C5F8F" w:rsidRDefault="00DB1E3B" w:rsidP="00DB1E3B">
            <w:pPr>
              <w:widowControl w:val="0"/>
              <w:numPr>
                <w:ilvl w:val="0"/>
                <w:numId w:val="7"/>
              </w:numPr>
              <w:shd w:val="clear" w:color="auto" w:fill="FFFFFF"/>
              <w:tabs>
                <w:tab w:val="left" w:pos="522"/>
              </w:tabs>
              <w:autoSpaceDE w:val="0"/>
              <w:autoSpaceDN w:val="0"/>
              <w:adjustRightInd w:val="0"/>
              <w:ind w:left="75"/>
              <w:jc w:val="both"/>
              <w:rPr>
                <w:sz w:val="28"/>
                <w:szCs w:val="28"/>
              </w:rPr>
            </w:pPr>
            <w:r w:rsidRPr="000C5F8F">
              <w:rPr>
                <w:spacing w:val="-6"/>
                <w:sz w:val="28"/>
                <w:szCs w:val="28"/>
              </w:rPr>
              <w:t>овладение школой движений;</w:t>
            </w:r>
          </w:p>
          <w:p w:rsidR="00DB1E3B" w:rsidRPr="000C5F8F" w:rsidRDefault="00DB1E3B" w:rsidP="00DB1E3B">
            <w:pPr>
              <w:widowControl w:val="0"/>
              <w:numPr>
                <w:ilvl w:val="0"/>
                <w:numId w:val="7"/>
              </w:numPr>
              <w:shd w:val="clear" w:color="auto" w:fill="FFFFFF"/>
              <w:tabs>
                <w:tab w:val="left" w:pos="522"/>
              </w:tabs>
              <w:autoSpaceDE w:val="0"/>
              <w:autoSpaceDN w:val="0"/>
              <w:adjustRightInd w:val="0"/>
              <w:ind w:left="75"/>
              <w:jc w:val="both"/>
              <w:rPr>
                <w:sz w:val="28"/>
                <w:szCs w:val="28"/>
              </w:rPr>
            </w:pPr>
            <w:r w:rsidRPr="000C5F8F">
              <w:rPr>
                <w:spacing w:val="-5"/>
                <w:sz w:val="28"/>
                <w:szCs w:val="28"/>
              </w:rPr>
              <w:t>развитие координационных и кондиционных способностей;</w:t>
            </w:r>
          </w:p>
          <w:p w:rsidR="00DB1E3B" w:rsidRPr="000C5F8F" w:rsidRDefault="00DB1E3B" w:rsidP="00DB1E3B">
            <w:pPr>
              <w:widowControl w:val="0"/>
              <w:numPr>
                <w:ilvl w:val="0"/>
                <w:numId w:val="7"/>
              </w:numPr>
              <w:shd w:val="clear" w:color="auto" w:fill="FFFFFF"/>
              <w:tabs>
                <w:tab w:val="left" w:pos="522"/>
              </w:tabs>
              <w:autoSpaceDE w:val="0"/>
              <w:autoSpaceDN w:val="0"/>
              <w:adjustRightInd w:val="0"/>
              <w:ind w:left="75"/>
              <w:jc w:val="both"/>
              <w:rPr>
                <w:sz w:val="28"/>
                <w:szCs w:val="28"/>
              </w:rPr>
            </w:pPr>
            <w:r w:rsidRPr="000C5F8F">
              <w:rPr>
                <w:spacing w:val="-8"/>
                <w:sz w:val="28"/>
                <w:szCs w:val="28"/>
              </w:rPr>
              <w:t>формирование знаний о личной гигиене, режиме дня, влиянии физических упражнений на со</w:t>
            </w:r>
            <w:r w:rsidRPr="000C5F8F">
              <w:rPr>
                <w:spacing w:val="-5"/>
                <w:sz w:val="28"/>
                <w:szCs w:val="28"/>
              </w:rPr>
              <w:t>стояние здоровья, работоспособности и развитии двигательных способностей;</w:t>
            </w:r>
          </w:p>
          <w:p w:rsidR="00DB1E3B" w:rsidRPr="000C5F8F" w:rsidRDefault="00DB1E3B" w:rsidP="00DB1E3B">
            <w:pPr>
              <w:widowControl w:val="0"/>
              <w:numPr>
                <w:ilvl w:val="0"/>
                <w:numId w:val="7"/>
              </w:numPr>
              <w:shd w:val="clear" w:color="auto" w:fill="FFFFFF"/>
              <w:tabs>
                <w:tab w:val="left" w:pos="522"/>
              </w:tabs>
              <w:autoSpaceDE w:val="0"/>
              <w:autoSpaceDN w:val="0"/>
              <w:adjustRightInd w:val="0"/>
              <w:ind w:left="75"/>
              <w:jc w:val="both"/>
              <w:rPr>
                <w:sz w:val="28"/>
                <w:szCs w:val="28"/>
              </w:rPr>
            </w:pPr>
            <w:r w:rsidRPr="000C5F8F">
              <w:rPr>
                <w:spacing w:val="-5"/>
                <w:sz w:val="28"/>
                <w:szCs w:val="28"/>
              </w:rPr>
              <w:t>выработку представлений об основных видах спорта;</w:t>
            </w:r>
          </w:p>
          <w:p w:rsidR="00DB1E3B" w:rsidRPr="000C5F8F" w:rsidRDefault="00DB1E3B" w:rsidP="00DB1E3B">
            <w:pPr>
              <w:widowControl w:val="0"/>
              <w:numPr>
                <w:ilvl w:val="0"/>
                <w:numId w:val="7"/>
              </w:numPr>
              <w:shd w:val="clear" w:color="auto" w:fill="FFFFFF"/>
              <w:tabs>
                <w:tab w:val="left" w:pos="522"/>
              </w:tabs>
              <w:autoSpaceDE w:val="0"/>
              <w:autoSpaceDN w:val="0"/>
              <w:adjustRightInd w:val="0"/>
              <w:ind w:left="75"/>
              <w:jc w:val="both"/>
              <w:rPr>
                <w:sz w:val="28"/>
                <w:szCs w:val="28"/>
              </w:rPr>
            </w:pPr>
            <w:r w:rsidRPr="000C5F8F">
              <w:rPr>
                <w:spacing w:val="-8"/>
                <w:sz w:val="28"/>
                <w:szCs w:val="28"/>
              </w:rPr>
              <w:t>приобщение к самостоятельным занятиям физическими упражнениями, подвижными играми.</w:t>
            </w:r>
          </w:p>
        </w:tc>
      </w:tr>
      <w:tr w:rsidR="00DB1E3B" w:rsidRPr="000C5F8F" w:rsidTr="00E163CC">
        <w:tc>
          <w:tcPr>
            <w:tcW w:w="1233" w:type="dxa"/>
          </w:tcPr>
          <w:p w:rsidR="00DB1E3B" w:rsidRPr="000C5F8F" w:rsidRDefault="00DB1E3B" w:rsidP="00E163CC">
            <w:pPr>
              <w:widowControl w:val="0"/>
              <w:autoSpaceDE w:val="0"/>
              <w:autoSpaceDN w:val="0"/>
              <w:adjustRightInd w:val="0"/>
              <w:jc w:val="center"/>
              <w:rPr>
                <w:b/>
                <w:i/>
                <w:sz w:val="28"/>
                <w:szCs w:val="28"/>
              </w:rPr>
            </w:pPr>
            <w:r w:rsidRPr="000C5F8F">
              <w:rPr>
                <w:b/>
                <w:i/>
                <w:sz w:val="28"/>
                <w:szCs w:val="28"/>
              </w:rPr>
              <w:t>11-15</w:t>
            </w:r>
          </w:p>
        </w:tc>
        <w:tc>
          <w:tcPr>
            <w:tcW w:w="8123" w:type="dxa"/>
          </w:tcPr>
          <w:p w:rsidR="00DB1E3B" w:rsidRPr="000C5F8F" w:rsidRDefault="00DB1E3B" w:rsidP="00E163CC">
            <w:pPr>
              <w:widowControl w:val="0"/>
              <w:shd w:val="clear" w:color="auto" w:fill="FFFFFF"/>
              <w:tabs>
                <w:tab w:val="left" w:pos="529"/>
              </w:tabs>
              <w:autoSpaceDE w:val="0"/>
              <w:autoSpaceDN w:val="0"/>
              <w:adjustRightInd w:val="0"/>
              <w:jc w:val="both"/>
              <w:rPr>
                <w:sz w:val="28"/>
                <w:szCs w:val="28"/>
              </w:rPr>
            </w:pPr>
            <w:r w:rsidRPr="000C5F8F">
              <w:rPr>
                <w:spacing w:val="-7"/>
                <w:sz w:val="28"/>
                <w:szCs w:val="28"/>
              </w:rPr>
              <w:t>- на содействие гармоническому развитию личности, укреплению здоровья, закреп</w:t>
            </w:r>
            <w:r w:rsidRPr="000C5F8F">
              <w:rPr>
                <w:spacing w:val="-6"/>
                <w:sz w:val="28"/>
                <w:szCs w:val="28"/>
              </w:rPr>
              <w:t xml:space="preserve">лению навыков правильной осанки, профилактику плоскостопия; </w:t>
            </w:r>
          </w:p>
          <w:p w:rsidR="00DB1E3B" w:rsidRPr="000C5F8F" w:rsidRDefault="00DB1E3B" w:rsidP="00E163CC">
            <w:pPr>
              <w:widowControl w:val="0"/>
              <w:shd w:val="clear" w:color="auto" w:fill="FFFFFF"/>
              <w:tabs>
                <w:tab w:val="left" w:pos="529"/>
              </w:tabs>
              <w:autoSpaceDE w:val="0"/>
              <w:autoSpaceDN w:val="0"/>
              <w:adjustRightInd w:val="0"/>
              <w:jc w:val="both"/>
              <w:rPr>
                <w:sz w:val="28"/>
                <w:szCs w:val="28"/>
              </w:rPr>
            </w:pPr>
            <w:r w:rsidRPr="000C5F8F">
              <w:rPr>
                <w:spacing w:val="-6"/>
                <w:sz w:val="28"/>
                <w:szCs w:val="28"/>
              </w:rPr>
              <w:t xml:space="preserve">- на содействие гармоническому </w:t>
            </w:r>
            <w:r w:rsidRPr="000C5F8F">
              <w:rPr>
                <w:spacing w:val="-1"/>
                <w:sz w:val="28"/>
                <w:szCs w:val="28"/>
              </w:rPr>
              <w:t xml:space="preserve">развитию, выбору устойчивости к неблагоприятным условиям внешней среды, воспитание </w:t>
            </w:r>
            <w:r w:rsidRPr="000C5F8F">
              <w:rPr>
                <w:sz w:val="28"/>
                <w:szCs w:val="28"/>
              </w:rPr>
              <w:t>ценностной ориентации, на здоровый образ жизни;</w:t>
            </w:r>
          </w:p>
          <w:p w:rsidR="00DB1E3B" w:rsidRPr="000C5F8F" w:rsidRDefault="00DB1E3B" w:rsidP="00E163CC">
            <w:pPr>
              <w:widowControl w:val="0"/>
              <w:shd w:val="clear" w:color="auto" w:fill="FFFFFF"/>
              <w:tabs>
                <w:tab w:val="left" w:pos="529"/>
              </w:tabs>
              <w:autoSpaceDE w:val="0"/>
              <w:autoSpaceDN w:val="0"/>
              <w:adjustRightInd w:val="0"/>
              <w:jc w:val="both"/>
              <w:rPr>
                <w:sz w:val="28"/>
                <w:szCs w:val="28"/>
              </w:rPr>
            </w:pPr>
            <w:r w:rsidRPr="000C5F8F">
              <w:rPr>
                <w:spacing w:val="-5"/>
                <w:sz w:val="28"/>
                <w:szCs w:val="28"/>
              </w:rPr>
              <w:t>- на обучение основам базовых видов двигательных действий;</w:t>
            </w:r>
          </w:p>
          <w:p w:rsidR="00DB1E3B" w:rsidRPr="000C5F8F" w:rsidRDefault="00DB1E3B" w:rsidP="00E163CC">
            <w:pPr>
              <w:widowControl w:val="0"/>
              <w:shd w:val="clear" w:color="auto" w:fill="FFFFFF"/>
              <w:tabs>
                <w:tab w:val="left" w:pos="529"/>
              </w:tabs>
              <w:autoSpaceDE w:val="0"/>
              <w:autoSpaceDN w:val="0"/>
              <w:adjustRightInd w:val="0"/>
              <w:jc w:val="both"/>
              <w:rPr>
                <w:sz w:val="28"/>
                <w:szCs w:val="28"/>
              </w:rPr>
            </w:pPr>
            <w:r w:rsidRPr="000C5F8F">
              <w:rPr>
                <w:spacing w:val="-5"/>
                <w:sz w:val="28"/>
                <w:szCs w:val="28"/>
              </w:rPr>
              <w:t>- на дальнейшее развитие координационных и кондиционных способностей;</w:t>
            </w:r>
          </w:p>
          <w:p w:rsidR="00DB1E3B" w:rsidRPr="000C5F8F" w:rsidRDefault="00DB1E3B" w:rsidP="00E163CC">
            <w:pPr>
              <w:widowControl w:val="0"/>
              <w:shd w:val="clear" w:color="auto" w:fill="FFFFFF"/>
              <w:tabs>
                <w:tab w:val="left" w:pos="529"/>
              </w:tabs>
              <w:autoSpaceDE w:val="0"/>
              <w:autoSpaceDN w:val="0"/>
              <w:adjustRightInd w:val="0"/>
              <w:jc w:val="both"/>
              <w:rPr>
                <w:sz w:val="28"/>
                <w:szCs w:val="28"/>
              </w:rPr>
            </w:pPr>
            <w:r w:rsidRPr="000C5F8F">
              <w:rPr>
                <w:spacing w:val="-8"/>
                <w:sz w:val="28"/>
                <w:szCs w:val="28"/>
              </w:rPr>
              <w:t xml:space="preserve">- на формирование знаний о личной гигиене, режиме дня, влиянии физических упражнений на </w:t>
            </w:r>
            <w:r w:rsidRPr="000C5F8F">
              <w:rPr>
                <w:spacing w:val="-5"/>
                <w:sz w:val="28"/>
                <w:szCs w:val="28"/>
              </w:rPr>
              <w:t xml:space="preserve">состояние здоровья, работоспособность и развитие двигательных способностей на основе систем </w:t>
            </w:r>
            <w:r w:rsidRPr="000C5F8F">
              <w:rPr>
                <w:sz w:val="28"/>
                <w:szCs w:val="28"/>
              </w:rPr>
              <w:t>организма;</w:t>
            </w:r>
          </w:p>
          <w:p w:rsidR="00DB1E3B" w:rsidRPr="000C5F8F" w:rsidRDefault="00DB1E3B" w:rsidP="00E163CC">
            <w:pPr>
              <w:widowControl w:val="0"/>
              <w:shd w:val="clear" w:color="auto" w:fill="FFFFFF"/>
              <w:tabs>
                <w:tab w:val="left" w:pos="529"/>
              </w:tabs>
              <w:autoSpaceDE w:val="0"/>
              <w:autoSpaceDN w:val="0"/>
              <w:adjustRightInd w:val="0"/>
              <w:jc w:val="both"/>
              <w:rPr>
                <w:sz w:val="28"/>
                <w:szCs w:val="28"/>
              </w:rPr>
            </w:pPr>
            <w:r w:rsidRPr="000C5F8F">
              <w:rPr>
                <w:spacing w:val="-5"/>
                <w:sz w:val="28"/>
                <w:szCs w:val="28"/>
              </w:rPr>
              <w:t>- на углубленное представление об основных видах спорта;</w:t>
            </w:r>
          </w:p>
          <w:p w:rsidR="00DB1E3B" w:rsidRPr="000C5F8F" w:rsidRDefault="00DB1E3B" w:rsidP="00E163CC">
            <w:pPr>
              <w:widowControl w:val="0"/>
              <w:shd w:val="clear" w:color="auto" w:fill="FFFFFF"/>
              <w:tabs>
                <w:tab w:val="left" w:pos="536"/>
              </w:tabs>
              <w:autoSpaceDE w:val="0"/>
              <w:autoSpaceDN w:val="0"/>
              <w:adjustRightInd w:val="0"/>
              <w:jc w:val="both"/>
              <w:rPr>
                <w:sz w:val="28"/>
                <w:szCs w:val="28"/>
              </w:rPr>
            </w:pPr>
            <w:r w:rsidRPr="000C5F8F">
              <w:rPr>
                <w:spacing w:val="-3"/>
                <w:sz w:val="28"/>
                <w:szCs w:val="28"/>
              </w:rPr>
              <w:t>- на приобщение к самостоятельным занятиям физическими упражнениями и занятиям лю</w:t>
            </w:r>
            <w:r w:rsidRPr="000C5F8F">
              <w:rPr>
                <w:sz w:val="28"/>
                <w:szCs w:val="28"/>
              </w:rPr>
              <w:t>бимым видом спорта в свободное время;</w:t>
            </w:r>
          </w:p>
          <w:p w:rsidR="00DB1E3B" w:rsidRPr="000C5F8F" w:rsidRDefault="00DB1E3B" w:rsidP="00E163CC">
            <w:pPr>
              <w:widowControl w:val="0"/>
              <w:shd w:val="clear" w:color="auto" w:fill="FFFFFF"/>
              <w:tabs>
                <w:tab w:val="left" w:pos="536"/>
              </w:tabs>
              <w:autoSpaceDE w:val="0"/>
              <w:autoSpaceDN w:val="0"/>
              <w:adjustRightInd w:val="0"/>
              <w:jc w:val="both"/>
              <w:rPr>
                <w:sz w:val="28"/>
                <w:szCs w:val="28"/>
              </w:rPr>
            </w:pPr>
            <w:r w:rsidRPr="000C5F8F">
              <w:rPr>
                <w:spacing w:val="-5"/>
                <w:sz w:val="28"/>
                <w:szCs w:val="28"/>
              </w:rPr>
              <w:t xml:space="preserve">- на формирование адекватной оценки собственных физических </w:t>
            </w:r>
            <w:r w:rsidRPr="000C5F8F">
              <w:rPr>
                <w:spacing w:val="-5"/>
                <w:sz w:val="28"/>
                <w:szCs w:val="28"/>
              </w:rPr>
              <w:lastRenderedPageBreak/>
              <w:t>возможностей;</w:t>
            </w:r>
          </w:p>
          <w:p w:rsidR="00DB1E3B" w:rsidRPr="000C5F8F" w:rsidRDefault="00DB1E3B" w:rsidP="00E163CC">
            <w:pPr>
              <w:widowControl w:val="0"/>
              <w:shd w:val="clear" w:color="auto" w:fill="FFFFFF"/>
              <w:tabs>
                <w:tab w:val="left" w:pos="536"/>
              </w:tabs>
              <w:autoSpaceDE w:val="0"/>
              <w:autoSpaceDN w:val="0"/>
              <w:adjustRightInd w:val="0"/>
              <w:jc w:val="both"/>
              <w:rPr>
                <w:sz w:val="28"/>
                <w:szCs w:val="28"/>
              </w:rPr>
            </w:pPr>
            <w:r w:rsidRPr="000C5F8F">
              <w:rPr>
                <w:spacing w:val="-5"/>
                <w:sz w:val="28"/>
                <w:szCs w:val="28"/>
              </w:rPr>
              <w:t>- на содействие развития психических процессов и обучение психической саморегуляции.</w:t>
            </w:r>
          </w:p>
        </w:tc>
      </w:tr>
      <w:tr w:rsidR="00DB1E3B" w:rsidRPr="000C5F8F" w:rsidTr="00E163CC">
        <w:tc>
          <w:tcPr>
            <w:tcW w:w="1233" w:type="dxa"/>
          </w:tcPr>
          <w:p w:rsidR="00DB1E3B" w:rsidRPr="000C5F8F" w:rsidRDefault="00DB1E3B" w:rsidP="00E163CC">
            <w:pPr>
              <w:widowControl w:val="0"/>
              <w:autoSpaceDE w:val="0"/>
              <w:autoSpaceDN w:val="0"/>
              <w:adjustRightInd w:val="0"/>
              <w:rPr>
                <w:b/>
                <w:i/>
                <w:sz w:val="28"/>
                <w:szCs w:val="28"/>
              </w:rPr>
            </w:pPr>
            <w:r w:rsidRPr="000C5F8F">
              <w:rPr>
                <w:b/>
                <w:i/>
                <w:sz w:val="28"/>
                <w:szCs w:val="28"/>
              </w:rPr>
              <w:lastRenderedPageBreak/>
              <w:t xml:space="preserve">16 </w:t>
            </w:r>
            <w:r w:rsidR="003134B1">
              <w:rPr>
                <w:b/>
                <w:i/>
                <w:sz w:val="28"/>
                <w:szCs w:val="28"/>
              </w:rPr>
              <w:t>–</w:t>
            </w:r>
            <w:r w:rsidRPr="000C5F8F">
              <w:rPr>
                <w:b/>
                <w:i/>
                <w:sz w:val="28"/>
                <w:szCs w:val="28"/>
              </w:rPr>
              <w:t xml:space="preserve"> старше</w:t>
            </w:r>
          </w:p>
        </w:tc>
        <w:tc>
          <w:tcPr>
            <w:tcW w:w="8123" w:type="dxa"/>
          </w:tcPr>
          <w:p w:rsidR="00DB1E3B" w:rsidRPr="000C5F8F" w:rsidRDefault="00DB1E3B" w:rsidP="00E163CC">
            <w:pPr>
              <w:widowControl w:val="0"/>
              <w:shd w:val="clear" w:color="auto" w:fill="FFFFFF"/>
              <w:tabs>
                <w:tab w:val="left" w:pos="533"/>
              </w:tabs>
              <w:autoSpaceDE w:val="0"/>
              <w:autoSpaceDN w:val="0"/>
              <w:adjustRightInd w:val="0"/>
              <w:jc w:val="both"/>
              <w:rPr>
                <w:sz w:val="28"/>
                <w:szCs w:val="28"/>
              </w:rPr>
            </w:pPr>
            <w:r w:rsidRPr="000C5F8F">
              <w:rPr>
                <w:spacing w:val="-5"/>
                <w:sz w:val="28"/>
                <w:szCs w:val="28"/>
              </w:rPr>
              <w:t>- на содействие гармоническому развитию личности, выработку умений использовать физические упражнения, гигиенические процедуры и условия внешней среды для укрепления здоро</w:t>
            </w:r>
            <w:r w:rsidRPr="000C5F8F">
              <w:rPr>
                <w:sz w:val="28"/>
                <w:szCs w:val="28"/>
              </w:rPr>
              <w:t>вья, противостояния стрессам;</w:t>
            </w:r>
          </w:p>
          <w:p w:rsidR="00DB1E3B" w:rsidRPr="000C5F8F" w:rsidRDefault="00DB1E3B" w:rsidP="00E163CC">
            <w:pPr>
              <w:widowControl w:val="0"/>
              <w:shd w:val="clear" w:color="auto" w:fill="FFFFFF"/>
              <w:tabs>
                <w:tab w:val="left" w:pos="533"/>
              </w:tabs>
              <w:autoSpaceDE w:val="0"/>
              <w:autoSpaceDN w:val="0"/>
              <w:adjustRightInd w:val="0"/>
              <w:jc w:val="both"/>
              <w:rPr>
                <w:sz w:val="28"/>
                <w:szCs w:val="28"/>
              </w:rPr>
            </w:pPr>
            <w:r w:rsidRPr="000C5F8F">
              <w:rPr>
                <w:spacing w:val="-6"/>
                <w:sz w:val="28"/>
                <w:szCs w:val="28"/>
              </w:rPr>
              <w:t>- на расширение двигательного опыта посредством овладения новыми двигательными дейст</w:t>
            </w:r>
            <w:r w:rsidRPr="000C5F8F">
              <w:rPr>
                <w:spacing w:val="-5"/>
                <w:sz w:val="28"/>
                <w:szCs w:val="28"/>
              </w:rPr>
              <w:t>виями и формирование умений применять их в различных по сложности условиях;</w:t>
            </w:r>
          </w:p>
          <w:p w:rsidR="00DB1E3B" w:rsidRPr="000C5F8F" w:rsidRDefault="00DB1E3B" w:rsidP="00E163CC">
            <w:pPr>
              <w:widowControl w:val="0"/>
              <w:shd w:val="clear" w:color="auto" w:fill="FFFFFF"/>
              <w:tabs>
                <w:tab w:val="left" w:pos="533"/>
              </w:tabs>
              <w:autoSpaceDE w:val="0"/>
              <w:autoSpaceDN w:val="0"/>
              <w:adjustRightInd w:val="0"/>
              <w:jc w:val="both"/>
              <w:rPr>
                <w:sz w:val="28"/>
                <w:szCs w:val="28"/>
              </w:rPr>
            </w:pPr>
            <w:r w:rsidRPr="000C5F8F">
              <w:rPr>
                <w:spacing w:val="-5"/>
                <w:sz w:val="28"/>
                <w:szCs w:val="28"/>
              </w:rPr>
              <w:t>- на дальнейшее развитие координационных и кондиционных способностей;</w:t>
            </w:r>
          </w:p>
          <w:p w:rsidR="00DB1E3B" w:rsidRPr="000C5F8F" w:rsidRDefault="00DB1E3B" w:rsidP="00E163CC">
            <w:pPr>
              <w:widowControl w:val="0"/>
              <w:shd w:val="clear" w:color="auto" w:fill="FFFFFF"/>
              <w:tabs>
                <w:tab w:val="left" w:pos="533"/>
              </w:tabs>
              <w:autoSpaceDE w:val="0"/>
              <w:autoSpaceDN w:val="0"/>
              <w:adjustRightInd w:val="0"/>
              <w:jc w:val="both"/>
              <w:rPr>
                <w:sz w:val="28"/>
                <w:szCs w:val="28"/>
              </w:rPr>
            </w:pPr>
            <w:r w:rsidRPr="000C5F8F">
              <w:rPr>
                <w:spacing w:val="-4"/>
                <w:sz w:val="28"/>
                <w:szCs w:val="28"/>
              </w:rPr>
              <w:t>- на формирование знаний о закономерностях двигательной активности, спортивной трени</w:t>
            </w:r>
            <w:r w:rsidRPr="000C5F8F">
              <w:rPr>
                <w:spacing w:val="-5"/>
                <w:sz w:val="28"/>
                <w:szCs w:val="28"/>
              </w:rPr>
              <w:t>ровки, значении занятий физической культуры для будущей трудовой деятельности;</w:t>
            </w:r>
          </w:p>
          <w:p w:rsidR="00DB1E3B" w:rsidRPr="000C5F8F" w:rsidRDefault="00DB1E3B" w:rsidP="00E163CC">
            <w:pPr>
              <w:widowControl w:val="0"/>
              <w:shd w:val="clear" w:color="auto" w:fill="FFFFFF"/>
              <w:tabs>
                <w:tab w:val="left" w:pos="533"/>
              </w:tabs>
              <w:autoSpaceDE w:val="0"/>
              <w:autoSpaceDN w:val="0"/>
              <w:adjustRightInd w:val="0"/>
              <w:jc w:val="both"/>
              <w:rPr>
                <w:sz w:val="28"/>
                <w:szCs w:val="28"/>
              </w:rPr>
            </w:pPr>
            <w:r w:rsidRPr="000C5F8F">
              <w:rPr>
                <w:spacing w:val="-5"/>
                <w:sz w:val="28"/>
                <w:szCs w:val="28"/>
              </w:rPr>
              <w:t>- на углубленное представление об основных видах спорта;</w:t>
            </w:r>
          </w:p>
          <w:p w:rsidR="00DB1E3B" w:rsidRPr="000C5F8F" w:rsidRDefault="00DB1E3B" w:rsidP="00E163CC">
            <w:pPr>
              <w:widowControl w:val="0"/>
              <w:shd w:val="clear" w:color="auto" w:fill="FFFFFF"/>
              <w:tabs>
                <w:tab w:val="left" w:pos="533"/>
              </w:tabs>
              <w:autoSpaceDE w:val="0"/>
              <w:autoSpaceDN w:val="0"/>
              <w:adjustRightInd w:val="0"/>
              <w:jc w:val="both"/>
              <w:rPr>
                <w:sz w:val="28"/>
                <w:szCs w:val="28"/>
              </w:rPr>
            </w:pPr>
            <w:r w:rsidRPr="000C5F8F">
              <w:rPr>
                <w:spacing w:val="-7"/>
                <w:sz w:val="28"/>
                <w:szCs w:val="28"/>
              </w:rPr>
              <w:t>- на закрепление потребности к самостоятельным занятиям физическими упражнениями и за</w:t>
            </w:r>
            <w:r w:rsidRPr="000C5F8F">
              <w:rPr>
                <w:sz w:val="28"/>
                <w:szCs w:val="28"/>
              </w:rPr>
              <w:t>нятием любимым видом спорта в свободное время;</w:t>
            </w:r>
          </w:p>
          <w:p w:rsidR="00DB1E3B" w:rsidRPr="000C5F8F" w:rsidRDefault="00DB1E3B" w:rsidP="00E163CC">
            <w:pPr>
              <w:widowControl w:val="0"/>
              <w:shd w:val="clear" w:color="auto" w:fill="FFFFFF"/>
              <w:tabs>
                <w:tab w:val="left" w:pos="533"/>
              </w:tabs>
              <w:autoSpaceDE w:val="0"/>
              <w:autoSpaceDN w:val="0"/>
              <w:adjustRightInd w:val="0"/>
              <w:jc w:val="both"/>
              <w:rPr>
                <w:sz w:val="28"/>
                <w:szCs w:val="28"/>
              </w:rPr>
            </w:pPr>
            <w:r w:rsidRPr="000C5F8F">
              <w:rPr>
                <w:spacing w:val="-5"/>
                <w:sz w:val="28"/>
                <w:szCs w:val="28"/>
              </w:rPr>
              <w:t xml:space="preserve">- на формирование адекватной оценки собственных физических возможностей, содействию развития психических процессов и обучению психической </w:t>
            </w:r>
            <w:proofErr w:type="spellStart"/>
            <w:r w:rsidRPr="000C5F8F">
              <w:rPr>
                <w:spacing w:val="-5"/>
                <w:sz w:val="28"/>
                <w:szCs w:val="28"/>
              </w:rPr>
              <w:t>саморегуляции</w:t>
            </w:r>
            <w:proofErr w:type="spellEnd"/>
            <w:r w:rsidRPr="000C5F8F">
              <w:rPr>
                <w:spacing w:val="-5"/>
                <w:sz w:val="28"/>
                <w:szCs w:val="28"/>
              </w:rPr>
              <w:t>.</w:t>
            </w:r>
          </w:p>
        </w:tc>
      </w:tr>
    </w:tbl>
    <w:p w:rsidR="00DB1E3B" w:rsidRPr="00D81063" w:rsidRDefault="00DB1E3B" w:rsidP="00DB1E3B">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Многочисленными исследованиями установлено, что критические периоды в физическом развитии детей и подростков представляют особо благоприятные возможности для направленного воздействия на совершенствование их двигательных способностей.</w:t>
      </w:r>
    </w:p>
    <w:p w:rsidR="00DB1E3B" w:rsidRPr="00FD5387" w:rsidRDefault="00DB1E3B" w:rsidP="00FD5387">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Выделяют следующие сенситивные фазы развития отдельных физических качеств:</w:t>
      </w:r>
    </w:p>
    <w:p w:rsidR="00DB1E3B" w:rsidRPr="000C5F8F" w:rsidRDefault="00DB1E3B" w:rsidP="00DB1E3B">
      <w:pPr>
        <w:jc w:val="center"/>
        <w:rPr>
          <w:b/>
          <w:bCs/>
          <w:sz w:val="28"/>
          <w:szCs w:val="28"/>
        </w:rPr>
      </w:pPr>
      <w:r w:rsidRPr="000C5F8F">
        <w:rPr>
          <w:b/>
          <w:bCs/>
          <w:sz w:val="28"/>
          <w:szCs w:val="28"/>
        </w:rPr>
        <w:t>Примерные сенситивные периоды развития физических качеств</w:t>
      </w:r>
    </w:p>
    <w:p w:rsidR="00DB1E3B" w:rsidRPr="003134B1" w:rsidRDefault="003134B1" w:rsidP="003134B1">
      <w:pPr>
        <w:jc w:val="right"/>
        <w:rPr>
          <w:b/>
          <w:sz w:val="28"/>
          <w:szCs w:val="28"/>
        </w:rPr>
      </w:pPr>
      <w:r w:rsidRPr="003134B1">
        <w:rPr>
          <w:b/>
          <w:sz w:val="28"/>
          <w:szCs w:val="28"/>
        </w:rPr>
        <w:t>Таблица №</w:t>
      </w:r>
      <w:r w:rsidR="001C7371">
        <w:rPr>
          <w:b/>
          <w:sz w:val="28"/>
          <w:szCs w:val="28"/>
        </w:rPr>
        <w:t>9</w:t>
      </w: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1927"/>
        <w:gridCol w:w="532"/>
        <w:gridCol w:w="511"/>
        <w:gridCol w:w="708"/>
        <w:gridCol w:w="851"/>
        <w:gridCol w:w="709"/>
        <w:gridCol w:w="708"/>
        <w:gridCol w:w="709"/>
        <w:gridCol w:w="709"/>
        <w:gridCol w:w="709"/>
        <w:gridCol w:w="850"/>
      </w:tblGrid>
      <w:tr w:rsidR="00DB1E3B" w:rsidRPr="000C5F8F" w:rsidTr="00E163CC">
        <w:trPr>
          <w:cantSplit/>
          <w:trHeight w:val="198"/>
          <w:jc w:val="center"/>
        </w:trPr>
        <w:tc>
          <w:tcPr>
            <w:tcW w:w="2417" w:type="dxa"/>
            <w:gridSpan w:val="2"/>
            <w:vMerge w:val="restart"/>
            <w:vAlign w:val="center"/>
          </w:tcPr>
          <w:p w:rsidR="00DB1E3B" w:rsidRPr="000C5F8F" w:rsidRDefault="00DB1E3B" w:rsidP="00E163CC">
            <w:pPr>
              <w:keepNext/>
              <w:keepLines/>
              <w:spacing w:before="200"/>
              <w:jc w:val="center"/>
              <w:outlineLvl w:val="8"/>
              <w:rPr>
                <w:rFonts w:ascii="Cambria" w:hAnsi="Cambria"/>
                <w:b/>
                <w:iCs/>
                <w:color w:val="404040"/>
              </w:rPr>
            </w:pPr>
            <w:r w:rsidRPr="000C5F8F">
              <w:rPr>
                <w:rFonts w:ascii="Cambria" w:hAnsi="Cambria"/>
                <w:b/>
                <w:iCs/>
                <w:color w:val="404040"/>
              </w:rPr>
              <w:t>Физические способности</w:t>
            </w:r>
          </w:p>
        </w:tc>
        <w:tc>
          <w:tcPr>
            <w:tcW w:w="6996" w:type="dxa"/>
            <w:gridSpan w:val="10"/>
            <w:vAlign w:val="center"/>
          </w:tcPr>
          <w:p w:rsidR="00DB1E3B" w:rsidRPr="000C5F8F" w:rsidRDefault="00DB1E3B" w:rsidP="00E163CC">
            <w:pPr>
              <w:keepNext/>
              <w:keepLines/>
              <w:spacing w:before="200"/>
              <w:jc w:val="center"/>
              <w:outlineLvl w:val="3"/>
              <w:rPr>
                <w:rFonts w:ascii="Cambria" w:hAnsi="Cambria"/>
                <w:b/>
                <w:bCs/>
                <w:iCs/>
                <w:color w:val="4F81BD"/>
              </w:rPr>
            </w:pPr>
            <w:r w:rsidRPr="000C5F8F">
              <w:rPr>
                <w:rFonts w:ascii="Cambria" w:hAnsi="Cambria"/>
                <w:b/>
                <w:bCs/>
                <w:iCs/>
              </w:rPr>
              <w:t>Возраст, лет</w:t>
            </w:r>
          </w:p>
        </w:tc>
      </w:tr>
      <w:tr w:rsidR="00DB1E3B" w:rsidRPr="000C5F8F" w:rsidTr="00E163CC">
        <w:trPr>
          <w:cantSplit/>
          <w:trHeight w:val="142"/>
          <w:jc w:val="center"/>
        </w:trPr>
        <w:tc>
          <w:tcPr>
            <w:tcW w:w="2417" w:type="dxa"/>
            <w:gridSpan w:val="2"/>
            <w:vMerge/>
            <w:vAlign w:val="center"/>
          </w:tcPr>
          <w:p w:rsidR="00DB1E3B" w:rsidRPr="000C5F8F" w:rsidRDefault="00DB1E3B" w:rsidP="00E163CC">
            <w:pPr>
              <w:jc w:val="both"/>
              <w:rPr>
                <w:i/>
              </w:rPr>
            </w:pPr>
          </w:p>
        </w:tc>
        <w:tc>
          <w:tcPr>
            <w:tcW w:w="532" w:type="dxa"/>
            <w:vAlign w:val="center"/>
          </w:tcPr>
          <w:p w:rsidR="00DB1E3B" w:rsidRPr="00163197" w:rsidRDefault="00DB1E3B" w:rsidP="00E163CC">
            <w:pPr>
              <w:ind w:left="-249" w:right="-216"/>
              <w:jc w:val="center"/>
            </w:pPr>
            <w:r w:rsidRPr="00163197">
              <w:t>7-8</w:t>
            </w:r>
          </w:p>
        </w:tc>
        <w:tc>
          <w:tcPr>
            <w:tcW w:w="511" w:type="dxa"/>
            <w:vAlign w:val="center"/>
          </w:tcPr>
          <w:p w:rsidR="00DB1E3B" w:rsidRPr="00163197" w:rsidRDefault="00DB1E3B" w:rsidP="00E163CC">
            <w:pPr>
              <w:ind w:left="-249" w:right="-216"/>
              <w:jc w:val="center"/>
            </w:pPr>
            <w:r w:rsidRPr="00163197">
              <w:t>8-9</w:t>
            </w:r>
          </w:p>
        </w:tc>
        <w:tc>
          <w:tcPr>
            <w:tcW w:w="708" w:type="dxa"/>
            <w:vAlign w:val="center"/>
          </w:tcPr>
          <w:p w:rsidR="00DB1E3B" w:rsidRPr="00163197" w:rsidRDefault="00DB1E3B" w:rsidP="00E163CC">
            <w:pPr>
              <w:ind w:left="-249" w:right="-216"/>
              <w:jc w:val="center"/>
            </w:pPr>
            <w:r w:rsidRPr="00163197">
              <w:t>9-10</w:t>
            </w:r>
          </w:p>
        </w:tc>
        <w:tc>
          <w:tcPr>
            <w:tcW w:w="851" w:type="dxa"/>
            <w:vAlign w:val="center"/>
          </w:tcPr>
          <w:p w:rsidR="00DB1E3B" w:rsidRPr="00163197" w:rsidRDefault="00DB1E3B" w:rsidP="00E163CC">
            <w:pPr>
              <w:ind w:left="-249" w:right="-216"/>
              <w:jc w:val="center"/>
            </w:pPr>
            <w:r w:rsidRPr="00163197">
              <w:t>10-11</w:t>
            </w:r>
          </w:p>
        </w:tc>
        <w:tc>
          <w:tcPr>
            <w:tcW w:w="709" w:type="dxa"/>
            <w:vAlign w:val="center"/>
          </w:tcPr>
          <w:p w:rsidR="00DB1E3B" w:rsidRPr="00163197" w:rsidRDefault="00DB1E3B" w:rsidP="00E163CC">
            <w:pPr>
              <w:ind w:left="-249" w:right="-216"/>
              <w:jc w:val="center"/>
            </w:pPr>
            <w:r w:rsidRPr="00163197">
              <w:t>11-12</w:t>
            </w:r>
          </w:p>
        </w:tc>
        <w:tc>
          <w:tcPr>
            <w:tcW w:w="708" w:type="dxa"/>
            <w:vAlign w:val="center"/>
          </w:tcPr>
          <w:p w:rsidR="00DB1E3B" w:rsidRPr="00163197" w:rsidRDefault="00DB1E3B" w:rsidP="00E163CC">
            <w:pPr>
              <w:ind w:left="-249" w:right="-216"/>
              <w:jc w:val="center"/>
            </w:pPr>
            <w:r w:rsidRPr="00163197">
              <w:t>12-13</w:t>
            </w:r>
          </w:p>
        </w:tc>
        <w:tc>
          <w:tcPr>
            <w:tcW w:w="709" w:type="dxa"/>
            <w:vAlign w:val="center"/>
          </w:tcPr>
          <w:p w:rsidR="00DB1E3B" w:rsidRPr="00163197" w:rsidRDefault="00DB1E3B" w:rsidP="00E163CC">
            <w:pPr>
              <w:ind w:left="-249" w:right="-216"/>
              <w:jc w:val="center"/>
            </w:pPr>
            <w:r w:rsidRPr="00163197">
              <w:t>13-14</w:t>
            </w:r>
          </w:p>
        </w:tc>
        <w:tc>
          <w:tcPr>
            <w:tcW w:w="709" w:type="dxa"/>
            <w:vAlign w:val="center"/>
          </w:tcPr>
          <w:p w:rsidR="00DB1E3B" w:rsidRPr="00163197" w:rsidRDefault="00DB1E3B" w:rsidP="00E163CC">
            <w:pPr>
              <w:ind w:left="-249" w:right="-216"/>
              <w:jc w:val="center"/>
            </w:pPr>
            <w:r w:rsidRPr="00163197">
              <w:t>14-15</w:t>
            </w:r>
          </w:p>
        </w:tc>
        <w:tc>
          <w:tcPr>
            <w:tcW w:w="709" w:type="dxa"/>
            <w:vAlign w:val="center"/>
          </w:tcPr>
          <w:p w:rsidR="00DB1E3B" w:rsidRPr="00163197" w:rsidRDefault="00DB1E3B" w:rsidP="00E163CC">
            <w:pPr>
              <w:ind w:left="-249" w:right="-216"/>
              <w:jc w:val="center"/>
            </w:pPr>
            <w:r w:rsidRPr="00163197">
              <w:t>15-16</w:t>
            </w:r>
          </w:p>
        </w:tc>
        <w:tc>
          <w:tcPr>
            <w:tcW w:w="850" w:type="dxa"/>
            <w:vAlign w:val="center"/>
          </w:tcPr>
          <w:p w:rsidR="00DB1E3B" w:rsidRPr="00163197" w:rsidRDefault="00DB1E3B" w:rsidP="00E163CC">
            <w:pPr>
              <w:ind w:left="-249" w:right="-216"/>
              <w:jc w:val="center"/>
            </w:pPr>
            <w:r w:rsidRPr="00163197">
              <w:t>16-17</w:t>
            </w:r>
          </w:p>
        </w:tc>
      </w:tr>
      <w:tr w:rsidR="00DB1E3B" w:rsidRPr="000C5F8F" w:rsidTr="00E163CC">
        <w:trPr>
          <w:cantSplit/>
          <w:trHeight w:val="407"/>
          <w:jc w:val="center"/>
        </w:trPr>
        <w:tc>
          <w:tcPr>
            <w:tcW w:w="490" w:type="dxa"/>
            <w:vMerge w:val="restart"/>
            <w:textDirection w:val="btLr"/>
            <w:vAlign w:val="center"/>
          </w:tcPr>
          <w:p w:rsidR="00DB1E3B" w:rsidRPr="00A36DED" w:rsidRDefault="00DB1E3B" w:rsidP="00E163CC">
            <w:pPr>
              <w:ind w:left="-108" w:right="-108" w:firstLine="426"/>
              <w:jc w:val="center"/>
            </w:pPr>
            <w:r w:rsidRPr="00A36DED">
              <w:t>Силовые</w:t>
            </w:r>
          </w:p>
        </w:tc>
        <w:tc>
          <w:tcPr>
            <w:tcW w:w="1927" w:type="dxa"/>
            <w:vAlign w:val="center"/>
          </w:tcPr>
          <w:p w:rsidR="00DB1E3B" w:rsidRPr="000C5F8F" w:rsidRDefault="00DB1E3B" w:rsidP="00E163CC">
            <w:pPr>
              <w:ind w:firstLine="24"/>
              <w:jc w:val="center"/>
            </w:pPr>
            <w:r w:rsidRPr="000C5F8F">
              <w:t>Собственно-силовые способности</w:t>
            </w:r>
          </w:p>
        </w:tc>
        <w:tc>
          <w:tcPr>
            <w:tcW w:w="532" w:type="dxa"/>
            <w:vAlign w:val="center"/>
          </w:tcPr>
          <w:p w:rsidR="00DB1E3B" w:rsidRPr="00163197" w:rsidRDefault="00DB1E3B" w:rsidP="00E163CC">
            <w:pPr>
              <w:ind w:left="-108" w:right="-91" w:firstLine="24"/>
              <w:jc w:val="center"/>
            </w:pPr>
          </w:p>
        </w:tc>
        <w:tc>
          <w:tcPr>
            <w:tcW w:w="511" w:type="dxa"/>
            <w:vAlign w:val="center"/>
          </w:tcPr>
          <w:p w:rsidR="00DB1E3B" w:rsidRPr="00163197" w:rsidRDefault="00DB1E3B" w:rsidP="00E163CC">
            <w:pPr>
              <w:ind w:left="-108" w:right="-91" w:firstLine="24"/>
              <w:jc w:val="center"/>
            </w:pPr>
          </w:p>
        </w:tc>
        <w:tc>
          <w:tcPr>
            <w:tcW w:w="708" w:type="dxa"/>
            <w:vAlign w:val="center"/>
          </w:tcPr>
          <w:p w:rsidR="00DB1E3B" w:rsidRPr="00163197" w:rsidRDefault="00DB1E3B" w:rsidP="00E163CC">
            <w:pPr>
              <w:ind w:left="-108" w:right="-91" w:firstLine="24"/>
              <w:jc w:val="center"/>
            </w:pPr>
          </w:p>
        </w:tc>
        <w:tc>
          <w:tcPr>
            <w:tcW w:w="851" w:type="dxa"/>
            <w:vAlign w:val="center"/>
          </w:tcPr>
          <w:p w:rsidR="00DB1E3B" w:rsidRPr="00163197" w:rsidRDefault="00DB1E3B" w:rsidP="00E163CC">
            <w:pPr>
              <w:ind w:left="-108" w:right="-91" w:firstLine="24"/>
              <w:jc w:val="center"/>
            </w:pPr>
            <w:r w:rsidRPr="00163197">
              <w:t>Д</w:t>
            </w:r>
          </w:p>
        </w:tc>
        <w:tc>
          <w:tcPr>
            <w:tcW w:w="709" w:type="dxa"/>
            <w:vAlign w:val="center"/>
          </w:tcPr>
          <w:p w:rsidR="00DB1E3B" w:rsidRPr="00163197" w:rsidRDefault="00DB1E3B" w:rsidP="00E163CC">
            <w:pPr>
              <w:ind w:left="-108" w:right="-91" w:firstLine="24"/>
              <w:jc w:val="center"/>
            </w:pPr>
            <w:r w:rsidRPr="00163197">
              <w:t>Д</w:t>
            </w:r>
          </w:p>
        </w:tc>
        <w:tc>
          <w:tcPr>
            <w:tcW w:w="708" w:type="dxa"/>
            <w:vAlign w:val="center"/>
          </w:tcPr>
          <w:p w:rsidR="00DB1E3B" w:rsidRPr="00163197" w:rsidRDefault="00DB1E3B" w:rsidP="00E163CC">
            <w:pPr>
              <w:ind w:left="-108" w:right="-91" w:firstLine="24"/>
              <w:jc w:val="center"/>
            </w:pPr>
          </w:p>
        </w:tc>
        <w:tc>
          <w:tcPr>
            <w:tcW w:w="709" w:type="dxa"/>
            <w:vAlign w:val="center"/>
          </w:tcPr>
          <w:p w:rsidR="00DB1E3B" w:rsidRPr="00163197" w:rsidRDefault="00DB1E3B" w:rsidP="00E163CC">
            <w:pPr>
              <w:ind w:left="-108" w:right="-91" w:firstLine="24"/>
              <w:jc w:val="center"/>
            </w:pPr>
            <w:r w:rsidRPr="00163197">
              <w:t>М</w:t>
            </w:r>
          </w:p>
        </w:tc>
        <w:tc>
          <w:tcPr>
            <w:tcW w:w="709" w:type="dxa"/>
            <w:vAlign w:val="center"/>
          </w:tcPr>
          <w:p w:rsidR="00DB1E3B" w:rsidRPr="00163197" w:rsidRDefault="00DB1E3B" w:rsidP="00E163CC">
            <w:pPr>
              <w:ind w:left="-108" w:right="-91" w:firstLine="24"/>
              <w:jc w:val="center"/>
            </w:pPr>
          </w:p>
        </w:tc>
        <w:tc>
          <w:tcPr>
            <w:tcW w:w="709" w:type="dxa"/>
            <w:vAlign w:val="center"/>
          </w:tcPr>
          <w:p w:rsidR="00DB1E3B" w:rsidRPr="00163197" w:rsidRDefault="00DB1E3B" w:rsidP="00E163CC">
            <w:pPr>
              <w:ind w:left="-108" w:right="-91" w:firstLine="24"/>
              <w:jc w:val="center"/>
            </w:pPr>
          </w:p>
        </w:tc>
        <w:tc>
          <w:tcPr>
            <w:tcW w:w="850" w:type="dxa"/>
            <w:vAlign w:val="center"/>
          </w:tcPr>
          <w:p w:rsidR="00DB1E3B" w:rsidRPr="00163197" w:rsidRDefault="00DB1E3B" w:rsidP="00E163CC">
            <w:pPr>
              <w:ind w:left="-108" w:right="-91" w:firstLine="24"/>
              <w:jc w:val="center"/>
            </w:pPr>
            <w:r w:rsidRPr="00163197">
              <w:t>М Д</w:t>
            </w:r>
          </w:p>
        </w:tc>
      </w:tr>
      <w:tr w:rsidR="00DB1E3B" w:rsidRPr="000C5F8F" w:rsidTr="00E163CC">
        <w:trPr>
          <w:cantSplit/>
          <w:trHeight w:val="408"/>
          <w:jc w:val="center"/>
        </w:trPr>
        <w:tc>
          <w:tcPr>
            <w:tcW w:w="490" w:type="dxa"/>
            <w:vMerge/>
            <w:textDirection w:val="btLr"/>
            <w:vAlign w:val="center"/>
          </w:tcPr>
          <w:p w:rsidR="00DB1E3B" w:rsidRPr="000C5F8F" w:rsidRDefault="00DB1E3B" w:rsidP="00E163CC">
            <w:pPr>
              <w:ind w:left="-108" w:right="-108" w:firstLine="426"/>
              <w:jc w:val="center"/>
            </w:pPr>
          </w:p>
        </w:tc>
        <w:tc>
          <w:tcPr>
            <w:tcW w:w="1927" w:type="dxa"/>
            <w:vAlign w:val="center"/>
          </w:tcPr>
          <w:p w:rsidR="00DB1E3B" w:rsidRPr="000C5F8F" w:rsidRDefault="00DB1E3B" w:rsidP="00E163CC">
            <w:pPr>
              <w:ind w:firstLine="24"/>
              <w:jc w:val="center"/>
            </w:pPr>
            <w:r w:rsidRPr="000C5F8F">
              <w:t>Скоростно-силовые способности</w:t>
            </w:r>
          </w:p>
        </w:tc>
        <w:tc>
          <w:tcPr>
            <w:tcW w:w="532" w:type="dxa"/>
            <w:vAlign w:val="center"/>
          </w:tcPr>
          <w:p w:rsidR="00DB1E3B" w:rsidRPr="00163197" w:rsidRDefault="00DB1E3B" w:rsidP="00E163CC">
            <w:pPr>
              <w:ind w:left="-108" w:right="-91" w:firstLine="24"/>
              <w:jc w:val="center"/>
            </w:pPr>
          </w:p>
        </w:tc>
        <w:tc>
          <w:tcPr>
            <w:tcW w:w="511" w:type="dxa"/>
            <w:vAlign w:val="center"/>
          </w:tcPr>
          <w:p w:rsidR="00DB1E3B" w:rsidRPr="00163197" w:rsidRDefault="00DB1E3B" w:rsidP="00E163CC">
            <w:pPr>
              <w:ind w:left="-108" w:right="-91" w:firstLine="24"/>
              <w:jc w:val="center"/>
            </w:pPr>
          </w:p>
        </w:tc>
        <w:tc>
          <w:tcPr>
            <w:tcW w:w="708" w:type="dxa"/>
            <w:vAlign w:val="center"/>
          </w:tcPr>
          <w:p w:rsidR="00DB1E3B" w:rsidRPr="00163197" w:rsidRDefault="00DB1E3B" w:rsidP="00E163CC">
            <w:pPr>
              <w:ind w:left="-108" w:right="-91" w:firstLine="24"/>
              <w:jc w:val="center"/>
            </w:pPr>
            <w:r w:rsidRPr="00163197">
              <w:t>Д</w:t>
            </w:r>
          </w:p>
        </w:tc>
        <w:tc>
          <w:tcPr>
            <w:tcW w:w="851" w:type="dxa"/>
            <w:vAlign w:val="center"/>
          </w:tcPr>
          <w:p w:rsidR="00DB1E3B" w:rsidRPr="00163197" w:rsidRDefault="00DB1E3B" w:rsidP="00E163CC">
            <w:pPr>
              <w:ind w:left="-108" w:right="-91" w:firstLine="24"/>
              <w:jc w:val="center"/>
            </w:pPr>
            <w:r w:rsidRPr="00163197">
              <w:t>М</w:t>
            </w:r>
          </w:p>
        </w:tc>
        <w:tc>
          <w:tcPr>
            <w:tcW w:w="709" w:type="dxa"/>
            <w:vAlign w:val="center"/>
          </w:tcPr>
          <w:p w:rsidR="00DB1E3B" w:rsidRPr="00163197" w:rsidRDefault="00DB1E3B" w:rsidP="00E163CC">
            <w:pPr>
              <w:ind w:left="-108" w:right="-91" w:firstLine="24"/>
              <w:jc w:val="center"/>
            </w:pPr>
          </w:p>
        </w:tc>
        <w:tc>
          <w:tcPr>
            <w:tcW w:w="708" w:type="dxa"/>
            <w:vAlign w:val="center"/>
          </w:tcPr>
          <w:p w:rsidR="00DB1E3B" w:rsidRPr="00163197" w:rsidRDefault="00DB1E3B" w:rsidP="00E163CC">
            <w:pPr>
              <w:ind w:left="-108" w:right="-91" w:firstLine="24"/>
              <w:jc w:val="center"/>
            </w:pPr>
            <w:r w:rsidRPr="00163197">
              <w:t>Д</w:t>
            </w:r>
          </w:p>
        </w:tc>
        <w:tc>
          <w:tcPr>
            <w:tcW w:w="709" w:type="dxa"/>
            <w:vAlign w:val="center"/>
          </w:tcPr>
          <w:p w:rsidR="00DB1E3B" w:rsidRPr="00163197" w:rsidRDefault="00DB1E3B" w:rsidP="00E163CC">
            <w:pPr>
              <w:ind w:left="-108" w:right="-91" w:firstLine="24"/>
              <w:jc w:val="center"/>
            </w:pPr>
            <w:r w:rsidRPr="00163197">
              <w:t>Д</w:t>
            </w:r>
          </w:p>
        </w:tc>
        <w:tc>
          <w:tcPr>
            <w:tcW w:w="709" w:type="dxa"/>
            <w:vAlign w:val="center"/>
          </w:tcPr>
          <w:p w:rsidR="00DB1E3B" w:rsidRPr="00163197" w:rsidRDefault="00DB1E3B" w:rsidP="00E163CC">
            <w:pPr>
              <w:keepNext/>
              <w:keepLines/>
              <w:spacing w:before="200"/>
              <w:ind w:left="-108" w:right="-91" w:firstLine="24"/>
              <w:jc w:val="center"/>
              <w:outlineLvl w:val="7"/>
              <w:rPr>
                <w:rFonts w:ascii="Cambria" w:hAnsi="Cambria"/>
                <w:color w:val="404040"/>
              </w:rPr>
            </w:pPr>
            <w:r w:rsidRPr="00163197">
              <w:rPr>
                <w:rFonts w:ascii="Cambria" w:hAnsi="Cambria"/>
                <w:color w:val="404040"/>
              </w:rPr>
              <w:t>М</w:t>
            </w:r>
          </w:p>
        </w:tc>
        <w:tc>
          <w:tcPr>
            <w:tcW w:w="709" w:type="dxa"/>
            <w:vAlign w:val="center"/>
          </w:tcPr>
          <w:p w:rsidR="00DB1E3B" w:rsidRPr="00163197" w:rsidRDefault="00DB1E3B" w:rsidP="00E163CC">
            <w:pPr>
              <w:ind w:left="-108" w:right="-91" w:firstLine="24"/>
              <w:jc w:val="center"/>
            </w:pPr>
            <w:r w:rsidRPr="00163197">
              <w:t>М</w:t>
            </w:r>
          </w:p>
        </w:tc>
        <w:tc>
          <w:tcPr>
            <w:tcW w:w="850" w:type="dxa"/>
            <w:vAlign w:val="center"/>
          </w:tcPr>
          <w:p w:rsidR="00DB1E3B" w:rsidRPr="00163197" w:rsidRDefault="00DB1E3B" w:rsidP="00E163CC">
            <w:pPr>
              <w:ind w:left="-108" w:right="-91" w:firstLine="24"/>
              <w:jc w:val="center"/>
            </w:pPr>
          </w:p>
        </w:tc>
      </w:tr>
      <w:tr w:rsidR="00DB1E3B" w:rsidRPr="000C5F8F" w:rsidTr="00E163CC">
        <w:trPr>
          <w:cantSplit/>
          <w:trHeight w:val="407"/>
          <w:jc w:val="center"/>
        </w:trPr>
        <w:tc>
          <w:tcPr>
            <w:tcW w:w="490" w:type="dxa"/>
            <w:vMerge w:val="restart"/>
            <w:textDirection w:val="btLr"/>
            <w:vAlign w:val="center"/>
          </w:tcPr>
          <w:p w:rsidR="00DB1E3B" w:rsidRPr="000C5F8F" w:rsidRDefault="00DB1E3B" w:rsidP="00E163CC">
            <w:pPr>
              <w:ind w:left="-108" w:right="-108" w:firstLine="426"/>
              <w:jc w:val="center"/>
            </w:pPr>
            <w:r w:rsidRPr="000C5F8F">
              <w:t>Скоростные</w:t>
            </w:r>
          </w:p>
        </w:tc>
        <w:tc>
          <w:tcPr>
            <w:tcW w:w="1927" w:type="dxa"/>
            <w:vAlign w:val="center"/>
          </w:tcPr>
          <w:p w:rsidR="00DB1E3B" w:rsidRPr="000C5F8F" w:rsidRDefault="00DB1E3B" w:rsidP="00E163CC">
            <w:pPr>
              <w:ind w:firstLine="24"/>
              <w:jc w:val="center"/>
            </w:pPr>
            <w:r w:rsidRPr="000C5F8F">
              <w:t>Частота движения</w:t>
            </w:r>
          </w:p>
        </w:tc>
        <w:tc>
          <w:tcPr>
            <w:tcW w:w="532" w:type="dxa"/>
            <w:vAlign w:val="center"/>
          </w:tcPr>
          <w:p w:rsidR="00DB1E3B" w:rsidRPr="00163197" w:rsidRDefault="00DB1E3B" w:rsidP="00E163CC">
            <w:pPr>
              <w:ind w:left="-108" w:right="-91" w:firstLine="24"/>
              <w:jc w:val="center"/>
            </w:pPr>
            <w:r w:rsidRPr="00163197">
              <w:t>М Д</w:t>
            </w:r>
          </w:p>
        </w:tc>
        <w:tc>
          <w:tcPr>
            <w:tcW w:w="511" w:type="dxa"/>
            <w:vAlign w:val="center"/>
          </w:tcPr>
          <w:p w:rsidR="00DB1E3B" w:rsidRPr="00163197" w:rsidRDefault="00DB1E3B" w:rsidP="00E163CC">
            <w:pPr>
              <w:ind w:left="-108" w:right="-91" w:firstLine="24"/>
              <w:jc w:val="center"/>
            </w:pPr>
            <w:r w:rsidRPr="00163197">
              <w:t>М Д</w:t>
            </w:r>
          </w:p>
        </w:tc>
        <w:tc>
          <w:tcPr>
            <w:tcW w:w="708" w:type="dxa"/>
            <w:vAlign w:val="center"/>
          </w:tcPr>
          <w:p w:rsidR="00DB1E3B" w:rsidRPr="00163197" w:rsidRDefault="00DB1E3B" w:rsidP="00E163CC">
            <w:pPr>
              <w:ind w:left="-108" w:right="-91" w:firstLine="24"/>
              <w:jc w:val="center"/>
            </w:pPr>
          </w:p>
        </w:tc>
        <w:tc>
          <w:tcPr>
            <w:tcW w:w="851" w:type="dxa"/>
            <w:vAlign w:val="center"/>
          </w:tcPr>
          <w:p w:rsidR="00DB1E3B" w:rsidRPr="00163197" w:rsidRDefault="00DB1E3B" w:rsidP="00E163CC">
            <w:pPr>
              <w:ind w:left="-108" w:right="-91" w:firstLine="24"/>
              <w:jc w:val="center"/>
            </w:pPr>
            <w:r w:rsidRPr="00163197">
              <w:t>Д</w:t>
            </w:r>
          </w:p>
        </w:tc>
        <w:tc>
          <w:tcPr>
            <w:tcW w:w="709" w:type="dxa"/>
            <w:vAlign w:val="center"/>
          </w:tcPr>
          <w:p w:rsidR="00DB1E3B" w:rsidRPr="00163197" w:rsidRDefault="00DB1E3B" w:rsidP="00E163CC">
            <w:pPr>
              <w:ind w:left="-108" w:right="-91" w:firstLine="24"/>
              <w:jc w:val="center"/>
            </w:pPr>
          </w:p>
        </w:tc>
        <w:tc>
          <w:tcPr>
            <w:tcW w:w="708" w:type="dxa"/>
            <w:vAlign w:val="center"/>
          </w:tcPr>
          <w:p w:rsidR="00DB1E3B" w:rsidRPr="00163197" w:rsidRDefault="00DB1E3B" w:rsidP="00E163CC">
            <w:pPr>
              <w:ind w:left="-108" w:right="-91" w:firstLine="24"/>
              <w:jc w:val="center"/>
            </w:pPr>
            <w:r w:rsidRPr="00163197">
              <w:t>М</w:t>
            </w:r>
          </w:p>
        </w:tc>
        <w:tc>
          <w:tcPr>
            <w:tcW w:w="709" w:type="dxa"/>
            <w:vAlign w:val="center"/>
          </w:tcPr>
          <w:p w:rsidR="00DB1E3B" w:rsidRPr="00163197" w:rsidRDefault="00DB1E3B" w:rsidP="00E163CC">
            <w:pPr>
              <w:ind w:left="-108" w:right="-91" w:firstLine="24"/>
              <w:jc w:val="center"/>
            </w:pPr>
          </w:p>
        </w:tc>
        <w:tc>
          <w:tcPr>
            <w:tcW w:w="709" w:type="dxa"/>
            <w:vAlign w:val="center"/>
          </w:tcPr>
          <w:p w:rsidR="00DB1E3B" w:rsidRPr="00163197" w:rsidRDefault="00DB1E3B" w:rsidP="00E163CC">
            <w:pPr>
              <w:ind w:left="-108" w:right="-91" w:firstLine="24"/>
              <w:jc w:val="center"/>
            </w:pPr>
          </w:p>
        </w:tc>
        <w:tc>
          <w:tcPr>
            <w:tcW w:w="709" w:type="dxa"/>
            <w:vAlign w:val="center"/>
          </w:tcPr>
          <w:p w:rsidR="00DB1E3B" w:rsidRPr="00163197" w:rsidRDefault="00DB1E3B" w:rsidP="00E163CC">
            <w:pPr>
              <w:ind w:left="-108" w:right="-91" w:firstLine="24"/>
              <w:jc w:val="center"/>
            </w:pPr>
          </w:p>
        </w:tc>
        <w:tc>
          <w:tcPr>
            <w:tcW w:w="850" w:type="dxa"/>
            <w:vAlign w:val="center"/>
          </w:tcPr>
          <w:p w:rsidR="00DB1E3B" w:rsidRPr="00163197" w:rsidRDefault="00DB1E3B" w:rsidP="00E163CC">
            <w:pPr>
              <w:ind w:left="-108" w:right="-91" w:firstLine="24"/>
              <w:jc w:val="center"/>
            </w:pPr>
          </w:p>
        </w:tc>
      </w:tr>
      <w:tr w:rsidR="00DB1E3B" w:rsidRPr="000C5F8F" w:rsidTr="00E163CC">
        <w:trPr>
          <w:cantSplit/>
          <w:trHeight w:val="408"/>
          <w:jc w:val="center"/>
        </w:trPr>
        <w:tc>
          <w:tcPr>
            <w:tcW w:w="490" w:type="dxa"/>
            <w:vMerge/>
            <w:textDirection w:val="btLr"/>
            <w:vAlign w:val="center"/>
          </w:tcPr>
          <w:p w:rsidR="00DB1E3B" w:rsidRPr="000C5F8F" w:rsidRDefault="00DB1E3B" w:rsidP="00E163CC">
            <w:pPr>
              <w:ind w:left="-108" w:right="-108" w:firstLine="426"/>
              <w:jc w:val="center"/>
            </w:pPr>
          </w:p>
        </w:tc>
        <w:tc>
          <w:tcPr>
            <w:tcW w:w="1927" w:type="dxa"/>
            <w:vAlign w:val="center"/>
          </w:tcPr>
          <w:p w:rsidR="00DB1E3B" w:rsidRPr="000C5F8F" w:rsidRDefault="00DB1E3B" w:rsidP="00E163CC">
            <w:pPr>
              <w:ind w:firstLine="24"/>
              <w:jc w:val="center"/>
            </w:pPr>
            <w:r w:rsidRPr="000C5F8F">
              <w:t>Скоростно-одиночного</w:t>
            </w:r>
          </w:p>
          <w:p w:rsidR="00DB1E3B" w:rsidRPr="000C5F8F" w:rsidRDefault="00DB1E3B" w:rsidP="00E163CC">
            <w:pPr>
              <w:ind w:firstLine="24"/>
              <w:jc w:val="center"/>
            </w:pPr>
            <w:r w:rsidRPr="000C5F8F">
              <w:t>движения</w:t>
            </w:r>
          </w:p>
        </w:tc>
        <w:tc>
          <w:tcPr>
            <w:tcW w:w="532" w:type="dxa"/>
            <w:vAlign w:val="center"/>
          </w:tcPr>
          <w:p w:rsidR="00DB1E3B" w:rsidRPr="00163197" w:rsidRDefault="00DB1E3B" w:rsidP="00E163CC">
            <w:pPr>
              <w:ind w:left="-108" w:right="-91" w:firstLine="24"/>
              <w:jc w:val="center"/>
            </w:pPr>
          </w:p>
        </w:tc>
        <w:tc>
          <w:tcPr>
            <w:tcW w:w="511" w:type="dxa"/>
            <w:vAlign w:val="center"/>
          </w:tcPr>
          <w:p w:rsidR="00DB1E3B" w:rsidRPr="00163197" w:rsidRDefault="00DB1E3B" w:rsidP="00E163CC">
            <w:pPr>
              <w:ind w:left="-108" w:right="-91" w:firstLine="24"/>
              <w:jc w:val="center"/>
            </w:pPr>
          </w:p>
        </w:tc>
        <w:tc>
          <w:tcPr>
            <w:tcW w:w="708" w:type="dxa"/>
            <w:vAlign w:val="center"/>
          </w:tcPr>
          <w:p w:rsidR="00DB1E3B" w:rsidRPr="00163197" w:rsidRDefault="00DB1E3B" w:rsidP="00E163CC">
            <w:pPr>
              <w:ind w:left="-108" w:right="-91" w:firstLine="24"/>
              <w:jc w:val="center"/>
            </w:pPr>
            <w:r w:rsidRPr="00163197">
              <w:t>Д</w:t>
            </w:r>
          </w:p>
        </w:tc>
        <w:tc>
          <w:tcPr>
            <w:tcW w:w="851" w:type="dxa"/>
            <w:vAlign w:val="center"/>
          </w:tcPr>
          <w:p w:rsidR="00DB1E3B" w:rsidRPr="00163197" w:rsidRDefault="00DB1E3B" w:rsidP="00E163CC">
            <w:pPr>
              <w:ind w:left="-108" w:right="-91" w:firstLine="24"/>
              <w:jc w:val="center"/>
            </w:pPr>
            <w:r w:rsidRPr="00163197">
              <w:t>М</w:t>
            </w:r>
          </w:p>
        </w:tc>
        <w:tc>
          <w:tcPr>
            <w:tcW w:w="709" w:type="dxa"/>
            <w:vAlign w:val="center"/>
          </w:tcPr>
          <w:p w:rsidR="00DB1E3B" w:rsidRPr="00163197" w:rsidRDefault="00DB1E3B" w:rsidP="00E163CC">
            <w:pPr>
              <w:ind w:left="-108" w:right="-91" w:firstLine="24"/>
              <w:jc w:val="center"/>
            </w:pPr>
          </w:p>
        </w:tc>
        <w:tc>
          <w:tcPr>
            <w:tcW w:w="708" w:type="dxa"/>
            <w:vAlign w:val="center"/>
          </w:tcPr>
          <w:p w:rsidR="00DB1E3B" w:rsidRPr="00163197" w:rsidRDefault="00DB1E3B" w:rsidP="00E163CC">
            <w:pPr>
              <w:ind w:left="-108" w:right="-91" w:firstLine="24"/>
              <w:jc w:val="center"/>
            </w:pPr>
          </w:p>
        </w:tc>
        <w:tc>
          <w:tcPr>
            <w:tcW w:w="709" w:type="dxa"/>
            <w:vAlign w:val="center"/>
          </w:tcPr>
          <w:p w:rsidR="00DB1E3B" w:rsidRPr="00163197" w:rsidRDefault="00DB1E3B" w:rsidP="00E163CC">
            <w:pPr>
              <w:ind w:left="-108" w:right="-91" w:firstLine="24"/>
              <w:jc w:val="center"/>
            </w:pPr>
          </w:p>
        </w:tc>
        <w:tc>
          <w:tcPr>
            <w:tcW w:w="709" w:type="dxa"/>
            <w:vAlign w:val="center"/>
          </w:tcPr>
          <w:p w:rsidR="00DB1E3B" w:rsidRPr="00163197" w:rsidRDefault="00DB1E3B" w:rsidP="00E163CC">
            <w:pPr>
              <w:ind w:left="-108" w:right="-91" w:firstLine="24"/>
              <w:jc w:val="center"/>
            </w:pPr>
            <w:r w:rsidRPr="00163197">
              <w:t>М</w:t>
            </w:r>
          </w:p>
        </w:tc>
        <w:tc>
          <w:tcPr>
            <w:tcW w:w="709" w:type="dxa"/>
            <w:vAlign w:val="center"/>
          </w:tcPr>
          <w:p w:rsidR="00DB1E3B" w:rsidRPr="00163197" w:rsidRDefault="00DB1E3B" w:rsidP="00E163CC">
            <w:pPr>
              <w:ind w:left="-108" w:right="-91" w:firstLine="24"/>
              <w:jc w:val="center"/>
            </w:pPr>
            <w:r w:rsidRPr="00163197">
              <w:t>М</w:t>
            </w:r>
          </w:p>
        </w:tc>
        <w:tc>
          <w:tcPr>
            <w:tcW w:w="850" w:type="dxa"/>
            <w:vAlign w:val="center"/>
          </w:tcPr>
          <w:p w:rsidR="00DB1E3B" w:rsidRPr="00163197" w:rsidRDefault="00DB1E3B" w:rsidP="00E163CC">
            <w:pPr>
              <w:ind w:left="-108" w:right="-91" w:firstLine="24"/>
              <w:jc w:val="center"/>
            </w:pPr>
          </w:p>
        </w:tc>
      </w:tr>
      <w:tr w:rsidR="00DB1E3B" w:rsidRPr="000C5F8F" w:rsidTr="00E163CC">
        <w:trPr>
          <w:cantSplit/>
          <w:trHeight w:val="407"/>
          <w:jc w:val="center"/>
        </w:trPr>
        <w:tc>
          <w:tcPr>
            <w:tcW w:w="490" w:type="dxa"/>
            <w:vMerge/>
            <w:textDirection w:val="btLr"/>
            <w:vAlign w:val="center"/>
          </w:tcPr>
          <w:p w:rsidR="00DB1E3B" w:rsidRPr="000C5F8F" w:rsidRDefault="00DB1E3B" w:rsidP="00E163CC">
            <w:pPr>
              <w:ind w:left="-108" w:right="-108" w:firstLine="426"/>
              <w:jc w:val="center"/>
            </w:pPr>
          </w:p>
        </w:tc>
        <w:tc>
          <w:tcPr>
            <w:tcW w:w="1927" w:type="dxa"/>
            <w:vAlign w:val="center"/>
          </w:tcPr>
          <w:p w:rsidR="00DB1E3B" w:rsidRPr="000C5F8F" w:rsidRDefault="00DB1E3B" w:rsidP="00E163CC">
            <w:pPr>
              <w:ind w:firstLine="24"/>
              <w:jc w:val="center"/>
            </w:pPr>
            <w:r w:rsidRPr="000C5F8F">
              <w:t>Время двигательной реакции</w:t>
            </w:r>
          </w:p>
        </w:tc>
        <w:tc>
          <w:tcPr>
            <w:tcW w:w="532" w:type="dxa"/>
            <w:vAlign w:val="center"/>
          </w:tcPr>
          <w:p w:rsidR="00DB1E3B" w:rsidRPr="00163197" w:rsidRDefault="00DB1E3B" w:rsidP="00E163CC">
            <w:pPr>
              <w:ind w:left="-108" w:right="-91" w:firstLine="24"/>
              <w:jc w:val="center"/>
            </w:pPr>
          </w:p>
        </w:tc>
        <w:tc>
          <w:tcPr>
            <w:tcW w:w="511" w:type="dxa"/>
            <w:vAlign w:val="center"/>
          </w:tcPr>
          <w:p w:rsidR="00DB1E3B" w:rsidRPr="00163197" w:rsidRDefault="00DB1E3B" w:rsidP="00E163CC">
            <w:pPr>
              <w:ind w:left="-108" w:right="-91" w:firstLine="24"/>
              <w:jc w:val="center"/>
            </w:pPr>
          </w:p>
        </w:tc>
        <w:tc>
          <w:tcPr>
            <w:tcW w:w="708" w:type="dxa"/>
            <w:vAlign w:val="center"/>
          </w:tcPr>
          <w:p w:rsidR="00DB1E3B" w:rsidRPr="00163197" w:rsidRDefault="00DB1E3B" w:rsidP="00E163CC">
            <w:pPr>
              <w:ind w:left="-108" w:right="-91" w:firstLine="24"/>
              <w:jc w:val="center"/>
            </w:pPr>
          </w:p>
        </w:tc>
        <w:tc>
          <w:tcPr>
            <w:tcW w:w="851" w:type="dxa"/>
            <w:vAlign w:val="center"/>
          </w:tcPr>
          <w:p w:rsidR="00DB1E3B" w:rsidRPr="00163197" w:rsidRDefault="00DB1E3B" w:rsidP="00E163CC">
            <w:pPr>
              <w:ind w:left="-108" w:right="-91" w:firstLine="24"/>
              <w:jc w:val="center"/>
            </w:pPr>
            <w:r w:rsidRPr="00163197">
              <w:t>Д</w:t>
            </w:r>
          </w:p>
        </w:tc>
        <w:tc>
          <w:tcPr>
            <w:tcW w:w="709" w:type="dxa"/>
            <w:vAlign w:val="center"/>
          </w:tcPr>
          <w:p w:rsidR="00DB1E3B" w:rsidRPr="00163197" w:rsidRDefault="00DB1E3B" w:rsidP="00E163CC">
            <w:pPr>
              <w:keepNext/>
              <w:keepLines/>
              <w:spacing w:before="200"/>
              <w:ind w:firstLine="24"/>
              <w:jc w:val="center"/>
              <w:outlineLvl w:val="2"/>
              <w:rPr>
                <w:rFonts w:ascii="Cambria" w:hAnsi="Cambria"/>
                <w:bCs/>
                <w:color w:val="4F81BD"/>
              </w:rPr>
            </w:pPr>
            <w:r w:rsidRPr="00163197">
              <w:rPr>
                <w:rFonts w:ascii="Cambria" w:hAnsi="Cambria"/>
                <w:bCs/>
              </w:rPr>
              <w:t>М</w:t>
            </w:r>
          </w:p>
        </w:tc>
        <w:tc>
          <w:tcPr>
            <w:tcW w:w="708" w:type="dxa"/>
            <w:vAlign w:val="center"/>
          </w:tcPr>
          <w:p w:rsidR="00DB1E3B" w:rsidRPr="00163197" w:rsidRDefault="00DB1E3B" w:rsidP="00E163CC">
            <w:pPr>
              <w:ind w:left="-108" w:right="-91" w:firstLine="24"/>
              <w:jc w:val="center"/>
            </w:pPr>
          </w:p>
        </w:tc>
        <w:tc>
          <w:tcPr>
            <w:tcW w:w="709" w:type="dxa"/>
            <w:vAlign w:val="center"/>
          </w:tcPr>
          <w:p w:rsidR="00DB1E3B" w:rsidRPr="00163197" w:rsidRDefault="00DB1E3B" w:rsidP="00E163CC">
            <w:pPr>
              <w:ind w:left="-108" w:right="-91" w:firstLine="24"/>
              <w:jc w:val="center"/>
            </w:pPr>
          </w:p>
        </w:tc>
        <w:tc>
          <w:tcPr>
            <w:tcW w:w="709" w:type="dxa"/>
            <w:vAlign w:val="center"/>
          </w:tcPr>
          <w:p w:rsidR="00DB1E3B" w:rsidRPr="00163197" w:rsidRDefault="00DB1E3B" w:rsidP="00E163CC">
            <w:pPr>
              <w:ind w:left="-108" w:right="-91" w:firstLine="24"/>
              <w:jc w:val="center"/>
            </w:pPr>
          </w:p>
        </w:tc>
        <w:tc>
          <w:tcPr>
            <w:tcW w:w="709" w:type="dxa"/>
            <w:vAlign w:val="center"/>
          </w:tcPr>
          <w:p w:rsidR="00DB1E3B" w:rsidRPr="00163197" w:rsidRDefault="00DB1E3B" w:rsidP="00E163CC">
            <w:pPr>
              <w:ind w:left="-108" w:right="-91" w:firstLine="24"/>
              <w:jc w:val="center"/>
            </w:pPr>
            <w:r w:rsidRPr="00163197">
              <w:t>М</w:t>
            </w:r>
          </w:p>
        </w:tc>
        <w:tc>
          <w:tcPr>
            <w:tcW w:w="850" w:type="dxa"/>
            <w:vAlign w:val="center"/>
          </w:tcPr>
          <w:p w:rsidR="00DB1E3B" w:rsidRPr="00163197" w:rsidRDefault="00DB1E3B" w:rsidP="00E163CC">
            <w:pPr>
              <w:ind w:left="-108" w:right="-91" w:firstLine="24"/>
              <w:jc w:val="center"/>
            </w:pPr>
          </w:p>
        </w:tc>
      </w:tr>
      <w:tr w:rsidR="00DB1E3B" w:rsidRPr="000C5F8F" w:rsidTr="00E163CC">
        <w:trPr>
          <w:cantSplit/>
          <w:trHeight w:val="408"/>
          <w:jc w:val="center"/>
        </w:trPr>
        <w:tc>
          <w:tcPr>
            <w:tcW w:w="490" w:type="dxa"/>
            <w:vMerge w:val="restart"/>
            <w:textDirection w:val="btLr"/>
            <w:vAlign w:val="center"/>
          </w:tcPr>
          <w:p w:rsidR="00DB1E3B" w:rsidRPr="000C5F8F" w:rsidRDefault="00DB1E3B" w:rsidP="00E163CC">
            <w:pPr>
              <w:ind w:left="-108" w:right="-108" w:firstLine="426"/>
              <w:jc w:val="center"/>
            </w:pPr>
            <w:r w:rsidRPr="000C5F8F">
              <w:lastRenderedPageBreak/>
              <w:t>Выносливость</w:t>
            </w:r>
          </w:p>
        </w:tc>
        <w:tc>
          <w:tcPr>
            <w:tcW w:w="1927" w:type="dxa"/>
            <w:vAlign w:val="center"/>
          </w:tcPr>
          <w:p w:rsidR="00DB1E3B" w:rsidRPr="000C5F8F" w:rsidRDefault="00DB1E3B" w:rsidP="00E163CC">
            <w:pPr>
              <w:jc w:val="center"/>
            </w:pPr>
            <w:r w:rsidRPr="000C5F8F">
              <w:t>Статический режим</w:t>
            </w:r>
          </w:p>
        </w:tc>
        <w:tc>
          <w:tcPr>
            <w:tcW w:w="532" w:type="dxa"/>
            <w:vAlign w:val="center"/>
          </w:tcPr>
          <w:p w:rsidR="00DB1E3B" w:rsidRPr="00163197" w:rsidRDefault="00DB1E3B" w:rsidP="00E163CC">
            <w:pPr>
              <w:ind w:left="-108" w:right="-91"/>
              <w:jc w:val="center"/>
            </w:pPr>
            <w:r w:rsidRPr="00163197">
              <w:t>Д</w:t>
            </w:r>
          </w:p>
        </w:tc>
        <w:tc>
          <w:tcPr>
            <w:tcW w:w="511" w:type="dxa"/>
            <w:vAlign w:val="center"/>
          </w:tcPr>
          <w:p w:rsidR="00DB1E3B" w:rsidRPr="00163197" w:rsidRDefault="00DB1E3B" w:rsidP="00E163CC">
            <w:pPr>
              <w:ind w:left="-108" w:right="-91"/>
              <w:jc w:val="center"/>
            </w:pPr>
          </w:p>
        </w:tc>
        <w:tc>
          <w:tcPr>
            <w:tcW w:w="708" w:type="dxa"/>
            <w:vAlign w:val="center"/>
          </w:tcPr>
          <w:p w:rsidR="00DB1E3B" w:rsidRPr="00163197" w:rsidRDefault="00DB1E3B" w:rsidP="00E163CC">
            <w:pPr>
              <w:ind w:left="-108" w:right="-91"/>
              <w:jc w:val="center"/>
            </w:pPr>
            <w:r w:rsidRPr="00163197">
              <w:t>Д</w:t>
            </w:r>
          </w:p>
        </w:tc>
        <w:tc>
          <w:tcPr>
            <w:tcW w:w="851" w:type="dxa"/>
            <w:vAlign w:val="center"/>
          </w:tcPr>
          <w:p w:rsidR="00DB1E3B" w:rsidRPr="00163197" w:rsidRDefault="00DB1E3B" w:rsidP="00E163CC">
            <w:pPr>
              <w:ind w:left="-108" w:right="-91"/>
              <w:jc w:val="center"/>
            </w:pPr>
            <w:r w:rsidRPr="00163197">
              <w:t>Д</w:t>
            </w:r>
          </w:p>
        </w:tc>
        <w:tc>
          <w:tcPr>
            <w:tcW w:w="709" w:type="dxa"/>
            <w:vAlign w:val="center"/>
          </w:tcPr>
          <w:p w:rsidR="00DB1E3B" w:rsidRPr="00163197" w:rsidRDefault="00DB1E3B" w:rsidP="00E163CC">
            <w:pPr>
              <w:ind w:left="-108" w:right="-91"/>
              <w:jc w:val="center"/>
            </w:pPr>
            <w:r w:rsidRPr="00163197">
              <w:t>Д</w:t>
            </w:r>
          </w:p>
        </w:tc>
        <w:tc>
          <w:tcPr>
            <w:tcW w:w="708" w:type="dxa"/>
            <w:vAlign w:val="center"/>
          </w:tcPr>
          <w:p w:rsidR="00DB1E3B" w:rsidRPr="00163197" w:rsidRDefault="00DB1E3B" w:rsidP="00E163CC">
            <w:pPr>
              <w:ind w:left="-108" w:right="-91"/>
              <w:jc w:val="center"/>
            </w:pPr>
          </w:p>
        </w:tc>
        <w:tc>
          <w:tcPr>
            <w:tcW w:w="709" w:type="dxa"/>
            <w:vAlign w:val="center"/>
          </w:tcPr>
          <w:p w:rsidR="00DB1E3B" w:rsidRPr="00163197" w:rsidRDefault="00DB1E3B" w:rsidP="00E163CC">
            <w:pPr>
              <w:ind w:left="-108" w:right="-91"/>
              <w:jc w:val="center"/>
            </w:pPr>
            <w:r w:rsidRPr="00163197">
              <w:t>М</w:t>
            </w:r>
          </w:p>
        </w:tc>
        <w:tc>
          <w:tcPr>
            <w:tcW w:w="709" w:type="dxa"/>
            <w:vAlign w:val="center"/>
          </w:tcPr>
          <w:p w:rsidR="00DB1E3B" w:rsidRPr="00163197" w:rsidRDefault="00DB1E3B" w:rsidP="00E163CC">
            <w:pPr>
              <w:ind w:left="-108" w:right="-91"/>
              <w:jc w:val="center"/>
            </w:pPr>
            <w:r w:rsidRPr="00163197">
              <w:t>М</w:t>
            </w:r>
          </w:p>
        </w:tc>
        <w:tc>
          <w:tcPr>
            <w:tcW w:w="709" w:type="dxa"/>
            <w:vAlign w:val="center"/>
          </w:tcPr>
          <w:p w:rsidR="00DB1E3B" w:rsidRPr="00163197" w:rsidRDefault="00DB1E3B" w:rsidP="00E163CC">
            <w:pPr>
              <w:ind w:left="-108" w:right="-91"/>
              <w:jc w:val="center"/>
            </w:pPr>
          </w:p>
        </w:tc>
        <w:tc>
          <w:tcPr>
            <w:tcW w:w="850" w:type="dxa"/>
            <w:vAlign w:val="center"/>
          </w:tcPr>
          <w:p w:rsidR="00DB1E3B" w:rsidRPr="00163197" w:rsidRDefault="00DB1E3B" w:rsidP="00E163CC">
            <w:pPr>
              <w:ind w:left="-108" w:right="-91"/>
              <w:jc w:val="center"/>
            </w:pPr>
          </w:p>
        </w:tc>
      </w:tr>
      <w:tr w:rsidR="00DB1E3B" w:rsidRPr="000C5F8F" w:rsidTr="00E163CC">
        <w:trPr>
          <w:cantSplit/>
          <w:trHeight w:val="407"/>
          <w:jc w:val="center"/>
        </w:trPr>
        <w:tc>
          <w:tcPr>
            <w:tcW w:w="490" w:type="dxa"/>
            <w:vMerge/>
            <w:textDirection w:val="btLr"/>
            <w:vAlign w:val="center"/>
          </w:tcPr>
          <w:p w:rsidR="00DB1E3B" w:rsidRPr="000C5F8F" w:rsidRDefault="00DB1E3B" w:rsidP="00E163CC">
            <w:pPr>
              <w:ind w:left="-108" w:right="-108" w:firstLine="426"/>
              <w:jc w:val="center"/>
            </w:pPr>
          </w:p>
        </w:tc>
        <w:tc>
          <w:tcPr>
            <w:tcW w:w="1927" w:type="dxa"/>
            <w:vAlign w:val="center"/>
          </w:tcPr>
          <w:p w:rsidR="00DB1E3B" w:rsidRPr="000C5F8F" w:rsidRDefault="00DB1E3B" w:rsidP="00E163CC">
            <w:pPr>
              <w:jc w:val="center"/>
            </w:pPr>
            <w:r w:rsidRPr="000C5F8F">
              <w:t>Динамический</w:t>
            </w:r>
          </w:p>
          <w:p w:rsidR="00DB1E3B" w:rsidRPr="000C5F8F" w:rsidRDefault="00DB1E3B" w:rsidP="00E163CC">
            <w:pPr>
              <w:jc w:val="center"/>
            </w:pPr>
            <w:r w:rsidRPr="000C5F8F">
              <w:t>режим</w:t>
            </w:r>
          </w:p>
        </w:tc>
        <w:tc>
          <w:tcPr>
            <w:tcW w:w="532" w:type="dxa"/>
            <w:vAlign w:val="center"/>
          </w:tcPr>
          <w:p w:rsidR="00DB1E3B" w:rsidRPr="00163197" w:rsidRDefault="00DB1E3B" w:rsidP="00E163CC">
            <w:pPr>
              <w:ind w:left="-108" w:right="-91"/>
              <w:jc w:val="center"/>
            </w:pPr>
          </w:p>
        </w:tc>
        <w:tc>
          <w:tcPr>
            <w:tcW w:w="511" w:type="dxa"/>
            <w:vAlign w:val="center"/>
          </w:tcPr>
          <w:p w:rsidR="00DB1E3B" w:rsidRPr="00163197" w:rsidRDefault="00DB1E3B" w:rsidP="00E163CC">
            <w:pPr>
              <w:ind w:left="-108" w:right="-91"/>
              <w:jc w:val="center"/>
            </w:pPr>
          </w:p>
        </w:tc>
        <w:tc>
          <w:tcPr>
            <w:tcW w:w="708" w:type="dxa"/>
            <w:vAlign w:val="center"/>
          </w:tcPr>
          <w:p w:rsidR="00DB1E3B" w:rsidRPr="00163197" w:rsidRDefault="00DB1E3B" w:rsidP="00E163CC">
            <w:pPr>
              <w:ind w:left="-108" w:right="-91"/>
              <w:jc w:val="center"/>
            </w:pPr>
            <w:r w:rsidRPr="00163197">
              <w:t>Д</w:t>
            </w:r>
          </w:p>
        </w:tc>
        <w:tc>
          <w:tcPr>
            <w:tcW w:w="851" w:type="dxa"/>
            <w:vAlign w:val="center"/>
          </w:tcPr>
          <w:p w:rsidR="00DB1E3B" w:rsidRPr="00163197" w:rsidRDefault="00DB1E3B" w:rsidP="00E163CC">
            <w:pPr>
              <w:ind w:left="-108" w:right="-91"/>
              <w:jc w:val="center"/>
            </w:pPr>
            <w:r w:rsidRPr="00163197">
              <w:t>Д</w:t>
            </w:r>
          </w:p>
        </w:tc>
        <w:tc>
          <w:tcPr>
            <w:tcW w:w="709" w:type="dxa"/>
            <w:vAlign w:val="center"/>
          </w:tcPr>
          <w:p w:rsidR="00DB1E3B" w:rsidRPr="00163197" w:rsidRDefault="00DB1E3B" w:rsidP="00E163CC">
            <w:pPr>
              <w:ind w:left="-108" w:right="-91"/>
              <w:jc w:val="center"/>
            </w:pPr>
            <w:r w:rsidRPr="00163197">
              <w:t>М Д</w:t>
            </w:r>
          </w:p>
        </w:tc>
        <w:tc>
          <w:tcPr>
            <w:tcW w:w="708" w:type="dxa"/>
            <w:vAlign w:val="center"/>
          </w:tcPr>
          <w:p w:rsidR="00DB1E3B" w:rsidRPr="00163197" w:rsidRDefault="00DB1E3B" w:rsidP="00E163CC">
            <w:pPr>
              <w:ind w:left="-108" w:right="-91"/>
              <w:jc w:val="center"/>
            </w:pPr>
            <w:r w:rsidRPr="00163197">
              <w:t>М</w:t>
            </w:r>
          </w:p>
        </w:tc>
        <w:tc>
          <w:tcPr>
            <w:tcW w:w="709" w:type="dxa"/>
            <w:vAlign w:val="center"/>
          </w:tcPr>
          <w:p w:rsidR="00DB1E3B" w:rsidRPr="00163197" w:rsidRDefault="00DB1E3B" w:rsidP="00E163CC">
            <w:pPr>
              <w:ind w:left="-108" w:right="-91"/>
              <w:jc w:val="center"/>
            </w:pPr>
          </w:p>
        </w:tc>
        <w:tc>
          <w:tcPr>
            <w:tcW w:w="709" w:type="dxa"/>
            <w:vAlign w:val="center"/>
          </w:tcPr>
          <w:p w:rsidR="00DB1E3B" w:rsidRPr="00163197" w:rsidRDefault="00DB1E3B" w:rsidP="00E163CC">
            <w:pPr>
              <w:ind w:left="-108" w:right="-91"/>
              <w:jc w:val="center"/>
            </w:pPr>
          </w:p>
        </w:tc>
        <w:tc>
          <w:tcPr>
            <w:tcW w:w="709" w:type="dxa"/>
            <w:vAlign w:val="center"/>
          </w:tcPr>
          <w:p w:rsidR="00DB1E3B" w:rsidRPr="00163197" w:rsidRDefault="00DB1E3B" w:rsidP="00E163CC">
            <w:pPr>
              <w:ind w:left="-108" w:right="-91"/>
              <w:jc w:val="center"/>
            </w:pPr>
            <w:r w:rsidRPr="00163197">
              <w:t>М</w:t>
            </w:r>
          </w:p>
        </w:tc>
        <w:tc>
          <w:tcPr>
            <w:tcW w:w="850" w:type="dxa"/>
            <w:vAlign w:val="center"/>
          </w:tcPr>
          <w:p w:rsidR="00DB1E3B" w:rsidRPr="00163197" w:rsidRDefault="00DB1E3B" w:rsidP="00E163CC">
            <w:pPr>
              <w:ind w:left="-108" w:right="-91"/>
              <w:jc w:val="center"/>
            </w:pPr>
          </w:p>
        </w:tc>
      </w:tr>
      <w:tr w:rsidR="00DB1E3B" w:rsidRPr="000C5F8F" w:rsidTr="00E163CC">
        <w:trPr>
          <w:cantSplit/>
          <w:trHeight w:val="408"/>
          <w:jc w:val="center"/>
        </w:trPr>
        <w:tc>
          <w:tcPr>
            <w:tcW w:w="490" w:type="dxa"/>
            <w:vMerge/>
            <w:textDirection w:val="btLr"/>
            <w:vAlign w:val="center"/>
          </w:tcPr>
          <w:p w:rsidR="00DB1E3B" w:rsidRPr="000C5F8F" w:rsidRDefault="00DB1E3B" w:rsidP="00E163CC">
            <w:pPr>
              <w:ind w:left="-108" w:right="-108" w:firstLine="426"/>
              <w:jc w:val="center"/>
            </w:pPr>
          </w:p>
        </w:tc>
        <w:tc>
          <w:tcPr>
            <w:tcW w:w="1927" w:type="dxa"/>
            <w:vAlign w:val="center"/>
          </w:tcPr>
          <w:p w:rsidR="00DB1E3B" w:rsidRPr="000C5F8F" w:rsidRDefault="00DB1E3B" w:rsidP="00E163CC">
            <w:pPr>
              <w:jc w:val="center"/>
            </w:pPr>
            <w:r w:rsidRPr="000C5F8F">
              <w:t>Зона максимальной интенсивности</w:t>
            </w:r>
          </w:p>
        </w:tc>
        <w:tc>
          <w:tcPr>
            <w:tcW w:w="532" w:type="dxa"/>
            <w:vAlign w:val="center"/>
          </w:tcPr>
          <w:p w:rsidR="00DB1E3B" w:rsidRPr="00163197" w:rsidRDefault="00DB1E3B" w:rsidP="00E163CC">
            <w:pPr>
              <w:ind w:left="-108" w:right="-91"/>
              <w:jc w:val="center"/>
            </w:pPr>
          </w:p>
        </w:tc>
        <w:tc>
          <w:tcPr>
            <w:tcW w:w="511" w:type="dxa"/>
            <w:vAlign w:val="center"/>
          </w:tcPr>
          <w:p w:rsidR="00DB1E3B" w:rsidRPr="00163197" w:rsidRDefault="00DB1E3B" w:rsidP="00E163CC">
            <w:pPr>
              <w:ind w:left="-108" w:right="-91"/>
              <w:jc w:val="center"/>
            </w:pPr>
          </w:p>
        </w:tc>
        <w:tc>
          <w:tcPr>
            <w:tcW w:w="708" w:type="dxa"/>
            <w:vAlign w:val="center"/>
          </w:tcPr>
          <w:p w:rsidR="00DB1E3B" w:rsidRPr="00163197" w:rsidRDefault="00DB1E3B" w:rsidP="00E163CC">
            <w:pPr>
              <w:ind w:left="-108" w:right="-91"/>
              <w:jc w:val="center"/>
            </w:pPr>
          </w:p>
        </w:tc>
        <w:tc>
          <w:tcPr>
            <w:tcW w:w="851" w:type="dxa"/>
            <w:vAlign w:val="center"/>
          </w:tcPr>
          <w:p w:rsidR="00DB1E3B" w:rsidRPr="00163197" w:rsidRDefault="00DB1E3B" w:rsidP="00E163CC">
            <w:pPr>
              <w:ind w:left="-108" w:right="-91"/>
              <w:jc w:val="center"/>
            </w:pPr>
            <w:r w:rsidRPr="00163197">
              <w:t>Д</w:t>
            </w:r>
          </w:p>
        </w:tc>
        <w:tc>
          <w:tcPr>
            <w:tcW w:w="709" w:type="dxa"/>
            <w:vAlign w:val="center"/>
          </w:tcPr>
          <w:p w:rsidR="00DB1E3B" w:rsidRPr="00163197" w:rsidRDefault="00DB1E3B" w:rsidP="00E163CC">
            <w:pPr>
              <w:ind w:left="-108" w:right="-91"/>
              <w:jc w:val="center"/>
            </w:pPr>
          </w:p>
        </w:tc>
        <w:tc>
          <w:tcPr>
            <w:tcW w:w="708" w:type="dxa"/>
            <w:vAlign w:val="center"/>
          </w:tcPr>
          <w:p w:rsidR="00DB1E3B" w:rsidRPr="00163197" w:rsidRDefault="00DB1E3B" w:rsidP="00E163CC">
            <w:pPr>
              <w:ind w:left="-108" w:right="-91"/>
              <w:jc w:val="center"/>
            </w:pPr>
          </w:p>
        </w:tc>
        <w:tc>
          <w:tcPr>
            <w:tcW w:w="709" w:type="dxa"/>
            <w:vAlign w:val="center"/>
          </w:tcPr>
          <w:p w:rsidR="00DB1E3B" w:rsidRPr="00163197" w:rsidRDefault="00DB1E3B" w:rsidP="00E163CC">
            <w:pPr>
              <w:ind w:left="-108" w:right="-91"/>
              <w:jc w:val="center"/>
            </w:pPr>
            <w:r w:rsidRPr="00163197">
              <w:t>Д</w:t>
            </w:r>
          </w:p>
        </w:tc>
        <w:tc>
          <w:tcPr>
            <w:tcW w:w="709" w:type="dxa"/>
            <w:vAlign w:val="center"/>
          </w:tcPr>
          <w:p w:rsidR="00DB1E3B" w:rsidRPr="00163197" w:rsidRDefault="00DB1E3B" w:rsidP="00E163CC">
            <w:pPr>
              <w:ind w:left="-108" w:right="-91"/>
              <w:jc w:val="center"/>
            </w:pPr>
            <w:r w:rsidRPr="00163197">
              <w:t>М</w:t>
            </w:r>
          </w:p>
        </w:tc>
        <w:tc>
          <w:tcPr>
            <w:tcW w:w="709" w:type="dxa"/>
            <w:vAlign w:val="center"/>
          </w:tcPr>
          <w:p w:rsidR="00DB1E3B" w:rsidRPr="00163197" w:rsidRDefault="00DB1E3B" w:rsidP="00E163CC">
            <w:pPr>
              <w:ind w:left="-108" w:right="-91"/>
              <w:jc w:val="center"/>
            </w:pPr>
            <w:r w:rsidRPr="00163197">
              <w:t>М</w:t>
            </w:r>
          </w:p>
        </w:tc>
        <w:tc>
          <w:tcPr>
            <w:tcW w:w="850" w:type="dxa"/>
            <w:vAlign w:val="center"/>
          </w:tcPr>
          <w:p w:rsidR="00DB1E3B" w:rsidRPr="00163197" w:rsidRDefault="00DB1E3B" w:rsidP="00E163CC">
            <w:pPr>
              <w:ind w:left="-108" w:right="-91"/>
              <w:jc w:val="center"/>
            </w:pPr>
          </w:p>
        </w:tc>
      </w:tr>
      <w:tr w:rsidR="00DB1E3B" w:rsidRPr="000C5F8F" w:rsidTr="00E163CC">
        <w:trPr>
          <w:cantSplit/>
          <w:trHeight w:val="408"/>
          <w:jc w:val="center"/>
        </w:trPr>
        <w:tc>
          <w:tcPr>
            <w:tcW w:w="490" w:type="dxa"/>
            <w:vMerge/>
            <w:textDirection w:val="btLr"/>
            <w:vAlign w:val="center"/>
          </w:tcPr>
          <w:p w:rsidR="00DB1E3B" w:rsidRPr="000C5F8F" w:rsidRDefault="00DB1E3B" w:rsidP="00E163CC">
            <w:pPr>
              <w:ind w:left="-108" w:right="-108" w:firstLine="426"/>
              <w:jc w:val="center"/>
            </w:pPr>
          </w:p>
        </w:tc>
        <w:tc>
          <w:tcPr>
            <w:tcW w:w="1927" w:type="dxa"/>
            <w:vAlign w:val="center"/>
          </w:tcPr>
          <w:p w:rsidR="00DB1E3B" w:rsidRPr="000C5F8F" w:rsidRDefault="00DB1E3B" w:rsidP="00E163CC">
            <w:pPr>
              <w:jc w:val="center"/>
            </w:pPr>
            <w:r w:rsidRPr="000C5F8F">
              <w:t xml:space="preserve">Зона </w:t>
            </w:r>
            <w:proofErr w:type="spellStart"/>
            <w:r w:rsidRPr="000C5F8F">
              <w:t>субмаксимальной</w:t>
            </w:r>
            <w:proofErr w:type="spellEnd"/>
            <w:r w:rsidRPr="000C5F8F">
              <w:t xml:space="preserve"> интенсивности</w:t>
            </w:r>
          </w:p>
        </w:tc>
        <w:tc>
          <w:tcPr>
            <w:tcW w:w="532" w:type="dxa"/>
            <w:vAlign w:val="center"/>
          </w:tcPr>
          <w:p w:rsidR="00DB1E3B" w:rsidRPr="00163197" w:rsidRDefault="00DB1E3B" w:rsidP="00E163CC">
            <w:pPr>
              <w:ind w:left="-108" w:right="-91"/>
              <w:jc w:val="center"/>
            </w:pPr>
          </w:p>
        </w:tc>
        <w:tc>
          <w:tcPr>
            <w:tcW w:w="511" w:type="dxa"/>
            <w:vAlign w:val="center"/>
          </w:tcPr>
          <w:p w:rsidR="00DB1E3B" w:rsidRPr="00163197" w:rsidRDefault="00DB1E3B" w:rsidP="00E163CC">
            <w:pPr>
              <w:ind w:left="-108" w:right="-91"/>
              <w:jc w:val="center"/>
            </w:pPr>
          </w:p>
        </w:tc>
        <w:tc>
          <w:tcPr>
            <w:tcW w:w="708" w:type="dxa"/>
            <w:vAlign w:val="center"/>
          </w:tcPr>
          <w:p w:rsidR="00DB1E3B" w:rsidRPr="00163197" w:rsidRDefault="00DB1E3B" w:rsidP="00E163CC">
            <w:pPr>
              <w:ind w:left="-108" w:right="-91"/>
              <w:jc w:val="center"/>
            </w:pPr>
            <w:r w:rsidRPr="00163197">
              <w:t>Д</w:t>
            </w:r>
          </w:p>
        </w:tc>
        <w:tc>
          <w:tcPr>
            <w:tcW w:w="851" w:type="dxa"/>
            <w:vAlign w:val="center"/>
          </w:tcPr>
          <w:p w:rsidR="00DB1E3B" w:rsidRPr="00163197" w:rsidRDefault="00DB1E3B" w:rsidP="00E163CC">
            <w:pPr>
              <w:ind w:left="-108" w:right="-91"/>
              <w:jc w:val="center"/>
            </w:pPr>
            <w:r w:rsidRPr="00163197">
              <w:t>М</w:t>
            </w:r>
          </w:p>
        </w:tc>
        <w:tc>
          <w:tcPr>
            <w:tcW w:w="709" w:type="dxa"/>
            <w:vAlign w:val="center"/>
          </w:tcPr>
          <w:p w:rsidR="00DB1E3B" w:rsidRPr="00163197" w:rsidRDefault="00DB1E3B" w:rsidP="00E163CC">
            <w:pPr>
              <w:ind w:left="-108" w:right="-91"/>
              <w:jc w:val="center"/>
            </w:pPr>
          </w:p>
        </w:tc>
        <w:tc>
          <w:tcPr>
            <w:tcW w:w="708" w:type="dxa"/>
            <w:vAlign w:val="center"/>
          </w:tcPr>
          <w:p w:rsidR="00DB1E3B" w:rsidRPr="00163197" w:rsidRDefault="00DB1E3B" w:rsidP="00E163CC">
            <w:pPr>
              <w:ind w:left="-108" w:right="-91"/>
              <w:jc w:val="center"/>
            </w:pPr>
          </w:p>
        </w:tc>
        <w:tc>
          <w:tcPr>
            <w:tcW w:w="709" w:type="dxa"/>
            <w:vAlign w:val="center"/>
          </w:tcPr>
          <w:p w:rsidR="00DB1E3B" w:rsidRPr="00163197" w:rsidRDefault="00DB1E3B" w:rsidP="00E163CC">
            <w:pPr>
              <w:ind w:left="-108" w:right="-91"/>
              <w:jc w:val="center"/>
            </w:pPr>
            <w:r w:rsidRPr="00163197">
              <w:t>Д</w:t>
            </w:r>
          </w:p>
        </w:tc>
        <w:tc>
          <w:tcPr>
            <w:tcW w:w="709" w:type="dxa"/>
            <w:vAlign w:val="center"/>
          </w:tcPr>
          <w:p w:rsidR="00DB1E3B" w:rsidRPr="00163197" w:rsidRDefault="00DB1E3B" w:rsidP="00E163CC">
            <w:pPr>
              <w:ind w:left="-108" w:right="-91"/>
              <w:jc w:val="center"/>
            </w:pPr>
          </w:p>
        </w:tc>
        <w:tc>
          <w:tcPr>
            <w:tcW w:w="709" w:type="dxa"/>
            <w:vAlign w:val="center"/>
          </w:tcPr>
          <w:p w:rsidR="00DB1E3B" w:rsidRPr="00163197" w:rsidRDefault="00DB1E3B" w:rsidP="00E163CC">
            <w:pPr>
              <w:ind w:left="-108" w:right="-91"/>
              <w:jc w:val="center"/>
            </w:pPr>
            <w:r w:rsidRPr="00163197">
              <w:t>М</w:t>
            </w:r>
          </w:p>
        </w:tc>
        <w:tc>
          <w:tcPr>
            <w:tcW w:w="850" w:type="dxa"/>
            <w:vAlign w:val="center"/>
          </w:tcPr>
          <w:p w:rsidR="00DB1E3B" w:rsidRPr="00163197" w:rsidRDefault="00DB1E3B" w:rsidP="00E163CC">
            <w:pPr>
              <w:ind w:left="-108" w:right="-91"/>
              <w:jc w:val="center"/>
            </w:pPr>
            <w:r w:rsidRPr="00163197">
              <w:t>М</w:t>
            </w:r>
          </w:p>
        </w:tc>
      </w:tr>
      <w:tr w:rsidR="00DB1E3B" w:rsidRPr="000C5F8F" w:rsidTr="00E163CC">
        <w:trPr>
          <w:cantSplit/>
          <w:trHeight w:val="407"/>
          <w:jc w:val="center"/>
        </w:trPr>
        <w:tc>
          <w:tcPr>
            <w:tcW w:w="490" w:type="dxa"/>
            <w:vMerge/>
            <w:textDirection w:val="btLr"/>
            <w:vAlign w:val="center"/>
          </w:tcPr>
          <w:p w:rsidR="00DB1E3B" w:rsidRPr="000C5F8F" w:rsidRDefault="00DB1E3B" w:rsidP="00E163CC">
            <w:pPr>
              <w:ind w:left="-108" w:right="-108" w:firstLine="426"/>
              <w:jc w:val="center"/>
            </w:pPr>
          </w:p>
        </w:tc>
        <w:tc>
          <w:tcPr>
            <w:tcW w:w="1927" w:type="dxa"/>
            <w:vAlign w:val="center"/>
          </w:tcPr>
          <w:p w:rsidR="00DB1E3B" w:rsidRPr="000C5F8F" w:rsidRDefault="00DB1E3B" w:rsidP="00E163CC">
            <w:pPr>
              <w:jc w:val="center"/>
            </w:pPr>
            <w:r w:rsidRPr="000C5F8F">
              <w:t>Зона большой интенсивности</w:t>
            </w:r>
          </w:p>
        </w:tc>
        <w:tc>
          <w:tcPr>
            <w:tcW w:w="532" w:type="dxa"/>
            <w:vAlign w:val="center"/>
          </w:tcPr>
          <w:p w:rsidR="00DB1E3B" w:rsidRPr="00163197" w:rsidRDefault="00DB1E3B" w:rsidP="00E163CC">
            <w:pPr>
              <w:ind w:left="-108" w:right="-91"/>
              <w:jc w:val="center"/>
            </w:pPr>
          </w:p>
        </w:tc>
        <w:tc>
          <w:tcPr>
            <w:tcW w:w="511" w:type="dxa"/>
            <w:vAlign w:val="center"/>
          </w:tcPr>
          <w:p w:rsidR="00DB1E3B" w:rsidRPr="00163197" w:rsidRDefault="00DB1E3B" w:rsidP="00E163CC">
            <w:pPr>
              <w:ind w:left="-108" w:right="-91"/>
              <w:jc w:val="center"/>
            </w:pPr>
            <w:r w:rsidRPr="00163197">
              <w:t>М</w:t>
            </w:r>
          </w:p>
        </w:tc>
        <w:tc>
          <w:tcPr>
            <w:tcW w:w="708" w:type="dxa"/>
            <w:vAlign w:val="center"/>
          </w:tcPr>
          <w:p w:rsidR="00DB1E3B" w:rsidRPr="00163197" w:rsidRDefault="00DB1E3B" w:rsidP="00E163CC">
            <w:pPr>
              <w:ind w:left="-108" w:right="-91"/>
              <w:jc w:val="center"/>
            </w:pPr>
            <w:r w:rsidRPr="00163197">
              <w:t>М Д</w:t>
            </w:r>
          </w:p>
        </w:tc>
        <w:tc>
          <w:tcPr>
            <w:tcW w:w="851" w:type="dxa"/>
            <w:vAlign w:val="center"/>
          </w:tcPr>
          <w:p w:rsidR="00DB1E3B" w:rsidRPr="00163197" w:rsidRDefault="00DB1E3B" w:rsidP="00E163CC">
            <w:pPr>
              <w:ind w:left="-108" w:right="-91"/>
              <w:jc w:val="center"/>
            </w:pPr>
            <w:r w:rsidRPr="00163197">
              <w:t>М Д</w:t>
            </w:r>
          </w:p>
        </w:tc>
        <w:tc>
          <w:tcPr>
            <w:tcW w:w="709" w:type="dxa"/>
            <w:vAlign w:val="center"/>
          </w:tcPr>
          <w:p w:rsidR="00DB1E3B" w:rsidRPr="00163197" w:rsidRDefault="00DB1E3B" w:rsidP="00E163CC">
            <w:pPr>
              <w:ind w:left="-108" w:right="-91"/>
              <w:jc w:val="center"/>
            </w:pPr>
            <w:r w:rsidRPr="00163197">
              <w:t>Д</w:t>
            </w:r>
          </w:p>
        </w:tc>
        <w:tc>
          <w:tcPr>
            <w:tcW w:w="708" w:type="dxa"/>
            <w:vAlign w:val="center"/>
          </w:tcPr>
          <w:p w:rsidR="00DB1E3B" w:rsidRPr="00163197" w:rsidRDefault="00DB1E3B" w:rsidP="00E163CC">
            <w:pPr>
              <w:ind w:left="-108" w:right="-91"/>
              <w:jc w:val="center"/>
            </w:pPr>
          </w:p>
        </w:tc>
        <w:tc>
          <w:tcPr>
            <w:tcW w:w="709" w:type="dxa"/>
            <w:vAlign w:val="center"/>
          </w:tcPr>
          <w:p w:rsidR="00DB1E3B" w:rsidRPr="00163197" w:rsidRDefault="00DB1E3B" w:rsidP="00E163CC">
            <w:pPr>
              <w:ind w:left="-108" w:right="-91"/>
              <w:jc w:val="center"/>
            </w:pPr>
            <w:r w:rsidRPr="00163197">
              <w:t>Д</w:t>
            </w:r>
          </w:p>
        </w:tc>
        <w:tc>
          <w:tcPr>
            <w:tcW w:w="709" w:type="dxa"/>
            <w:vAlign w:val="center"/>
          </w:tcPr>
          <w:p w:rsidR="00DB1E3B" w:rsidRPr="00163197" w:rsidRDefault="00DB1E3B" w:rsidP="00E163CC">
            <w:pPr>
              <w:ind w:left="-108" w:right="-91"/>
              <w:jc w:val="center"/>
            </w:pPr>
          </w:p>
        </w:tc>
        <w:tc>
          <w:tcPr>
            <w:tcW w:w="709" w:type="dxa"/>
            <w:vAlign w:val="center"/>
          </w:tcPr>
          <w:p w:rsidR="00DB1E3B" w:rsidRPr="00163197" w:rsidRDefault="00DB1E3B" w:rsidP="00E163CC">
            <w:pPr>
              <w:ind w:left="-108" w:right="-91"/>
              <w:jc w:val="center"/>
            </w:pPr>
            <w:r w:rsidRPr="00163197">
              <w:t>М</w:t>
            </w:r>
          </w:p>
        </w:tc>
        <w:tc>
          <w:tcPr>
            <w:tcW w:w="850" w:type="dxa"/>
            <w:vAlign w:val="center"/>
          </w:tcPr>
          <w:p w:rsidR="00DB1E3B" w:rsidRPr="00163197" w:rsidRDefault="00DB1E3B" w:rsidP="00E163CC">
            <w:pPr>
              <w:ind w:left="-108" w:right="-91"/>
              <w:jc w:val="center"/>
            </w:pPr>
            <w:r w:rsidRPr="00163197">
              <w:t>М</w:t>
            </w:r>
          </w:p>
        </w:tc>
      </w:tr>
      <w:tr w:rsidR="00DB1E3B" w:rsidRPr="000C5F8F" w:rsidTr="00E163CC">
        <w:trPr>
          <w:cantSplit/>
          <w:trHeight w:val="408"/>
          <w:jc w:val="center"/>
        </w:trPr>
        <w:tc>
          <w:tcPr>
            <w:tcW w:w="490" w:type="dxa"/>
            <w:vMerge/>
            <w:textDirection w:val="btLr"/>
            <w:vAlign w:val="center"/>
          </w:tcPr>
          <w:p w:rsidR="00DB1E3B" w:rsidRPr="000C5F8F" w:rsidRDefault="00DB1E3B" w:rsidP="00E163CC">
            <w:pPr>
              <w:ind w:left="-108" w:right="-108" w:firstLine="426"/>
              <w:jc w:val="center"/>
            </w:pPr>
          </w:p>
        </w:tc>
        <w:tc>
          <w:tcPr>
            <w:tcW w:w="1927" w:type="dxa"/>
            <w:vAlign w:val="center"/>
          </w:tcPr>
          <w:p w:rsidR="00DB1E3B" w:rsidRPr="000C5F8F" w:rsidRDefault="00DB1E3B" w:rsidP="00E163CC">
            <w:pPr>
              <w:jc w:val="center"/>
            </w:pPr>
            <w:r w:rsidRPr="000C5F8F">
              <w:t>Зона умеренной</w:t>
            </w:r>
          </w:p>
          <w:p w:rsidR="00DB1E3B" w:rsidRPr="000C5F8F" w:rsidRDefault="00DB1E3B" w:rsidP="00E163CC">
            <w:pPr>
              <w:ind w:right="-156"/>
              <w:jc w:val="center"/>
            </w:pPr>
            <w:r w:rsidRPr="000C5F8F">
              <w:t>интенсивности</w:t>
            </w:r>
          </w:p>
        </w:tc>
        <w:tc>
          <w:tcPr>
            <w:tcW w:w="532" w:type="dxa"/>
            <w:vAlign w:val="center"/>
          </w:tcPr>
          <w:p w:rsidR="00DB1E3B" w:rsidRPr="00163197" w:rsidRDefault="00DB1E3B" w:rsidP="00E163CC">
            <w:pPr>
              <w:ind w:left="-108" w:right="-91"/>
              <w:jc w:val="center"/>
            </w:pPr>
          </w:p>
        </w:tc>
        <w:tc>
          <w:tcPr>
            <w:tcW w:w="511" w:type="dxa"/>
            <w:vAlign w:val="center"/>
          </w:tcPr>
          <w:p w:rsidR="00DB1E3B" w:rsidRPr="00163197" w:rsidRDefault="00DB1E3B" w:rsidP="00E163CC">
            <w:pPr>
              <w:ind w:left="-108" w:right="-91"/>
              <w:jc w:val="center"/>
            </w:pPr>
            <w:r w:rsidRPr="00163197">
              <w:t>М Д</w:t>
            </w:r>
          </w:p>
        </w:tc>
        <w:tc>
          <w:tcPr>
            <w:tcW w:w="708" w:type="dxa"/>
            <w:vAlign w:val="center"/>
          </w:tcPr>
          <w:p w:rsidR="00DB1E3B" w:rsidRPr="00163197" w:rsidRDefault="00DB1E3B" w:rsidP="00E163CC">
            <w:pPr>
              <w:ind w:left="-108" w:right="-91"/>
              <w:jc w:val="center"/>
            </w:pPr>
          </w:p>
        </w:tc>
        <w:tc>
          <w:tcPr>
            <w:tcW w:w="851" w:type="dxa"/>
            <w:vAlign w:val="center"/>
          </w:tcPr>
          <w:p w:rsidR="00DB1E3B" w:rsidRPr="00163197" w:rsidRDefault="00DB1E3B" w:rsidP="00E163CC">
            <w:pPr>
              <w:ind w:left="-108" w:right="-91"/>
              <w:jc w:val="center"/>
            </w:pPr>
            <w:r w:rsidRPr="00163197">
              <w:t>М</w:t>
            </w:r>
          </w:p>
        </w:tc>
        <w:tc>
          <w:tcPr>
            <w:tcW w:w="709" w:type="dxa"/>
            <w:vAlign w:val="center"/>
          </w:tcPr>
          <w:p w:rsidR="00DB1E3B" w:rsidRPr="00163197" w:rsidRDefault="00DB1E3B" w:rsidP="00E163CC">
            <w:pPr>
              <w:ind w:left="-108" w:right="-91"/>
              <w:jc w:val="center"/>
            </w:pPr>
          </w:p>
        </w:tc>
        <w:tc>
          <w:tcPr>
            <w:tcW w:w="708" w:type="dxa"/>
            <w:vAlign w:val="center"/>
          </w:tcPr>
          <w:p w:rsidR="00DB1E3B" w:rsidRPr="00163197" w:rsidRDefault="00DB1E3B" w:rsidP="00E163CC">
            <w:pPr>
              <w:ind w:left="-108" w:right="-91"/>
              <w:jc w:val="center"/>
            </w:pPr>
          </w:p>
        </w:tc>
        <w:tc>
          <w:tcPr>
            <w:tcW w:w="709" w:type="dxa"/>
            <w:vAlign w:val="center"/>
          </w:tcPr>
          <w:p w:rsidR="00DB1E3B" w:rsidRPr="00163197" w:rsidRDefault="00DB1E3B" w:rsidP="00E163CC">
            <w:pPr>
              <w:ind w:left="-108" w:right="-91"/>
              <w:jc w:val="center"/>
            </w:pPr>
          </w:p>
        </w:tc>
        <w:tc>
          <w:tcPr>
            <w:tcW w:w="709" w:type="dxa"/>
            <w:vAlign w:val="center"/>
          </w:tcPr>
          <w:p w:rsidR="00DB1E3B" w:rsidRPr="00163197" w:rsidRDefault="00DB1E3B" w:rsidP="00E163CC">
            <w:pPr>
              <w:ind w:left="-108" w:right="-91"/>
              <w:jc w:val="center"/>
            </w:pPr>
            <w:r w:rsidRPr="00163197">
              <w:t>М</w:t>
            </w:r>
          </w:p>
        </w:tc>
        <w:tc>
          <w:tcPr>
            <w:tcW w:w="709" w:type="dxa"/>
            <w:vAlign w:val="center"/>
          </w:tcPr>
          <w:p w:rsidR="00DB1E3B" w:rsidRPr="00163197" w:rsidRDefault="00DB1E3B" w:rsidP="00E163CC">
            <w:pPr>
              <w:ind w:left="-108" w:right="-91"/>
              <w:jc w:val="center"/>
            </w:pPr>
            <w:r w:rsidRPr="00163197">
              <w:t>М</w:t>
            </w:r>
          </w:p>
        </w:tc>
        <w:tc>
          <w:tcPr>
            <w:tcW w:w="850" w:type="dxa"/>
            <w:vAlign w:val="center"/>
          </w:tcPr>
          <w:p w:rsidR="00DB1E3B" w:rsidRPr="00163197" w:rsidRDefault="00DB1E3B" w:rsidP="00E163CC">
            <w:pPr>
              <w:ind w:left="-108" w:right="-91"/>
              <w:jc w:val="center"/>
            </w:pPr>
          </w:p>
        </w:tc>
      </w:tr>
      <w:tr w:rsidR="00DB1E3B" w:rsidRPr="000C5F8F" w:rsidTr="00E163CC">
        <w:trPr>
          <w:cantSplit/>
          <w:trHeight w:val="407"/>
          <w:jc w:val="center"/>
        </w:trPr>
        <w:tc>
          <w:tcPr>
            <w:tcW w:w="490" w:type="dxa"/>
            <w:vMerge w:val="restart"/>
            <w:textDirection w:val="btLr"/>
            <w:vAlign w:val="center"/>
          </w:tcPr>
          <w:p w:rsidR="00DB1E3B" w:rsidRPr="000C5F8F" w:rsidRDefault="00DB1E3B" w:rsidP="00E163CC">
            <w:pPr>
              <w:ind w:left="-108" w:right="-108" w:firstLine="426"/>
              <w:jc w:val="center"/>
            </w:pPr>
            <w:r w:rsidRPr="000C5F8F">
              <w:t xml:space="preserve">Координационные </w:t>
            </w:r>
          </w:p>
        </w:tc>
        <w:tc>
          <w:tcPr>
            <w:tcW w:w="1927" w:type="dxa"/>
            <w:vAlign w:val="center"/>
          </w:tcPr>
          <w:p w:rsidR="00DB1E3B" w:rsidRPr="000C5F8F" w:rsidRDefault="00DB1E3B" w:rsidP="00E163CC">
            <w:pPr>
              <w:jc w:val="center"/>
            </w:pPr>
            <w:r w:rsidRPr="000C5F8F">
              <w:t>Простые</w:t>
            </w:r>
          </w:p>
          <w:p w:rsidR="00DB1E3B" w:rsidRPr="000C5F8F" w:rsidRDefault="00DB1E3B" w:rsidP="00E163CC">
            <w:pPr>
              <w:jc w:val="center"/>
            </w:pPr>
            <w:r w:rsidRPr="000C5F8F">
              <w:t>координации</w:t>
            </w:r>
          </w:p>
        </w:tc>
        <w:tc>
          <w:tcPr>
            <w:tcW w:w="532" w:type="dxa"/>
            <w:vAlign w:val="center"/>
          </w:tcPr>
          <w:p w:rsidR="00DB1E3B" w:rsidRPr="00163197" w:rsidRDefault="00DB1E3B" w:rsidP="00E163CC">
            <w:pPr>
              <w:ind w:left="-108" w:right="-91"/>
              <w:jc w:val="center"/>
            </w:pPr>
            <w:r w:rsidRPr="00163197">
              <w:t>М Д</w:t>
            </w:r>
          </w:p>
        </w:tc>
        <w:tc>
          <w:tcPr>
            <w:tcW w:w="511" w:type="dxa"/>
            <w:vAlign w:val="center"/>
          </w:tcPr>
          <w:p w:rsidR="00DB1E3B" w:rsidRPr="00163197" w:rsidRDefault="00DB1E3B" w:rsidP="00E163CC">
            <w:pPr>
              <w:ind w:left="-108" w:right="-91"/>
              <w:jc w:val="center"/>
            </w:pPr>
            <w:r w:rsidRPr="00163197">
              <w:t>М Д</w:t>
            </w:r>
          </w:p>
        </w:tc>
        <w:tc>
          <w:tcPr>
            <w:tcW w:w="708" w:type="dxa"/>
            <w:vAlign w:val="center"/>
          </w:tcPr>
          <w:p w:rsidR="00DB1E3B" w:rsidRPr="00163197" w:rsidRDefault="00DB1E3B" w:rsidP="00E163CC">
            <w:pPr>
              <w:ind w:left="-108" w:right="-91"/>
              <w:jc w:val="center"/>
            </w:pPr>
          </w:p>
        </w:tc>
        <w:tc>
          <w:tcPr>
            <w:tcW w:w="851" w:type="dxa"/>
            <w:vAlign w:val="center"/>
          </w:tcPr>
          <w:p w:rsidR="00DB1E3B" w:rsidRPr="00163197" w:rsidRDefault="00DB1E3B" w:rsidP="00E163CC">
            <w:pPr>
              <w:ind w:left="-108" w:right="-91"/>
              <w:jc w:val="center"/>
            </w:pPr>
          </w:p>
        </w:tc>
        <w:tc>
          <w:tcPr>
            <w:tcW w:w="709" w:type="dxa"/>
            <w:vAlign w:val="center"/>
          </w:tcPr>
          <w:p w:rsidR="00DB1E3B" w:rsidRPr="00163197" w:rsidRDefault="00DB1E3B" w:rsidP="00E163CC">
            <w:pPr>
              <w:ind w:left="-108" w:right="-91"/>
              <w:jc w:val="center"/>
            </w:pPr>
          </w:p>
        </w:tc>
        <w:tc>
          <w:tcPr>
            <w:tcW w:w="708" w:type="dxa"/>
            <w:vAlign w:val="center"/>
          </w:tcPr>
          <w:p w:rsidR="00DB1E3B" w:rsidRPr="00163197" w:rsidRDefault="00DB1E3B" w:rsidP="00E163CC">
            <w:pPr>
              <w:ind w:left="-108" w:right="-91"/>
              <w:jc w:val="center"/>
            </w:pPr>
            <w:r w:rsidRPr="00163197">
              <w:t>Д</w:t>
            </w:r>
          </w:p>
        </w:tc>
        <w:tc>
          <w:tcPr>
            <w:tcW w:w="709" w:type="dxa"/>
            <w:vAlign w:val="center"/>
          </w:tcPr>
          <w:p w:rsidR="00DB1E3B" w:rsidRPr="00163197" w:rsidRDefault="00DB1E3B" w:rsidP="00E163CC">
            <w:pPr>
              <w:ind w:left="-108" w:right="-91"/>
              <w:jc w:val="center"/>
            </w:pPr>
          </w:p>
        </w:tc>
        <w:tc>
          <w:tcPr>
            <w:tcW w:w="709" w:type="dxa"/>
            <w:vAlign w:val="center"/>
          </w:tcPr>
          <w:p w:rsidR="00DB1E3B" w:rsidRPr="00163197" w:rsidRDefault="00DB1E3B" w:rsidP="00E163CC">
            <w:pPr>
              <w:ind w:left="-108" w:right="-91"/>
              <w:jc w:val="center"/>
            </w:pPr>
            <w:r w:rsidRPr="00163197">
              <w:t>М</w:t>
            </w:r>
          </w:p>
        </w:tc>
        <w:tc>
          <w:tcPr>
            <w:tcW w:w="709" w:type="dxa"/>
            <w:vAlign w:val="center"/>
          </w:tcPr>
          <w:p w:rsidR="00DB1E3B" w:rsidRPr="00163197" w:rsidRDefault="00DB1E3B" w:rsidP="00E163CC">
            <w:pPr>
              <w:ind w:left="-108" w:right="-91"/>
              <w:jc w:val="center"/>
            </w:pPr>
          </w:p>
        </w:tc>
        <w:tc>
          <w:tcPr>
            <w:tcW w:w="850" w:type="dxa"/>
            <w:vAlign w:val="center"/>
          </w:tcPr>
          <w:p w:rsidR="00DB1E3B" w:rsidRPr="00163197" w:rsidRDefault="00DB1E3B" w:rsidP="00E163CC">
            <w:pPr>
              <w:ind w:left="-108" w:right="-91"/>
              <w:jc w:val="center"/>
            </w:pPr>
          </w:p>
        </w:tc>
      </w:tr>
      <w:tr w:rsidR="00DB1E3B" w:rsidRPr="000C5F8F" w:rsidTr="00E163CC">
        <w:trPr>
          <w:cantSplit/>
          <w:trHeight w:val="408"/>
          <w:jc w:val="center"/>
        </w:trPr>
        <w:tc>
          <w:tcPr>
            <w:tcW w:w="490" w:type="dxa"/>
            <w:vMerge/>
            <w:vAlign w:val="center"/>
          </w:tcPr>
          <w:p w:rsidR="00DB1E3B" w:rsidRPr="000C5F8F" w:rsidRDefault="00DB1E3B" w:rsidP="00E163CC">
            <w:pPr>
              <w:ind w:firstLine="426"/>
              <w:jc w:val="both"/>
            </w:pPr>
          </w:p>
        </w:tc>
        <w:tc>
          <w:tcPr>
            <w:tcW w:w="1927" w:type="dxa"/>
            <w:vAlign w:val="center"/>
          </w:tcPr>
          <w:p w:rsidR="00DB1E3B" w:rsidRPr="000C5F8F" w:rsidRDefault="00DB1E3B" w:rsidP="00E163CC">
            <w:pPr>
              <w:jc w:val="center"/>
            </w:pPr>
            <w:r w:rsidRPr="000C5F8F">
              <w:t>Сложные</w:t>
            </w:r>
          </w:p>
          <w:p w:rsidR="00DB1E3B" w:rsidRPr="000C5F8F" w:rsidRDefault="00DB1E3B" w:rsidP="00E163CC">
            <w:pPr>
              <w:jc w:val="center"/>
            </w:pPr>
            <w:r w:rsidRPr="000C5F8F">
              <w:t>координации</w:t>
            </w:r>
          </w:p>
        </w:tc>
        <w:tc>
          <w:tcPr>
            <w:tcW w:w="532" w:type="dxa"/>
            <w:vAlign w:val="center"/>
          </w:tcPr>
          <w:p w:rsidR="00DB1E3B" w:rsidRPr="00163197" w:rsidRDefault="00DB1E3B" w:rsidP="00E163CC">
            <w:pPr>
              <w:ind w:left="-108" w:right="-91"/>
              <w:jc w:val="center"/>
            </w:pPr>
          </w:p>
        </w:tc>
        <w:tc>
          <w:tcPr>
            <w:tcW w:w="511" w:type="dxa"/>
            <w:vAlign w:val="center"/>
          </w:tcPr>
          <w:p w:rsidR="00DB1E3B" w:rsidRPr="00163197" w:rsidRDefault="00DB1E3B" w:rsidP="00E163CC">
            <w:pPr>
              <w:ind w:left="-108" w:right="-91"/>
              <w:jc w:val="center"/>
            </w:pPr>
          </w:p>
        </w:tc>
        <w:tc>
          <w:tcPr>
            <w:tcW w:w="708" w:type="dxa"/>
            <w:vAlign w:val="center"/>
          </w:tcPr>
          <w:p w:rsidR="00DB1E3B" w:rsidRPr="00163197" w:rsidRDefault="00DB1E3B" w:rsidP="00E163CC">
            <w:pPr>
              <w:ind w:left="-108" w:right="-91"/>
              <w:jc w:val="center"/>
            </w:pPr>
            <w:r w:rsidRPr="00163197">
              <w:t>Д</w:t>
            </w:r>
          </w:p>
        </w:tc>
        <w:tc>
          <w:tcPr>
            <w:tcW w:w="851" w:type="dxa"/>
            <w:vAlign w:val="center"/>
          </w:tcPr>
          <w:p w:rsidR="00DB1E3B" w:rsidRPr="00163197" w:rsidRDefault="00DB1E3B" w:rsidP="00E163CC">
            <w:pPr>
              <w:ind w:left="-108" w:right="-91"/>
              <w:jc w:val="center"/>
            </w:pPr>
            <w:r w:rsidRPr="00163197">
              <w:t>М</w:t>
            </w:r>
          </w:p>
        </w:tc>
        <w:tc>
          <w:tcPr>
            <w:tcW w:w="709" w:type="dxa"/>
            <w:vAlign w:val="center"/>
          </w:tcPr>
          <w:p w:rsidR="00DB1E3B" w:rsidRPr="00163197" w:rsidRDefault="00DB1E3B" w:rsidP="00E163CC">
            <w:pPr>
              <w:ind w:left="-108" w:right="-91"/>
              <w:jc w:val="center"/>
            </w:pPr>
          </w:p>
        </w:tc>
        <w:tc>
          <w:tcPr>
            <w:tcW w:w="708" w:type="dxa"/>
            <w:vAlign w:val="center"/>
          </w:tcPr>
          <w:p w:rsidR="00DB1E3B" w:rsidRPr="00163197" w:rsidRDefault="00DB1E3B" w:rsidP="00E163CC">
            <w:pPr>
              <w:ind w:left="-108" w:right="-91"/>
              <w:jc w:val="center"/>
            </w:pPr>
            <w:r w:rsidRPr="00163197">
              <w:t>Д</w:t>
            </w:r>
          </w:p>
        </w:tc>
        <w:tc>
          <w:tcPr>
            <w:tcW w:w="709" w:type="dxa"/>
            <w:vAlign w:val="center"/>
          </w:tcPr>
          <w:p w:rsidR="00DB1E3B" w:rsidRPr="00163197" w:rsidRDefault="00DB1E3B" w:rsidP="00E163CC">
            <w:pPr>
              <w:ind w:left="-108" w:right="-91"/>
              <w:jc w:val="center"/>
            </w:pPr>
          </w:p>
        </w:tc>
        <w:tc>
          <w:tcPr>
            <w:tcW w:w="709" w:type="dxa"/>
            <w:vAlign w:val="center"/>
          </w:tcPr>
          <w:p w:rsidR="00DB1E3B" w:rsidRPr="00163197" w:rsidRDefault="00DB1E3B" w:rsidP="00E163CC">
            <w:pPr>
              <w:ind w:left="-108" w:right="-91"/>
              <w:jc w:val="center"/>
            </w:pPr>
            <w:r w:rsidRPr="00163197">
              <w:t>М</w:t>
            </w:r>
          </w:p>
        </w:tc>
        <w:tc>
          <w:tcPr>
            <w:tcW w:w="709" w:type="dxa"/>
            <w:vAlign w:val="center"/>
          </w:tcPr>
          <w:p w:rsidR="00DB1E3B" w:rsidRPr="00163197" w:rsidRDefault="00DB1E3B" w:rsidP="00E163CC">
            <w:pPr>
              <w:ind w:left="-108" w:right="-91"/>
              <w:jc w:val="center"/>
            </w:pPr>
          </w:p>
        </w:tc>
        <w:tc>
          <w:tcPr>
            <w:tcW w:w="850" w:type="dxa"/>
            <w:vAlign w:val="center"/>
          </w:tcPr>
          <w:p w:rsidR="00DB1E3B" w:rsidRPr="00163197" w:rsidRDefault="00DB1E3B" w:rsidP="00E163CC">
            <w:pPr>
              <w:ind w:left="-108" w:right="-91"/>
              <w:jc w:val="center"/>
            </w:pPr>
          </w:p>
        </w:tc>
      </w:tr>
      <w:tr w:rsidR="00DB1E3B" w:rsidRPr="000C5F8F" w:rsidTr="00E163CC">
        <w:trPr>
          <w:cantSplit/>
          <w:trHeight w:val="407"/>
          <w:jc w:val="center"/>
        </w:trPr>
        <w:tc>
          <w:tcPr>
            <w:tcW w:w="490" w:type="dxa"/>
            <w:vMerge/>
            <w:vAlign w:val="center"/>
          </w:tcPr>
          <w:p w:rsidR="00DB1E3B" w:rsidRPr="000C5F8F" w:rsidRDefault="00DB1E3B" w:rsidP="00E163CC">
            <w:pPr>
              <w:ind w:firstLine="426"/>
              <w:jc w:val="both"/>
            </w:pPr>
          </w:p>
        </w:tc>
        <w:tc>
          <w:tcPr>
            <w:tcW w:w="1927" w:type="dxa"/>
            <w:vAlign w:val="center"/>
          </w:tcPr>
          <w:p w:rsidR="00DB1E3B" w:rsidRPr="000C5F8F" w:rsidRDefault="00DB1E3B" w:rsidP="00E163CC">
            <w:pPr>
              <w:jc w:val="center"/>
            </w:pPr>
            <w:r w:rsidRPr="000C5F8F">
              <w:t>Равновесие</w:t>
            </w:r>
          </w:p>
        </w:tc>
        <w:tc>
          <w:tcPr>
            <w:tcW w:w="532" w:type="dxa"/>
            <w:vAlign w:val="center"/>
          </w:tcPr>
          <w:p w:rsidR="00DB1E3B" w:rsidRPr="00163197" w:rsidRDefault="00DB1E3B" w:rsidP="00E163CC">
            <w:pPr>
              <w:ind w:left="-108" w:right="-91"/>
              <w:jc w:val="center"/>
            </w:pPr>
            <w:r w:rsidRPr="00163197">
              <w:t>Д</w:t>
            </w:r>
          </w:p>
        </w:tc>
        <w:tc>
          <w:tcPr>
            <w:tcW w:w="511" w:type="dxa"/>
            <w:vAlign w:val="center"/>
          </w:tcPr>
          <w:p w:rsidR="00DB1E3B" w:rsidRPr="00163197" w:rsidRDefault="00DB1E3B" w:rsidP="00E163CC">
            <w:pPr>
              <w:ind w:left="-108" w:right="-91"/>
              <w:jc w:val="center"/>
            </w:pPr>
          </w:p>
        </w:tc>
        <w:tc>
          <w:tcPr>
            <w:tcW w:w="708" w:type="dxa"/>
            <w:vAlign w:val="center"/>
          </w:tcPr>
          <w:p w:rsidR="00DB1E3B" w:rsidRPr="00163197" w:rsidRDefault="00DB1E3B" w:rsidP="00E163CC">
            <w:pPr>
              <w:ind w:left="-108" w:right="-91"/>
              <w:jc w:val="center"/>
            </w:pPr>
            <w:r w:rsidRPr="00163197">
              <w:t>Д</w:t>
            </w:r>
          </w:p>
        </w:tc>
        <w:tc>
          <w:tcPr>
            <w:tcW w:w="851" w:type="dxa"/>
            <w:vAlign w:val="center"/>
          </w:tcPr>
          <w:p w:rsidR="00DB1E3B" w:rsidRPr="00163197" w:rsidRDefault="00DB1E3B" w:rsidP="00E163CC">
            <w:pPr>
              <w:ind w:left="-108" w:right="-91"/>
              <w:jc w:val="center"/>
            </w:pPr>
          </w:p>
        </w:tc>
        <w:tc>
          <w:tcPr>
            <w:tcW w:w="709" w:type="dxa"/>
            <w:vAlign w:val="center"/>
          </w:tcPr>
          <w:p w:rsidR="00DB1E3B" w:rsidRPr="00163197" w:rsidRDefault="00DB1E3B" w:rsidP="00E163CC">
            <w:pPr>
              <w:ind w:left="-108" w:right="-91"/>
              <w:jc w:val="center"/>
            </w:pPr>
            <w:r w:rsidRPr="00163197">
              <w:t>Д</w:t>
            </w:r>
          </w:p>
        </w:tc>
        <w:tc>
          <w:tcPr>
            <w:tcW w:w="708" w:type="dxa"/>
            <w:vAlign w:val="center"/>
          </w:tcPr>
          <w:p w:rsidR="00DB1E3B" w:rsidRPr="00163197" w:rsidRDefault="00DB1E3B" w:rsidP="00E163CC">
            <w:pPr>
              <w:ind w:left="-108" w:right="-91"/>
              <w:jc w:val="center"/>
            </w:pPr>
          </w:p>
        </w:tc>
        <w:tc>
          <w:tcPr>
            <w:tcW w:w="709" w:type="dxa"/>
            <w:vAlign w:val="center"/>
          </w:tcPr>
          <w:p w:rsidR="00DB1E3B" w:rsidRPr="00163197" w:rsidRDefault="00DB1E3B" w:rsidP="00E163CC">
            <w:pPr>
              <w:ind w:left="-108" w:right="-91"/>
              <w:jc w:val="center"/>
            </w:pPr>
          </w:p>
        </w:tc>
        <w:tc>
          <w:tcPr>
            <w:tcW w:w="709" w:type="dxa"/>
            <w:vAlign w:val="center"/>
          </w:tcPr>
          <w:p w:rsidR="00DB1E3B" w:rsidRPr="00163197" w:rsidRDefault="00DB1E3B" w:rsidP="00E163CC">
            <w:pPr>
              <w:ind w:left="-108" w:right="-91"/>
              <w:jc w:val="center"/>
            </w:pPr>
            <w:r w:rsidRPr="00163197">
              <w:t>М</w:t>
            </w:r>
          </w:p>
        </w:tc>
        <w:tc>
          <w:tcPr>
            <w:tcW w:w="709" w:type="dxa"/>
            <w:vAlign w:val="center"/>
          </w:tcPr>
          <w:p w:rsidR="00DB1E3B" w:rsidRPr="00163197" w:rsidRDefault="00DB1E3B" w:rsidP="00E163CC">
            <w:pPr>
              <w:ind w:left="-108" w:right="-91"/>
              <w:jc w:val="center"/>
            </w:pPr>
          </w:p>
        </w:tc>
        <w:tc>
          <w:tcPr>
            <w:tcW w:w="850" w:type="dxa"/>
            <w:vAlign w:val="center"/>
          </w:tcPr>
          <w:p w:rsidR="00DB1E3B" w:rsidRPr="00163197" w:rsidRDefault="00DB1E3B" w:rsidP="00E163CC">
            <w:pPr>
              <w:ind w:left="-108" w:right="-91"/>
              <w:jc w:val="center"/>
            </w:pPr>
          </w:p>
        </w:tc>
      </w:tr>
      <w:tr w:rsidR="00DB1E3B" w:rsidRPr="000C5F8F" w:rsidTr="00E163CC">
        <w:trPr>
          <w:cantSplit/>
          <w:trHeight w:val="408"/>
          <w:jc w:val="center"/>
        </w:trPr>
        <w:tc>
          <w:tcPr>
            <w:tcW w:w="490" w:type="dxa"/>
            <w:vMerge/>
            <w:vAlign w:val="center"/>
          </w:tcPr>
          <w:p w:rsidR="00DB1E3B" w:rsidRPr="000C5F8F" w:rsidRDefault="00DB1E3B" w:rsidP="00E163CC">
            <w:pPr>
              <w:ind w:firstLine="426"/>
              <w:jc w:val="both"/>
            </w:pPr>
          </w:p>
        </w:tc>
        <w:tc>
          <w:tcPr>
            <w:tcW w:w="1927" w:type="dxa"/>
            <w:vAlign w:val="center"/>
          </w:tcPr>
          <w:p w:rsidR="00DB1E3B" w:rsidRPr="000C5F8F" w:rsidRDefault="00DB1E3B" w:rsidP="00E163CC">
            <w:pPr>
              <w:jc w:val="center"/>
            </w:pPr>
            <w:r w:rsidRPr="000C5F8F">
              <w:t>Точность движения</w:t>
            </w:r>
          </w:p>
        </w:tc>
        <w:tc>
          <w:tcPr>
            <w:tcW w:w="532" w:type="dxa"/>
            <w:vAlign w:val="center"/>
          </w:tcPr>
          <w:p w:rsidR="00DB1E3B" w:rsidRPr="00163197" w:rsidRDefault="00DB1E3B" w:rsidP="00E163CC">
            <w:pPr>
              <w:ind w:left="-108" w:right="-91"/>
              <w:jc w:val="center"/>
            </w:pPr>
          </w:p>
        </w:tc>
        <w:tc>
          <w:tcPr>
            <w:tcW w:w="511" w:type="dxa"/>
            <w:vAlign w:val="center"/>
          </w:tcPr>
          <w:p w:rsidR="00DB1E3B" w:rsidRPr="00163197" w:rsidRDefault="00DB1E3B" w:rsidP="00E163CC">
            <w:pPr>
              <w:ind w:left="-108" w:right="-91"/>
              <w:jc w:val="center"/>
            </w:pPr>
            <w:r w:rsidRPr="00163197">
              <w:t>М Д</w:t>
            </w:r>
          </w:p>
        </w:tc>
        <w:tc>
          <w:tcPr>
            <w:tcW w:w="708" w:type="dxa"/>
            <w:vAlign w:val="center"/>
          </w:tcPr>
          <w:p w:rsidR="00DB1E3B" w:rsidRPr="00163197" w:rsidRDefault="00DB1E3B" w:rsidP="00E163CC">
            <w:pPr>
              <w:ind w:left="-108" w:right="-91"/>
              <w:jc w:val="center"/>
            </w:pPr>
          </w:p>
        </w:tc>
        <w:tc>
          <w:tcPr>
            <w:tcW w:w="851" w:type="dxa"/>
            <w:vAlign w:val="center"/>
          </w:tcPr>
          <w:p w:rsidR="00DB1E3B" w:rsidRPr="00163197" w:rsidRDefault="00DB1E3B" w:rsidP="00E163CC">
            <w:pPr>
              <w:ind w:left="-108" w:right="-91"/>
              <w:jc w:val="center"/>
            </w:pPr>
          </w:p>
        </w:tc>
        <w:tc>
          <w:tcPr>
            <w:tcW w:w="709" w:type="dxa"/>
            <w:vAlign w:val="center"/>
          </w:tcPr>
          <w:p w:rsidR="00DB1E3B" w:rsidRPr="00163197" w:rsidRDefault="00DB1E3B" w:rsidP="00E163CC">
            <w:pPr>
              <w:ind w:left="-108" w:right="-91"/>
              <w:jc w:val="center"/>
            </w:pPr>
          </w:p>
        </w:tc>
        <w:tc>
          <w:tcPr>
            <w:tcW w:w="708" w:type="dxa"/>
            <w:vAlign w:val="center"/>
          </w:tcPr>
          <w:p w:rsidR="00DB1E3B" w:rsidRPr="00163197" w:rsidRDefault="00DB1E3B" w:rsidP="00E163CC">
            <w:pPr>
              <w:ind w:left="-108" w:right="-91"/>
              <w:jc w:val="center"/>
            </w:pPr>
            <w:r w:rsidRPr="00163197">
              <w:t>Д</w:t>
            </w:r>
          </w:p>
        </w:tc>
        <w:tc>
          <w:tcPr>
            <w:tcW w:w="709" w:type="dxa"/>
            <w:vAlign w:val="center"/>
          </w:tcPr>
          <w:p w:rsidR="00DB1E3B" w:rsidRPr="00163197" w:rsidRDefault="00DB1E3B" w:rsidP="00E163CC">
            <w:pPr>
              <w:ind w:left="-108" w:right="-91"/>
              <w:jc w:val="center"/>
            </w:pPr>
          </w:p>
        </w:tc>
        <w:tc>
          <w:tcPr>
            <w:tcW w:w="709" w:type="dxa"/>
            <w:vAlign w:val="center"/>
          </w:tcPr>
          <w:p w:rsidR="00DB1E3B" w:rsidRPr="00163197" w:rsidRDefault="00DB1E3B" w:rsidP="00E163CC">
            <w:pPr>
              <w:ind w:left="-108" w:right="-91"/>
              <w:jc w:val="center"/>
            </w:pPr>
            <w:r w:rsidRPr="00163197">
              <w:t>М</w:t>
            </w:r>
          </w:p>
        </w:tc>
        <w:tc>
          <w:tcPr>
            <w:tcW w:w="709" w:type="dxa"/>
            <w:vAlign w:val="center"/>
          </w:tcPr>
          <w:p w:rsidR="00DB1E3B" w:rsidRPr="00163197" w:rsidRDefault="00DB1E3B" w:rsidP="00E163CC">
            <w:pPr>
              <w:ind w:left="-108" w:right="-91"/>
              <w:jc w:val="center"/>
            </w:pPr>
          </w:p>
        </w:tc>
        <w:tc>
          <w:tcPr>
            <w:tcW w:w="850" w:type="dxa"/>
            <w:vAlign w:val="center"/>
          </w:tcPr>
          <w:p w:rsidR="00DB1E3B" w:rsidRPr="00163197" w:rsidRDefault="00DB1E3B" w:rsidP="00E163CC">
            <w:pPr>
              <w:ind w:left="-108" w:right="-91"/>
              <w:jc w:val="center"/>
            </w:pPr>
          </w:p>
        </w:tc>
      </w:tr>
      <w:tr w:rsidR="00DB1E3B" w:rsidRPr="000C5F8F" w:rsidTr="00E163CC">
        <w:trPr>
          <w:cantSplit/>
          <w:trHeight w:val="408"/>
          <w:jc w:val="center"/>
        </w:trPr>
        <w:tc>
          <w:tcPr>
            <w:tcW w:w="490" w:type="dxa"/>
            <w:vMerge/>
            <w:vAlign w:val="center"/>
          </w:tcPr>
          <w:p w:rsidR="00DB1E3B" w:rsidRPr="000C5F8F" w:rsidRDefault="00DB1E3B" w:rsidP="00E163CC">
            <w:pPr>
              <w:ind w:firstLine="426"/>
              <w:jc w:val="both"/>
            </w:pPr>
          </w:p>
        </w:tc>
        <w:tc>
          <w:tcPr>
            <w:tcW w:w="1927" w:type="dxa"/>
            <w:vAlign w:val="center"/>
          </w:tcPr>
          <w:p w:rsidR="00DB1E3B" w:rsidRPr="000C5F8F" w:rsidRDefault="00DB1E3B" w:rsidP="00E163CC">
            <w:pPr>
              <w:jc w:val="center"/>
            </w:pPr>
            <w:r w:rsidRPr="000C5F8F">
              <w:t>Гибкость</w:t>
            </w:r>
          </w:p>
        </w:tc>
        <w:tc>
          <w:tcPr>
            <w:tcW w:w="532" w:type="dxa"/>
            <w:vAlign w:val="center"/>
          </w:tcPr>
          <w:p w:rsidR="00DB1E3B" w:rsidRPr="00163197" w:rsidRDefault="00DB1E3B" w:rsidP="00E163CC">
            <w:pPr>
              <w:ind w:left="-108" w:right="-91"/>
              <w:jc w:val="center"/>
            </w:pPr>
            <w:r w:rsidRPr="00163197">
              <w:t>Д</w:t>
            </w:r>
          </w:p>
        </w:tc>
        <w:tc>
          <w:tcPr>
            <w:tcW w:w="511" w:type="dxa"/>
            <w:vAlign w:val="center"/>
          </w:tcPr>
          <w:p w:rsidR="00DB1E3B" w:rsidRPr="00163197" w:rsidRDefault="00DB1E3B" w:rsidP="00E163CC">
            <w:pPr>
              <w:keepNext/>
              <w:keepLines/>
              <w:spacing w:before="200"/>
              <w:ind w:left="-108" w:right="-91"/>
              <w:jc w:val="center"/>
              <w:outlineLvl w:val="7"/>
              <w:rPr>
                <w:rFonts w:ascii="Cambria" w:hAnsi="Cambria"/>
                <w:color w:val="404040"/>
              </w:rPr>
            </w:pPr>
            <w:r w:rsidRPr="00163197">
              <w:rPr>
                <w:rFonts w:ascii="Cambria" w:hAnsi="Cambria"/>
                <w:color w:val="404040"/>
              </w:rPr>
              <w:t>М Д</w:t>
            </w:r>
          </w:p>
        </w:tc>
        <w:tc>
          <w:tcPr>
            <w:tcW w:w="708" w:type="dxa"/>
            <w:vAlign w:val="center"/>
          </w:tcPr>
          <w:p w:rsidR="00DB1E3B" w:rsidRPr="00163197" w:rsidRDefault="00DB1E3B" w:rsidP="00E163CC">
            <w:pPr>
              <w:keepNext/>
              <w:keepLines/>
              <w:spacing w:before="200"/>
              <w:ind w:left="-108" w:right="-91"/>
              <w:jc w:val="center"/>
              <w:outlineLvl w:val="7"/>
              <w:rPr>
                <w:rFonts w:ascii="Cambria" w:hAnsi="Cambria"/>
                <w:color w:val="404040"/>
              </w:rPr>
            </w:pPr>
            <w:r w:rsidRPr="00163197">
              <w:rPr>
                <w:rFonts w:ascii="Cambria" w:hAnsi="Cambria"/>
                <w:color w:val="404040"/>
              </w:rPr>
              <w:t>Д</w:t>
            </w:r>
          </w:p>
        </w:tc>
        <w:tc>
          <w:tcPr>
            <w:tcW w:w="851" w:type="dxa"/>
            <w:vAlign w:val="center"/>
          </w:tcPr>
          <w:p w:rsidR="00DB1E3B" w:rsidRPr="00163197" w:rsidRDefault="00DB1E3B" w:rsidP="00E163CC">
            <w:pPr>
              <w:ind w:left="-108" w:right="-91"/>
              <w:jc w:val="center"/>
            </w:pPr>
          </w:p>
        </w:tc>
        <w:tc>
          <w:tcPr>
            <w:tcW w:w="709" w:type="dxa"/>
            <w:vAlign w:val="center"/>
          </w:tcPr>
          <w:p w:rsidR="00DB1E3B" w:rsidRPr="00163197" w:rsidRDefault="00DB1E3B" w:rsidP="00E163CC">
            <w:pPr>
              <w:ind w:left="-108" w:right="-91"/>
              <w:jc w:val="center"/>
            </w:pPr>
            <w:r w:rsidRPr="00163197">
              <w:t>Д</w:t>
            </w:r>
          </w:p>
        </w:tc>
        <w:tc>
          <w:tcPr>
            <w:tcW w:w="708" w:type="dxa"/>
            <w:vAlign w:val="center"/>
          </w:tcPr>
          <w:p w:rsidR="00DB1E3B" w:rsidRPr="00163197" w:rsidRDefault="00DB1E3B" w:rsidP="00E163CC">
            <w:pPr>
              <w:ind w:left="-108" w:right="-91"/>
              <w:jc w:val="center"/>
            </w:pPr>
            <w:r w:rsidRPr="00163197">
              <w:t>М Д</w:t>
            </w:r>
          </w:p>
        </w:tc>
        <w:tc>
          <w:tcPr>
            <w:tcW w:w="709" w:type="dxa"/>
            <w:vAlign w:val="center"/>
          </w:tcPr>
          <w:p w:rsidR="00DB1E3B" w:rsidRPr="00163197" w:rsidRDefault="00DB1E3B" w:rsidP="00E163CC">
            <w:pPr>
              <w:ind w:left="-108" w:right="-91"/>
              <w:jc w:val="center"/>
            </w:pPr>
          </w:p>
        </w:tc>
        <w:tc>
          <w:tcPr>
            <w:tcW w:w="709" w:type="dxa"/>
            <w:vAlign w:val="center"/>
          </w:tcPr>
          <w:p w:rsidR="00DB1E3B" w:rsidRPr="00163197" w:rsidRDefault="00DB1E3B" w:rsidP="00E163CC">
            <w:pPr>
              <w:ind w:left="-108" w:right="-91"/>
              <w:jc w:val="center"/>
            </w:pPr>
            <w:r w:rsidRPr="00163197">
              <w:t>Д</w:t>
            </w:r>
          </w:p>
        </w:tc>
        <w:tc>
          <w:tcPr>
            <w:tcW w:w="709" w:type="dxa"/>
            <w:vAlign w:val="center"/>
          </w:tcPr>
          <w:p w:rsidR="00DB1E3B" w:rsidRPr="00163197" w:rsidRDefault="00DB1E3B" w:rsidP="00E163CC">
            <w:pPr>
              <w:ind w:left="-108" w:right="-91"/>
              <w:jc w:val="center"/>
            </w:pPr>
          </w:p>
        </w:tc>
        <w:tc>
          <w:tcPr>
            <w:tcW w:w="850" w:type="dxa"/>
            <w:vAlign w:val="center"/>
          </w:tcPr>
          <w:p w:rsidR="00DB1E3B" w:rsidRPr="00163197" w:rsidRDefault="00DB1E3B" w:rsidP="00E163CC">
            <w:pPr>
              <w:ind w:left="-108" w:right="-91"/>
              <w:jc w:val="center"/>
            </w:pPr>
            <w:r w:rsidRPr="00163197">
              <w:t>Д</w:t>
            </w:r>
          </w:p>
        </w:tc>
      </w:tr>
    </w:tbl>
    <w:p w:rsidR="00DB1E3B" w:rsidRPr="00163197" w:rsidRDefault="00DB1E3B" w:rsidP="00DB1E3B">
      <w:pPr>
        <w:ind w:firstLine="426"/>
        <w:jc w:val="both"/>
      </w:pPr>
      <w:r w:rsidRPr="00163197">
        <w:t>М – мальчики, Д – девочки, М Д - мальчики и девочки</w:t>
      </w:r>
    </w:p>
    <w:p w:rsidR="00DB1E3B" w:rsidRPr="000C5F8F" w:rsidRDefault="00DB1E3B" w:rsidP="00DB1E3B">
      <w:pPr>
        <w:jc w:val="center"/>
        <w:rPr>
          <w:b/>
          <w:bCs/>
          <w:sz w:val="28"/>
          <w:szCs w:val="28"/>
        </w:rPr>
      </w:pPr>
      <w:r w:rsidRPr="000C5F8F">
        <w:rPr>
          <w:b/>
          <w:bCs/>
          <w:sz w:val="28"/>
          <w:szCs w:val="28"/>
        </w:rPr>
        <w:t>Примерные сенситивные периоды развития физических качеств</w:t>
      </w:r>
    </w:p>
    <w:p w:rsidR="00DB1E3B" w:rsidRPr="003134B1" w:rsidRDefault="003134B1" w:rsidP="003134B1">
      <w:pPr>
        <w:ind w:firstLine="706"/>
        <w:jc w:val="right"/>
        <w:rPr>
          <w:b/>
          <w:sz w:val="28"/>
          <w:szCs w:val="28"/>
        </w:rPr>
      </w:pPr>
      <w:r w:rsidRPr="003134B1">
        <w:rPr>
          <w:b/>
          <w:sz w:val="28"/>
          <w:szCs w:val="28"/>
        </w:rPr>
        <w:t>Таблица №1</w:t>
      </w:r>
      <w:r w:rsidR="001C7371">
        <w:rPr>
          <w:b/>
          <w:sz w:val="28"/>
          <w:szCs w:val="28"/>
        </w:rPr>
        <w:t>0</w:t>
      </w:r>
    </w:p>
    <w:tbl>
      <w:tblPr>
        <w:tblW w:w="9381" w:type="dxa"/>
        <w:tblInd w:w="108" w:type="dxa"/>
        <w:tblLayout w:type="fixed"/>
        <w:tblLook w:val="0000" w:firstRow="0" w:lastRow="0" w:firstColumn="0" w:lastColumn="0" w:noHBand="0" w:noVBand="0"/>
      </w:tblPr>
      <w:tblGrid>
        <w:gridCol w:w="2064"/>
        <w:gridCol w:w="667"/>
        <w:gridCol w:w="660"/>
        <w:gridCol w:w="660"/>
        <w:gridCol w:w="662"/>
        <w:gridCol w:w="660"/>
        <w:gridCol w:w="662"/>
        <w:gridCol w:w="660"/>
        <w:gridCol w:w="661"/>
        <w:gridCol w:w="661"/>
        <w:gridCol w:w="661"/>
        <w:gridCol w:w="703"/>
      </w:tblGrid>
      <w:tr w:rsidR="00DB1E3B" w:rsidRPr="000C5F8F" w:rsidTr="00E163CC">
        <w:trPr>
          <w:trHeight w:val="385"/>
        </w:trPr>
        <w:tc>
          <w:tcPr>
            <w:tcW w:w="2064" w:type="dxa"/>
            <w:vMerge w:val="restart"/>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r w:rsidRPr="000C5F8F">
              <w:rPr>
                <w:sz w:val="26"/>
                <w:szCs w:val="26"/>
              </w:rPr>
              <w:t>Морфофункциональные показатели и физические качества</w:t>
            </w:r>
          </w:p>
        </w:tc>
        <w:tc>
          <w:tcPr>
            <w:tcW w:w="7317" w:type="dxa"/>
            <w:gridSpan w:val="11"/>
            <w:tcBorders>
              <w:top w:val="single" w:sz="4" w:space="0" w:color="000000"/>
              <w:left w:val="single" w:sz="4" w:space="0" w:color="000000"/>
              <w:bottom w:val="single" w:sz="4" w:space="0" w:color="000000"/>
              <w:right w:val="single" w:sz="4" w:space="0" w:color="000000"/>
            </w:tcBorders>
          </w:tcPr>
          <w:p w:rsidR="00DB1E3B" w:rsidRPr="000C5F8F" w:rsidRDefault="00DB1E3B" w:rsidP="00E163CC">
            <w:pPr>
              <w:snapToGrid w:val="0"/>
              <w:jc w:val="center"/>
              <w:rPr>
                <w:sz w:val="26"/>
                <w:szCs w:val="26"/>
              </w:rPr>
            </w:pPr>
            <w:r w:rsidRPr="000C5F8F">
              <w:rPr>
                <w:sz w:val="26"/>
                <w:szCs w:val="26"/>
              </w:rPr>
              <w:t xml:space="preserve"> возраст, лет</w:t>
            </w:r>
          </w:p>
        </w:tc>
      </w:tr>
      <w:tr w:rsidR="00DB1E3B" w:rsidRPr="000C5F8F" w:rsidTr="00E163CC">
        <w:trPr>
          <w:trHeight w:val="296"/>
        </w:trPr>
        <w:tc>
          <w:tcPr>
            <w:tcW w:w="2064" w:type="dxa"/>
            <w:vMerge/>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jc w:val="center"/>
              <w:rPr>
                <w:sz w:val="26"/>
                <w:szCs w:val="26"/>
              </w:rPr>
            </w:pPr>
          </w:p>
        </w:tc>
        <w:tc>
          <w:tcPr>
            <w:tcW w:w="667"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r w:rsidRPr="000C5F8F">
              <w:rPr>
                <w:sz w:val="26"/>
                <w:szCs w:val="26"/>
              </w:rPr>
              <w:t>7</w:t>
            </w:r>
          </w:p>
        </w:tc>
        <w:tc>
          <w:tcPr>
            <w:tcW w:w="660" w:type="dxa"/>
            <w:tcBorders>
              <w:top w:val="single" w:sz="4" w:space="0" w:color="000000"/>
              <w:left w:val="single" w:sz="4" w:space="0" w:color="000000"/>
              <w:bottom w:val="single" w:sz="4" w:space="0" w:color="000000"/>
              <w:right w:val="single" w:sz="4" w:space="0" w:color="000000"/>
            </w:tcBorders>
            <w:vAlign w:val="center"/>
          </w:tcPr>
          <w:p w:rsidR="00DB1E3B" w:rsidRPr="000C5F8F" w:rsidRDefault="00DB1E3B" w:rsidP="00E163CC">
            <w:pPr>
              <w:snapToGrid w:val="0"/>
              <w:jc w:val="center"/>
              <w:rPr>
                <w:sz w:val="26"/>
                <w:szCs w:val="26"/>
              </w:rPr>
            </w:pPr>
            <w:r w:rsidRPr="000C5F8F">
              <w:rPr>
                <w:sz w:val="26"/>
                <w:szCs w:val="26"/>
              </w:rPr>
              <w:t>8</w:t>
            </w:r>
          </w:p>
        </w:tc>
        <w:tc>
          <w:tcPr>
            <w:tcW w:w="660"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r w:rsidRPr="000C5F8F">
              <w:rPr>
                <w:sz w:val="26"/>
                <w:szCs w:val="26"/>
              </w:rPr>
              <w:t>9</w:t>
            </w:r>
          </w:p>
        </w:tc>
        <w:tc>
          <w:tcPr>
            <w:tcW w:w="662"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r w:rsidRPr="000C5F8F">
              <w:rPr>
                <w:sz w:val="26"/>
                <w:szCs w:val="26"/>
              </w:rPr>
              <w:t>10</w:t>
            </w:r>
          </w:p>
        </w:tc>
        <w:tc>
          <w:tcPr>
            <w:tcW w:w="660"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r w:rsidRPr="000C5F8F">
              <w:rPr>
                <w:sz w:val="26"/>
                <w:szCs w:val="26"/>
              </w:rPr>
              <w:t>11</w:t>
            </w:r>
          </w:p>
        </w:tc>
        <w:tc>
          <w:tcPr>
            <w:tcW w:w="662"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r w:rsidRPr="000C5F8F">
              <w:rPr>
                <w:sz w:val="26"/>
                <w:szCs w:val="26"/>
              </w:rPr>
              <w:t>12</w:t>
            </w:r>
          </w:p>
        </w:tc>
        <w:tc>
          <w:tcPr>
            <w:tcW w:w="660"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r w:rsidRPr="000C5F8F">
              <w:rPr>
                <w:sz w:val="26"/>
                <w:szCs w:val="26"/>
              </w:rPr>
              <w:t>13</w:t>
            </w:r>
          </w:p>
        </w:tc>
        <w:tc>
          <w:tcPr>
            <w:tcW w:w="661"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r w:rsidRPr="000C5F8F">
              <w:rPr>
                <w:sz w:val="26"/>
                <w:szCs w:val="26"/>
              </w:rPr>
              <w:t>14</w:t>
            </w:r>
          </w:p>
        </w:tc>
        <w:tc>
          <w:tcPr>
            <w:tcW w:w="661"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r w:rsidRPr="000C5F8F">
              <w:rPr>
                <w:sz w:val="26"/>
                <w:szCs w:val="26"/>
              </w:rPr>
              <w:t>15</w:t>
            </w:r>
          </w:p>
        </w:tc>
        <w:tc>
          <w:tcPr>
            <w:tcW w:w="661"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r w:rsidRPr="000C5F8F">
              <w:rPr>
                <w:sz w:val="26"/>
                <w:szCs w:val="26"/>
              </w:rPr>
              <w:t>16</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E3B" w:rsidRPr="000C5F8F" w:rsidRDefault="00DB1E3B" w:rsidP="00E163CC">
            <w:pPr>
              <w:snapToGrid w:val="0"/>
              <w:jc w:val="center"/>
              <w:rPr>
                <w:sz w:val="26"/>
                <w:szCs w:val="26"/>
              </w:rPr>
            </w:pPr>
            <w:r w:rsidRPr="000C5F8F">
              <w:rPr>
                <w:sz w:val="26"/>
                <w:szCs w:val="26"/>
              </w:rPr>
              <w:t>17</w:t>
            </w:r>
          </w:p>
        </w:tc>
      </w:tr>
      <w:tr w:rsidR="00DB1E3B" w:rsidRPr="000C5F8F" w:rsidTr="00E163CC">
        <w:trPr>
          <w:trHeight w:val="223"/>
        </w:trPr>
        <w:tc>
          <w:tcPr>
            <w:tcW w:w="2064"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rPr>
                <w:sz w:val="26"/>
                <w:szCs w:val="26"/>
              </w:rPr>
            </w:pPr>
            <w:r w:rsidRPr="000C5F8F">
              <w:rPr>
                <w:sz w:val="26"/>
                <w:szCs w:val="26"/>
              </w:rPr>
              <w:t>Рост</w:t>
            </w:r>
          </w:p>
        </w:tc>
        <w:tc>
          <w:tcPr>
            <w:tcW w:w="667"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DB1E3B" w:rsidRPr="000C5F8F" w:rsidRDefault="00DB1E3B" w:rsidP="00E163CC">
            <w:pPr>
              <w:snapToGrid w:val="0"/>
              <w:jc w:val="center"/>
              <w:rPr>
                <w:sz w:val="26"/>
                <w:szCs w:val="26"/>
              </w:rPr>
            </w:pPr>
          </w:p>
        </w:tc>
        <w:tc>
          <w:tcPr>
            <w:tcW w:w="660"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p>
        </w:tc>
        <w:tc>
          <w:tcPr>
            <w:tcW w:w="662"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p>
        </w:tc>
        <w:tc>
          <w:tcPr>
            <w:tcW w:w="660"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p>
        </w:tc>
        <w:tc>
          <w:tcPr>
            <w:tcW w:w="662"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r w:rsidRPr="000C5F8F">
              <w:rPr>
                <w:sz w:val="26"/>
                <w:szCs w:val="26"/>
              </w:rPr>
              <w:t>+</w:t>
            </w:r>
          </w:p>
        </w:tc>
        <w:tc>
          <w:tcPr>
            <w:tcW w:w="660"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r w:rsidRPr="000C5F8F">
              <w:rPr>
                <w:sz w:val="26"/>
                <w:szCs w:val="26"/>
              </w:rPr>
              <w:t>+</w:t>
            </w:r>
          </w:p>
        </w:tc>
        <w:tc>
          <w:tcPr>
            <w:tcW w:w="661"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r w:rsidRPr="000C5F8F">
              <w:rPr>
                <w:sz w:val="26"/>
                <w:szCs w:val="26"/>
              </w:rPr>
              <w:t>+</w:t>
            </w:r>
          </w:p>
        </w:tc>
        <w:tc>
          <w:tcPr>
            <w:tcW w:w="661"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r w:rsidRPr="000C5F8F">
              <w:rPr>
                <w:sz w:val="26"/>
                <w:szCs w:val="26"/>
              </w:rPr>
              <w:t>+</w:t>
            </w:r>
          </w:p>
        </w:tc>
        <w:tc>
          <w:tcPr>
            <w:tcW w:w="661"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E3B" w:rsidRPr="000C5F8F" w:rsidRDefault="00DB1E3B" w:rsidP="00E163CC">
            <w:pPr>
              <w:snapToGrid w:val="0"/>
              <w:jc w:val="center"/>
              <w:rPr>
                <w:sz w:val="26"/>
                <w:szCs w:val="26"/>
              </w:rPr>
            </w:pPr>
          </w:p>
        </w:tc>
      </w:tr>
      <w:tr w:rsidR="00DB1E3B" w:rsidRPr="000C5F8F" w:rsidTr="00E163CC">
        <w:tc>
          <w:tcPr>
            <w:tcW w:w="2064"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rPr>
                <w:sz w:val="26"/>
                <w:szCs w:val="26"/>
              </w:rPr>
            </w:pPr>
            <w:r w:rsidRPr="000C5F8F">
              <w:rPr>
                <w:sz w:val="26"/>
                <w:szCs w:val="26"/>
              </w:rPr>
              <w:t>Мышечная масса</w:t>
            </w:r>
          </w:p>
        </w:tc>
        <w:tc>
          <w:tcPr>
            <w:tcW w:w="667"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DB1E3B" w:rsidRPr="000C5F8F" w:rsidRDefault="00DB1E3B" w:rsidP="00E163CC">
            <w:pPr>
              <w:snapToGrid w:val="0"/>
              <w:jc w:val="center"/>
              <w:rPr>
                <w:sz w:val="26"/>
                <w:szCs w:val="26"/>
              </w:rPr>
            </w:pPr>
          </w:p>
        </w:tc>
        <w:tc>
          <w:tcPr>
            <w:tcW w:w="660"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p>
        </w:tc>
        <w:tc>
          <w:tcPr>
            <w:tcW w:w="662"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p>
        </w:tc>
        <w:tc>
          <w:tcPr>
            <w:tcW w:w="660"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p>
        </w:tc>
        <w:tc>
          <w:tcPr>
            <w:tcW w:w="662"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r w:rsidRPr="000C5F8F">
              <w:rPr>
                <w:sz w:val="26"/>
                <w:szCs w:val="26"/>
              </w:rPr>
              <w:t>+</w:t>
            </w:r>
          </w:p>
        </w:tc>
        <w:tc>
          <w:tcPr>
            <w:tcW w:w="660"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r w:rsidRPr="000C5F8F">
              <w:rPr>
                <w:sz w:val="26"/>
                <w:szCs w:val="26"/>
              </w:rPr>
              <w:t>+</w:t>
            </w:r>
          </w:p>
        </w:tc>
        <w:tc>
          <w:tcPr>
            <w:tcW w:w="661"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r w:rsidRPr="000C5F8F">
              <w:rPr>
                <w:sz w:val="26"/>
                <w:szCs w:val="26"/>
              </w:rPr>
              <w:t>+</w:t>
            </w:r>
          </w:p>
        </w:tc>
        <w:tc>
          <w:tcPr>
            <w:tcW w:w="661"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r w:rsidRPr="000C5F8F">
              <w:rPr>
                <w:sz w:val="26"/>
                <w:szCs w:val="26"/>
              </w:rPr>
              <w:t>+</w:t>
            </w:r>
          </w:p>
        </w:tc>
        <w:tc>
          <w:tcPr>
            <w:tcW w:w="661"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E3B" w:rsidRPr="000C5F8F" w:rsidRDefault="00DB1E3B" w:rsidP="00E163CC">
            <w:pPr>
              <w:snapToGrid w:val="0"/>
              <w:jc w:val="center"/>
              <w:rPr>
                <w:sz w:val="26"/>
                <w:szCs w:val="26"/>
              </w:rPr>
            </w:pPr>
          </w:p>
        </w:tc>
      </w:tr>
      <w:tr w:rsidR="00DB1E3B" w:rsidRPr="000C5F8F" w:rsidTr="00E163CC">
        <w:tc>
          <w:tcPr>
            <w:tcW w:w="2064"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rPr>
                <w:sz w:val="26"/>
                <w:szCs w:val="26"/>
              </w:rPr>
            </w:pPr>
            <w:r w:rsidRPr="000C5F8F">
              <w:rPr>
                <w:sz w:val="26"/>
                <w:szCs w:val="26"/>
              </w:rPr>
              <w:t>Быстрота</w:t>
            </w:r>
          </w:p>
        </w:tc>
        <w:tc>
          <w:tcPr>
            <w:tcW w:w="667"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DB1E3B" w:rsidRPr="000C5F8F" w:rsidRDefault="00DB1E3B" w:rsidP="00E163CC">
            <w:pPr>
              <w:snapToGrid w:val="0"/>
              <w:jc w:val="center"/>
              <w:rPr>
                <w:sz w:val="26"/>
                <w:szCs w:val="26"/>
              </w:rPr>
            </w:pPr>
          </w:p>
        </w:tc>
        <w:tc>
          <w:tcPr>
            <w:tcW w:w="660"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r w:rsidRPr="000C5F8F">
              <w:rPr>
                <w:sz w:val="26"/>
                <w:szCs w:val="26"/>
              </w:rPr>
              <w:t>+</w:t>
            </w:r>
          </w:p>
        </w:tc>
        <w:tc>
          <w:tcPr>
            <w:tcW w:w="662" w:type="dxa"/>
            <w:tcBorders>
              <w:top w:val="single" w:sz="4" w:space="0" w:color="000000"/>
              <w:left w:val="single" w:sz="4" w:space="0" w:color="000000"/>
              <w:bottom w:val="single" w:sz="4" w:space="0" w:color="000000"/>
            </w:tcBorders>
            <w:shd w:val="clear" w:color="auto" w:fill="auto"/>
            <w:vAlign w:val="center"/>
          </w:tcPr>
          <w:p w:rsidR="00DB1E3B" w:rsidRPr="00E85B69" w:rsidRDefault="00DB1E3B" w:rsidP="00E163CC">
            <w:pPr>
              <w:snapToGrid w:val="0"/>
              <w:jc w:val="center"/>
              <w:rPr>
                <w:sz w:val="26"/>
                <w:szCs w:val="26"/>
              </w:rPr>
            </w:pPr>
            <w:r w:rsidRPr="00E85B69">
              <w:rPr>
                <w:sz w:val="26"/>
                <w:szCs w:val="26"/>
              </w:rPr>
              <w:t>+</w:t>
            </w:r>
          </w:p>
        </w:tc>
        <w:tc>
          <w:tcPr>
            <w:tcW w:w="660" w:type="dxa"/>
            <w:tcBorders>
              <w:top w:val="single" w:sz="4" w:space="0" w:color="000000"/>
              <w:left w:val="single" w:sz="4" w:space="0" w:color="000000"/>
              <w:bottom w:val="single" w:sz="4" w:space="0" w:color="000000"/>
            </w:tcBorders>
            <w:shd w:val="clear" w:color="auto" w:fill="auto"/>
            <w:vAlign w:val="center"/>
          </w:tcPr>
          <w:p w:rsidR="00DB1E3B" w:rsidRPr="00E85B69" w:rsidRDefault="00DB1E3B" w:rsidP="00E163CC">
            <w:pPr>
              <w:snapToGrid w:val="0"/>
              <w:jc w:val="center"/>
              <w:rPr>
                <w:sz w:val="26"/>
                <w:szCs w:val="26"/>
              </w:rPr>
            </w:pPr>
            <w:r w:rsidRPr="00E85B69">
              <w:rPr>
                <w:sz w:val="26"/>
                <w:szCs w:val="26"/>
              </w:rPr>
              <w:t>+</w:t>
            </w:r>
          </w:p>
        </w:tc>
        <w:tc>
          <w:tcPr>
            <w:tcW w:w="662" w:type="dxa"/>
            <w:tcBorders>
              <w:top w:val="single" w:sz="4" w:space="0" w:color="000000"/>
              <w:left w:val="single" w:sz="4" w:space="0" w:color="000000"/>
              <w:bottom w:val="single" w:sz="4" w:space="0" w:color="000000"/>
            </w:tcBorders>
            <w:shd w:val="clear" w:color="auto" w:fill="auto"/>
            <w:vAlign w:val="center"/>
          </w:tcPr>
          <w:p w:rsidR="00DB1E3B" w:rsidRPr="00E85B69" w:rsidRDefault="00DB1E3B" w:rsidP="00E163CC">
            <w:pPr>
              <w:snapToGrid w:val="0"/>
              <w:jc w:val="center"/>
              <w:rPr>
                <w:sz w:val="26"/>
                <w:szCs w:val="26"/>
              </w:rPr>
            </w:pPr>
          </w:p>
        </w:tc>
        <w:tc>
          <w:tcPr>
            <w:tcW w:w="660" w:type="dxa"/>
            <w:tcBorders>
              <w:top w:val="single" w:sz="4" w:space="0" w:color="000000"/>
              <w:left w:val="single" w:sz="4" w:space="0" w:color="000000"/>
              <w:bottom w:val="single" w:sz="4" w:space="0" w:color="000000"/>
            </w:tcBorders>
            <w:shd w:val="clear" w:color="auto" w:fill="auto"/>
            <w:vAlign w:val="center"/>
          </w:tcPr>
          <w:p w:rsidR="00DB1E3B" w:rsidRPr="00E85B69" w:rsidRDefault="00DB1E3B" w:rsidP="00E163CC">
            <w:pPr>
              <w:snapToGrid w:val="0"/>
              <w:jc w:val="center"/>
              <w:rPr>
                <w:sz w:val="26"/>
                <w:szCs w:val="26"/>
              </w:rPr>
            </w:pPr>
          </w:p>
        </w:tc>
        <w:tc>
          <w:tcPr>
            <w:tcW w:w="661" w:type="dxa"/>
            <w:tcBorders>
              <w:top w:val="single" w:sz="4" w:space="0" w:color="000000"/>
              <w:left w:val="single" w:sz="4" w:space="0" w:color="000000"/>
              <w:bottom w:val="single" w:sz="4" w:space="0" w:color="000000"/>
            </w:tcBorders>
            <w:shd w:val="clear" w:color="auto" w:fill="auto"/>
            <w:vAlign w:val="center"/>
          </w:tcPr>
          <w:p w:rsidR="00DB1E3B" w:rsidRPr="00E85B69" w:rsidRDefault="00DB1E3B" w:rsidP="00E163CC">
            <w:pPr>
              <w:snapToGrid w:val="0"/>
              <w:jc w:val="center"/>
              <w:rPr>
                <w:sz w:val="26"/>
                <w:szCs w:val="26"/>
              </w:rPr>
            </w:pPr>
          </w:p>
        </w:tc>
        <w:tc>
          <w:tcPr>
            <w:tcW w:w="661" w:type="dxa"/>
            <w:tcBorders>
              <w:top w:val="single" w:sz="4" w:space="0" w:color="000000"/>
              <w:left w:val="single" w:sz="4" w:space="0" w:color="000000"/>
              <w:bottom w:val="single" w:sz="4" w:space="0" w:color="000000"/>
            </w:tcBorders>
            <w:shd w:val="clear" w:color="auto" w:fill="auto"/>
            <w:vAlign w:val="center"/>
          </w:tcPr>
          <w:p w:rsidR="00DB1E3B" w:rsidRPr="00E85B69" w:rsidRDefault="00DB1E3B" w:rsidP="00E163CC">
            <w:pPr>
              <w:snapToGrid w:val="0"/>
              <w:jc w:val="center"/>
              <w:rPr>
                <w:sz w:val="26"/>
                <w:szCs w:val="26"/>
              </w:rPr>
            </w:pPr>
          </w:p>
        </w:tc>
        <w:tc>
          <w:tcPr>
            <w:tcW w:w="661" w:type="dxa"/>
            <w:tcBorders>
              <w:top w:val="single" w:sz="4" w:space="0" w:color="000000"/>
              <w:left w:val="single" w:sz="4" w:space="0" w:color="000000"/>
              <w:bottom w:val="single" w:sz="4" w:space="0" w:color="000000"/>
            </w:tcBorders>
            <w:shd w:val="clear" w:color="auto" w:fill="auto"/>
            <w:vAlign w:val="center"/>
          </w:tcPr>
          <w:p w:rsidR="00DB1E3B" w:rsidRPr="00E85B69" w:rsidRDefault="00DB1E3B" w:rsidP="00E163CC">
            <w:pPr>
              <w:snapToGrid w:val="0"/>
              <w:jc w:val="center"/>
              <w:rPr>
                <w:sz w:val="26"/>
                <w:szCs w:val="26"/>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E3B" w:rsidRPr="00E85B69" w:rsidRDefault="00DB1E3B" w:rsidP="00E163CC">
            <w:pPr>
              <w:snapToGrid w:val="0"/>
              <w:jc w:val="center"/>
              <w:rPr>
                <w:sz w:val="26"/>
                <w:szCs w:val="26"/>
              </w:rPr>
            </w:pPr>
          </w:p>
        </w:tc>
      </w:tr>
      <w:tr w:rsidR="00DB1E3B" w:rsidRPr="000C5F8F" w:rsidTr="00E163CC">
        <w:tc>
          <w:tcPr>
            <w:tcW w:w="2064"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rPr>
                <w:sz w:val="26"/>
                <w:szCs w:val="26"/>
              </w:rPr>
            </w:pPr>
            <w:r w:rsidRPr="000C5F8F">
              <w:rPr>
                <w:sz w:val="26"/>
                <w:szCs w:val="26"/>
              </w:rPr>
              <w:t>Скоростно-силовые качества</w:t>
            </w:r>
          </w:p>
        </w:tc>
        <w:tc>
          <w:tcPr>
            <w:tcW w:w="667"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DB1E3B" w:rsidRPr="000C5F8F" w:rsidRDefault="00DB1E3B" w:rsidP="00E163CC">
            <w:pPr>
              <w:snapToGrid w:val="0"/>
              <w:jc w:val="center"/>
              <w:rPr>
                <w:sz w:val="26"/>
                <w:szCs w:val="26"/>
              </w:rPr>
            </w:pPr>
          </w:p>
        </w:tc>
        <w:tc>
          <w:tcPr>
            <w:tcW w:w="660"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p>
        </w:tc>
        <w:tc>
          <w:tcPr>
            <w:tcW w:w="662" w:type="dxa"/>
            <w:tcBorders>
              <w:top w:val="single" w:sz="4" w:space="0" w:color="000000"/>
              <w:left w:val="single" w:sz="4" w:space="0" w:color="000000"/>
              <w:bottom w:val="single" w:sz="4" w:space="0" w:color="000000"/>
            </w:tcBorders>
            <w:shd w:val="clear" w:color="auto" w:fill="auto"/>
            <w:vAlign w:val="center"/>
          </w:tcPr>
          <w:p w:rsidR="00DB1E3B" w:rsidRPr="00E85B69" w:rsidRDefault="00DB1E3B" w:rsidP="00E163CC">
            <w:pPr>
              <w:snapToGrid w:val="0"/>
              <w:jc w:val="center"/>
              <w:rPr>
                <w:sz w:val="26"/>
                <w:szCs w:val="26"/>
              </w:rPr>
            </w:pPr>
            <w:r w:rsidRPr="00E85B69">
              <w:rPr>
                <w:sz w:val="26"/>
                <w:szCs w:val="26"/>
              </w:rPr>
              <w:t>+</w:t>
            </w:r>
          </w:p>
        </w:tc>
        <w:tc>
          <w:tcPr>
            <w:tcW w:w="660" w:type="dxa"/>
            <w:tcBorders>
              <w:top w:val="single" w:sz="4" w:space="0" w:color="000000"/>
              <w:left w:val="single" w:sz="4" w:space="0" w:color="000000"/>
              <w:bottom w:val="single" w:sz="4" w:space="0" w:color="000000"/>
            </w:tcBorders>
            <w:shd w:val="clear" w:color="auto" w:fill="auto"/>
            <w:vAlign w:val="center"/>
          </w:tcPr>
          <w:p w:rsidR="00DB1E3B" w:rsidRPr="00E85B69" w:rsidRDefault="00DB1E3B" w:rsidP="00E163CC">
            <w:pPr>
              <w:snapToGrid w:val="0"/>
              <w:jc w:val="center"/>
              <w:rPr>
                <w:sz w:val="26"/>
                <w:szCs w:val="26"/>
              </w:rPr>
            </w:pPr>
            <w:r w:rsidRPr="00E85B69">
              <w:rPr>
                <w:sz w:val="26"/>
                <w:szCs w:val="26"/>
              </w:rPr>
              <w:t>+</w:t>
            </w:r>
          </w:p>
        </w:tc>
        <w:tc>
          <w:tcPr>
            <w:tcW w:w="662" w:type="dxa"/>
            <w:tcBorders>
              <w:top w:val="single" w:sz="4" w:space="0" w:color="000000"/>
              <w:left w:val="single" w:sz="4" w:space="0" w:color="000000"/>
              <w:bottom w:val="single" w:sz="4" w:space="0" w:color="000000"/>
            </w:tcBorders>
            <w:shd w:val="clear" w:color="auto" w:fill="auto"/>
            <w:vAlign w:val="center"/>
          </w:tcPr>
          <w:p w:rsidR="00DB1E3B" w:rsidRPr="00E85B69" w:rsidRDefault="00DB1E3B" w:rsidP="00E163CC">
            <w:pPr>
              <w:snapToGrid w:val="0"/>
              <w:jc w:val="center"/>
              <w:rPr>
                <w:sz w:val="26"/>
                <w:szCs w:val="26"/>
              </w:rPr>
            </w:pPr>
            <w:r w:rsidRPr="00E85B69">
              <w:rPr>
                <w:sz w:val="26"/>
                <w:szCs w:val="26"/>
              </w:rPr>
              <w:t>+</w:t>
            </w:r>
          </w:p>
        </w:tc>
        <w:tc>
          <w:tcPr>
            <w:tcW w:w="660" w:type="dxa"/>
            <w:tcBorders>
              <w:top w:val="single" w:sz="4" w:space="0" w:color="000000"/>
              <w:left w:val="single" w:sz="4" w:space="0" w:color="000000"/>
              <w:bottom w:val="single" w:sz="4" w:space="0" w:color="000000"/>
            </w:tcBorders>
            <w:shd w:val="clear" w:color="auto" w:fill="auto"/>
            <w:vAlign w:val="center"/>
          </w:tcPr>
          <w:p w:rsidR="00DB1E3B" w:rsidRPr="00E85B69" w:rsidRDefault="00DB1E3B" w:rsidP="00E163CC">
            <w:pPr>
              <w:snapToGrid w:val="0"/>
              <w:jc w:val="center"/>
              <w:rPr>
                <w:sz w:val="26"/>
                <w:szCs w:val="26"/>
              </w:rPr>
            </w:pPr>
            <w:r w:rsidRPr="00E85B69">
              <w:rPr>
                <w:sz w:val="26"/>
                <w:szCs w:val="26"/>
              </w:rPr>
              <w:t>+</w:t>
            </w:r>
          </w:p>
        </w:tc>
        <w:tc>
          <w:tcPr>
            <w:tcW w:w="661" w:type="dxa"/>
            <w:tcBorders>
              <w:top w:val="single" w:sz="4" w:space="0" w:color="000000"/>
              <w:left w:val="single" w:sz="4" w:space="0" w:color="000000"/>
              <w:bottom w:val="single" w:sz="4" w:space="0" w:color="000000"/>
            </w:tcBorders>
            <w:shd w:val="clear" w:color="auto" w:fill="auto"/>
            <w:vAlign w:val="center"/>
          </w:tcPr>
          <w:p w:rsidR="00DB1E3B" w:rsidRPr="00E85B69" w:rsidRDefault="00DB1E3B" w:rsidP="00E163CC">
            <w:pPr>
              <w:snapToGrid w:val="0"/>
              <w:jc w:val="center"/>
              <w:rPr>
                <w:sz w:val="26"/>
                <w:szCs w:val="26"/>
              </w:rPr>
            </w:pPr>
            <w:r w:rsidRPr="00E85B69">
              <w:rPr>
                <w:sz w:val="26"/>
                <w:szCs w:val="26"/>
              </w:rPr>
              <w:t>+</w:t>
            </w:r>
          </w:p>
        </w:tc>
        <w:tc>
          <w:tcPr>
            <w:tcW w:w="661" w:type="dxa"/>
            <w:tcBorders>
              <w:top w:val="single" w:sz="4" w:space="0" w:color="000000"/>
              <w:left w:val="single" w:sz="4" w:space="0" w:color="000000"/>
              <w:bottom w:val="single" w:sz="4" w:space="0" w:color="000000"/>
            </w:tcBorders>
            <w:shd w:val="clear" w:color="auto" w:fill="auto"/>
            <w:vAlign w:val="center"/>
          </w:tcPr>
          <w:p w:rsidR="00DB1E3B" w:rsidRPr="00E85B69" w:rsidRDefault="00DB1E3B" w:rsidP="00E163CC">
            <w:pPr>
              <w:snapToGrid w:val="0"/>
              <w:jc w:val="center"/>
              <w:rPr>
                <w:sz w:val="26"/>
                <w:szCs w:val="26"/>
              </w:rPr>
            </w:pPr>
          </w:p>
        </w:tc>
        <w:tc>
          <w:tcPr>
            <w:tcW w:w="661" w:type="dxa"/>
            <w:tcBorders>
              <w:top w:val="single" w:sz="4" w:space="0" w:color="000000"/>
              <w:left w:val="single" w:sz="4" w:space="0" w:color="000000"/>
              <w:bottom w:val="single" w:sz="4" w:space="0" w:color="000000"/>
            </w:tcBorders>
            <w:shd w:val="clear" w:color="auto" w:fill="auto"/>
            <w:vAlign w:val="center"/>
          </w:tcPr>
          <w:p w:rsidR="00DB1E3B" w:rsidRPr="00E85B69" w:rsidRDefault="00DB1E3B" w:rsidP="00E163CC">
            <w:pPr>
              <w:snapToGrid w:val="0"/>
              <w:jc w:val="center"/>
              <w:rPr>
                <w:sz w:val="26"/>
                <w:szCs w:val="26"/>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E3B" w:rsidRPr="00E85B69" w:rsidRDefault="00DB1E3B" w:rsidP="00E163CC">
            <w:pPr>
              <w:snapToGrid w:val="0"/>
              <w:jc w:val="center"/>
              <w:rPr>
                <w:sz w:val="26"/>
                <w:szCs w:val="26"/>
              </w:rPr>
            </w:pPr>
          </w:p>
        </w:tc>
      </w:tr>
      <w:tr w:rsidR="00DB1E3B" w:rsidRPr="000C5F8F" w:rsidTr="00E163CC">
        <w:tc>
          <w:tcPr>
            <w:tcW w:w="2064"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rPr>
                <w:sz w:val="26"/>
                <w:szCs w:val="26"/>
              </w:rPr>
            </w:pPr>
            <w:r w:rsidRPr="000C5F8F">
              <w:rPr>
                <w:sz w:val="26"/>
                <w:szCs w:val="26"/>
              </w:rPr>
              <w:t>Сила</w:t>
            </w:r>
          </w:p>
        </w:tc>
        <w:tc>
          <w:tcPr>
            <w:tcW w:w="667"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DB1E3B" w:rsidRPr="000C5F8F" w:rsidRDefault="00DB1E3B" w:rsidP="00E163CC">
            <w:pPr>
              <w:snapToGrid w:val="0"/>
              <w:jc w:val="center"/>
              <w:rPr>
                <w:sz w:val="26"/>
                <w:szCs w:val="26"/>
              </w:rPr>
            </w:pPr>
          </w:p>
        </w:tc>
        <w:tc>
          <w:tcPr>
            <w:tcW w:w="660"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p>
        </w:tc>
        <w:tc>
          <w:tcPr>
            <w:tcW w:w="662" w:type="dxa"/>
            <w:tcBorders>
              <w:top w:val="single" w:sz="4" w:space="0" w:color="000000"/>
              <w:left w:val="single" w:sz="4" w:space="0" w:color="000000"/>
              <w:bottom w:val="single" w:sz="4" w:space="0" w:color="000000"/>
            </w:tcBorders>
            <w:shd w:val="clear" w:color="auto" w:fill="auto"/>
            <w:vAlign w:val="center"/>
          </w:tcPr>
          <w:p w:rsidR="00DB1E3B" w:rsidRPr="00E85B69" w:rsidRDefault="00DB1E3B" w:rsidP="00E163CC">
            <w:pPr>
              <w:snapToGrid w:val="0"/>
              <w:jc w:val="center"/>
              <w:rPr>
                <w:sz w:val="26"/>
                <w:szCs w:val="26"/>
              </w:rPr>
            </w:pPr>
          </w:p>
        </w:tc>
        <w:tc>
          <w:tcPr>
            <w:tcW w:w="660" w:type="dxa"/>
            <w:tcBorders>
              <w:top w:val="single" w:sz="4" w:space="0" w:color="000000"/>
              <w:left w:val="single" w:sz="4" w:space="0" w:color="000000"/>
              <w:bottom w:val="single" w:sz="4" w:space="0" w:color="000000"/>
            </w:tcBorders>
            <w:shd w:val="clear" w:color="auto" w:fill="auto"/>
            <w:vAlign w:val="center"/>
          </w:tcPr>
          <w:p w:rsidR="00DB1E3B" w:rsidRPr="00E85B69" w:rsidRDefault="00DB1E3B" w:rsidP="00E163CC">
            <w:pPr>
              <w:snapToGrid w:val="0"/>
              <w:jc w:val="center"/>
              <w:rPr>
                <w:sz w:val="26"/>
                <w:szCs w:val="26"/>
              </w:rPr>
            </w:pPr>
          </w:p>
        </w:tc>
        <w:tc>
          <w:tcPr>
            <w:tcW w:w="662" w:type="dxa"/>
            <w:tcBorders>
              <w:top w:val="single" w:sz="4" w:space="0" w:color="000000"/>
              <w:left w:val="single" w:sz="4" w:space="0" w:color="000000"/>
              <w:bottom w:val="single" w:sz="4" w:space="0" w:color="000000"/>
            </w:tcBorders>
            <w:shd w:val="clear" w:color="auto" w:fill="auto"/>
            <w:vAlign w:val="center"/>
          </w:tcPr>
          <w:p w:rsidR="00DB1E3B" w:rsidRPr="00E85B69" w:rsidRDefault="00DB1E3B" w:rsidP="00E163CC">
            <w:pPr>
              <w:snapToGrid w:val="0"/>
              <w:jc w:val="center"/>
              <w:rPr>
                <w:sz w:val="26"/>
                <w:szCs w:val="26"/>
              </w:rPr>
            </w:pPr>
            <w:r w:rsidRPr="00E85B69">
              <w:rPr>
                <w:sz w:val="26"/>
                <w:szCs w:val="26"/>
              </w:rPr>
              <w:t>+</w:t>
            </w:r>
          </w:p>
        </w:tc>
        <w:tc>
          <w:tcPr>
            <w:tcW w:w="660" w:type="dxa"/>
            <w:tcBorders>
              <w:top w:val="single" w:sz="4" w:space="0" w:color="000000"/>
              <w:left w:val="single" w:sz="4" w:space="0" w:color="000000"/>
              <w:bottom w:val="single" w:sz="4" w:space="0" w:color="000000"/>
            </w:tcBorders>
            <w:shd w:val="clear" w:color="auto" w:fill="auto"/>
            <w:vAlign w:val="center"/>
          </w:tcPr>
          <w:p w:rsidR="00DB1E3B" w:rsidRPr="00E85B69" w:rsidRDefault="00DB1E3B" w:rsidP="00E163CC">
            <w:pPr>
              <w:snapToGrid w:val="0"/>
              <w:jc w:val="center"/>
              <w:rPr>
                <w:sz w:val="26"/>
                <w:szCs w:val="26"/>
              </w:rPr>
            </w:pPr>
            <w:r w:rsidRPr="00E85B69">
              <w:rPr>
                <w:sz w:val="26"/>
                <w:szCs w:val="26"/>
              </w:rPr>
              <w:t>+</w:t>
            </w:r>
          </w:p>
        </w:tc>
        <w:tc>
          <w:tcPr>
            <w:tcW w:w="661" w:type="dxa"/>
            <w:tcBorders>
              <w:top w:val="single" w:sz="4" w:space="0" w:color="000000"/>
              <w:left w:val="single" w:sz="4" w:space="0" w:color="000000"/>
              <w:bottom w:val="single" w:sz="4" w:space="0" w:color="000000"/>
            </w:tcBorders>
            <w:shd w:val="clear" w:color="auto" w:fill="auto"/>
            <w:vAlign w:val="center"/>
          </w:tcPr>
          <w:p w:rsidR="00DB1E3B" w:rsidRPr="00E85B69" w:rsidRDefault="00DB1E3B" w:rsidP="00E163CC">
            <w:pPr>
              <w:snapToGrid w:val="0"/>
              <w:jc w:val="center"/>
              <w:rPr>
                <w:sz w:val="26"/>
                <w:szCs w:val="26"/>
              </w:rPr>
            </w:pPr>
            <w:r w:rsidRPr="00E85B69">
              <w:rPr>
                <w:sz w:val="26"/>
                <w:szCs w:val="26"/>
              </w:rPr>
              <w:t>+</w:t>
            </w:r>
          </w:p>
        </w:tc>
        <w:tc>
          <w:tcPr>
            <w:tcW w:w="661" w:type="dxa"/>
            <w:tcBorders>
              <w:top w:val="single" w:sz="4" w:space="0" w:color="000000"/>
              <w:left w:val="single" w:sz="4" w:space="0" w:color="000000"/>
              <w:bottom w:val="single" w:sz="4" w:space="0" w:color="000000"/>
            </w:tcBorders>
            <w:shd w:val="clear" w:color="auto" w:fill="auto"/>
            <w:vAlign w:val="center"/>
          </w:tcPr>
          <w:p w:rsidR="00DB1E3B" w:rsidRPr="00E85B69" w:rsidRDefault="00DB1E3B" w:rsidP="00E163CC">
            <w:pPr>
              <w:snapToGrid w:val="0"/>
              <w:jc w:val="center"/>
              <w:rPr>
                <w:sz w:val="26"/>
                <w:szCs w:val="26"/>
              </w:rPr>
            </w:pPr>
          </w:p>
        </w:tc>
        <w:tc>
          <w:tcPr>
            <w:tcW w:w="661" w:type="dxa"/>
            <w:tcBorders>
              <w:top w:val="single" w:sz="4" w:space="0" w:color="000000"/>
              <w:left w:val="single" w:sz="4" w:space="0" w:color="000000"/>
              <w:bottom w:val="single" w:sz="4" w:space="0" w:color="000000"/>
            </w:tcBorders>
            <w:shd w:val="clear" w:color="auto" w:fill="auto"/>
            <w:vAlign w:val="center"/>
          </w:tcPr>
          <w:p w:rsidR="00DB1E3B" w:rsidRPr="00E85B69" w:rsidRDefault="00DB1E3B" w:rsidP="00E163CC">
            <w:pPr>
              <w:snapToGrid w:val="0"/>
              <w:jc w:val="center"/>
              <w:rPr>
                <w:sz w:val="26"/>
                <w:szCs w:val="26"/>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E3B" w:rsidRPr="00E85B69" w:rsidRDefault="00DB1E3B" w:rsidP="00E163CC">
            <w:pPr>
              <w:snapToGrid w:val="0"/>
              <w:jc w:val="center"/>
              <w:rPr>
                <w:sz w:val="26"/>
                <w:szCs w:val="26"/>
              </w:rPr>
            </w:pPr>
          </w:p>
        </w:tc>
      </w:tr>
      <w:tr w:rsidR="00DB1E3B" w:rsidRPr="000C5F8F" w:rsidTr="00E163CC">
        <w:tc>
          <w:tcPr>
            <w:tcW w:w="2064"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rPr>
                <w:sz w:val="26"/>
                <w:szCs w:val="26"/>
              </w:rPr>
            </w:pPr>
            <w:r w:rsidRPr="000C5F8F">
              <w:rPr>
                <w:sz w:val="26"/>
                <w:szCs w:val="26"/>
              </w:rPr>
              <w:t>Выносливость (аэробные возможности)</w:t>
            </w:r>
          </w:p>
        </w:tc>
        <w:tc>
          <w:tcPr>
            <w:tcW w:w="667"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DB1E3B" w:rsidRPr="000C5F8F" w:rsidRDefault="00DB1E3B" w:rsidP="00E163CC">
            <w:pPr>
              <w:snapToGrid w:val="0"/>
              <w:jc w:val="center"/>
              <w:rPr>
                <w:sz w:val="26"/>
                <w:szCs w:val="26"/>
              </w:rPr>
            </w:pPr>
            <w:r w:rsidRPr="000C5F8F">
              <w:rPr>
                <w:sz w:val="26"/>
                <w:szCs w:val="26"/>
              </w:rPr>
              <w:t>+</w:t>
            </w:r>
          </w:p>
        </w:tc>
        <w:tc>
          <w:tcPr>
            <w:tcW w:w="660"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r w:rsidRPr="000C5F8F">
              <w:rPr>
                <w:sz w:val="26"/>
                <w:szCs w:val="26"/>
              </w:rPr>
              <w:t>+</w:t>
            </w:r>
          </w:p>
        </w:tc>
        <w:tc>
          <w:tcPr>
            <w:tcW w:w="662" w:type="dxa"/>
            <w:tcBorders>
              <w:top w:val="single" w:sz="4" w:space="0" w:color="000000"/>
              <w:left w:val="single" w:sz="4" w:space="0" w:color="000000"/>
              <w:bottom w:val="single" w:sz="4" w:space="0" w:color="000000"/>
            </w:tcBorders>
            <w:shd w:val="clear" w:color="auto" w:fill="auto"/>
            <w:vAlign w:val="center"/>
          </w:tcPr>
          <w:p w:rsidR="00DB1E3B" w:rsidRPr="00E85B69" w:rsidRDefault="00DB1E3B" w:rsidP="00E163CC">
            <w:pPr>
              <w:snapToGrid w:val="0"/>
              <w:jc w:val="center"/>
              <w:rPr>
                <w:sz w:val="26"/>
                <w:szCs w:val="26"/>
              </w:rPr>
            </w:pPr>
            <w:r w:rsidRPr="00E85B69">
              <w:rPr>
                <w:sz w:val="26"/>
                <w:szCs w:val="26"/>
              </w:rPr>
              <w:t>+</w:t>
            </w:r>
          </w:p>
        </w:tc>
        <w:tc>
          <w:tcPr>
            <w:tcW w:w="660" w:type="dxa"/>
            <w:tcBorders>
              <w:top w:val="single" w:sz="4" w:space="0" w:color="000000"/>
              <w:left w:val="single" w:sz="4" w:space="0" w:color="000000"/>
              <w:bottom w:val="single" w:sz="4" w:space="0" w:color="000000"/>
            </w:tcBorders>
            <w:shd w:val="clear" w:color="auto" w:fill="auto"/>
            <w:vAlign w:val="center"/>
          </w:tcPr>
          <w:p w:rsidR="00DB1E3B" w:rsidRPr="00E85B69" w:rsidRDefault="00DB1E3B" w:rsidP="00E163CC">
            <w:pPr>
              <w:snapToGrid w:val="0"/>
              <w:jc w:val="center"/>
              <w:rPr>
                <w:sz w:val="26"/>
                <w:szCs w:val="26"/>
              </w:rPr>
            </w:pPr>
          </w:p>
        </w:tc>
        <w:tc>
          <w:tcPr>
            <w:tcW w:w="662" w:type="dxa"/>
            <w:tcBorders>
              <w:top w:val="single" w:sz="4" w:space="0" w:color="000000"/>
              <w:left w:val="single" w:sz="4" w:space="0" w:color="000000"/>
              <w:bottom w:val="single" w:sz="4" w:space="0" w:color="000000"/>
            </w:tcBorders>
            <w:shd w:val="clear" w:color="auto" w:fill="auto"/>
            <w:vAlign w:val="center"/>
          </w:tcPr>
          <w:p w:rsidR="00DB1E3B" w:rsidRPr="00E85B69" w:rsidRDefault="00DB1E3B" w:rsidP="00E163CC">
            <w:pPr>
              <w:snapToGrid w:val="0"/>
              <w:jc w:val="center"/>
              <w:rPr>
                <w:sz w:val="26"/>
                <w:szCs w:val="26"/>
              </w:rPr>
            </w:pPr>
          </w:p>
        </w:tc>
        <w:tc>
          <w:tcPr>
            <w:tcW w:w="660" w:type="dxa"/>
            <w:tcBorders>
              <w:top w:val="single" w:sz="4" w:space="0" w:color="000000"/>
              <w:left w:val="single" w:sz="4" w:space="0" w:color="000000"/>
              <w:bottom w:val="single" w:sz="4" w:space="0" w:color="000000"/>
            </w:tcBorders>
            <w:shd w:val="clear" w:color="auto" w:fill="auto"/>
            <w:vAlign w:val="center"/>
          </w:tcPr>
          <w:p w:rsidR="00DB1E3B" w:rsidRPr="00E85B69" w:rsidRDefault="00DB1E3B" w:rsidP="00E163CC">
            <w:pPr>
              <w:snapToGrid w:val="0"/>
              <w:jc w:val="center"/>
              <w:rPr>
                <w:sz w:val="26"/>
                <w:szCs w:val="26"/>
              </w:rPr>
            </w:pPr>
          </w:p>
        </w:tc>
        <w:tc>
          <w:tcPr>
            <w:tcW w:w="661" w:type="dxa"/>
            <w:tcBorders>
              <w:top w:val="single" w:sz="4" w:space="0" w:color="000000"/>
              <w:left w:val="single" w:sz="4" w:space="0" w:color="000000"/>
              <w:bottom w:val="single" w:sz="4" w:space="0" w:color="000000"/>
            </w:tcBorders>
            <w:shd w:val="clear" w:color="auto" w:fill="auto"/>
            <w:vAlign w:val="center"/>
          </w:tcPr>
          <w:p w:rsidR="00DB1E3B" w:rsidRPr="00E85B69" w:rsidRDefault="00DB1E3B" w:rsidP="00E163CC">
            <w:pPr>
              <w:snapToGrid w:val="0"/>
              <w:jc w:val="center"/>
              <w:rPr>
                <w:sz w:val="26"/>
                <w:szCs w:val="26"/>
              </w:rPr>
            </w:pPr>
          </w:p>
        </w:tc>
        <w:tc>
          <w:tcPr>
            <w:tcW w:w="661" w:type="dxa"/>
            <w:tcBorders>
              <w:top w:val="single" w:sz="4" w:space="0" w:color="000000"/>
              <w:left w:val="single" w:sz="4" w:space="0" w:color="000000"/>
              <w:bottom w:val="single" w:sz="4" w:space="0" w:color="000000"/>
            </w:tcBorders>
            <w:shd w:val="clear" w:color="auto" w:fill="auto"/>
            <w:vAlign w:val="center"/>
          </w:tcPr>
          <w:p w:rsidR="00DB1E3B" w:rsidRPr="00E85B69" w:rsidRDefault="00DB1E3B" w:rsidP="00E163CC">
            <w:pPr>
              <w:snapToGrid w:val="0"/>
              <w:jc w:val="center"/>
              <w:rPr>
                <w:sz w:val="26"/>
                <w:szCs w:val="26"/>
              </w:rPr>
            </w:pPr>
            <w:r w:rsidRPr="00E85B69">
              <w:rPr>
                <w:sz w:val="26"/>
                <w:szCs w:val="26"/>
              </w:rPr>
              <w:t>+</w:t>
            </w:r>
          </w:p>
        </w:tc>
        <w:tc>
          <w:tcPr>
            <w:tcW w:w="661" w:type="dxa"/>
            <w:tcBorders>
              <w:top w:val="single" w:sz="4" w:space="0" w:color="000000"/>
              <w:left w:val="single" w:sz="4" w:space="0" w:color="000000"/>
              <w:bottom w:val="single" w:sz="4" w:space="0" w:color="000000"/>
            </w:tcBorders>
            <w:shd w:val="clear" w:color="auto" w:fill="auto"/>
            <w:vAlign w:val="center"/>
          </w:tcPr>
          <w:p w:rsidR="00DB1E3B" w:rsidRPr="00E85B69" w:rsidRDefault="00DB1E3B" w:rsidP="00E163CC">
            <w:pPr>
              <w:snapToGrid w:val="0"/>
              <w:jc w:val="center"/>
              <w:rPr>
                <w:sz w:val="26"/>
                <w:szCs w:val="26"/>
              </w:rPr>
            </w:pPr>
            <w:r w:rsidRPr="00E85B69">
              <w:rPr>
                <w:sz w:val="26"/>
                <w:szCs w:val="26"/>
              </w:rPr>
              <w:t>+</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E3B" w:rsidRPr="00E85B69" w:rsidRDefault="00DB1E3B" w:rsidP="00E163CC">
            <w:pPr>
              <w:snapToGrid w:val="0"/>
              <w:jc w:val="center"/>
              <w:rPr>
                <w:sz w:val="26"/>
                <w:szCs w:val="26"/>
              </w:rPr>
            </w:pPr>
            <w:r w:rsidRPr="00E85B69">
              <w:rPr>
                <w:sz w:val="26"/>
                <w:szCs w:val="26"/>
              </w:rPr>
              <w:t>+</w:t>
            </w:r>
          </w:p>
        </w:tc>
      </w:tr>
      <w:tr w:rsidR="00DB1E3B" w:rsidRPr="000C5F8F" w:rsidTr="00E163CC">
        <w:tc>
          <w:tcPr>
            <w:tcW w:w="2064"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rPr>
                <w:sz w:val="26"/>
                <w:szCs w:val="26"/>
              </w:rPr>
            </w:pPr>
            <w:r w:rsidRPr="000C5F8F">
              <w:rPr>
                <w:sz w:val="26"/>
                <w:szCs w:val="26"/>
              </w:rPr>
              <w:t>Анаэробные возможности</w:t>
            </w:r>
          </w:p>
        </w:tc>
        <w:tc>
          <w:tcPr>
            <w:tcW w:w="667"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DB1E3B" w:rsidRPr="000C5F8F" w:rsidRDefault="00DB1E3B" w:rsidP="00E163CC">
            <w:pPr>
              <w:snapToGrid w:val="0"/>
              <w:jc w:val="center"/>
              <w:rPr>
                <w:sz w:val="26"/>
                <w:szCs w:val="26"/>
              </w:rPr>
            </w:pPr>
          </w:p>
        </w:tc>
        <w:tc>
          <w:tcPr>
            <w:tcW w:w="660"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r w:rsidRPr="000C5F8F">
              <w:rPr>
                <w:sz w:val="26"/>
                <w:szCs w:val="26"/>
              </w:rPr>
              <w:t>+</w:t>
            </w:r>
          </w:p>
        </w:tc>
        <w:tc>
          <w:tcPr>
            <w:tcW w:w="662"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r w:rsidRPr="000C5F8F">
              <w:rPr>
                <w:sz w:val="26"/>
                <w:szCs w:val="26"/>
              </w:rPr>
              <w:t>+</w:t>
            </w:r>
          </w:p>
        </w:tc>
        <w:tc>
          <w:tcPr>
            <w:tcW w:w="660"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r w:rsidRPr="000C5F8F">
              <w:rPr>
                <w:sz w:val="26"/>
                <w:szCs w:val="26"/>
              </w:rPr>
              <w:t>+</w:t>
            </w:r>
          </w:p>
        </w:tc>
        <w:tc>
          <w:tcPr>
            <w:tcW w:w="662"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p>
        </w:tc>
        <w:tc>
          <w:tcPr>
            <w:tcW w:w="660"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p>
        </w:tc>
        <w:tc>
          <w:tcPr>
            <w:tcW w:w="661"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p>
        </w:tc>
        <w:tc>
          <w:tcPr>
            <w:tcW w:w="661"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r w:rsidRPr="000C5F8F">
              <w:rPr>
                <w:sz w:val="26"/>
                <w:szCs w:val="26"/>
              </w:rPr>
              <w:t>+</w:t>
            </w:r>
          </w:p>
        </w:tc>
        <w:tc>
          <w:tcPr>
            <w:tcW w:w="661"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r w:rsidRPr="000C5F8F">
              <w:rPr>
                <w:sz w:val="26"/>
                <w:szCs w:val="26"/>
              </w:rPr>
              <w:t>+</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E3B" w:rsidRPr="000C5F8F" w:rsidRDefault="00DB1E3B" w:rsidP="00E163CC">
            <w:pPr>
              <w:snapToGrid w:val="0"/>
              <w:jc w:val="center"/>
              <w:rPr>
                <w:sz w:val="26"/>
                <w:szCs w:val="26"/>
              </w:rPr>
            </w:pPr>
            <w:r w:rsidRPr="000C5F8F">
              <w:rPr>
                <w:sz w:val="26"/>
                <w:szCs w:val="26"/>
              </w:rPr>
              <w:t>+</w:t>
            </w:r>
          </w:p>
        </w:tc>
      </w:tr>
      <w:tr w:rsidR="00DB1E3B" w:rsidRPr="000C5F8F" w:rsidTr="00E163CC">
        <w:tc>
          <w:tcPr>
            <w:tcW w:w="2064"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rPr>
                <w:sz w:val="26"/>
                <w:szCs w:val="26"/>
              </w:rPr>
            </w:pPr>
            <w:r w:rsidRPr="000C5F8F">
              <w:rPr>
                <w:sz w:val="26"/>
                <w:szCs w:val="26"/>
              </w:rPr>
              <w:t>Гибкость</w:t>
            </w:r>
          </w:p>
        </w:tc>
        <w:tc>
          <w:tcPr>
            <w:tcW w:w="667"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r w:rsidRPr="000C5F8F">
              <w:rPr>
                <w:sz w:val="26"/>
                <w:szCs w:val="26"/>
              </w:rPr>
              <w:t>+</w:t>
            </w:r>
          </w:p>
        </w:tc>
        <w:tc>
          <w:tcPr>
            <w:tcW w:w="660" w:type="dxa"/>
            <w:tcBorders>
              <w:top w:val="single" w:sz="4" w:space="0" w:color="000000"/>
              <w:left w:val="single" w:sz="4" w:space="0" w:color="000000"/>
              <w:bottom w:val="single" w:sz="4" w:space="0" w:color="000000"/>
              <w:right w:val="single" w:sz="4" w:space="0" w:color="000000"/>
            </w:tcBorders>
            <w:vAlign w:val="center"/>
          </w:tcPr>
          <w:p w:rsidR="00DB1E3B" w:rsidRPr="000C5F8F" w:rsidRDefault="00DB1E3B" w:rsidP="00E163CC">
            <w:pPr>
              <w:snapToGrid w:val="0"/>
              <w:jc w:val="center"/>
              <w:rPr>
                <w:sz w:val="26"/>
                <w:szCs w:val="26"/>
              </w:rPr>
            </w:pPr>
            <w:r w:rsidRPr="000C5F8F">
              <w:rPr>
                <w:sz w:val="26"/>
                <w:szCs w:val="26"/>
              </w:rPr>
              <w:t>+</w:t>
            </w:r>
          </w:p>
        </w:tc>
        <w:tc>
          <w:tcPr>
            <w:tcW w:w="660"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r w:rsidRPr="000C5F8F">
              <w:rPr>
                <w:sz w:val="26"/>
                <w:szCs w:val="26"/>
              </w:rPr>
              <w:t>+</w:t>
            </w:r>
          </w:p>
        </w:tc>
        <w:tc>
          <w:tcPr>
            <w:tcW w:w="662"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r w:rsidRPr="000C5F8F">
              <w:rPr>
                <w:sz w:val="26"/>
                <w:szCs w:val="26"/>
              </w:rPr>
              <w:t>+</w:t>
            </w:r>
          </w:p>
        </w:tc>
        <w:tc>
          <w:tcPr>
            <w:tcW w:w="660"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p>
        </w:tc>
        <w:tc>
          <w:tcPr>
            <w:tcW w:w="662"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p>
        </w:tc>
        <w:tc>
          <w:tcPr>
            <w:tcW w:w="660"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p>
        </w:tc>
        <w:tc>
          <w:tcPr>
            <w:tcW w:w="661"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p>
        </w:tc>
        <w:tc>
          <w:tcPr>
            <w:tcW w:w="661"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p>
        </w:tc>
        <w:tc>
          <w:tcPr>
            <w:tcW w:w="661" w:type="dxa"/>
            <w:tcBorders>
              <w:top w:val="single" w:sz="4" w:space="0" w:color="000000"/>
              <w:left w:val="single" w:sz="4" w:space="0" w:color="000000"/>
              <w:bottom w:val="single" w:sz="4" w:space="0" w:color="000000"/>
            </w:tcBorders>
            <w:shd w:val="clear" w:color="auto" w:fill="auto"/>
            <w:vAlign w:val="center"/>
          </w:tcPr>
          <w:p w:rsidR="00DB1E3B" w:rsidRPr="000C5F8F" w:rsidRDefault="00DB1E3B" w:rsidP="00E163CC">
            <w:pPr>
              <w:snapToGrid w:val="0"/>
              <w:jc w:val="center"/>
              <w:rPr>
                <w:sz w:val="26"/>
                <w:szCs w:val="26"/>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E3B" w:rsidRPr="000C5F8F" w:rsidRDefault="00DB1E3B" w:rsidP="00E163CC">
            <w:pPr>
              <w:snapToGrid w:val="0"/>
              <w:jc w:val="center"/>
              <w:rPr>
                <w:sz w:val="26"/>
                <w:szCs w:val="26"/>
              </w:rPr>
            </w:pPr>
          </w:p>
        </w:tc>
      </w:tr>
    </w:tbl>
    <w:p w:rsidR="00DB1E3B" w:rsidRPr="000C5F8F" w:rsidRDefault="00DB1E3B" w:rsidP="00DB1E3B">
      <w:pPr>
        <w:jc w:val="both"/>
        <w:rPr>
          <w:sz w:val="28"/>
          <w:szCs w:val="28"/>
        </w:rPr>
      </w:pPr>
    </w:p>
    <w:p w:rsidR="00DB1E3B" w:rsidRPr="00D81063" w:rsidRDefault="00DB1E3B" w:rsidP="00DB1E3B">
      <w:pPr>
        <w:pStyle w:val="a4"/>
        <w:jc w:val="both"/>
        <w:rPr>
          <w:rFonts w:ascii="Times New Roman" w:hAnsi="Times New Roman"/>
          <w:b/>
          <w:sz w:val="28"/>
          <w:szCs w:val="28"/>
        </w:rPr>
      </w:pPr>
      <w:r>
        <w:lastRenderedPageBreak/>
        <w:tab/>
      </w:r>
      <w:r w:rsidRPr="00D81063">
        <w:rPr>
          <w:rFonts w:ascii="Times New Roman" w:hAnsi="Times New Roman"/>
          <w:sz w:val="28"/>
          <w:szCs w:val="28"/>
        </w:rPr>
        <w:t>Преимущественная направленность тренировочного процесса определяется с учетом сенситивных периодов развития физических качеств у юных спортсменов. Вместе с тем нельзя оставлять без внимания развитие тех качеств,  которые в  данном возрасте не совершенствуются. Особенно важно соблюдать соразмерность в развитии общей выносливости и скоростных качеств и силы, т.е. тех из них, которые имеют под собой разные физиологические механизмы.</w:t>
      </w:r>
    </w:p>
    <w:p w:rsidR="00DB1E3B" w:rsidRPr="00D81063" w:rsidRDefault="00DB1E3B" w:rsidP="00DB1E3B">
      <w:pPr>
        <w:pStyle w:val="a4"/>
        <w:jc w:val="both"/>
        <w:rPr>
          <w:rFonts w:ascii="Times New Roman" w:hAnsi="Times New Roman"/>
          <w:sz w:val="28"/>
          <w:szCs w:val="28"/>
        </w:rPr>
      </w:pPr>
      <w:r>
        <w:rPr>
          <w:rFonts w:ascii="Times New Roman" w:hAnsi="Times New Roman"/>
          <w:b/>
          <w:i/>
          <w:iCs/>
          <w:sz w:val="28"/>
          <w:szCs w:val="28"/>
        </w:rPr>
        <w:tab/>
      </w:r>
      <w:proofErr w:type="spellStart"/>
      <w:r w:rsidRPr="007D3651">
        <w:rPr>
          <w:rFonts w:ascii="Times New Roman" w:hAnsi="Times New Roman"/>
          <w:iCs/>
          <w:sz w:val="28"/>
          <w:szCs w:val="28"/>
        </w:rPr>
        <w:t>Росто</w:t>
      </w:r>
      <w:proofErr w:type="spellEnd"/>
      <w:r w:rsidRPr="007D3651">
        <w:rPr>
          <w:rFonts w:ascii="Times New Roman" w:hAnsi="Times New Roman"/>
          <w:iCs/>
          <w:sz w:val="28"/>
          <w:szCs w:val="28"/>
        </w:rPr>
        <w:t>-весовые показатели</w:t>
      </w:r>
      <w:r w:rsidRPr="00D81063">
        <w:rPr>
          <w:rFonts w:ascii="Times New Roman" w:hAnsi="Times New Roman"/>
          <w:i/>
          <w:iCs/>
          <w:sz w:val="28"/>
          <w:szCs w:val="28"/>
        </w:rPr>
        <w:t>.</w:t>
      </w:r>
      <w:r w:rsidRPr="00D81063">
        <w:rPr>
          <w:rFonts w:ascii="Times New Roman" w:hAnsi="Times New Roman"/>
          <w:sz w:val="28"/>
          <w:szCs w:val="28"/>
        </w:rPr>
        <w:t xml:space="preserve"> Наибольший прирост прослеживается у детей в годы полового созревания. У мальчиков период бурного созревания этих показателей начинается с 12 до 15 лет. К 16 годам организм с точки зрения костного скелета считается сформированным. При этом, как уже отмечалось выше, слишком высокие нагрузки сдерживают рост трубчатых костей.</w:t>
      </w:r>
    </w:p>
    <w:p w:rsidR="00DB1E3B" w:rsidRPr="00D81063" w:rsidRDefault="00DB1E3B" w:rsidP="00DB1E3B">
      <w:pPr>
        <w:pStyle w:val="a4"/>
        <w:jc w:val="both"/>
        <w:rPr>
          <w:rFonts w:ascii="Times New Roman" w:hAnsi="Times New Roman"/>
          <w:sz w:val="28"/>
          <w:szCs w:val="28"/>
        </w:rPr>
      </w:pPr>
      <w:r w:rsidRPr="00D81063">
        <w:rPr>
          <w:rFonts w:ascii="Times New Roman" w:hAnsi="Times New Roman"/>
          <w:i/>
          <w:iCs/>
          <w:sz w:val="28"/>
          <w:szCs w:val="28"/>
        </w:rPr>
        <w:tab/>
      </w:r>
      <w:r w:rsidRPr="007D3651">
        <w:rPr>
          <w:rFonts w:ascii="Times New Roman" w:hAnsi="Times New Roman"/>
          <w:iCs/>
          <w:sz w:val="28"/>
          <w:szCs w:val="28"/>
        </w:rPr>
        <w:t>Сила.</w:t>
      </w:r>
      <w:r w:rsidRPr="00D81063">
        <w:rPr>
          <w:rFonts w:ascii="Times New Roman" w:hAnsi="Times New Roman"/>
          <w:sz w:val="28"/>
          <w:szCs w:val="28"/>
        </w:rPr>
        <w:t xml:space="preserve"> Естественный рост силы мышц незначителен до 11-12 лет. С началом полового созревания (с 12 до 14 лет) темпы ее роста заметно увеличиваются. Наиболее интенсивное развитие силы имеет место в 14-17 лет.</w:t>
      </w:r>
    </w:p>
    <w:p w:rsidR="00DB1E3B" w:rsidRPr="00D81063" w:rsidRDefault="00DB1E3B" w:rsidP="00DB1E3B">
      <w:pPr>
        <w:pStyle w:val="a4"/>
        <w:jc w:val="both"/>
        <w:rPr>
          <w:rFonts w:ascii="Times New Roman" w:hAnsi="Times New Roman"/>
          <w:sz w:val="28"/>
          <w:szCs w:val="28"/>
        </w:rPr>
      </w:pPr>
      <w:r w:rsidRPr="00D81063">
        <w:rPr>
          <w:rFonts w:ascii="Times New Roman" w:hAnsi="Times New Roman"/>
          <w:i/>
          <w:iCs/>
          <w:sz w:val="28"/>
          <w:szCs w:val="28"/>
        </w:rPr>
        <w:tab/>
      </w:r>
      <w:r w:rsidRPr="007D3651">
        <w:rPr>
          <w:rFonts w:ascii="Times New Roman" w:hAnsi="Times New Roman"/>
          <w:iCs/>
          <w:sz w:val="28"/>
          <w:szCs w:val="28"/>
        </w:rPr>
        <w:t>Быстрота.</w:t>
      </w:r>
      <w:r w:rsidRPr="00D81063">
        <w:rPr>
          <w:rFonts w:ascii="Times New Roman" w:hAnsi="Times New Roman"/>
          <w:sz w:val="28"/>
          <w:szCs w:val="28"/>
        </w:rPr>
        <w:t xml:space="preserve"> Развитие быстроты наблюдается с 7 до 20 лет. Наиболее интенсивные темпы естественного роста этого качества происходят от 9 до 11 лет, и в момент полового созревания от 14 до 15 лет и позже.</w:t>
      </w:r>
    </w:p>
    <w:p w:rsidR="00DB1E3B" w:rsidRPr="00D81063" w:rsidRDefault="00DB1E3B" w:rsidP="00DB1E3B">
      <w:pPr>
        <w:pStyle w:val="a4"/>
        <w:jc w:val="both"/>
        <w:rPr>
          <w:rFonts w:ascii="Times New Roman" w:hAnsi="Times New Roman"/>
          <w:sz w:val="28"/>
          <w:szCs w:val="28"/>
        </w:rPr>
      </w:pPr>
      <w:r w:rsidRPr="00D81063">
        <w:rPr>
          <w:rFonts w:ascii="Times New Roman" w:hAnsi="Times New Roman"/>
          <w:i/>
          <w:iCs/>
          <w:sz w:val="28"/>
          <w:szCs w:val="28"/>
        </w:rPr>
        <w:tab/>
      </w:r>
      <w:r w:rsidRPr="007D3651">
        <w:rPr>
          <w:rFonts w:ascii="Times New Roman" w:hAnsi="Times New Roman"/>
          <w:iCs/>
          <w:sz w:val="28"/>
          <w:szCs w:val="28"/>
        </w:rPr>
        <w:t>Скоростно-силовые качества.</w:t>
      </w:r>
      <w:r w:rsidRPr="00D81063">
        <w:rPr>
          <w:rFonts w:ascii="Times New Roman" w:hAnsi="Times New Roman"/>
          <w:sz w:val="28"/>
          <w:szCs w:val="28"/>
        </w:rPr>
        <w:t xml:space="preserve"> Наибольший прирост приходится на возраст от 10-12 до 13-14 лет. После этого возраста рост этих качеств продолжается в основном под влиянием целенаправленной тренировки.</w:t>
      </w:r>
    </w:p>
    <w:p w:rsidR="00DB1E3B" w:rsidRPr="00D81063" w:rsidRDefault="00DB1E3B" w:rsidP="00DB1E3B">
      <w:pPr>
        <w:pStyle w:val="a4"/>
        <w:jc w:val="both"/>
        <w:rPr>
          <w:rFonts w:ascii="Times New Roman" w:hAnsi="Times New Roman"/>
          <w:sz w:val="28"/>
          <w:szCs w:val="28"/>
        </w:rPr>
      </w:pPr>
      <w:r w:rsidRPr="00D81063">
        <w:rPr>
          <w:rFonts w:ascii="Times New Roman" w:hAnsi="Times New Roman"/>
          <w:i/>
          <w:iCs/>
          <w:sz w:val="28"/>
          <w:szCs w:val="28"/>
        </w:rPr>
        <w:tab/>
      </w:r>
      <w:r w:rsidRPr="007D3651">
        <w:rPr>
          <w:rFonts w:ascii="Times New Roman" w:hAnsi="Times New Roman"/>
          <w:iCs/>
          <w:sz w:val="28"/>
          <w:szCs w:val="28"/>
        </w:rPr>
        <w:t>Выносливость.</w:t>
      </w:r>
      <w:r w:rsidRPr="00D81063">
        <w:rPr>
          <w:rFonts w:ascii="Times New Roman" w:hAnsi="Times New Roman"/>
          <w:sz w:val="28"/>
          <w:szCs w:val="28"/>
        </w:rPr>
        <w:t xml:space="preserve"> Аэробные возможности организма и, в частности, аэробная мощность, характеризуемая показателем максимального потребления кислорода (МПК), увеличиваются с возрастом. Наиболее интенсивно увеличиваются показатели аэробной мощности в период полового созревания (14-15 лет) и замедляются только после 18 лет. При этом относительный показатель МПК (мл/мин/кг) почти не изменяется в возрасте от 10 до 17 лет.</w:t>
      </w:r>
    </w:p>
    <w:p w:rsidR="00DB1E3B" w:rsidRPr="00D81063" w:rsidRDefault="00DB1E3B" w:rsidP="00DB1E3B">
      <w:pPr>
        <w:pStyle w:val="a4"/>
        <w:jc w:val="both"/>
        <w:rPr>
          <w:rFonts w:ascii="Times New Roman" w:hAnsi="Times New Roman"/>
          <w:sz w:val="28"/>
          <w:szCs w:val="28"/>
        </w:rPr>
      </w:pPr>
      <w:r w:rsidRPr="00D81063">
        <w:rPr>
          <w:rFonts w:ascii="Times New Roman" w:hAnsi="Times New Roman"/>
          <w:i/>
          <w:iCs/>
          <w:sz w:val="28"/>
          <w:szCs w:val="28"/>
        </w:rPr>
        <w:tab/>
      </w:r>
      <w:r w:rsidRPr="007D3651">
        <w:rPr>
          <w:rFonts w:ascii="Times New Roman" w:hAnsi="Times New Roman"/>
          <w:iCs/>
          <w:sz w:val="28"/>
          <w:szCs w:val="28"/>
        </w:rPr>
        <w:t>Анаэробно-гликолитические возможности</w:t>
      </w:r>
      <w:r w:rsidRPr="00D81063">
        <w:rPr>
          <w:rFonts w:ascii="Times New Roman" w:hAnsi="Times New Roman"/>
          <w:sz w:val="28"/>
          <w:szCs w:val="28"/>
        </w:rPr>
        <w:t xml:space="preserve"> имеют тенденцию к незначительному росту до 12-13 лет и к более значительному росту после 16 лет, т.е. в период достижения биологической зрелости. В связи с этим, дети гораздо легче переносят соревнования в беге на 3000 м, нежели на 200-300 м. </w:t>
      </w:r>
      <w:proofErr w:type="spellStart"/>
      <w:r w:rsidRPr="00D81063">
        <w:rPr>
          <w:rFonts w:ascii="Times New Roman" w:hAnsi="Times New Roman"/>
          <w:sz w:val="28"/>
          <w:szCs w:val="28"/>
        </w:rPr>
        <w:t>Креатинфосфатный</w:t>
      </w:r>
      <w:proofErr w:type="spellEnd"/>
      <w:r w:rsidRPr="00D81063">
        <w:rPr>
          <w:rFonts w:ascii="Times New Roman" w:hAnsi="Times New Roman"/>
          <w:sz w:val="28"/>
          <w:szCs w:val="28"/>
        </w:rPr>
        <w:t xml:space="preserve"> энергетический механизм наиболее интенсивно развивается по достижении биологической зрелости в возрасте 16-18 лет.</w:t>
      </w:r>
    </w:p>
    <w:p w:rsidR="00DB1E3B" w:rsidRPr="00D81063" w:rsidRDefault="00DB1E3B" w:rsidP="00DB1E3B">
      <w:pPr>
        <w:pStyle w:val="a4"/>
        <w:jc w:val="both"/>
        <w:rPr>
          <w:rFonts w:ascii="Times New Roman" w:hAnsi="Times New Roman"/>
          <w:sz w:val="28"/>
          <w:szCs w:val="28"/>
        </w:rPr>
      </w:pPr>
      <w:r w:rsidRPr="00D81063">
        <w:rPr>
          <w:rFonts w:ascii="Times New Roman" w:hAnsi="Times New Roman"/>
          <w:i/>
          <w:iCs/>
          <w:sz w:val="28"/>
          <w:szCs w:val="28"/>
        </w:rPr>
        <w:tab/>
      </w:r>
      <w:r w:rsidRPr="007D3651">
        <w:rPr>
          <w:rFonts w:ascii="Times New Roman" w:hAnsi="Times New Roman"/>
          <w:iCs/>
          <w:sz w:val="28"/>
          <w:szCs w:val="28"/>
        </w:rPr>
        <w:t>Гибкость.</w:t>
      </w:r>
      <w:r w:rsidRPr="007D3651">
        <w:rPr>
          <w:rFonts w:ascii="Times New Roman" w:hAnsi="Times New Roman"/>
          <w:sz w:val="28"/>
          <w:szCs w:val="28"/>
        </w:rPr>
        <w:t xml:space="preserve"> Рост</w:t>
      </w:r>
      <w:r w:rsidRPr="00D81063">
        <w:rPr>
          <w:rFonts w:ascii="Times New Roman" w:hAnsi="Times New Roman"/>
          <w:sz w:val="28"/>
          <w:szCs w:val="28"/>
        </w:rPr>
        <w:t xml:space="preserve"> этого качества интенсивно увеличивается в возрасте от 6 до 10 лет. Максимальный скачок в развитии этого качества приходится на 10 лет. В последующие годы гибкость развивается в основном под влиянием специальной тренировки.</w:t>
      </w:r>
    </w:p>
    <w:p w:rsidR="00DB1E3B" w:rsidRPr="007D3651" w:rsidRDefault="00DB1E3B" w:rsidP="00DB1E3B">
      <w:pPr>
        <w:pStyle w:val="a4"/>
        <w:jc w:val="both"/>
        <w:rPr>
          <w:rFonts w:ascii="Times New Roman" w:hAnsi="Times New Roman"/>
          <w:sz w:val="28"/>
          <w:szCs w:val="28"/>
        </w:rPr>
      </w:pPr>
      <w:r w:rsidRPr="00D81063">
        <w:rPr>
          <w:rFonts w:ascii="Times New Roman" w:hAnsi="Times New Roman"/>
          <w:i/>
          <w:iCs/>
          <w:sz w:val="28"/>
          <w:szCs w:val="28"/>
        </w:rPr>
        <w:tab/>
      </w:r>
      <w:r w:rsidRPr="007D3651">
        <w:rPr>
          <w:rFonts w:ascii="Times New Roman" w:hAnsi="Times New Roman"/>
          <w:iCs/>
          <w:sz w:val="28"/>
          <w:szCs w:val="28"/>
        </w:rPr>
        <w:t>Координационные способности</w:t>
      </w:r>
      <w:r w:rsidRPr="007D3651">
        <w:rPr>
          <w:rFonts w:ascii="Times New Roman" w:hAnsi="Times New Roman"/>
          <w:sz w:val="28"/>
          <w:szCs w:val="28"/>
        </w:rPr>
        <w:t xml:space="preserve"> развиваются наиболее интенсивно с 9- 10 до 11-12 лет.</w:t>
      </w:r>
    </w:p>
    <w:p w:rsidR="00DB1E3B" w:rsidRPr="00D81063" w:rsidRDefault="00DB1E3B" w:rsidP="00DB1E3B">
      <w:pPr>
        <w:pStyle w:val="a4"/>
        <w:jc w:val="both"/>
        <w:rPr>
          <w:rFonts w:ascii="Times New Roman" w:hAnsi="Times New Roman"/>
          <w:sz w:val="28"/>
          <w:szCs w:val="28"/>
        </w:rPr>
      </w:pPr>
      <w:r>
        <w:rPr>
          <w:rFonts w:ascii="Times New Roman" w:hAnsi="Times New Roman"/>
          <w:sz w:val="28"/>
          <w:szCs w:val="28"/>
        </w:rPr>
        <w:lastRenderedPageBreak/>
        <w:tab/>
      </w:r>
      <w:r w:rsidRPr="00D81063">
        <w:rPr>
          <w:rFonts w:ascii="Times New Roman" w:hAnsi="Times New Roman"/>
          <w:sz w:val="28"/>
          <w:szCs w:val="28"/>
        </w:rPr>
        <w:t xml:space="preserve">Следует иметь в виду, что сенситивные периоды у детей имеют значительные индивидуальные колебания, связанные с наступлением биологической зрелости. </w:t>
      </w:r>
    </w:p>
    <w:p w:rsidR="00DB1E3B" w:rsidRPr="00D81063" w:rsidRDefault="00DB1E3B" w:rsidP="00DB1E3B">
      <w:pPr>
        <w:pStyle w:val="a4"/>
        <w:jc w:val="center"/>
        <w:rPr>
          <w:rFonts w:ascii="Times New Roman" w:hAnsi="Times New Roman"/>
          <w:b/>
          <w:sz w:val="28"/>
          <w:szCs w:val="28"/>
        </w:rPr>
      </w:pPr>
      <w:r w:rsidRPr="00D81063">
        <w:rPr>
          <w:rFonts w:ascii="Times New Roman" w:hAnsi="Times New Roman"/>
          <w:b/>
          <w:sz w:val="28"/>
          <w:szCs w:val="28"/>
        </w:rPr>
        <w:t>Требования техники безопасности в процессе реализации</w:t>
      </w:r>
      <w:r>
        <w:rPr>
          <w:rFonts w:ascii="Times New Roman" w:hAnsi="Times New Roman"/>
          <w:b/>
          <w:sz w:val="28"/>
          <w:szCs w:val="28"/>
        </w:rPr>
        <w:t xml:space="preserve"> </w:t>
      </w:r>
      <w:r w:rsidRPr="00D81063">
        <w:rPr>
          <w:rFonts w:ascii="Times New Roman" w:hAnsi="Times New Roman"/>
          <w:b/>
          <w:sz w:val="28"/>
          <w:szCs w:val="28"/>
        </w:rPr>
        <w:t>Программы.</w:t>
      </w:r>
    </w:p>
    <w:p w:rsidR="00DB1E3B" w:rsidRPr="00D81063" w:rsidRDefault="00DB1E3B" w:rsidP="00DB1E3B">
      <w:pPr>
        <w:pStyle w:val="a4"/>
        <w:jc w:val="both"/>
        <w:rPr>
          <w:rFonts w:ascii="Times New Roman" w:hAnsi="Times New Roman"/>
          <w:b/>
          <w:sz w:val="28"/>
          <w:szCs w:val="28"/>
        </w:rPr>
      </w:pPr>
      <w:r>
        <w:rPr>
          <w:rFonts w:ascii="Times New Roman" w:hAnsi="Times New Roman"/>
          <w:b/>
          <w:sz w:val="28"/>
          <w:szCs w:val="28"/>
        </w:rPr>
        <w:tab/>
      </w:r>
      <w:r w:rsidRPr="00D81063">
        <w:rPr>
          <w:rFonts w:ascii="Times New Roman" w:hAnsi="Times New Roman"/>
          <w:b/>
          <w:sz w:val="28"/>
          <w:szCs w:val="28"/>
        </w:rPr>
        <w:t xml:space="preserve"> Общие требования безопасности:</w:t>
      </w:r>
    </w:p>
    <w:p w:rsidR="00DB1E3B" w:rsidRPr="00D81063" w:rsidRDefault="00DB1E3B" w:rsidP="00DB1E3B">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В качестве тренера-преподавателя для занятий с обучающимися  могут быть допущены лица, имеющие специальное педагогическое образование, подтвержденное документом установленного в РФ образца (дипломом), прошедшие медицинский осмотр и инструктаж по охране труда.</w:t>
      </w:r>
    </w:p>
    <w:p w:rsidR="00DB1E3B" w:rsidRPr="00D81063" w:rsidRDefault="00DB1E3B" w:rsidP="00DB1E3B">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Тренер-преподаватель должен пройти предварительный медицинский осмотр, при последующей работе – периодические медицинские осмотры;</w:t>
      </w:r>
    </w:p>
    <w:p w:rsidR="00DB1E3B" w:rsidRPr="00D81063" w:rsidRDefault="00DB1E3B" w:rsidP="00DB1E3B">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К занятиям по виду спорта допускаются дети с 7 лет, имеющие допуск врача и не имеющие противопоказаний по состоянию здоровья; Обучающиеся проходят инструктаж по правилам безопасности во время занятий. Работа по профилактике травматизма, заболеваний и несчастных случаев при занятиях физической культурой и спортом является одной из важнейших задач тренера-преподавателя;</w:t>
      </w:r>
    </w:p>
    <w:p w:rsidR="00DB1E3B" w:rsidRPr="00D81063" w:rsidRDefault="00DB1E3B" w:rsidP="00DB1E3B">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Тренер-преподаватель и обучающиеся должны строго соблюдать установленные в учреждении правила поведения, режим труда и отдыха, правила пожарной, антитеррористической безопасности, гигиены и санитарии, знать места расположения первичных средств пожаротушения;</w:t>
      </w:r>
    </w:p>
    <w:p w:rsidR="00DB1E3B" w:rsidRPr="00D81063" w:rsidRDefault="00DB1E3B" w:rsidP="00DB1E3B">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Спортивный зал для занятий  должен быть оснащен огнетушителями, автоматической системой пожарной сигнализации и приточно-вытяжной вентиляцией, медицинской аптечкой, укомплектованной необходимыми медикаментами и перевязочными средствами для оказания первой помощи при травмах.</w:t>
      </w:r>
    </w:p>
    <w:p w:rsidR="00DB1E3B" w:rsidRPr="00D81063" w:rsidRDefault="00DB1E3B" w:rsidP="00DB1E3B">
      <w:pPr>
        <w:pStyle w:val="a4"/>
        <w:jc w:val="both"/>
        <w:rPr>
          <w:rFonts w:ascii="Times New Roman" w:hAnsi="Times New Roman"/>
          <w:sz w:val="28"/>
          <w:szCs w:val="28"/>
        </w:rPr>
      </w:pPr>
      <w:r>
        <w:rPr>
          <w:rFonts w:ascii="Times New Roman" w:hAnsi="Times New Roman"/>
          <w:sz w:val="28"/>
          <w:szCs w:val="28"/>
        </w:rPr>
        <w:tab/>
        <w:t>Н</w:t>
      </w:r>
      <w:r w:rsidRPr="00D81063">
        <w:rPr>
          <w:rFonts w:ascii="Times New Roman" w:hAnsi="Times New Roman"/>
          <w:sz w:val="28"/>
          <w:szCs w:val="28"/>
        </w:rPr>
        <w:t>а занятиях  возможно воздействие следующих опасных и вредных факторов:</w:t>
      </w:r>
    </w:p>
    <w:p w:rsidR="00DB1E3B" w:rsidRPr="00D81063" w:rsidRDefault="00DB1E3B" w:rsidP="00DB1E3B">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xml:space="preserve">- значительные статические мышечные усилия; неточное, не координированное выполнение упражнений; нервно-эмоциональное напряжение; недостатки общей и специальной физической подготовки; </w:t>
      </w:r>
    </w:p>
    <w:p w:rsidR="00DB1E3B" w:rsidRPr="00D81063" w:rsidRDefault="00DB1E3B" w:rsidP="00DB1E3B">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для занятий обучающиеся и тренер-преподаватель должны иметь специальную, соответствующую избранному виду спорта, спортивную форму;</w:t>
      </w:r>
    </w:p>
    <w:p w:rsidR="00DB1E3B" w:rsidRPr="00D81063" w:rsidRDefault="00DB1E3B" w:rsidP="00DB1E3B">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о каждом несчастном случае во время занятий тренер - преподаватель должен поставить в известность руководителя образовательного учреждения;</w:t>
      </w:r>
    </w:p>
    <w:p w:rsidR="00DB1E3B" w:rsidRPr="00D81063" w:rsidRDefault="00DB1E3B" w:rsidP="00DB1E3B">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в случае легкой травмы тренер-преподаватель должен оказать помощь пострадавшему. К лицам, получившим средние и тяжелые травмы во время занятий, необходимо срочно вызвать скорую помощь. До прибытия скорой помощи пострадавшему должна быть оказана первая доврачебная помощь в соответствии с инструкцией по первой доврачебной помощи, действующей в образовательном учреждении;</w:t>
      </w:r>
    </w:p>
    <w:p w:rsidR="00DB1E3B" w:rsidRPr="00D81063" w:rsidRDefault="00DB1E3B" w:rsidP="00DB1E3B">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xml:space="preserve">- обучающиеся, нарушающие правила безопасности, отстраняются от занятий и на них накладывается, дисциплинарное взыскание. Перед началом </w:t>
      </w:r>
      <w:r w:rsidRPr="00D81063">
        <w:rPr>
          <w:rFonts w:ascii="Times New Roman" w:hAnsi="Times New Roman"/>
          <w:sz w:val="28"/>
          <w:szCs w:val="28"/>
        </w:rPr>
        <w:lastRenderedPageBreak/>
        <w:t>очередного занятия со всеми обучающимися проводится внеплановый инструктаж;</w:t>
      </w:r>
    </w:p>
    <w:p w:rsidR="00DB1E3B" w:rsidRPr="00D81063" w:rsidRDefault="00DB1E3B" w:rsidP="00DB1E3B">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знание и выполнение требований и правил техники безопасности является должностной обязанностью тренера-преподавателя, а их несоблюдение влечет за собой, в зависимости от последствий нарушения, виды ответственности, установленные законодательством РФ (дисциплинарная, материальная, уголовная).</w:t>
      </w:r>
    </w:p>
    <w:p w:rsidR="00DB1E3B" w:rsidRPr="00D81063" w:rsidRDefault="00DB1E3B" w:rsidP="00DB1E3B">
      <w:pPr>
        <w:pStyle w:val="a4"/>
        <w:jc w:val="both"/>
        <w:rPr>
          <w:rFonts w:ascii="Times New Roman" w:hAnsi="Times New Roman"/>
          <w:b/>
          <w:sz w:val="28"/>
          <w:szCs w:val="28"/>
        </w:rPr>
      </w:pPr>
      <w:r>
        <w:rPr>
          <w:rFonts w:ascii="Times New Roman" w:hAnsi="Times New Roman"/>
          <w:b/>
          <w:sz w:val="28"/>
          <w:szCs w:val="28"/>
        </w:rPr>
        <w:tab/>
      </w:r>
      <w:r w:rsidRPr="00D81063">
        <w:rPr>
          <w:rFonts w:ascii="Times New Roman" w:hAnsi="Times New Roman"/>
          <w:b/>
          <w:sz w:val="28"/>
          <w:szCs w:val="28"/>
        </w:rPr>
        <w:t>Требования безопасности перед началом занятий:</w:t>
      </w:r>
    </w:p>
    <w:p w:rsidR="00DB1E3B" w:rsidRPr="00D81063" w:rsidRDefault="00DB1E3B" w:rsidP="00DB1E3B">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спортивный зал открывается за 5 минут до начала занятий по расписанию (графику). Вход в зал разрешается только в присутствии тренера-преподавателя;</w:t>
      </w:r>
    </w:p>
    <w:p w:rsidR="00DB1E3B" w:rsidRPr="00D81063" w:rsidRDefault="00DB1E3B" w:rsidP="00DB1E3B">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xml:space="preserve">- перед началом занятий тренер-преподаватель должен обратить особое внимание на оборудование места для избранного вида спорта; </w:t>
      </w:r>
    </w:p>
    <w:p w:rsidR="00DB1E3B" w:rsidRPr="00D81063" w:rsidRDefault="00DB1E3B" w:rsidP="00DB1E3B">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xml:space="preserve">- освещение зала должно быть не менее 200 </w:t>
      </w:r>
      <w:proofErr w:type="spellStart"/>
      <w:r w:rsidRPr="00D81063">
        <w:rPr>
          <w:rFonts w:ascii="Times New Roman" w:hAnsi="Times New Roman"/>
          <w:sz w:val="28"/>
          <w:szCs w:val="28"/>
        </w:rPr>
        <w:t>лк</w:t>
      </w:r>
      <w:proofErr w:type="spellEnd"/>
      <w:r w:rsidRPr="00D81063">
        <w:rPr>
          <w:rFonts w:ascii="Times New Roman" w:hAnsi="Times New Roman"/>
          <w:sz w:val="28"/>
          <w:szCs w:val="28"/>
        </w:rPr>
        <w:t>, температура – не менее 15-17С, влажность – не более 30-40%;</w:t>
      </w:r>
    </w:p>
    <w:p w:rsidR="00DB1E3B" w:rsidRPr="00D81063" w:rsidRDefault="00DB1E3B" w:rsidP="00DB1E3B">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все обучающиеся, допущенные к занятию должны иметь специальную спортивную форму (одежду, обувь).</w:t>
      </w:r>
    </w:p>
    <w:p w:rsidR="00DB1E3B" w:rsidRPr="00D81063" w:rsidRDefault="00DB1E3B" w:rsidP="00DB1E3B">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за порядок, дисциплину, своевременное построение группы к началу занятий отвечает преподаватель;</w:t>
      </w:r>
    </w:p>
    <w:p w:rsidR="00DB1E3B" w:rsidRDefault="00DB1E3B" w:rsidP="00DB1E3B">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перед началом занятий тренер-преподаватель должен постараться выявить любые, даже незначительные отклонения в состоянии здоровья обучающихся лиц, для принятия профилактических мер (освобождение от занятий, снижение нагрузки).</w:t>
      </w:r>
    </w:p>
    <w:p w:rsidR="00FD5387" w:rsidRPr="00D81063" w:rsidRDefault="00FD5387" w:rsidP="00DB1E3B">
      <w:pPr>
        <w:pStyle w:val="a4"/>
        <w:jc w:val="both"/>
        <w:rPr>
          <w:rFonts w:ascii="Times New Roman" w:hAnsi="Times New Roman"/>
          <w:sz w:val="28"/>
          <w:szCs w:val="28"/>
        </w:rPr>
      </w:pPr>
    </w:p>
    <w:p w:rsidR="00DB1E3B" w:rsidRPr="00D81063" w:rsidRDefault="00DB1E3B" w:rsidP="00DB1E3B">
      <w:pPr>
        <w:pStyle w:val="a4"/>
        <w:jc w:val="both"/>
        <w:rPr>
          <w:rFonts w:ascii="Times New Roman" w:hAnsi="Times New Roman"/>
          <w:b/>
          <w:sz w:val="28"/>
          <w:szCs w:val="28"/>
        </w:rPr>
      </w:pPr>
      <w:r>
        <w:rPr>
          <w:rFonts w:ascii="Times New Roman" w:hAnsi="Times New Roman"/>
          <w:b/>
          <w:sz w:val="28"/>
          <w:szCs w:val="28"/>
        </w:rPr>
        <w:tab/>
      </w:r>
      <w:r w:rsidRPr="00D81063">
        <w:rPr>
          <w:rFonts w:ascii="Times New Roman" w:hAnsi="Times New Roman"/>
          <w:b/>
          <w:sz w:val="28"/>
          <w:szCs w:val="28"/>
        </w:rPr>
        <w:t>Требования безопасности во время занятий:</w:t>
      </w:r>
    </w:p>
    <w:p w:rsidR="00DB1E3B" w:rsidRPr="00D81063" w:rsidRDefault="00DB1E3B" w:rsidP="00DB1E3B">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занятия избранным видом спорта в спортивном зале начинаются и проходят согласно расписанию,</w:t>
      </w:r>
    </w:p>
    <w:p w:rsidR="00DB1E3B" w:rsidRPr="00D81063" w:rsidRDefault="00DB1E3B" w:rsidP="00DB1E3B">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занятия по избранному виду спорта должны проходить только под руководством тренера-преподавателя;</w:t>
      </w:r>
    </w:p>
    <w:p w:rsidR="00DB1E3B" w:rsidRPr="00D81063" w:rsidRDefault="00DB1E3B" w:rsidP="00DB1E3B">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тренер-преподаватель должен поддерживать высокую дисциплину во время занятий и добиваться четкого выполнения своих требований и замечаний, постоянно осуществлять контроль за действиями обучающихся;</w:t>
      </w:r>
    </w:p>
    <w:p w:rsidR="00DB1E3B" w:rsidRPr="00D81063" w:rsidRDefault="00DB1E3B" w:rsidP="00DB1E3B">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для предупреждения травм тренер-преподаватель должен следить за дисциплинированностью обучающихся, их уважительным отношением друг к другу;</w:t>
      </w:r>
    </w:p>
    <w:p w:rsidR="00DB1E3B" w:rsidRPr="00D81063" w:rsidRDefault="00DB1E3B" w:rsidP="00DB1E3B">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на занятиях избранным видом спорта запрещается иметь в спортивной одежде и обуви колющие и режущие предметы (булавки, заколки и т.п.);</w:t>
      </w:r>
    </w:p>
    <w:p w:rsidR="00DB1E3B" w:rsidRPr="00D81063" w:rsidRDefault="00DB1E3B" w:rsidP="00DB1E3B">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выход обучающихся из спортивного зала во время занятий возможен только с разрешения тренера-преподавателя.</w:t>
      </w:r>
    </w:p>
    <w:p w:rsidR="00DB1E3B" w:rsidRPr="00D81063" w:rsidRDefault="00DB1E3B" w:rsidP="00DB1E3B">
      <w:pPr>
        <w:pStyle w:val="a4"/>
        <w:jc w:val="both"/>
        <w:rPr>
          <w:rFonts w:ascii="Times New Roman" w:hAnsi="Times New Roman"/>
          <w:b/>
          <w:sz w:val="28"/>
          <w:szCs w:val="28"/>
        </w:rPr>
      </w:pPr>
      <w:r>
        <w:rPr>
          <w:rFonts w:ascii="Times New Roman" w:hAnsi="Times New Roman"/>
          <w:b/>
          <w:sz w:val="28"/>
          <w:szCs w:val="28"/>
        </w:rPr>
        <w:tab/>
      </w:r>
      <w:r w:rsidRPr="00D81063">
        <w:rPr>
          <w:rFonts w:ascii="Times New Roman" w:hAnsi="Times New Roman"/>
          <w:b/>
          <w:sz w:val="28"/>
          <w:szCs w:val="28"/>
        </w:rPr>
        <w:t>Требования безопасности в аварийных ситуациях:</w:t>
      </w:r>
    </w:p>
    <w:p w:rsidR="00DB1E3B" w:rsidRPr="00D81063" w:rsidRDefault="00DB1E3B" w:rsidP="00DB1E3B">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xml:space="preserve">- при несчастных случаях с </w:t>
      </w:r>
      <w:proofErr w:type="gramStart"/>
      <w:r w:rsidRPr="00D81063">
        <w:rPr>
          <w:rFonts w:ascii="Times New Roman" w:hAnsi="Times New Roman"/>
          <w:sz w:val="28"/>
          <w:szCs w:val="28"/>
        </w:rPr>
        <w:t>обучающимися</w:t>
      </w:r>
      <w:proofErr w:type="gramEnd"/>
      <w:r w:rsidRPr="00D81063">
        <w:rPr>
          <w:rFonts w:ascii="Times New Roman" w:hAnsi="Times New Roman"/>
          <w:sz w:val="28"/>
          <w:szCs w:val="28"/>
        </w:rPr>
        <w:t xml:space="preserve"> (травмы позвоночника, сдавливание органов брюшной полости, растяжения и разрывы </w:t>
      </w:r>
      <w:proofErr w:type="spellStart"/>
      <w:r w:rsidRPr="00D81063">
        <w:rPr>
          <w:rFonts w:ascii="Times New Roman" w:hAnsi="Times New Roman"/>
          <w:sz w:val="28"/>
          <w:szCs w:val="28"/>
        </w:rPr>
        <w:t>сумочно</w:t>
      </w:r>
      <w:proofErr w:type="spellEnd"/>
      <w:r w:rsidRPr="00D81063">
        <w:rPr>
          <w:rFonts w:ascii="Times New Roman" w:hAnsi="Times New Roman"/>
          <w:sz w:val="28"/>
          <w:szCs w:val="28"/>
        </w:rPr>
        <w:t xml:space="preserve">-связочного аппарата голеностопного и коленного суставов,  переломы ключицы и др.) тренер-преподаватель должен немедленно прекратить </w:t>
      </w:r>
      <w:r w:rsidRPr="00D81063">
        <w:rPr>
          <w:rFonts w:ascii="Times New Roman" w:hAnsi="Times New Roman"/>
          <w:sz w:val="28"/>
          <w:szCs w:val="28"/>
        </w:rPr>
        <w:lastRenderedPageBreak/>
        <w:t>занятия и приступить к оказанию пострадавшему первой доврачебной помощи;</w:t>
      </w:r>
    </w:p>
    <w:p w:rsidR="00DB1E3B" w:rsidRPr="00D81063" w:rsidRDefault="00DB1E3B" w:rsidP="00DB1E3B">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одновременно нужно отправить посыльного из числа обучающихся для уведомления руководителя или представителя администрации образовательного учреждения, а также вызова медицинского работника и скорой помощи;</w:t>
      </w:r>
    </w:p>
    <w:p w:rsidR="00DB1E3B" w:rsidRPr="00D81063" w:rsidRDefault="00DB1E3B" w:rsidP="00DB1E3B">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при оказании первой доврачебной помощи следует руководствоваться приемами и способами, изложенными в инструкции по первой доврачебной помощи, действующей в учреждении;</w:t>
      </w:r>
    </w:p>
    <w:p w:rsidR="00DB1E3B" w:rsidRPr="00D81063" w:rsidRDefault="00DB1E3B" w:rsidP="00DB1E3B">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при обнаружении признаков пожара тренер-преподаватель должен обеспечить эвакуацию обучающихся из опасной зоны согласно схеме эвакуации при условии их полной безопасности. Все эвакуированные проверяются в месте сбора по имеющимся у тренера-преподавателя, поименным спискам. Сообщить о пожаре в ближайшую пожарную часть и приступить к тушению пожара с помощью первичных средств пожаротушения.</w:t>
      </w:r>
    </w:p>
    <w:p w:rsidR="00DB1E3B" w:rsidRPr="00D81063" w:rsidRDefault="00DB1E3B" w:rsidP="00DB1E3B">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Поведение и действие всех должностных лиц в условиях аварийной ситуации должны быть объективными, без провокации паники, быстрыми и эффективными.</w:t>
      </w:r>
    </w:p>
    <w:p w:rsidR="00DB1E3B" w:rsidRPr="00BD1BED" w:rsidRDefault="00DB1E3B" w:rsidP="00DB1E3B">
      <w:pPr>
        <w:pStyle w:val="a4"/>
        <w:jc w:val="both"/>
        <w:rPr>
          <w:rFonts w:ascii="Times New Roman" w:hAnsi="Times New Roman"/>
          <w:b/>
          <w:sz w:val="28"/>
          <w:szCs w:val="28"/>
        </w:rPr>
      </w:pPr>
      <w:r>
        <w:rPr>
          <w:rFonts w:ascii="Times New Roman" w:hAnsi="Times New Roman"/>
          <w:b/>
          <w:sz w:val="28"/>
          <w:szCs w:val="28"/>
        </w:rPr>
        <w:tab/>
      </w:r>
      <w:r w:rsidRPr="00D81063">
        <w:rPr>
          <w:rFonts w:ascii="Times New Roman" w:hAnsi="Times New Roman"/>
          <w:b/>
          <w:sz w:val="28"/>
          <w:szCs w:val="28"/>
        </w:rPr>
        <w:t>Требования безопасности по окончании занятия:</w:t>
      </w:r>
    </w:p>
    <w:p w:rsidR="00DB1E3B" w:rsidRPr="00D81063" w:rsidRDefault="00DB1E3B" w:rsidP="00DB1E3B">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после окончаний занятия тренер-преподаватель должен проконтролировать организованный выход обучающихся из зала;</w:t>
      </w:r>
    </w:p>
    <w:p w:rsidR="00DB1E3B" w:rsidRPr="00D81063" w:rsidRDefault="00DB1E3B" w:rsidP="00DB1E3B">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проветрить спортивный зал;</w:t>
      </w:r>
    </w:p>
    <w:p w:rsidR="00DB1E3B" w:rsidRPr="00D81063" w:rsidRDefault="00DB1E3B" w:rsidP="00DB1E3B">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по окончании занятий  принять душ, в случае невозможности данной гигиенической процедуры тщательно вымыть лицо и руки с мылом.</w:t>
      </w:r>
    </w:p>
    <w:p w:rsidR="00DB1E3B" w:rsidRPr="00D81063" w:rsidRDefault="00DB1E3B" w:rsidP="00DB1E3B">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проверить противопожарное состояние спортивного зала</w:t>
      </w:r>
    </w:p>
    <w:p w:rsidR="00DB1E3B" w:rsidRDefault="00DB1E3B" w:rsidP="00DB1E3B">
      <w:pPr>
        <w:pStyle w:val="a4"/>
        <w:jc w:val="both"/>
        <w:rPr>
          <w:rFonts w:ascii="Times New Roman" w:hAnsi="Times New Roman"/>
          <w:sz w:val="28"/>
          <w:szCs w:val="28"/>
        </w:rPr>
      </w:pPr>
      <w:r>
        <w:rPr>
          <w:rFonts w:ascii="Times New Roman" w:hAnsi="Times New Roman"/>
          <w:sz w:val="28"/>
          <w:szCs w:val="28"/>
        </w:rPr>
        <w:tab/>
      </w:r>
      <w:r w:rsidRPr="00D81063">
        <w:rPr>
          <w:rFonts w:ascii="Times New Roman" w:hAnsi="Times New Roman"/>
          <w:sz w:val="28"/>
          <w:szCs w:val="28"/>
        </w:rPr>
        <w:t>- выключить свет.</w:t>
      </w:r>
    </w:p>
    <w:p w:rsidR="000B683F" w:rsidRDefault="000B683F" w:rsidP="00DB1E3B">
      <w:pPr>
        <w:shd w:val="clear" w:color="auto" w:fill="FFFFFF"/>
        <w:ind w:right="283"/>
        <w:rPr>
          <w:b/>
          <w:sz w:val="28"/>
          <w:szCs w:val="28"/>
        </w:rPr>
      </w:pPr>
    </w:p>
    <w:p w:rsidR="001C7371" w:rsidRDefault="001C7371" w:rsidP="00DB1E3B">
      <w:pPr>
        <w:shd w:val="clear" w:color="auto" w:fill="FFFFFF"/>
        <w:ind w:right="283"/>
        <w:rPr>
          <w:b/>
          <w:sz w:val="28"/>
          <w:szCs w:val="28"/>
        </w:rPr>
      </w:pPr>
    </w:p>
    <w:p w:rsidR="001C7371" w:rsidRDefault="001C7371" w:rsidP="00DB1E3B">
      <w:pPr>
        <w:shd w:val="clear" w:color="auto" w:fill="FFFFFF"/>
        <w:ind w:right="283"/>
        <w:rPr>
          <w:b/>
          <w:sz w:val="28"/>
          <w:szCs w:val="28"/>
        </w:rPr>
      </w:pPr>
    </w:p>
    <w:p w:rsidR="001C7371" w:rsidRDefault="001C7371" w:rsidP="00DB1E3B">
      <w:pPr>
        <w:shd w:val="clear" w:color="auto" w:fill="FFFFFF"/>
        <w:ind w:right="283"/>
        <w:rPr>
          <w:b/>
          <w:sz w:val="28"/>
          <w:szCs w:val="28"/>
        </w:rPr>
      </w:pPr>
    </w:p>
    <w:p w:rsidR="001C7371" w:rsidRDefault="001C7371" w:rsidP="00DB1E3B">
      <w:pPr>
        <w:shd w:val="clear" w:color="auto" w:fill="FFFFFF"/>
        <w:ind w:right="283"/>
        <w:rPr>
          <w:b/>
          <w:sz w:val="28"/>
          <w:szCs w:val="28"/>
        </w:rPr>
      </w:pPr>
    </w:p>
    <w:p w:rsidR="001C7371" w:rsidRDefault="001C7371" w:rsidP="00DB1E3B">
      <w:pPr>
        <w:shd w:val="clear" w:color="auto" w:fill="FFFFFF"/>
        <w:ind w:right="283"/>
        <w:rPr>
          <w:b/>
          <w:sz w:val="28"/>
          <w:szCs w:val="28"/>
        </w:rPr>
      </w:pPr>
    </w:p>
    <w:p w:rsidR="001C7371" w:rsidRDefault="001C7371" w:rsidP="00DB1E3B">
      <w:pPr>
        <w:shd w:val="clear" w:color="auto" w:fill="FFFFFF"/>
        <w:ind w:right="283"/>
        <w:rPr>
          <w:b/>
          <w:sz w:val="28"/>
          <w:szCs w:val="28"/>
        </w:rPr>
      </w:pPr>
    </w:p>
    <w:p w:rsidR="001C7371" w:rsidRDefault="001C7371" w:rsidP="00DB1E3B">
      <w:pPr>
        <w:shd w:val="clear" w:color="auto" w:fill="FFFFFF"/>
        <w:ind w:right="283"/>
        <w:rPr>
          <w:b/>
          <w:sz w:val="28"/>
          <w:szCs w:val="28"/>
        </w:rPr>
      </w:pPr>
    </w:p>
    <w:p w:rsidR="001C7371" w:rsidRDefault="001C7371" w:rsidP="00DB1E3B">
      <w:pPr>
        <w:shd w:val="clear" w:color="auto" w:fill="FFFFFF"/>
        <w:ind w:right="283"/>
        <w:rPr>
          <w:b/>
          <w:sz w:val="28"/>
          <w:szCs w:val="28"/>
        </w:rPr>
      </w:pPr>
    </w:p>
    <w:p w:rsidR="001C7371" w:rsidRDefault="001C7371" w:rsidP="00DB1E3B">
      <w:pPr>
        <w:shd w:val="clear" w:color="auto" w:fill="FFFFFF"/>
        <w:ind w:right="283"/>
        <w:rPr>
          <w:b/>
          <w:sz w:val="28"/>
          <w:szCs w:val="28"/>
        </w:rPr>
      </w:pPr>
    </w:p>
    <w:p w:rsidR="001C7371" w:rsidRDefault="001C7371" w:rsidP="00DB1E3B">
      <w:pPr>
        <w:shd w:val="clear" w:color="auto" w:fill="FFFFFF"/>
        <w:ind w:right="283"/>
        <w:rPr>
          <w:b/>
          <w:sz w:val="28"/>
          <w:szCs w:val="28"/>
        </w:rPr>
      </w:pPr>
    </w:p>
    <w:p w:rsidR="001C7371" w:rsidRDefault="001C7371" w:rsidP="00DB1E3B">
      <w:pPr>
        <w:shd w:val="clear" w:color="auto" w:fill="FFFFFF"/>
        <w:ind w:right="283"/>
        <w:rPr>
          <w:b/>
          <w:sz w:val="28"/>
          <w:szCs w:val="28"/>
        </w:rPr>
      </w:pPr>
    </w:p>
    <w:p w:rsidR="001C7371" w:rsidRDefault="001C7371" w:rsidP="00DB1E3B">
      <w:pPr>
        <w:shd w:val="clear" w:color="auto" w:fill="FFFFFF"/>
        <w:ind w:right="283"/>
        <w:rPr>
          <w:b/>
          <w:sz w:val="28"/>
          <w:szCs w:val="28"/>
        </w:rPr>
      </w:pPr>
    </w:p>
    <w:p w:rsidR="001C7371" w:rsidRDefault="001C7371" w:rsidP="00DB1E3B">
      <w:pPr>
        <w:shd w:val="clear" w:color="auto" w:fill="FFFFFF"/>
        <w:ind w:right="283"/>
        <w:rPr>
          <w:b/>
          <w:sz w:val="28"/>
          <w:szCs w:val="28"/>
        </w:rPr>
      </w:pPr>
    </w:p>
    <w:p w:rsidR="001C7371" w:rsidRDefault="001C7371" w:rsidP="00DB1E3B">
      <w:pPr>
        <w:shd w:val="clear" w:color="auto" w:fill="FFFFFF"/>
        <w:ind w:right="283"/>
        <w:rPr>
          <w:b/>
          <w:sz w:val="28"/>
          <w:szCs w:val="28"/>
        </w:rPr>
      </w:pPr>
    </w:p>
    <w:p w:rsidR="001C7371" w:rsidRDefault="001C7371" w:rsidP="00DB1E3B">
      <w:pPr>
        <w:shd w:val="clear" w:color="auto" w:fill="FFFFFF"/>
        <w:ind w:right="283"/>
        <w:rPr>
          <w:b/>
          <w:sz w:val="28"/>
          <w:szCs w:val="28"/>
        </w:rPr>
      </w:pPr>
    </w:p>
    <w:p w:rsidR="001C7371" w:rsidRDefault="001C7371" w:rsidP="00DB1E3B">
      <w:pPr>
        <w:shd w:val="clear" w:color="auto" w:fill="FFFFFF"/>
        <w:ind w:right="283"/>
        <w:rPr>
          <w:b/>
          <w:sz w:val="28"/>
          <w:szCs w:val="28"/>
        </w:rPr>
      </w:pPr>
    </w:p>
    <w:p w:rsidR="00DB1E3B" w:rsidRPr="00FD5387" w:rsidRDefault="00DB1E3B" w:rsidP="00FD5387">
      <w:pPr>
        <w:pStyle w:val="a3"/>
        <w:numPr>
          <w:ilvl w:val="1"/>
          <w:numId w:val="5"/>
        </w:numPr>
        <w:shd w:val="clear" w:color="auto" w:fill="FFFFFF"/>
        <w:ind w:right="283"/>
        <w:rPr>
          <w:b/>
          <w:sz w:val="28"/>
          <w:szCs w:val="28"/>
        </w:rPr>
      </w:pPr>
      <w:r w:rsidRPr="00FD5387">
        <w:rPr>
          <w:b/>
          <w:sz w:val="28"/>
          <w:szCs w:val="28"/>
        </w:rPr>
        <w:lastRenderedPageBreak/>
        <w:t>СПИСОК ЛИТЕРАТУРЫ</w:t>
      </w:r>
    </w:p>
    <w:p w:rsidR="00FD5387" w:rsidRPr="00FD5387" w:rsidRDefault="00FD5387" w:rsidP="00FD5387">
      <w:pPr>
        <w:pStyle w:val="a3"/>
        <w:shd w:val="clear" w:color="auto" w:fill="FFFFFF"/>
        <w:ind w:right="283"/>
        <w:rPr>
          <w:b/>
          <w:sz w:val="28"/>
          <w:szCs w:val="28"/>
        </w:rPr>
      </w:pPr>
    </w:p>
    <w:p w:rsidR="00DB1E3B" w:rsidRPr="00E85B69" w:rsidRDefault="00DB1E3B" w:rsidP="00DB1E3B">
      <w:pPr>
        <w:jc w:val="both"/>
        <w:rPr>
          <w:sz w:val="28"/>
          <w:szCs w:val="28"/>
        </w:rPr>
      </w:pPr>
      <w:r>
        <w:rPr>
          <w:sz w:val="28"/>
          <w:szCs w:val="28"/>
        </w:rPr>
        <w:t>1</w:t>
      </w:r>
      <w:r w:rsidRPr="00E85B69">
        <w:rPr>
          <w:sz w:val="28"/>
          <w:szCs w:val="28"/>
        </w:rPr>
        <w:t xml:space="preserve">. Баскетбол. Броски по кольцу: Мастера советуют. //Физкультура в школе – 1990. -№7с. 15-17. </w:t>
      </w:r>
    </w:p>
    <w:p w:rsidR="00DB1E3B" w:rsidRPr="00E85B69" w:rsidRDefault="00DB1E3B" w:rsidP="00DB1E3B">
      <w:pPr>
        <w:jc w:val="both"/>
        <w:rPr>
          <w:sz w:val="28"/>
          <w:szCs w:val="28"/>
        </w:rPr>
      </w:pPr>
      <w:r>
        <w:rPr>
          <w:sz w:val="28"/>
          <w:szCs w:val="28"/>
        </w:rPr>
        <w:t>2</w:t>
      </w:r>
      <w:r w:rsidRPr="00E85B69">
        <w:rPr>
          <w:sz w:val="28"/>
          <w:szCs w:val="28"/>
        </w:rPr>
        <w:t xml:space="preserve">. Баскетбол. Учебник для ВУЗов физической культуры. (Под общей редакцией Ю.М. Портнова). Москва, 1997. – 476 с. </w:t>
      </w:r>
    </w:p>
    <w:p w:rsidR="00DB1E3B" w:rsidRPr="00E85B69" w:rsidRDefault="00DB1E3B" w:rsidP="00DB1E3B">
      <w:pPr>
        <w:jc w:val="both"/>
        <w:rPr>
          <w:sz w:val="28"/>
          <w:szCs w:val="28"/>
        </w:rPr>
      </w:pPr>
      <w:r>
        <w:rPr>
          <w:sz w:val="28"/>
          <w:szCs w:val="28"/>
        </w:rPr>
        <w:t>3</w:t>
      </w:r>
      <w:r w:rsidRPr="00E85B69">
        <w:rPr>
          <w:sz w:val="28"/>
          <w:szCs w:val="28"/>
        </w:rPr>
        <w:t xml:space="preserve">. Баскетбол: примерная программа спортивной подготовки для ДЮСШ, СДЮШОР. - М.: Советский спорт, 2007 г. и другие источники. </w:t>
      </w:r>
    </w:p>
    <w:p w:rsidR="00DB1E3B" w:rsidRPr="00E85B69" w:rsidRDefault="00DB1E3B" w:rsidP="00DB1E3B">
      <w:pPr>
        <w:jc w:val="both"/>
        <w:rPr>
          <w:sz w:val="28"/>
          <w:szCs w:val="28"/>
        </w:rPr>
      </w:pPr>
      <w:r>
        <w:rPr>
          <w:sz w:val="28"/>
          <w:szCs w:val="28"/>
        </w:rPr>
        <w:t>4</w:t>
      </w:r>
      <w:r w:rsidRPr="00E85B69">
        <w:rPr>
          <w:sz w:val="28"/>
          <w:szCs w:val="28"/>
        </w:rPr>
        <w:t xml:space="preserve">. Литвинов Е.Н. </w:t>
      </w:r>
      <w:proofErr w:type="spellStart"/>
      <w:r w:rsidRPr="00E85B69">
        <w:rPr>
          <w:sz w:val="28"/>
          <w:szCs w:val="28"/>
        </w:rPr>
        <w:t>Виленский</w:t>
      </w:r>
      <w:proofErr w:type="spellEnd"/>
      <w:r w:rsidRPr="00E85B69">
        <w:rPr>
          <w:sz w:val="28"/>
          <w:szCs w:val="28"/>
        </w:rPr>
        <w:t xml:space="preserve"> М.Я. </w:t>
      </w:r>
      <w:proofErr w:type="spellStart"/>
      <w:r w:rsidRPr="00E85B69">
        <w:rPr>
          <w:sz w:val="28"/>
          <w:szCs w:val="28"/>
        </w:rPr>
        <w:t>Туркунов</w:t>
      </w:r>
      <w:proofErr w:type="spellEnd"/>
      <w:r w:rsidRPr="00E85B69">
        <w:rPr>
          <w:sz w:val="28"/>
          <w:szCs w:val="28"/>
        </w:rPr>
        <w:t xml:space="preserve"> Б.И., Захаров Л.А. «Программа физического воспитания учащихся I-XI классов, основанная на одном виде спорта». </w:t>
      </w:r>
    </w:p>
    <w:p w:rsidR="00DB1E3B" w:rsidRPr="00E85B69" w:rsidRDefault="00DB1E3B" w:rsidP="00DB1E3B">
      <w:pPr>
        <w:jc w:val="both"/>
        <w:rPr>
          <w:sz w:val="28"/>
          <w:szCs w:val="28"/>
        </w:rPr>
      </w:pPr>
      <w:r>
        <w:rPr>
          <w:sz w:val="28"/>
          <w:szCs w:val="28"/>
        </w:rPr>
        <w:t>5</w:t>
      </w:r>
      <w:r w:rsidRPr="00E85B69">
        <w:rPr>
          <w:sz w:val="28"/>
          <w:szCs w:val="28"/>
        </w:rPr>
        <w:t xml:space="preserve">. Костикова Л.В. «Баскетбол», Москва «Физкультура и спорт» 2002 г. </w:t>
      </w:r>
    </w:p>
    <w:p w:rsidR="00DB1E3B" w:rsidRPr="00E85B69" w:rsidRDefault="00DB1E3B" w:rsidP="00DB1E3B">
      <w:pPr>
        <w:jc w:val="both"/>
        <w:rPr>
          <w:sz w:val="28"/>
          <w:szCs w:val="28"/>
        </w:rPr>
      </w:pPr>
      <w:r>
        <w:rPr>
          <w:sz w:val="28"/>
          <w:szCs w:val="28"/>
        </w:rPr>
        <w:t>6</w:t>
      </w:r>
      <w:r w:rsidRPr="00E85B69">
        <w:rPr>
          <w:sz w:val="28"/>
          <w:szCs w:val="28"/>
        </w:rPr>
        <w:t xml:space="preserve">. </w:t>
      </w:r>
      <w:proofErr w:type="spellStart"/>
      <w:r w:rsidRPr="00E85B69">
        <w:rPr>
          <w:sz w:val="28"/>
          <w:szCs w:val="28"/>
        </w:rPr>
        <w:t>В.И.Лях</w:t>
      </w:r>
      <w:proofErr w:type="spellEnd"/>
      <w:r w:rsidRPr="00E85B69">
        <w:rPr>
          <w:sz w:val="28"/>
          <w:szCs w:val="28"/>
        </w:rPr>
        <w:t xml:space="preserve">, </w:t>
      </w:r>
      <w:proofErr w:type="spellStart"/>
      <w:r w:rsidRPr="00E85B69">
        <w:rPr>
          <w:sz w:val="28"/>
          <w:szCs w:val="28"/>
        </w:rPr>
        <w:t>А.А.Зданевич</w:t>
      </w:r>
      <w:proofErr w:type="spellEnd"/>
      <w:r w:rsidRPr="00E85B69">
        <w:rPr>
          <w:sz w:val="28"/>
          <w:szCs w:val="28"/>
        </w:rPr>
        <w:t xml:space="preserve">. Комплексная программа физического воспитания учащихся 1-11 классов. </w:t>
      </w:r>
    </w:p>
    <w:p w:rsidR="00DB1E3B" w:rsidRPr="00E85B69" w:rsidRDefault="00DB1E3B" w:rsidP="00DB1E3B">
      <w:pPr>
        <w:jc w:val="both"/>
        <w:rPr>
          <w:sz w:val="28"/>
          <w:szCs w:val="28"/>
        </w:rPr>
      </w:pPr>
      <w:r>
        <w:rPr>
          <w:sz w:val="28"/>
          <w:szCs w:val="28"/>
        </w:rPr>
        <w:t>7</w:t>
      </w:r>
      <w:r w:rsidRPr="00E85B69">
        <w:rPr>
          <w:sz w:val="28"/>
          <w:szCs w:val="28"/>
        </w:rPr>
        <w:t xml:space="preserve">. В.И. Лях, М.Я. </w:t>
      </w:r>
      <w:proofErr w:type="spellStart"/>
      <w:r w:rsidRPr="00E85B69">
        <w:rPr>
          <w:sz w:val="28"/>
          <w:szCs w:val="28"/>
        </w:rPr>
        <w:t>Виленский</w:t>
      </w:r>
      <w:proofErr w:type="spellEnd"/>
      <w:r w:rsidRPr="00E85B69">
        <w:rPr>
          <w:sz w:val="28"/>
          <w:szCs w:val="28"/>
        </w:rPr>
        <w:t xml:space="preserve">. ФГОС Физическая культура. Рабочая программа Предметная линия учебников 5-9 класс. </w:t>
      </w:r>
    </w:p>
    <w:p w:rsidR="00DB1E3B" w:rsidRPr="00E85B69" w:rsidRDefault="00DB1E3B" w:rsidP="00DB1E3B">
      <w:pPr>
        <w:jc w:val="both"/>
        <w:rPr>
          <w:sz w:val="28"/>
          <w:szCs w:val="28"/>
        </w:rPr>
      </w:pPr>
      <w:r>
        <w:rPr>
          <w:sz w:val="28"/>
          <w:szCs w:val="28"/>
        </w:rPr>
        <w:t>8</w:t>
      </w:r>
      <w:r w:rsidRPr="00E85B69">
        <w:rPr>
          <w:sz w:val="28"/>
          <w:szCs w:val="28"/>
        </w:rPr>
        <w:t xml:space="preserve">. </w:t>
      </w:r>
      <w:proofErr w:type="spellStart"/>
      <w:r w:rsidRPr="00E85B69">
        <w:rPr>
          <w:sz w:val="28"/>
          <w:szCs w:val="28"/>
        </w:rPr>
        <w:t>Селевко</w:t>
      </w:r>
      <w:proofErr w:type="spellEnd"/>
      <w:r w:rsidRPr="00E85B69">
        <w:rPr>
          <w:sz w:val="28"/>
          <w:szCs w:val="28"/>
        </w:rPr>
        <w:t xml:space="preserve"> Г.К. Энциклопедия образовательных технологий, - М.: НИИ школьных технологий, 2006. – 816 с. </w:t>
      </w:r>
    </w:p>
    <w:p w:rsidR="00DB1E3B" w:rsidRPr="00E85B69" w:rsidRDefault="00DB1E3B" w:rsidP="00DB1E3B">
      <w:pPr>
        <w:jc w:val="both"/>
        <w:rPr>
          <w:sz w:val="28"/>
          <w:szCs w:val="28"/>
        </w:rPr>
      </w:pPr>
      <w:r>
        <w:rPr>
          <w:sz w:val="28"/>
          <w:szCs w:val="28"/>
        </w:rPr>
        <w:t>9</w:t>
      </w:r>
      <w:r w:rsidRPr="00E85B69">
        <w:rPr>
          <w:sz w:val="28"/>
          <w:szCs w:val="28"/>
        </w:rPr>
        <w:t xml:space="preserve">. Жуков М.Н. Подвижные игры: Учеб. для студ. </w:t>
      </w:r>
      <w:proofErr w:type="spellStart"/>
      <w:r w:rsidRPr="00E85B69">
        <w:rPr>
          <w:sz w:val="28"/>
          <w:szCs w:val="28"/>
        </w:rPr>
        <w:t>пед</w:t>
      </w:r>
      <w:proofErr w:type="spellEnd"/>
      <w:r w:rsidRPr="00E85B69">
        <w:rPr>
          <w:sz w:val="28"/>
          <w:szCs w:val="28"/>
        </w:rPr>
        <w:t xml:space="preserve">. вузов. - М.: Издательский центр «Академия», 2000. - 160 с. </w:t>
      </w:r>
    </w:p>
    <w:p w:rsidR="00DB1E3B" w:rsidRPr="00E85B69" w:rsidRDefault="00DB1E3B" w:rsidP="00DB1E3B">
      <w:pPr>
        <w:jc w:val="both"/>
        <w:rPr>
          <w:sz w:val="28"/>
          <w:szCs w:val="28"/>
        </w:rPr>
      </w:pPr>
      <w:r w:rsidRPr="00E85B69">
        <w:rPr>
          <w:sz w:val="28"/>
          <w:szCs w:val="28"/>
        </w:rPr>
        <w:t>1</w:t>
      </w:r>
      <w:r>
        <w:rPr>
          <w:sz w:val="28"/>
          <w:szCs w:val="28"/>
        </w:rPr>
        <w:t>0</w:t>
      </w:r>
      <w:r w:rsidRPr="00E85B69">
        <w:rPr>
          <w:sz w:val="28"/>
          <w:szCs w:val="28"/>
        </w:rPr>
        <w:t xml:space="preserve">. </w:t>
      </w:r>
      <w:proofErr w:type="spellStart"/>
      <w:r w:rsidRPr="00E85B69">
        <w:rPr>
          <w:sz w:val="28"/>
          <w:szCs w:val="28"/>
        </w:rPr>
        <w:t>Найминова</w:t>
      </w:r>
      <w:proofErr w:type="spellEnd"/>
      <w:r w:rsidRPr="00E85B69">
        <w:rPr>
          <w:sz w:val="28"/>
          <w:szCs w:val="28"/>
        </w:rPr>
        <w:t xml:space="preserve"> Э. Спортивные игры на уроках физической культуры. Книга для учителя. – Ростов на Дону: Феникс, 2001. – 256 с. </w:t>
      </w:r>
    </w:p>
    <w:p w:rsidR="00DB1E3B" w:rsidRPr="00E85B69" w:rsidRDefault="00DB1E3B" w:rsidP="00DB1E3B">
      <w:pPr>
        <w:jc w:val="both"/>
        <w:rPr>
          <w:sz w:val="28"/>
          <w:szCs w:val="28"/>
        </w:rPr>
      </w:pPr>
      <w:r w:rsidRPr="00E85B69">
        <w:rPr>
          <w:sz w:val="28"/>
          <w:szCs w:val="28"/>
        </w:rPr>
        <w:t>1</w:t>
      </w:r>
      <w:r>
        <w:rPr>
          <w:sz w:val="28"/>
          <w:szCs w:val="28"/>
        </w:rPr>
        <w:t>1</w:t>
      </w:r>
      <w:r w:rsidRPr="00E85B69">
        <w:rPr>
          <w:sz w:val="28"/>
          <w:szCs w:val="28"/>
        </w:rPr>
        <w:t xml:space="preserve">. </w:t>
      </w:r>
      <w:proofErr w:type="spellStart"/>
      <w:r w:rsidRPr="00E85B69">
        <w:rPr>
          <w:sz w:val="28"/>
          <w:szCs w:val="28"/>
        </w:rPr>
        <w:t>Шамаева</w:t>
      </w:r>
      <w:proofErr w:type="spellEnd"/>
      <w:r w:rsidRPr="00E85B69">
        <w:rPr>
          <w:sz w:val="28"/>
          <w:szCs w:val="28"/>
        </w:rPr>
        <w:t xml:space="preserve"> О.Ю. - Образовательные технологии в основных образовательных программах уровневой системы подготовки </w:t>
      </w:r>
      <w:proofErr w:type="gramStart"/>
      <w:r w:rsidRPr="00E85B69">
        <w:rPr>
          <w:sz w:val="28"/>
          <w:szCs w:val="28"/>
        </w:rPr>
        <w:t xml:space="preserve">[ </w:t>
      </w:r>
      <w:proofErr w:type="gramEnd"/>
      <w:r w:rsidRPr="00E85B69">
        <w:rPr>
          <w:sz w:val="28"/>
          <w:szCs w:val="28"/>
        </w:rPr>
        <w:t xml:space="preserve">Электронный ресурс] - Режим доступа: http://www.gumchtenia.rggu.ru/article.htmlid=66212. </w:t>
      </w:r>
    </w:p>
    <w:p w:rsidR="00DB1E3B" w:rsidRPr="00E85B69" w:rsidRDefault="00DB1E3B" w:rsidP="00DB1E3B">
      <w:pPr>
        <w:jc w:val="both"/>
        <w:rPr>
          <w:sz w:val="28"/>
          <w:szCs w:val="28"/>
        </w:rPr>
      </w:pPr>
      <w:r w:rsidRPr="00E85B69">
        <w:rPr>
          <w:sz w:val="28"/>
          <w:szCs w:val="28"/>
        </w:rPr>
        <w:t>1</w:t>
      </w:r>
      <w:r>
        <w:rPr>
          <w:sz w:val="28"/>
          <w:szCs w:val="28"/>
        </w:rPr>
        <w:t>2</w:t>
      </w:r>
      <w:r w:rsidRPr="00E85B69">
        <w:rPr>
          <w:sz w:val="28"/>
          <w:szCs w:val="28"/>
        </w:rPr>
        <w:t xml:space="preserve">. Би К., Нортон К. Упражнения в баскетболе. Пер. с англ. М., </w:t>
      </w:r>
      <w:proofErr w:type="spellStart"/>
      <w:r w:rsidRPr="00E85B69">
        <w:rPr>
          <w:sz w:val="28"/>
          <w:szCs w:val="28"/>
        </w:rPr>
        <w:t>ФиС</w:t>
      </w:r>
      <w:proofErr w:type="spellEnd"/>
      <w:r w:rsidRPr="00E85B69">
        <w:rPr>
          <w:sz w:val="28"/>
          <w:szCs w:val="28"/>
        </w:rPr>
        <w:t xml:space="preserve">, 1999 г. </w:t>
      </w:r>
    </w:p>
    <w:p w:rsidR="00DB1E3B" w:rsidRPr="00E85B69" w:rsidRDefault="00DB1E3B" w:rsidP="00DB1E3B">
      <w:pPr>
        <w:jc w:val="both"/>
        <w:rPr>
          <w:sz w:val="28"/>
          <w:szCs w:val="28"/>
        </w:rPr>
      </w:pPr>
      <w:r w:rsidRPr="00E85B69">
        <w:rPr>
          <w:sz w:val="28"/>
          <w:szCs w:val="28"/>
        </w:rPr>
        <w:t>1</w:t>
      </w:r>
      <w:r>
        <w:rPr>
          <w:sz w:val="28"/>
          <w:szCs w:val="28"/>
        </w:rPr>
        <w:t>3</w:t>
      </w:r>
      <w:r w:rsidRPr="00E85B69">
        <w:rPr>
          <w:sz w:val="28"/>
          <w:szCs w:val="28"/>
        </w:rPr>
        <w:t xml:space="preserve">. Билл </w:t>
      </w:r>
      <w:proofErr w:type="spellStart"/>
      <w:r w:rsidRPr="00E85B69">
        <w:rPr>
          <w:sz w:val="28"/>
          <w:szCs w:val="28"/>
        </w:rPr>
        <w:t>Гатмен</w:t>
      </w:r>
      <w:proofErr w:type="spellEnd"/>
      <w:r w:rsidRPr="00E85B69">
        <w:rPr>
          <w:sz w:val="28"/>
          <w:szCs w:val="28"/>
        </w:rPr>
        <w:t xml:space="preserve"> и Том </w:t>
      </w:r>
      <w:proofErr w:type="spellStart"/>
      <w:r w:rsidRPr="00E85B69">
        <w:rPr>
          <w:sz w:val="28"/>
          <w:szCs w:val="28"/>
        </w:rPr>
        <w:t>Финнеган</w:t>
      </w:r>
      <w:proofErr w:type="spellEnd"/>
      <w:r w:rsidRPr="00E85B69">
        <w:rPr>
          <w:sz w:val="28"/>
          <w:szCs w:val="28"/>
        </w:rPr>
        <w:t xml:space="preserve"> «Всё о тренировке юного баскетболиста». Москва АСТ * </w:t>
      </w:r>
      <w:proofErr w:type="spellStart"/>
      <w:r w:rsidRPr="00E85B69">
        <w:rPr>
          <w:sz w:val="28"/>
          <w:szCs w:val="28"/>
        </w:rPr>
        <w:t>Астрель</w:t>
      </w:r>
      <w:proofErr w:type="spellEnd"/>
      <w:r w:rsidRPr="00E85B69">
        <w:rPr>
          <w:sz w:val="28"/>
          <w:szCs w:val="28"/>
        </w:rPr>
        <w:t xml:space="preserve"> 2007 г </w:t>
      </w:r>
    </w:p>
    <w:p w:rsidR="00DB1E3B" w:rsidRPr="00E85B69" w:rsidRDefault="00DB1E3B" w:rsidP="00DB1E3B">
      <w:pPr>
        <w:jc w:val="both"/>
        <w:rPr>
          <w:sz w:val="28"/>
          <w:szCs w:val="28"/>
        </w:rPr>
      </w:pPr>
      <w:r w:rsidRPr="00E85B69">
        <w:rPr>
          <w:sz w:val="28"/>
          <w:szCs w:val="28"/>
        </w:rPr>
        <w:t>1</w:t>
      </w:r>
      <w:r>
        <w:rPr>
          <w:sz w:val="28"/>
          <w:szCs w:val="28"/>
        </w:rPr>
        <w:t>4</w:t>
      </w:r>
      <w:r w:rsidRPr="00E85B69">
        <w:rPr>
          <w:sz w:val="28"/>
          <w:szCs w:val="28"/>
        </w:rPr>
        <w:t xml:space="preserve">. </w:t>
      </w:r>
      <w:proofErr w:type="spellStart"/>
      <w:r w:rsidRPr="00E85B69">
        <w:rPr>
          <w:sz w:val="28"/>
          <w:szCs w:val="28"/>
        </w:rPr>
        <w:t>Гатмен</w:t>
      </w:r>
      <w:proofErr w:type="spellEnd"/>
      <w:r w:rsidRPr="00E85B69">
        <w:rPr>
          <w:sz w:val="28"/>
          <w:szCs w:val="28"/>
        </w:rPr>
        <w:t xml:space="preserve">, Билл. Все о тренировке юного баскетболиста /Билл, </w:t>
      </w:r>
      <w:proofErr w:type="spellStart"/>
      <w:r w:rsidRPr="00E85B69">
        <w:rPr>
          <w:sz w:val="28"/>
          <w:szCs w:val="28"/>
        </w:rPr>
        <w:t>Гатмен</w:t>
      </w:r>
      <w:proofErr w:type="spellEnd"/>
      <w:r w:rsidRPr="00E85B69">
        <w:rPr>
          <w:sz w:val="28"/>
          <w:szCs w:val="28"/>
        </w:rPr>
        <w:t xml:space="preserve">, Том </w:t>
      </w:r>
      <w:proofErr w:type="spellStart"/>
      <w:r w:rsidRPr="00E85B69">
        <w:rPr>
          <w:sz w:val="28"/>
          <w:szCs w:val="28"/>
        </w:rPr>
        <w:t>Финнеган</w:t>
      </w:r>
      <w:proofErr w:type="spellEnd"/>
      <w:r w:rsidRPr="00E85B69">
        <w:rPr>
          <w:sz w:val="28"/>
          <w:szCs w:val="28"/>
        </w:rPr>
        <w:t xml:space="preserve">: АСТ, </w:t>
      </w:r>
      <w:proofErr w:type="spellStart"/>
      <w:r w:rsidRPr="00E85B69">
        <w:rPr>
          <w:sz w:val="28"/>
          <w:szCs w:val="28"/>
        </w:rPr>
        <w:t>Астрель</w:t>
      </w:r>
      <w:proofErr w:type="spellEnd"/>
      <w:r w:rsidRPr="00E85B69">
        <w:rPr>
          <w:sz w:val="28"/>
          <w:szCs w:val="28"/>
        </w:rPr>
        <w:t xml:space="preserve">, 2006г. - 211, [13] с.: с </w:t>
      </w:r>
      <w:proofErr w:type="spellStart"/>
      <w:r w:rsidRPr="00E85B69">
        <w:rPr>
          <w:sz w:val="28"/>
          <w:szCs w:val="28"/>
        </w:rPr>
        <w:t>илл</w:t>
      </w:r>
      <w:proofErr w:type="spellEnd"/>
      <w:r w:rsidRPr="00E85B69">
        <w:rPr>
          <w:sz w:val="28"/>
          <w:szCs w:val="28"/>
        </w:rPr>
        <w:t xml:space="preserve">. </w:t>
      </w:r>
    </w:p>
    <w:p w:rsidR="00DB1E3B" w:rsidRPr="00E85B69" w:rsidRDefault="00DB1E3B" w:rsidP="00DB1E3B">
      <w:pPr>
        <w:jc w:val="both"/>
        <w:rPr>
          <w:sz w:val="28"/>
          <w:szCs w:val="28"/>
        </w:rPr>
      </w:pPr>
      <w:r w:rsidRPr="00E85B69">
        <w:rPr>
          <w:sz w:val="28"/>
          <w:szCs w:val="28"/>
        </w:rPr>
        <w:t>1</w:t>
      </w:r>
      <w:r>
        <w:rPr>
          <w:sz w:val="28"/>
          <w:szCs w:val="28"/>
        </w:rPr>
        <w:t>5</w:t>
      </w:r>
      <w:r w:rsidRPr="00E85B69">
        <w:rPr>
          <w:sz w:val="28"/>
          <w:szCs w:val="28"/>
        </w:rPr>
        <w:t xml:space="preserve">. Гомельский Е.Я. Энциклопедия баскетбола Гранд </w:t>
      </w:r>
      <w:proofErr w:type="spellStart"/>
      <w:r w:rsidRPr="00E85B69">
        <w:rPr>
          <w:sz w:val="28"/>
          <w:szCs w:val="28"/>
        </w:rPr>
        <w:t>Фаир</w:t>
      </w:r>
      <w:proofErr w:type="spellEnd"/>
      <w:r w:rsidRPr="00E85B69">
        <w:rPr>
          <w:sz w:val="28"/>
          <w:szCs w:val="28"/>
        </w:rPr>
        <w:t xml:space="preserve"> 2002 г. </w:t>
      </w:r>
    </w:p>
    <w:p w:rsidR="00DB1E3B" w:rsidRPr="00E85B69" w:rsidRDefault="00DB1E3B" w:rsidP="00DB1E3B">
      <w:pPr>
        <w:jc w:val="both"/>
        <w:rPr>
          <w:sz w:val="28"/>
          <w:szCs w:val="28"/>
        </w:rPr>
      </w:pPr>
      <w:r w:rsidRPr="00E85B69">
        <w:rPr>
          <w:sz w:val="28"/>
          <w:szCs w:val="28"/>
        </w:rPr>
        <w:t>1</w:t>
      </w:r>
      <w:r>
        <w:rPr>
          <w:sz w:val="28"/>
          <w:szCs w:val="28"/>
        </w:rPr>
        <w:t>6</w:t>
      </w:r>
      <w:r w:rsidRPr="00E85B69">
        <w:rPr>
          <w:sz w:val="28"/>
          <w:szCs w:val="28"/>
        </w:rPr>
        <w:t xml:space="preserve">. Материал газеты «Спорт в школе» (2008 г.) «Баскетбольная секция в школе» Гомельский Е. Я. </w:t>
      </w:r>
    </w:p>
    <w:p w:rsidR="00DB1E3B" w:rsidRPr="00E85B69" w:rsidRDefault="00DB1E3B" w:rsidP="00DB1E3B">
      <w:pPr>
        <w:jc w:val="both"/>
        <w:rPr>
          <w:sz w:val="28"/>
          <w:szCs w:val="28"/>
        </w:rPr>
      </w:pPr>
      <w:r>
        <w:rPr>
          <w:sz w:val="28"/>
          <w:szCs w:val="28"/>
        </w:rPr>
        <w:t>17</w:t>
      </w:r>
      <w:r w:rsidRPr="00E85B69">
        <w:rPr>
          <w:sz w:val="28"/>
          <w:szCs w:val="28"/>
        </w:rPr>
        <w:t xml:space="preserve">. Методическое пособие </w:t>
      </w:r>
      <w:proofErr w:type="spellStart"/>
      <w:r w:rsidRPr="00E85B69">
        <w:rPr>
          <w:sz w:val="28"/>
          <w:szCs w:val="28"/>
        </w:rPr>
        <w:t>Нестеровский</w:t>
      </w:r>
      <w:proofErr w:type="spellEnd"/>
      <w:r w:rsidRPr="00E85B69">
        <w:rPr>
          <w:sz w:val="28"/>
          <w:szCs w:val="28"/>
        </w:rPr>
        <w:t xml:space="preserve"> Д.И. Баскетбол. Теория и методика обучения. Издательский центр «Академия», 2008 г. </w:t>
      </w:r>
    </w:p>
    <w:p w:rsidR="00DB1E3B" w:rsidRPr="00E85B69" w:rsidRDefault="00DB1E3B" w:rsidP="00DB1E3B">
      <w:pPr>
        <w:jc w:val="both"/>
        <w:rPr>
          <w:sz w:val="28"/>
          <w:szCs w:val="28"/>
        </w:rPr>
      </w:pPr>
      <w:r>
        <w:rPr>
          <w:sz w:val="28"/>
          <w:szCs w:val="28"/>
        </w:rPr>
        <w:t>18</w:t>
      </w:r>
      <w:r w:rsidRPr="00E85B69">
        <w:rPr>
          <w:sz w:val="28"/>
          <w:szCs w:val="28"/>
        </w:rPr>
        <w:t>. Методическое пособие для учителей физической культуры, руководителей спортивных секций, студентов физку</w:t>
      </w:r>
      <w:r w:rsidR="003134B1">
        <w:rPr>
          <w:sz w:val="28"/>
          <w:szCs w:val="28"/>
        </w:rPr>
        <w:t xml:space="preserve">льтурных специальных вузов. </w:t>
      </w:r>
      <w:proofErr w:type="spellStart"/>
      <w:r w:rsidR="003134B1">
        <w:rPr>
          <w:sz w:val="28"/>
          <w:szCs w:val="28"/>
        </w:rPr>
        <w:t>Шва</w:t>
      </w:r>
      <w:r w:rsidRPr="00E85B69">
        <w:rPr>
          <w:sz w:val="28"/>
          <w:szCs w:val="28"/>
        </w:rPr>
        <w:t>йко</w:t>
      </w:r>
      <w:proofErr w:type="spellEnd"/>
      <w:r w:rsidRPr="00E85B69">
        <w:rPr>
          <w:sz w:val="28"/>
          <w:szCs w:val="28"/>
        </w:rPr>
        <w:t xml:space="preserve"> Л.Г. развёрнутые планы-конспекты по баскетболу в 5-8 классах. Минск 2008 г. </w:t>
      </w:r>
    </w:p>
    <w:p w:rsidR="00DB1E3B" w:rsidRPr="00E85B69" w:rsidRDefault="00DB1E3B" w:rsidP="00DB1E3B">
      <w:pPr>
        <w:jc w:val="both"/>
        <w:rPr>
          <w:sz w:val="28"/>
          <w:szCs w:val="28"/>
        </w:rPr>
      </w:pPr>
      <w:r>
        <w:rPr>
          <w:sz w:val="28"/>
          <w:szCs w:val="28"/>
        </w:rPr>
        <w:t>19</w:t>
      </w:r>
      <w:r w:rsidRPr="00E85B69">
        <w:rPr>
          <w:sz w:val="28"/>
          <w:szCs w:val="28"/>
        </w:rPr>
        <w:t xml:space="preserve">. Портных Ю.И., Лосин Б.Е., Кит Л.С., </w:t>
      </w:r>
      <w:proofErr w:type="spellStart"/>
      <w:r w:rsidRPr="00E85B69">
        <w:rPr>
          <w:sz w:val="28"/>
          <w:szCs w:val="28"/>
        </w:rPr>
        <w:t>Луткова</w:t>
      </w:r>
      <w:proofErr w:type="spellEnd"/>
      <w:r w:rsidRPr="00E85B69">
        <w:rPr>
          <w:sz w:val="28"/>
          <w:szCs w:val="28"/>
        </w:rPr>
        <w:t xml:space="preserve"> Н.В., Минина Л.Н.. Игры в тренировке баскетболистов: Учебно-методическое пособие. /СПб. ГУФК им. </w:t>
      </w:r>
      <w:proofErr w:type="spellStart"/>
      <w:r w:rsidRPr="00E85B69">
        <w:rPr>
          <w:sz w:val="28"/>
          <w:szCs w:val="28"/>
        </w:rPr>
        <w:t>П.Ф.Лесгафта</w:t>
      </w:r>
      <w:proofErr w:type="spellEnd"/>
      <w:r w:rsidRPr="00E85B69">
        <w:rPr>
          <w:sz w:val="28"/>
          <w:szCs w:val="28"/>
        </w:rPr>
        <w:t xml:space="preserve">, 2008. - 62 с. </w:t>
      </w:r>
    </w:p>
    <w:p w:rsidR="00DB1E3B" w:rsidRPr="00E85B69" w:rsidRDefault="00DB1E3B" w:rsidP="00DB1E3B">
      <w:pPr>
        <w:jc w:val="both"/>
        <w:rPr>
          <w:sz w:val="28"/>
          <w:szCs w:val="28"/>
        </w:rPr>
      </w:pPr>
      <w:r w:rsidRPr="00E85B69">
        <w:rPr>
          <w:sz w:val="28"/>
          <w:szCs w:val="28"/>
        </w:rPr>
        <w:t>2</w:t>
      </w:r>
      <w:r>
        <w:rPr>
          <w:sz w:val="28"/>
          <w:szCs w:val="28"/>
        </w:rPr>
        <w:t>0</w:t>
      </w:r>
      <w:r w:rsidRPr="00E85B69">
        <w:rPr>
          <w:sz w:val="28"/>
          <w:szCs w:val="28"/>
        </w:rPr>
        <w:t xml:space="preserve">. Учебное пособие «Физическая подготовка баскетболистов», Яхонтов Е.Р., СПБ, 2007 г.; </w:t>
      </w:r>
    </w:p>
    <w:p w:rsidR="00DB1E3B" w:rsidRPr="00E85B69" w:rsidRDefault="00DB1E3B" w:rsidP="00DB1E3B">
      <w:pPr>
        <w:jc w:val="both"/>
        <w:rPr>
          <w:sz w:val="28"/>
          <w:szCs w:val="28"/>
        </w:rPr>
      </w:pPr>
      <w:r w:rsidRPr="00E85B69">
        <w:rPr>
          <w:sz w:val="28"/>
          <w:szCs w:val="28"/>
        </w:rPr>
        <w:lastRenderedPageBreak/>
        <w:t>2</w:t>
      </w:r>
      <w:r>
        <w:rPr>
          <w:sz w:val="28"/>
          <w:szCs w:val="28"/>
        </w:rPr>
        <w:t>1</w:t>
      </w:r>
      <w:r w:rsidRPr="00E85B69">
        <w:rPr>
          <w:sz w:val="28"/>
          <w:szCs w:val="28"/>
        </w:rPr>
        <w:t xml:space="preserve">. Учебно-методическое пособие «Игры в тренировке баскетболистов», Портных Ю.И., Лосин Б.Е., Кит Л.С. и др., 2008 г.; </w:t>
      </w:r>
    </w:p>
    <w:p w:rsidR="00DB1E3B" w:rsidRDefault="00DB1E3B" w:rsidP="00DB1E3B">
      <w:pPr>
        <w:jc w:val="both"/>
        <w:rPr>
          <w:b/>
          <w:sz w:val="28"/>
          <w:szCs w:val="28"/>
        </w:rPr>
      </w:pPr>
    </w:p>
    <w:p w:rsidR="00DB1E3B" w:rsidRPr="00E85B69" w:rsidRDefault="00DB1E3B" w:rsidP="00DB1E3B">
      <w:pPr>
        <w:jc w:val="both"/>
        <w:rPr>
          <w:b/>
          <w:sz w:val="28"/>
          <w:szCs w:val="28"/>
        </w:rPr>
      </w:pPr>
      <w:r>
        <w:rPr>
          <w:b/>
          <w:sz w:val="28"/>
          <w:szCs w:val="28"/>
        </w:rPr>
        <w:tab/>
      </w:r>
      <w:r w:rsidRPr="00E85B69">
        <w:rPr>
          <w:b/>
          <w:sz w:val="28"/>
          <w:szCs w:val="28"/>
        </w:rPr>
        <w:t xml:space="preserve">Нормативно - правовые акты и документы </w:t>
      </w:r>
    </w:p>
    <w:p w:rsidR="00DB1E3B" w:rsidRPr="00E85B69" w:rsidRDefault="00DB1E3B" w:rsidP="00DB1E3B">
      <w:pPr>
        <w:jc w:val="both"/>
        <w:rPr>
          <w:sz w:val="28"/>
          <w:szCs w:val="28"/>
        </w:rPr>
      </w:pPr>
      <w:r w:rsidRPr="00E85B69">
        <w:rPr>
          <w:sz w:val="28"/>
          <w:szCs w:val="28"/>
        </w:rPr>
        <w:t>1.Федеральный закон от 29.12 2012 №273-ФЗ «Об образовании в Российской Федерации».</w:t>
      </w:r>
    </w:p>
    <w:p w:rsidR="00DB1E3B" w:rsidRPr="00E85B69" w:rsidRDefault="00DB1E3B" w:rsidP="00DB1E3B">
      <w:pPr>
        <w:jc w:val="both"/>
        <w:rPr>
          <w:sz w:val="28"/>
          <w:szCs w:val="28"/>
        </w:rPr>
      </w:pPr>
      <w:r w:rsidRPr="00E85B69">
        <w:rPr>
          <w:sz w:val="28"/>
          <w:szCs w:val="28"/>
        </w:rPr>
        <w:t>2. Концепция развития дополнительного образования детей (утверждена распоряжением Правительства Российской Федерации от 04 сентября 2014г. № 1726-р).</w:t>
      </w:r>
    </w:p>
    <w:p w:rsidR="00DB1E3B" w:rsidRPr="00E85B69" w:rsidRDefault="00DB1E3B" w:rsidP="00DB1E3B">
      <w:pPr>
        <w:jc w:val="both"/>
        <w:rPr>
          <w:sz w:val="28"/>
          <w:szCs w:val="28"/>
        </w:rPr>
      </w:pPr>
      <w:r w:rsidRPr="00E85B69">
        <w:rPr>
          <w:sz w:val="28"/>
          <w:szCs w:val="28"/>
        </w:rPr>
        <w:t>3. Приказ Министерства образования и науки РФ от 09 ноября 2018г.3 196 «Об утверждении порядка организации и осуществления образовательной деятельности по дополнительным образовательным программам».</w:t>
      </w:r>
    </w:p>
    <w:p w:rsidR="00DB1E3B" w:rsidRPr="00E85B69" w:rsidRDefault="00DB1E3B" w:rsidP="00DB1E3B">
      <w:pPr>
        <w:jc w:val="both"/>
        <w:rPr>
          <w:sz w:val="28"/>
          <w:szCs w:val="28"/>
        </w:rPr>
      </w:pPr>
      <w:r w:rsidRPr="00E85B69">
        <w:rPr>
          <w:sz w:val="28"/>
          <w:szCs w:val="28"/>
        </w:rPr>
        <w:t>4. Методические рекомендации по проектированию дополнительных общеразвивающих программ: приложение к письму Министерства образования и науки Российской федерации от 18.11.2015 г.3 09-3242.</w:t>
      </w:r>
    </w:p>
    <w:p w:rsidR="00DB1E3B" w:rsidRPr="00E85B69" w:rsidRDefault="00DB1E3B" w:rsidP="00DB1E3B">
      <w:pPr>
        <w:jc w:val="both"/>
        <w:rPr>
          <w:sz w:val="28"/>
          <w:szCs w:val="28"/>
        </w:rPr>
      </w:pPr>
      <w:r w:rsidRPr="00E85B69">
        <w:rPr>
          <w:sz w:val="28"/>
          <w:szCs w:val="28"/>
        </w:rPr>
        <w:t>5.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roofErr w:type="spellStart"/>
      <w:r w:rsidRPr="00E85B69">
        <w:rPr>
          <w:sz w:val="28"/>
          <w:szCs w:val="28"/>
        </w:rPr>
        <w:t>СаНПиН</w:t>
      </w:r>
      <w:proofErr w:type="spellEnd"/>
      <w:r w:rsidRPr="00E85B69">
        <w:rPr>
          <w:sz w:val="28"/>
          <w:szCs w:val="28"/>
        </w:rPr>
        <w:t xml:space="preserve"> 2.4.4.3172-14)</w:t>
      </w:r>
    </w:p>
    <w:p w:rsidR="00FD5387" w:rsidRDefault="00FD5387" w:rsidP="00DB1E3B">
      <w:pPr>
        <w:tabs>
          <w:tab w:val="left" w:pos="545"/>
        </w:tabs>
        <w:autoSpaceDE w:val="0"/>
        <w:ind w:left="1334"/>
        <w:contextualSpacing/>
        <w:rPr>
          <w:rFonts w:eastAsia="Calibri"/>
          <w:b/>
          <w:bCs/>
          <w:sz w:val="28"/>
          <w:szCs w:val="28"/>
          <w:lang w:eastAsia="en-US"/>
        </w:rPr>
      </w:pPr>
    </w:p>
    <w:p w:rsidR="00DB1E3B" w:rsidRPr="0088726F" w:rsidRDefault="00DB1E3B" w:rsidP="00DB1E3B">
      <w:pPr>
        <w:tabs>
          <w:tab w:val="left" w:pos="545"/>
        </w:tabs>
        <w:autoSpaceDE w:val="0"/>
        <w:ind w:left="1334"/>
        <w:contextualSpacing/>
        <w:rPr>
          <w:rFonts w:eastAsia="Calibri"/>
          <w:b/>
          <w:bCs/>
          <w:sz w:val="28"/>
          <w:szCs w:val="28"/>
          <w:lang w:eastAsia="en-US"/>
        </w:rPr>
      </w:pPr>
      <w:r w:rsidRPr="0088726F">
        <w:rPr>
          <w:rFonts w:eastAsia="Calibri"/>
          <w:b/>
          <w:bCs/>
          <w:sz w:val="28"/>
          <w:szCs w:val="28"/>
          <w:lang w:eastAsia="en-US"/>
        </w:rPr>
        <w:t>Интернет ресурсы</w:t>
      </w:r>
    </w:p>
    <w:tbl>
      <w:tblPr>
        <w:tblW w:w="9644" w:type="dxa"/>
        <w:tblInd w:w="55" w:type="dxa"/>
        <w:tblLayout w:type="fixed"/>
        <w:tblCellMar>
          <w:top w:w="55" w:type="dxa"/>
          <w:left w:w="55" w:type="dxa"/>
          <w:bottom w:w="55" w:type="dxa"/>
          <w:right w:w="55" w:type="dxa"/>
        </w:tblCellMar>
        <w:tblLook w:val="0000" w:firstRow="0" w:lastRow="0" w:firstColumn="0" w:lastColumn="0" w:noHBand="0" w:noVBand="0"/>
      </w:tblPr>
      <w:tblGrid>
        <w:gridCol w:w="5069"/>
        <w:gridCol w:w="4575"/>
      </w:tblGrid>
      <w:tr w:rsidR="00DB1E3B" w:rsidRPr="0088726F" w:rsidTr="00E163CC">
        <w:tc>
          <w:tcPr>
            <w:tcW w:w="5069" w:type="dxa"/>
            <w:shd w:val="clear" w:color="auto" w:fill="auto"/>
          </w:tcPr>
          <w:p w:rsidR="00DB1E3B" w:rsidRPr="0088726F" w:rsidRDefault="00DB1E3B" w:rsidP="00E163CC">
            <w:pPr>
              <w:shd w:val="clear" w:color="auto" w:fill="FFFFFF"/>
              <w:tabs>
                <w:tab w:val="left" w:pos="409"/>
              </w:tabs>
              <w:jc w:val="center"/>
              <w:rPr>
                <w:spacing w:val="3"/>
                <w:sz w:val="28"/>
                <w:szCs w:val="28"/>
              </w:rPr>
            </w:pPr>
            <w:r w:rsidRPr="0088726F">
              <w:rPr>
                <w:spacing w:val="3"/>
                <w:sz w:val="28"/>
                <w:szCs w:val="28"/>
              </w:rPr>
              <w:t>Министерство спорта РФ</w:t>
            </w:r>
          </w:p>
        </w:tc>
        <w:tc>
          <w:tcPr>
            <w:tcW w:w="4575" w:type="dxa"/>
            <w:shd w:val="clear" w:color="auto" w:fill="auto"/>
          </w:tcPr>
          <w:p w:rsidR="00DB1E3B" w:rsidRPr="0088726F" w:rsidRDefault="00EB3CA6" w:rsidP="00E163CC">
            <w:pPr>
              <w:shd w:val="clear" w:color="auto" w:fill="FFFFFF"/>
              <w:tabs>
                <w:tab w:val="left" w:pos="409"/>
              </w:tabs>
              <w:jc w:val="center"/>
              <w:rPr>
                <w:spacing w:val="3"/>
                <w:sz w:val="28"/>
                <w:szCs w:val="28"/>
              </w:rPr>
            </w:pPr>
            <w:hyperlink r:id="rId9" w:anchor="_blank" w:history="1">
              <w:r w:rsidR="00DB1E3B" w:rsidRPr="0088726F">
                <w:rPr>
                  <w:sz w:val="28"/>
                  <w:szCs w:val="28"/>
                  <w:u w:val="single"/>
                </w:rPr>
                <w:t>www.minsport.gov.ru</w:t>
              </w:r>
            </w:hyperlink>
          </w:p>
        </w:tc>
      </w:tr>
      <w:tr w:rsidR="00DB1E3B" w:rsidRPr="0088726F" w:rsidTr="00E163CC">
        <w:tc>
          <w:tcPr>
            <w:tcW w:w="5069" w:type="dxa"/>
            <w:shd w:val="clear" w:color="auto" w:fill="auto"/>
          </w:tcPr>
          <w:p w:rsidR="00DB1E3B" w:rsidRPr="0088726F" w:rsidRDefault="00DB1E3B" w:rsidP="00E163CC">
            <w:pPr>
              <w:shd w:val="clear" w:color="auto" w:fill="FFFFFF"/>
              <w:tabs>
                <w:tab w:val="left" w:pos="382"/>
              </w:tabs>
              <w:jc w:val="center"/>
              <w:rPr>
                <w:spacing w:val="3"/>
                <w:sz w:val="28"/>
                <w:szCs w:val="28"/>
              </w:rPr>
            </w:pPr>
            <w:r w:rsidRPr="0088726F">
              <w:rPr>
                <w:spacing w:val="3"/>
                <w:sz w:val="28"/>
                <w:szCs w:val="28"/>
              </w:rPr>
              <w:t>Министерство образования и науки РФ</w:t>
            </w:r>
          </w:p>
        </w:tc>
        <w:tc>
          <w:tcPr>
            <w:tcW w:w="4575" w:type="dxa"/>
            <w:shd w:val="clear" w:color="auto" w:fill="auto"/>
          </w:tcPr>
          <w:p w:rsidR="00DB1E3B" w:rsidRPr="0088726F" w:rsidRDefault="00DB1E3B" w:rsidP="00E163CC">
            <w:pPr>
              <w:shd w:val="clear" w:color="auto" w:fill="FFFFFF"/>
              <w:tabs>
                <w:tab w:val="left" w:pos="382"/>
              </w:tabs>
              <w:jc w:val="center"/>
              <w:rPr>
                <w:spacing w:val="3"/>
                <w:sz w:val="28"/>
                <w:szCs w:val="28"/>
              </w:rPr>
            </w:pPr>
            <w:r w:rsidRPr="0088726F">
              <w:rPr>
                <w:spacing w:val="3"/>
                <w:sz w:val="28"/>
                <w:szCs w:val="28"/>
              </w:rPr>
              <w:t>http://минобрнауки.рф/</w:t>
            </w:r>
          </w:p>
        </w:tc>
      </w:tr>
      <w:tr w:rsidR="00DB1E3B" w:rsidRPr="0088726F" w:rsidTr="00E163CC">
        <w:tc>
          <w:tcPr>
            <w:tcW w:w="5069" w:type="dxa"/>
            <w:shd w:val="clear" w:color="auto" w:fill="auto"/>
          </w:tcPr>
          <w:p w:rsidR="00DB1E3B" w:rsidRPr="0088726F" w:rsidRDefault="00DB1E3B" w:rsidP="00E163CC">
            <w:pPr>
              <w:shd w:val="clear" w:color="auto" w:fill="FFFFFF"/>
              <w:tabs>
                <w:tab w:val="left" w:pos="382"/>
              </w:tabs>
              <w:jc w:val="center"/>
              <w:rPr>
                <w:spacing w:val="3"/>
                <w:sz w:val="28"/>
                <w:szCs w:val="28"/>
              </w:rPr>
            </w:pPr>
            <w:r w:rsidRPr="0088726F">
              <w:rPr>
                <w:spacing w:val="3"/>
                <w:sz w:val="28"/>
                <w:szCs w:val="28"/>
              </w:rPr>
              <w:t>Министерство образования и науки Краснодарского края</w:t>
            </w:r>
          </w:p>
        </w:tc>
        <w:tc>
          <w:tcPr>
            <w:tcW w:w="4575" w:type="dxa"/>
            <w:shd w:val="clear" w:color="auto" w:fill="auto"/>
          </w:tcPr>
          <w:p w:rsidR="00DB1E3B" w:rsidRPr="0088726F" w:rsidRDefault="00DB1E3B" w:rsidP="00E163CC">
            <w:pPr>
              <w:shd w:val="clear" w:color="auto" w:fill="FFFFFF"/>
              <w:tabs>
                <w:tab w:val="left" w:pos="382"/>
              </w:tabs>
              <w:jc w:val="center"/>
              <w:rPr>
                <w:spacing w:val="3"/>
                <w:sz w:val="28"/>
                <w:szCs w:val="28"/>
              </w:rPr>
            </w:pPr>
            <w:r w:rsidRPr="0088726F">
              <w:rPr>
                <w:spacing w:val="3"/>
                <w:sz w:val="28"/>
                <w:szCs w:val="28"/>
              </w:rPr>
              <w:t>http://www.edukuban.ru/</w:t>
            </w:r>
          </w:p>
        </w:tc>
      </w:tr>
      <w:tr w:rsidR="00DB1E3B" w:rsidRPr="0088726F" w:rsidTr="00E163CC">
        <w:tc>
          <w:tcPr>
            <w:tcW w:w="5069" w:type="dxa"/>
            <w:shd w:val="clear" w:color="auto" w:fill="auto"/>
          </w:tcPr>
          <w:p w:rsidR="00DB1E3B" w:rsidRPr="0088726F" w:rsidRDefault="00DB1E3B" w:rsidP="00E163CC">
            <w:pPr>
              <w:shd w:val="clear" w:color="auto" w:fill="FFFFFF"/>
              <w:tabs>
                <w:tab w:val="left" w:pos="382"/>
              </w:tabs>
              <w:jc w:val="center"/>
              <w:rPr>
                <w:sz w:val="29"/>
                <w:szCs w:val="33"/>
              </w:rPr>
            </w:pPr>
            <w:r w:rsidRPr="0088726F">
              <w:rPr>
                <w:sz w:val="29"/>
                <w:szCs w:val="33"/>
              </w:rPr>
              <w:t>Управление по физической культуре и спорту Краснодарского края</w:t>
            </w:r>
          </w:p>
        </w:tc>
        <w:tc>
          <w:tcPr>
            <w:tcW w:w="4575" w:type="dxa"/>
            <w:shd w:val="clear" w:color="auto" w:fill="auto"/>
          </w:tcPr>
          <w:p w:rsidR="00DB1E3B" w:rsidRPr="0088726F" w:rsidRDefault="00DB1E3B" w:rsidP="00E163CC">
            <w:pPr>
              <w:shd w:val="clear" w:color="auto" w:fill="FFFFFF"/>
              <w:tabs>
                <w:tab w:val="left" w:pos="423"/>
              </w:tabs>
              <w:autoSpaceDE w:val="0"/>
              <w:jc w:val="center"/>
              <w:rPr>
                <w:sz w:val="28"/>
                <w:szCs w:val="28"/>
              </w:rPr>
            </w:pPr>
            <w:r w:rsidRPr="0088726F">
              <w:rPr>
                <w:sz w:val="28"/>
                <w:szCs w:val="28"/>
              </w:rPr>
              <w:t>http://www.kubansport.ru/</w:t>
            </w:r>
          </w:p>
        </w:tc>
      </w:tr>
    </w:tbl>
    <w:p w:rsidR="00DB1E3B" w:rsidRDefault="00DB1E3B" w:rsidP="00FD5387"/>
    <w:sectPr w:rsidR="00DB1E3B" w:rsidSect="00A5140F">
      <w:foot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CA6" w:rsidRDefault="00EB3CA6" w:rsidP="000B683F">
      <w:r>
        <w:separator/>
      </w:r>
    </w:p>
  </w:endnote>
  <w:endnote w:type="continuationSeparator" w:id="0">
    <w:p w:rsidR="00EB3CA6" w:rsidRDefault="00EB3CA6" w:rsidP="000B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867620"/>
      <w:docPartObj>
        <w:docPartGallery w:val="Page Numbers (Bottom of Page)"/>
        <w:docPartUnique/>
      </w:docPartObj>
    </w:sdtPr>
    <w:sdtEndPr/>
    <w:sdtContent>
      <w:p w:rsidR="001C7371" w:rsidRDefault="001C7371">
        <w:pPr>
          <w:pStyle w:val="a8"/>
          <w:jc w:val="right"/>
        </w:pPr>
        <w:r>
          <w:fldChar w:fldCharType="begin"/>
        </w:r>
        <w:r>
          <w:instrText>PAGE   \* MERGEFORMAT</w:instrText>
        </w:r>
        <w:r>
          <w:fldChar w:fldCharType="separate"/>
        </w:r>
        <w:r w:rsidR="00742DD2">
          <w:rPr>
            <w:noProof/>
          </w:rPr>
          <w:t>35</w:t>
        </w:r>
        <w:r>
          <w:fldChar w:fldCharType="end"/>
        </w:r>
      </w:p>
    </w:sdtContent>
  </w:sdt>
  <w:p w:rsidR="001C7371" w:rsidRDefault="001C7371" w:rsidP="000B683F">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CA6" w:rsidRDefault="00EB3CA6" w:rsidP="000B683F">
      <w:r>
        <w:separator/>
      </w:r>
    </w:p>
  </w:footnote>
  <w:footnote w:type="continuationSeparator" w:id="0">
    <w:p w:rsidR="00EB3CA6" w:rsidRDefault="00EB3CA6" w:rsidP="000B6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884F9D2"/>
    <w:lvl w:ilvl="0">
      <w:numFmt w:val="bullet"/>
      <w:lvlText w:val="*"/>
      <w:lvlJc w:val="left"/>
      <w:pPr>
        <w:ind w:left="0" w:firstLine="0"/>
      </w:pPr>
    </w:lvl>
  </w:abstractNum>
  <w:abstractNum w:abstractNumId="1">
    <w:nsid w:val="0061314B"/>
    <w:multiLevelType w:val="multilevel"/>
    <w:tmpl w:val="778CB9A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97564D9"/>
    <w:multiLevelType w:val="multilevel"/>
    <w:tmpl w:val="AEEC1D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FCD2609"/>
    <w:multiLevelType w:val="multilevel"/>
    <w:tmpl w:val="9D4E46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D1538E5"/>
    <w:multiLevelType w:val="multilevel"/>
    <w:tmpl w:val="AEEC1D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4C24590"/>
    <w:multiLevelType w:val="multilevel"/>
    <w:tmpl w:val="AEEC1D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3AB6856"/>
    <w:multiLevelType w:val="multilevel"/>
    <w:tmpl w:val="E350F7B4"/>
    <w:lvl w:ilvl="0">
      <w:start w:val="1"/>
      <w:numFmt w:val="decimal"/>
      <w:lvlText w:val="%1."/>
      <w:lvlJc w:val="left"/>
      <w:pPr>
        <w:ind w:left="450" w:hanging="450"/>
      </w:pPr>
      <w:rPr>
        <w:rFonts w:hint="default"/>
      </w:rPr>
    </w:lvl>
    <w:lvl w:ilvl="1">
      <w:start w:val="3"/>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7">
    <w:nsid w:val="67E50E62"/>
    <w:multiLevelType w:val="multilevel"/>
    <w:tmpl w:val="0BD68CC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30A0F44"/>
    <w:multiLevelType w:val="multilevel"/>
    <w:tmpl w:val="BB32E366"/>
    <w:lvl w:ilvl="0">
      <w:start w:val="1"/>
      <w:numFmt w:val="decimal"/>
      <w:lvlText w:val="%1."/>
      <w:lvlJc w:val="left"/>
      <w:pPr>
        <w:ind w:left="450" w:hanging="450"/>
      </w:pPr>
      <w:rPr>
        <w:rFonts w:hint="default"/>
        <w:color w:val="000000"/>
      </w:rPr>
    </w:lvl>
    <w:lvl w:ilvl="1">
      <w:start w:val="4"/>
      <w:numFmt w:val="decimal"/>
      <w:lvlText w:val="%1.%2."/>
      <w:lvlJc w:val="left"/>
      <w:pPr>
        <w:ind w:left="1854" w:hanging="720"/>
      </w:pPr>
      <w:rPr>
        <w:rFonts w:hint="default"/>
        <w:color w:val="000000"/>
      </w:rPr>
    </w:lvl>
    <w:lvl w:ilvl="2">
      <w:start w:val="1"/>
      <w:numFmt w:val="decimal"/>
      <w:lvlText w:val="%1.%2.%3."/>
      <w:lvlJc w:val="left"/>
      <w:pPr>
        <w:ind w:left="2988" w:hanging="720"/>
      </w:pPr>
      <w:rPr>
        <w:rFonts w:hint="default"/>
        <w:color w:val="000000"/>
      </w:rPr>
    </w:lvl>
    <w:lvl w:ilvl="3">
      <w:start w:val="1"/>
      <w:numFmt w:val="decimal"/>
      <w:lvlText w:val="%1.%2.%3.%4."/>
      <w:lvlJc w:val="left"/>
      <w:pPr>
        <w:ind w:left="4482" w:hanging="1080"/>
      </w:pPr>
      <w:rPr>
        <w:rFonts w:hint="default"/>
        <w:color w:val="000000"/>
      </w:rPr>
    </w:lvl>
    <w:lvl w:ilvl="4">
      <w:start w:val="1"/>
      <w:numFmt w:val="decimal"/>
      <w:lvlText w:val="%1.%2.%3.%4.%5."/>
      <w:lvlJc w:val="left"/>
      <w:pPr>
        <w:ind w:left="5616" w:hanging="1080"/>
      </w:pPr>
      <w:rPr>
        <w:rFonts w:hint="default"/>
        <w:color w:val="000000"/>
      </w:rPr>
    </w:lvl>
    <w:lvl w:ilvl="5">
      <w:start w:val="1"/>
      <w:numFmt w:val="decimal"/>
      <w:lvlText w:val="%1.%2.%3.%4.%5.%6."/>
      <w:lvlJc w:val="left"/>
      <w:pPr>
        <w:ind w:left="7110" w:hanging="1440"/>
      </w:pPr>
      <w:rPr>
        <w:rFonts w:hint="default"/>
        <w:color w:val="000000"/>
      </w:rPr>
    </w:lvl>
    <w:lvl w:ilvl="6">
      <w:start w:val="1"/>
      <w:numFmt w:val="decimal"/>
      <w:lvlText w:val="%1.%2.%3.%4.%5.%6.%7."/>
      <w:lvlJc w:val="left"/>
      <w:pPr>
        <w:ind w:left="8604" w:hanging="1800"/>
      </w:pPr>
      <w:rPr>
        <w:rFonts w:hint="default"/>
        <w:color w:val="000000"/>
      </w:rPr>
    </w:lvl>
    <w:lvl w:ilvl="7">
      <w:start w:val="1"/>
      <w:numFmt w:val="decimal"/>
      <w:lvlText w:val="%1.%2.%3.%4.%5.%6.%7.%8."/>
      <w:lvlJc w:val="left"/>
      <w:pPr>
        <w:ind w:left="9738" w:hanging="1800"/>
      </w:pPr>
      <w:rPr>
        <w:rFonts w:hint="default"/>
        <w:color w:val="000000"/>
      </w:rPr>
    </w:lvl>
    <w:lvl w:ilvl="8">
      <w:start w:val="1"/>
      <w:numFmt w:val="decimal"/>
      <w:lvlText w:val="%1.%2.%3.%4.%5.%6.%7.%8.%9."/>
      <w:lvlJc w:val="left"/>
      <w:pPr>
        <w:ind w:left="11232" w:hanging="2160"/>
      </w:pPr>
      <w:rPr>
        <w:rFonts w:hint="default"/>
        <w:color w:val="000000"/>
      </w:rPr>
    </w:lvl>
  </w:abstractNum>
  <w:num w:numId="1">
    <w:abstractNumId w:val="1"/>
  </w:num>
  <w:num w:numId="2">
    <w:abstractNumId w:val="7"/>
  </w:num>
  <w:num w:numId="3">
    <w:abstractNumId w:val="6"/>
  </w:num>
  <w:num w:numId="4">
    <w:abstractNumId w:val="8"/>
  </w:num>
  <w:num w:numId="5">
    <w:abstractNumId w:val="5"/>
  </w:num>
  <w:num w:numId="6">
    <w:abstractNumId w:val="2"/>
  </w:num>
  <w:num w:numId="7">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4BA"/>
    <w:rsid w:val="00074BD6"/>
    <w:rsid w:val="000B1667"/>
    <w:rsid w:val="000B683F"/>
    <w:rsid w:val="000F47B5"/>
    <w:rsid w:val="00117E9E"/>
    <w:rsid w:val="001C7371"/>
    <w:rsid w:val="00237FED"/>
    <w:rsid w:val="002554B3"/>
    <w:rsid w:val="003134B1"/>
    <w:rsid w:val="00335831"/>
    <w:rsid w:val="003D1F05"/>
    <w:rsid w:val="00501157"/>
    <w:rsid w:val="00501A42"/>
    <w:rsid w:val="005244C6"/>
    <w:rsid w:val="00742DD2"/>
    <w:rsid w:val="007A67B7"/>
    <w:rsid w:val="00A5140F"/>
    <w:rsid w:val="00A61B90"/>
    <w:rsid w:val="00B0125A"/>
    <w:rsid w:val="00B15AE0"/>
    <w:rsid w:val="00BA1232"/>
    <w:rsid w:val="00C954BA"/>
    <w:rsid w:val="00DB1E3B"/>
    <w:rsid w:val="00E163CC"/>
    <w:rsid w:val="00EA1254"/>
    <w:rsid w:val="00EB3CA6"/>
    <w:rsid w:val="00EC53A8"/>
    <w:rsid w:val="00ED1A3F"/>
    <w:rsid w:val="00F408F7"/>
    <w:rsid w:val="00FA640B"/>
    <w:rsid w:val="00FD5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4B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4BA"/>
    <w:pPr>
      <w:ind w:left="720"/>
      <w:contextualSpacing/>
    </w:pPr>
  </w:style>
  <w:style w:type="paragraph" w:styleId="a4">
    <w:name w:val="No Spacing"/>
    <w:link w:val="a5"/>
    <w:qFormat/>
    <w:rsid w:val="00C954BA"/>
    <w:rPr>
      <w:rFonts w:ascii="Calibri" w:hAnsi="Calibri"/>
      <w:sz w:val="22"/>
      <w:szCs w:val="22"/>
    </w:rPr>
  </w:style>
  <w:style w:type="character" w:customStyle="1" w:styleId="a5">
    <w:name w:val="Без интервала Знак"/>
    <w:link w:val="a4"/>
    <w:rsid w:val="00C954BA"/>
    <w:rPr>
      <w:rFonts w:ascii="Calibri" w:hAnsi="Calibri"/>
      <w:sz w:val="22"/>
      <w:szCs w:val="22"/>
    </w:rPr>
  </w:style>
  <w:style w:type="paragraph" w:styleId="a6">
    <w:name w:val="header"/>
    <w:basedOn w:val="a"/>
    <w:link w:val="a7"/>
    <w:rsid w:val="000B683F"/>
    <w:pPr>
      <w:tabs>
        <w:tab w:val="center" w:pos="4677"/>
        <w:tab w:val="right" w:pos="9355"/>
      </w:tabs>
    </w:pPr>
  </w:style>
  <w:style w:type="character" w:customStyle="1" w:styleId="a7">
    <w:name w:val="Верхний колонтитул Знак"/>
    <w:basedOn w:val="a0"/>
    <w:link w:val="a6"/>
    <w:rsid w:val="000B683F"/>
    <w:rPr>
      <w:sz w:val="24"/>
      <w:szCs w:val="24"/>
    </w:rPr>
  </w:style>
  <w:style w:type="paragraph" w:styleId="a8">
    <w:name w:val="footer"/>
    <w:basedOn w:val="a"/>
    <w:link w:val="a9"/>
    <w:uiPriority w:val="99"/>
    <w:rsid w:val="000B683F"/>
    <w:pPr>
      <w:tabs>
        <w:tab w:val="center" w:pos="4677"/>
        <w:tab w:val="right" w:pos="9355"/>
      </w:tabs>
    </w:pPr>
  </w:style>
  <w:style w:type="character" w:customStyle="1" w:styleId="a9">
    <w:name w:val="Нижний колонтитул Знак"/>
    <w:basedOn w:val="a0"/>
    <w:link w:val="a8"/>
    <w:uiPriority w:val="99"/>
    <w:rsid w:val="000B683F"/>
    <w:rPr>
      <w:sz w:val="24"/>
      <w:szCs w:val="24"/>
    </w:rPr>
  </w:style>
  <w:style w:type="paragraph" w:styleId="aa">
    <w:name w:val="Balloon Text"/>
    <w:basedOn w:val="a"/>
    <w:link w:val="ab"/>
    <w:semiHidden/>
    <w:unhideWhenUsed/>
    <w:rsid w:val="00BA1232"/>
    <w:rPr>
      <w:rFonts w:ascii="Segoe UI" w:hAnsi="Segoe UI" w:cs="Segoe UI"/>
      <w:sz w:val="18"/>
      <w:szCs w:val="18"/>
    </w:rPr>
  </w:style>
  <w:style w:type="character" w:customStyle="1" w:styleId="ab">
    <w:name w:val="Текст выноски Знак"/>
    <w:basedOn w:val="a0"/>
    <w:link w:val="aa"/>
    <w:semiHidden/>
    <w:rsid w:val="00BA123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4B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4BA"/>
    <w:pPr>
      <w:ind w:left="720"/>
      <w:contextualSpacing/>
    </w:pPr>
  </w:style>
  <w:style w:type="paragraph" w:styleId="a4">
    <w:name w:val="No Spacing"/>
    <w:link w:val="a5"/>
    <w:qFormat/>
    <w:rsid w:val="00C954BA"/>
    <w:rPr>
      <w:rFonts w:ascii="Calibri" w:hAnsi="Calibri"/>
      <w:sz w:val="22"/>
      <w:szCs w:val="22"/>
    </w:rPr>
  </w:style>
  <w:style w:type="character" w:customStyle="1" w:styleId="a5">
    <w:name w:val="Без интервала Знак"/>
    <w:link w:val="a4"/>
    <w:rsid w:val="00C954BA"/>
    <w:rPr>
      <w:rFonts w:ascii="Calibri" w:hAnsi="Calibri"/>
      <w:sz w:val="22"/>
      <w:szCs w:val="22"/>
    </w:rPr>
  </w:style>
  <w:style w:type="paragraph" w:styleId="a6">
    <w:name w:val="header"/>
    <w:basedOn w:val="a"/>
    <w:link w:val="a7"/>
    <w:rsid w:val="000B683F"/>
    <w:pPr>
      <w:tabs>
        <w:tab w:val="center" w:pos="4677"/>
        <w:tab w:val="right" w:pos="9355"/>
      </w:tabs>
    </w:pPr>
  </w:style>
  <w:style w:type="character" w:customStyle="1" w:styleId="a7">
    <w:name w:val="Верхний колонтитул Знак"/>
    <w:basedOn w:val="a0"/>
    <w:link w:val="a6"/>
    <w:rsid w:val="000B683F"/>
    <w:rPr>
      <w:sz w:val="24"/>
      <w:szCs w:val="24"/>
    </w:rPr>
  </w:style>
  <w:style w:type="paragraph" w:styleId="a8">
    <w:name w:val="footer"/>
    <w:basedOn w:val="a"/>
    <w:link w:val="a9"/>
    <w:uiPriority w:val="99"/>
    <w:rsid w:val="000B683F"/>
    <w:pPr>
      <w:tabs>
        <w:tab w:val="center" w:pos="4677"/>
        <w:tab w:val="right" w:pos="9355"/>
      </w:tabs>
    </w:pPr>
  </w:style>
  <w:style w:type="character" w:customStyle="1" w:styleId="a9">
    <w:name w:val="Нижний колонтитул Знак"/>
    <w:basedOn w:val="a0"/>
    <w:link w:val="a8"/>
    <w:uiPriority w:val="99"/>
    <w:rsid w:val="000B683F"/>
    <w:rPr>
      <w:sz w:val="24"/>
      <w:szCs w:val="24"/>
    </w:rPr>
  </w:style>
  <w:style w:type="paragraph" w:styleId="aa">
    <w:name w:val="Balloon Text"/>
    <w:basedOn w:val="a"/>
    <w:link w:val="ab"/>
    <w:semiHidden/>
    <w:unhideWhenUsed/>
    <w:rsid w:val="00BA1232"/>
    <w:rPr>
      <w:rFonts w:ascii="Segoe UI" w:hAnsi="Segoe UI" w:cs="Segoe UI"/>
      <w:sz w:val="18"/>
      <w:szCs w:val="18"/>
    </w:rPr>
  </w:style>
  <w:style w:type="character" w:customStyle="1" w:styleId="ab">
    <w:name w:val="Текст выноски Знак"/>
    <w:basedOn w:val="a0"/>
    <w:link w:val="aa"/>
    <w:semiHidden/>
    <w:rsid w:val="00BA12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insport.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C5BAB-8938-44A4-B984-AA17B2546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41</Pages>
  <Words>11989</Words>
  <Characters>68338</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13</cp:revision>
  <cp:lastPrinted>2022-08-10T11:03:00Z</cp:lastPrinted>
  <dcterms:created xsi:type="dcterms:W3CDTF">2020-08-18T08:12:00Z</dcterms:created>
  <dcterms:modified xsi:type="dcterms:W3CDTF">2022-08-10T11:10:00Z</dcterms:modified>
</cp:coreProperties>
</file>