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36"/>
      </w:tblGrid>
      <w:tr w:rsidR="00507589" w:rsidRPr="00507589" w:rsidTr="00507589">
        <w:trPr>
          <w:tblCellSpacing w:w="7" w:type="dxa"/>
        </w:trPr>
        <w:tc>
          <w:tcPr>
            <w:tcW w:w="4500" w:type="pct"/>
            <w:vAlign w:val="center"/>
            <w:hideMark/>
          </w:tcPr>
          <w:p w:rsidR="00507589" w:rsidRPr="00254467" w:rsidRDefault="00507589" w:rsidP="00254467">
            <w:pPr>
              <w:spacing w:after="45" w:line="240" w:lineRule="auto"/>
              <w:jc w:val="center"/>
              <w:rPr>
                <w:rFonts w:ascii="Tahoma" w:eastAsia="Times New Roman" w:hAnsi="Tahoma" w:cs="Tahoma"/>
                <w:b/>
                <w:caps/>
                <w:color w:val="219CC5"/>
                <w:sz w:val="23"/>
                <w:szCs w:val="23"/>
                <w:lang w:eastAsia="ru-RU"/>
              </w:rPr>
            </w:pPr>
            <w:r w:rsidRPr="00254467">
              <w:rPr>
                <w:rFonts w:ascii="Tahoma" w:eastAsia="Times New Roman" w:hAnsi="Tahoma" w:cs="Tahoma"/>
                <w:b/>
                <w:caps/>
                <w:color w:val="219CC5"/>
                <w:sz w:val="24"/>
                <w:szCs w:val="23"/>
                <w:lang w:eastAsia="ru-RU"/>
              </w:rPr>
              <w:t>ИГРОВЫЕ УПРАЖНЕНИЯ ДЛЯ РАЗВИТИЯ ФИЗИОЛОГИЧЕСКОГО И РЕЧЕВОГО ДЫХАНИЯ</w:t>
            </w:r>
          </w:p>
        </w:tc>
      </w:tr>
      <w:tr w:rsidR="00507589" w:rsidRPr="00254467" w:rsidTr="00507589">
        <w:trPr>
          <w:tblCellSpacing w:w="7" w:type="dxa"/>
        </w:trPr>
        <w:tc>
          <w:tcPr>
            <w:tcW w:w="0" w:type="auto"/>
            <w:vAlign w:val="center"/>
            <w:hideMark/>
          </w:tcPr>
          <w:p w:rsidR="00507589" w:rsidRPr="00254467" w:rsidRDefault="00507589" w:rsidP="0025446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b/>
                <w:bCs/>
                <w:noProof/>
                <w:color w:val="639742"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" name="Рисунок 1" descr="http://logopeddoma.ucoz.com/_nw/1/s88722051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doma.ucoz.com/_nw/1/s88722051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467" w:rsidRDefault="00254467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</w:pP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• «Медвежонок в берлоге»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Цель. Активизировать глубокий спокойный вдох и шумный выдох носом.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Описание. Дети ложатся в сухой бассейн-берлогу, удобно устраиваются на разбросанных в нем мячах и поворачиваются с боку на бок.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Педагог.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Медведь в берлоге сладко спит</w:t>
            </w:r>
            <w:proofErr w:type="gramStart"/>
            <w:r w:rsidRPr="0025446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25446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шумно, на весь лес сопит.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Дети выполняют 8-12 шумных вдохов.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Выдох произвольный.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• «Страшный сон мышонка» 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Цель. Направить внимание детей на частое, поверхностное дыхание ртом.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Описание. В норе (сухом бассейне) спят мышата. Им снятся сладкие сны, и они дышат спокойно.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дышит мышка-крошка, Коль снится злая кошка?»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дышат поверхностно и учащенно.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«Заячьи бега»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Стимулировать глубокое, частое дыхание.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Описание. Дети-зайцы резвятся на поляне, догоняют друг друга, прыгая на </w:t>
            </w:r>
            <w:proofErr w:type="spellStart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фитболах</w:t>
            </w:r>
            <w:proofErr w:type="spellEnd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После слов педагога, что зайцы устали, дети останавливаются, дышат глубоко и часто ртом, изображая запыхавшегося зайца.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«Великан»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вертикаль позвоночника.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Педагог. Дети, представьте, что сенсорная комната - это пещера гномов, добывающих самоцветы. Светильники не способны показать нам все великолепие драгоценных камней, сокрытых в глубине пещеры. Здесь трудно дышать, мало свежего воздуха. Сверху давит каменный потолок. Каждый из вас - могучий великан, который с радостью помогает гномам удерживать этот каменный свод. Вы уверены в своих силах, и это видно по вашим телам. Вы очень прямые и высокие, живот втянут, головой вы устремлены вверх, тянетесь макушкой, плечами все выше и выше! Вы </w:t>
            </w: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становитесь выше и стройнее. Почувствуйте, как вы красивы, могучи и надежны. Все самоцветы подземелья у ваших ног. Гномы благодарят вас за помощь маленьким труженикам. И вы делаете это для них с радостью и любовью.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«Медуза»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Учить детей расслаблять мышцы всего туловища с последующим напряжением их.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Описание. Дети лежат на ковриках, руки и ноги врозь.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лежу на спине,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медуза на воде. Руки расслабляю,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воду опускаю.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сигнал «Шторм» дети сворачиваются калачиком, напрягаются. «Шторм закончился» - дети снова расслабляются, ложатся свободно.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«Чайка»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Учить глубокому, спокойному вдоху согласовывать ритм дыхания с движениями рук.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Описание. Дети лежат в сухом бассейне на спине.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 на спине лежу, Как чайка, медленно летаю. Ладонями в воде скольжу: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- вдох, на выдох опускаю.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поднимают через стороны руки вверх, скользят ладонями по лежащим в бассейне мячам; делают вдох, выдох, опуская руки через стороны вниз.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«Ленивец»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Удерживать позу общего расслабления.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Описание. Дети ложатся животом на мячи-гиганты.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ленивец, милый, славный, Неуклюжий и забавный. Вишу на ветке целый день. Даже и висеть мне лень.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«Отдых»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Учить расслаблять мышцы шеи и плечевого пояса.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Описание. Дети сидят на мячах-гигантах, широко расставив ноги, держа руки вдоль туловища, и отдыхают</w:t>
            </w:r>
            <w:proofErr w:type="gramStart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пустив голову на грудь. Педагог осуществляет </w:t>
            </w:r>
            <w:proofErr w:type="gramStart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расслабления детей.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«</w:t>
            </w:r>
            <w:proofErr w:type="spellStart"/>
            <w:r w:rsidRPr="0025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Полоскан</w:t>
            </w:r>
            <w:proofErr w:type="gramStart"/>
            <w:r w:rsidRPr="0025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ue</w:t>
            </w:r>
            <w:proofErr w:type="spellEnd"/>
            <w:proofErr w:type="gramEnd"/>
            <w:r w:rsidRPr="0025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Учить выполнять упражнение с усилием, преодолевая сопротивление.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Описание. Дети стоят возле сухого бассейна, опустив в него руку (ногу), и выполняют движения вправо, влево и вглубь с последующим встряхиванием воображаемых брызг.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бассейн опущу, Тщательно прополощу. Ну, а потом по порядку</w:t>
            </w:r>
            <w:proofErr w:type="gramStart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ыну, стряхну, разотру.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«Гора»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Развивать силу и амплитуду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движений мышц плечевого пояса.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Описание. Дети стоят возле сухого бассейна и сгребают руками шарики в кучу.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Это, конечно, не Эверест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Гору нагреб я руками.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Горы </w:t>
            </w:r>
            <w:proofErr w:type="gramStart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покруче</w:t>
            </w:r>
            <w:proofErr w:type="gramEnd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наверное, есть.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Попробуйте, сделайте сами!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«Буратино удивляется»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Активизировать мышцы плечевого пояса.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Описание. Дети сидят на </w:t>
            </w:r>
            <w:proofErr w:type="spellStart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мячахгигантах</w:t>
            </w:r>
            <w:proofErr w:type="spellEnd"/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Удивляется полено: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Папа Карло, где колено? Поднимает плечики, Смотрит так доверчиво.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попеременно поднимают вверх правое, потом левое плечо.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• «Колобок»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Формировать плавность и амплитуду движения мышц шеи.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Описание. Дети сидят на мячах-гигантах.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Педагог.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Покатился колобок</w:t>
            </w:r>
          </w:p>
          <w:p w:rsidR="00507589" w:rsidRPr="00254467" w:rsidRDefault="00507589" w:rsidP="0025446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левого на правый бок. А потом на спинке, Будто по тропинке.</w:t>
            </w:r>
          </w:p>
        </w:tc>
      </w:tr>
    </w:tbl>
    <w:p w:rsidR="00835BEC" w:rsidRPr="00254467" w:rsidRDefault="00254467" w:rsidP="0025446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sectPr w:rsidR="00835BEC" w:rsidRPr="00254467" w:rsidSect="00254467">
      <w:pgSz w:w="11906" w:h="16838"/>
      <w:pgMar w:top="567" w:right="707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589"/>
    <w:rsid w:val="00232BE2"/>
    <w:rsid w:val="00254467"/>
    <w:rsid w:val="003D43DE"/>
    <w:rsid w:val="00507589"/>
    <w:rsid w:val="005F101A"/>
    <w:rsid w:val="0070252D"/>
    <w:rsid w:val="00B17D36"/>
    <w:rsid w:val="00C46B5C"/>
    <w:rsid w:val="00E0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5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doma.ucoz.com/_nw/1/8872205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4</cp:revision>
  <dcterms:created xsi:type="dcterms:W3CDTF">2014-07-16T12:06:00Z</dcterms:created>
  <dcterms:modified xsi:type="dcterms:W3CDTF">2014-07-16T14:00:00Z</dcterms:modified>
</cp:coreProperties>
</file>