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F8" w:rsidRPr="0005099B" w:rsidRDefault="008579F8" w:rsidP="0005099B">
      <w:pPr>
        <w:spacing w:after="24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05099B">
        <w:rPr>
          <w:rFonts w:ascii="Times New Roman" w:hAnsi="Times New Roman" w:cs="Times New Roman"/>
          <w:b/>
          <w:sz w:val="29"/>
          <w:szCs w:val="29"/>
        </w:rPr>
        <w:t xml:space="preserve">Отдел надзорной деятельности и профилактической работы по Советскому городскому округу, Курскому и </w:t>
      </w:r>
      <w:proofErr w:type="spellStart"/>
      <w:r w:rsidRPr="0005099B">
        <w:rPr>
          <w:rFonts w:ascii="Times New Roman" w:hAnsi="Times New Roman" w:cs="Times New Roman"/>
          <w:b/>
          <w:sz w:val="29"/>
          <w:szCs w:val="29"/>
        </w:rPr>
        <w:t>Степновскому</w:t>
      </w:r>
      <w:proofErr w:type="spellEnd"/>
      <w:r w:rsidRPr="0005099B">
        <w:rPr>
          <w:rFonts w:ascii="Times New Roman" w:hAnsi="Times New Roman" w:cs="Times New Roman"/>
          <w:b/>
          <w:sz w:val="29"/>
          <w:szCs w:val="29"/>
        </w:rPr>
        <w:t xml:space="preserve"> муниципальным округам управления надзорной деятельности и профилактической работы</w:t>
      </w:r>
      <w:r w:rsidR="0005099B" w:rsidRPr="0005099B">
        <w:rPr>
          <w:rFonts w:ascii="Times New Roman" w:hAnsi="Times New Roman" w:cs="Times New Roman"/>
          <w:b/>
          <w:sz w:val="29"/>
          <w:szCs w:val="29"/>
        </w:rPr>
        <w:t xml:space="preserve"> Главного управления МЧС России по Ставропольскому краю</w:t>
      </w:r>
      <w:r w:rsidRPr="0005099B">
        <w:rPr>
          <w:rFonts w:ascii="Times New Roman" w:hAnsi="Times New Roman" w:cs="Times New Roman"/>
          <w:b/>
          <w:sz w:val="29"/>
          <w:szCs w:val="29"/>
        </w:rPr>
        <w:t xml:space="preserve"> информирует!</w:t>
      </w:r>
    </w:p>
    <w:p w:rsidR="00000000" w:rsidRPr="0005099B" w:rsidRDefault="00841B7C" w:rsidP="0005099B">
      <w:pPr>
        <w:spacing w:after="240"/>
        <w:jc w:val="both"/>
        <w:rPr>
          <w:rFonts w:ascii="Times New Roman" w:hAnsi="Times New Roman" w:cs="Times New Roman"/>
          <w:sz w:val="29"/>
          <w:szCs w:val="29"/>
          <w:shd w:val="clear" w:color="auto" w:fill="F2F4FF"/>
        </w:rPr>
      </w:pPr>
      <w:r w:rsidRPr="0005099B">
        <w:rPr>
          <w:rFonts w:ascii="Times New Roman" w:hAnsi="Times New Roman" w:cs="Times New Roman"/>
          <w:sz w:val="29"/>
          <w:szCs w:val="29"/>
        </w:rPr>
        <w:t>Масленица или проводы зимы считаются одним из долгожданных праздников. На протяжении недели принято устраивать веселые гулянья, ходить друг к другу в гости на блины и наслаждаться окончанием зимних холодов. </w:t>
      </w:r>
    </w:p>
    <w:p w:rsidR="00841B7C" w:rsidRPr="0005099B" w:rsidRDefault="00841B7C" w:rsidP="0005099B">
      <w:pPr>
        <w:spacing w:after="240"/>
        <w:jc w:val="both"/>
        <w:rPr>
          <w:rFonts w:ascii="Times New Roman" w:hAnsi="Times New Roman" w:cs="Times New Roman"/>
          <w:sz w:val="29"/>
          <w:szCs w:val="29"/>
        </w:rPr>
      </w:pPr>
      <w:r w:rsidRPr="0005099B">
        <w:rPr>
          <w:rFonts w:ascii="Times New Roman" w:hAnsi="Times New Roman" w:cs="Times New Roman"/>
          <w:sz w:val="29"/>
          <w:szCs w:val="29"/>
        </w:rPr>
        <w:t xml:space="preserve">Главным героем всех гуляний являлось соломенное чучело, символизирующее зиму. В конце масленичной недели его сжигали, тем самым оповещая о победе над зимой и наступлении новой жизни. Сейчас празднования и народные гуляния в Масленицу не сильно изменились. Однако чтобы долгожданный праздник не превратился в трагедию, следует соблюдать меры пожарной </w:t>
      </w:r>
      <w:proofErr w:type="gramStart"/>
      <w:r w:rsidRPr="0005099B">
        <w:rPr>
          <w:rFonts w:ascii="Times New Roman" w:hAnsi="Times New Roman" w:cs="Times New Roman"/>
          <w:sz w:val="29"/>
          <w:szCs w:val="29"/>
        </w:rPr>
        <w:t>безопасности</w:t>
      </w:r>
      <w:proofErr w:type="gramEnd"/>
      <w:r w:rsidR="008C7E26" w:rsidRPr="0005099B">
        <w:rPr>
          <w:rFonts w:ascii="Times New Roman" w:hAnsi="Times New Roman" w:cs="Times New Roman"/>
          <w:sz w:val="29"/>
          <w:szCs w:val="29"/>
        </w:rPr>
        <w:t xml:space="preserve"> как на улице, так и дома.</w:t>
      </w:r>
    </w:p>
    <w:p w:rsidR="008C7E26" w:rsidRPr="0005099B" w:rsidRDefault="008C7E26" w:rsidP="0005099B">
      <w:pPr>
        <w:spacing w:after="240"/>
        <w:rPr>
          <w:rFonts w:ascii="Times New Roman" w:hAnsi="Times New Roman" w:cs="Times New Roman"/>
          <w:b/>
          <w:sz w:val="29"/>
          <w:szCs w:val="29"/>
          <w:u w:val="single"/>
        </w:rPr>
      </w:pPr>
      <w:r w:rsidRPr="0005099B">
        <w:rPr>
          <w:rFonts w:ascii="Times New Roman" w:hAnsi="Times New Roman" w:cs="Times New Roman"/>
          <w:b/>
          <w:sz w:val="29"/>
          <w:szCs w:val="29"/>
          <w:u w:val="single"/>
        </w:rPr>
        <w:t>Меры пожарной безопасности при сжигании чучела Масленицы:</w:t>
      </w:r>
    </w:p>
    <w:p w:rsidR="008E4CA0" w:rsidRPr="0005099B" w:rsidRDefault="008E4CA0" w:rsidP="0005099B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 место для сжигания чучела должно находиться на расстоянии не менее 50 метров от зданий и построек;</w:t>
      </w:r>
    </w:p>
    <w:p w:rsidR="008E4CA0" w:rsidRPr="0005099B" w:rsidRDefault="008E4CA0" w:rsidP="0005099B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 организаторы мероприятия должны позаботиться о том, чтобы были огнетушители, а экстренные службы при необходимости могли бы без всяких препятствий проехать;</w:t>
      </w:r>
    </w:p>
    <w:p w:rsidR="008E4CA0" w:rsidRPr="0005099B" w:rsidRDefault="008E4CA0" w:rsidP="0005099B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 поджигать чучело необходимо с подветренной стороны и с помощью факела. Не используйте легковоспламеняющиеся жидкости (бензин, керосин) для поджигания;</w:t>
      </w:r>
    </w:p>
    <w:p w:rsidR="008E4CA0" w:rsidRPr="0005099B" w:rsidRDefault="008E4CA0" w:rsidP="0005099B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 чучело нужно устанавливать на устойчивой поверхности, при этом необходимо учесть силу и направление ветра, так как разлетающиеся искры могут вызвать возгорание стоящих рядом строений, сооружений и построек;</w:t>
      </w:r>
    </w:p>
    <w:p w:rsidR="008E4CA0" w:rsidRPr="0005099B" w:rsidRDefault="008E4CA0" w:rsidP="0005099B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 место сжигания чучела должно быть огорожено от людей по всему периметру на расстоянии не ближе 10 м;</w:t>
      </w:r>
    </w:p>
    <w:p w:rsidR="008E4CA0" w:rsidRPr="0005099B" w:rsidRDefault="008E4CA0" w:rsidP="0005099B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 при сжигании чучела Масленицы необходимо учитывать погодные условия: опасно пользоваться открытым огнем при сильном ветре;</w:t>
      </w:r>
    </w:p>
    <w:p w:rsidR="008E4CA0" w:rsidRPr="0005099B" w:rsidRDefault="008E4CA0" w:rsidP="0005099B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 не оставляйте без присмотра горящее чучело;</w:t>
      </w:r>
    </w:p>
    <w:p w:rsidR="008E4CA0" w:rsidRPr="0005099B" w:rsidRDefault="008E4CA0" w:rsidP="0005099B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lastRenderedPageBreak/>
        <w:t>– убедитесь, что его остатки потушены;</w:t>
      </w:r>
    </w:p>
    <w:p w:rsidR="008E4CA0" w:rsidRPr="0005099B" w:rsidRDefault="008E4CA0" w:rsidP="0005099B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 при сжигании чучела необходимо иметь  при себе первичные средства пожаротушения: должно быть не меньше двух порошковых огнетушителей объемом не менее пяти литров.</w:t>
      </w:r>
    </w:p>
    <w:p w:rsidR="008E4CA0" w:rsidRPr="0005099B" w:rsidRDefault="008E4CA0" w:rsidP="0005099B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   Особое внимание во время праздника уделите вопросу безопасности детей, не допускайте их самостоятельного сжигания чучела.</w:t>
      </w:r>
    </w:p>
    <w:p w:rsidR="00A62226" w:rsidRPr="0005099B" w:rsidRDefault="00A62226" w:rsidP="0005099B">
      <w:pPr>
        <w:spacing w:after="240"/>
        <w:rPr>
          <w:rFonts w:ascii="Times New Roman" w:hAnsi="Times New Roman" w:cs="Times New Roman"/>
          <w:b/>
          <w:sz w:val="29"/>
          <w:szCs w:val="29"/>
          <w:u w:val="single"/>
        </w:rPr>
      </w:pPr>
      <w:r w:rsidRPr="0005099B">
        <w:rPr>
          <w:rFonts w:ascii="Times New Roman" w:hAnsi="Times New Roman" w:cs="Times New Roman"/>
          <w:b/>
          <w:sz w:val="29"/>
          <w:szCs w:val="29"/>
          <w:u w:val="single"/>
        </w:rPr>
        <w:t>Меры пожарной безопасности на кухне:</w:t>
      </w:r>
    </w:p>
    <w:p w:rsidR="00765A68" w:rsidRPr="0005099B" w:rsidRDefault="00765A68" w:rsidP="0005099B">
      <w:pPr>
        <w:pStyle w:val="a3"/>
        <w:spacing w:before="0" w:beforeAutospacing="0" w:after="240" w:afterAutospacing="0" w:line="360" w:lineRule="atLeast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 не рекомендуется ставить плиту рядом с окном, т.к. велика вероятность возгорания занавесок или тюли;</w:t>
      </w:r>
    </w:p>
    <w:p w:rsidR="00765A68" w:rsidRPr="0005099B" w:rsidRDefault="00765A68" w:rsidP="0005099B">
      <w:pPr>
        <w:pStyle w:val="a3"/>
        <w:spacing w:before="0" w:beforeAutospacing="0" w:after="240" w:afterAutospacing="0" w:line="360" w:lineRule="atLeast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 всегда чистите конфорки от остатков продуктов, масла или жира после приготовления пищи;</w:t>
      </w:r>
    </w:p>
    <w:p w:rsidR="00765A68" w:rsidRPr="0005099B" w:rsidRDefault="00765A68" w:rsidP="0005099B">
      <w:pPr>
        <w:pStyle w:val="a3"/>
        <w:spacing w:before="0" w:beforeAutospacing="0" w:after="240" w:afterAutospacing="0" w:line="360" w:lineRule="atLeast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 разлитое масло рядом с работающей плитой вытирайте сразу. Любая искра способна вызвать пожар, так как масляные продукты быстро вспыхивают;</w:t>
      </w:r>
    </w:p>
    <w:p w:rsidR="00765A68" w:rsidRPr="0005099B" w:rsidRDefault="00765A68" w:rsidP="0005099B">
      <w:pPr>
        <w:pStyle w:val="a3"/>
        <w:spacing w:before="0" w:beforeAutospacing="0" w:after="240" w:afterAutospacing="0" w:line="360" w:lineRule="atLeast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 горящую сковороду не переносите и не тушите водой. Перекройте доступ кислорода, закрыв ее плотно крышкой;</w:t>
      </w:r>
    </w:p>
    <w:p w:rsidR="00765A68" w:rsidRPr="0005099B" w:rsidRDefault="00765A68" w:rsidP="0005099B">
      <w:pPr>
        <w:pStyle w:val="a3"/>
        <w:spacing w:before="0" w:beforeAutospacing="0" w:after="240" w:afterAutospacing="0" w:line="360" w:lineRule="atLeast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 при возникновении огня можно использовать соду, которая есть на любой кухне. Желательно иметь компактный огнетушитель для частного использования;</w:t>
      </w:r>
    </w:p>
    <w:p w:rsidR="00765A68" w:rsidRPr="0005099B" w:rsidRDefault="00765A68" w:rsidP="0005099B">
      <w:pPr>
        <w:pStyle w:val="a3"/>
        <w:spacing w:before="0" w:beforeAutospacing="0" w:after="240" w:afterAutospacing="0" w:line="360" w:lineRule="atLeast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 при организации зоны для готовки всю кухонную утварь, включая прихватки и полотенца, расположите подальше от плиты;</w:t>
      </w:r>
    </w:p>
    <w:p w:rsidR="00765A68" w:rsidRPr="0005099B" w:rsidRDefault="00765A68" w:rsidP="0005099B">
      <w:pPr>
        <w:pStyle w:val="a3"/>
        <w:spacing w:before="0" w:beforeAutospacing="0" w:after="240" w:afterAutospacing="0" w:line="360" w:lineRule="atLeast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 вся электропроводка должна быть защищена от возможного попадания воды, масел и других жидкостей. Провода должны быть закрыты. Рекомендуется их располагать подальше от горячих поверхностей;</w:t>
      </w:r>
    </w:p>
    <w:p w:rsidR="008E4CA0" w:rsidRPr="0005099B" w:rsidRDefault="00765A68" w:rsidP="0005099B">
      <w:pPr>
        <w:pStyle w:val="a3"/>
        <w:spacing w:before="0" w:beforeAutospacing="0" w:after="240" w:afterAutospacing="0" w:line="360" w:lineRule="atLeast"/>
        <w:jc w:val="both"/>
        <w:textAlignment w:val="baseline"/>
        <w:rPr>
          <w:sz w:val="29"/>
          <w:szCs w:val="29"/>
        </w:rPr>
      </w:pPr>
      <w:r w:rsidRPr="0005099B">
        <w:rPr>
          <w:sz w:val="29"/>
          <w:szCs w:val="29"/>
        </w:rPr>
        <w:t>– кухня – это не то место, где следует хранить банки с красками, растворители, аэрозоли.</w:t>
      </w:r>
    </w:p>
    <w:sectPr w:rsidR="008E4CA0" w:rsidRPr="0005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1B7C"/>
    <w:rsid w:val="0005099B"/>
    <w:rsid w:val="002D1258"/>
    <w:rsid w:val="004D7061"/>
    <w:rsid w:val="00765A68"/>
    <w:rsid w:val="00841B7C"/>
    <w:rsid w:val="008579F8"/>
    <w:rsid w:val="008C7E26"/>
    <w:rsid w:val="008E4CA0"/>
    <w:rsid w:val="00A62226"/>
    <w:rsid w:val="00C759D3"/>
    <w:rsid w:val="00EE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2022-03-02T11:44:00Z</dcterms:created>
  <dcterms:modified xsi:type="dcterms:W3CDTF">2022-03-02T12:09:00Z</dcterms:modified>
</cp:coreProperties>
</file>