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4B0" w:rsidRPr="003D4CF5" w:rsidRDefault="00165D65" w:rsidP="003D4CF5">
      <w:pPr>
        <w:spacing w:after="0"/>
        <w:jc w:val="center"/>
        <w:rPr>
          <w:rFonts w:ascii="Times New Roman" w:hAnsi="Times New Roman" w:cs="Times New Roman"/>
          <w:b/>
          <w:sz w:val="56"/>
          <w:szCs w:val="48"/>
        </w:rPr>
      </w:pPr>
      <w:bookmarkStart w:id="0" w:name="_GoBack"/>
      <w:bookmarkEnd w:id="0"/>
      <w:r w:rsidRPr="003D4CF5">
        <w:rPr>
          <w:rFonts w:ascii="Times New Roman" w:hAnsi="Times New Roman" w:cs="Times New Roman"/>
          <w:b/>
          <w:sz w:val="56"/>
          <w:szCs w:val="48"/>
        </w:rPr>
        <w:t xml:space="preserve">Уважаемые </w:t>
      </w:r>
      <w:r w:rsidR="00A774B0" w:rsidRPr="003D4CF5">
        <w:rPr>
          <w:rFonts w:ascii="Times New Roman" w:hAnsi="Times New Roman" w:cs="Times New Roman"/>
          <w:b/>
          <w:sz w:val="56"/>
          <w:szCs w:val="48"/>
        </w:rPr>
        <w:t>жители района</w:t>
      </w:r>
      <w:r w:rsidRPr="003D4CF5">
        <w:rPr>
          <w:rFonts w:ascii="Times New Roman" w:hAnsi="Times New Roman" w:cs="Times New Roman"/>
          <w:b/>
          <w:sz w:val="56"/>
          <w:szCs w:val="48"/>
        </w:rPr>
        <w:t>!</w:t>
      </w:r>
    </w:p>
    <w:p w:rsidR="00A774B0" w:rsidRPr="003D4CF5" w:rsidRDefault="00165D65" w:rsidP="003D4CF5">
      <w:pPr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3D4CF5">
        <w:rPr>
          <w:rFonts w:ascii="Times New Roman" w:hAnsi="Times New Roman" w:cs="Times New Roman"/>
          <w:b/>
          <w:sz w:val="44"/>
          <w:szCs w:val="36"/>
        </w:rPr>
        <w:t xml:space="preserve">Если </w:t>
      </w:r>
      <w:r w:rsidR="00A774B0" w:rsidRPr="003D4CF5">
        <w:rPr>
          <w:rFonts w:ascii="Times New Roman" w:hAnsi="Times New Roman" w:cs="Times New Roman"/>
          <w:b/>
          <w:sz w:val="44"/>
          <w:szCs w:val="36"/>
        </w:rPr>
        <w:t>вы располагаете сведениями о ситуации</w:t>
      </w:r>
    </w:p>
    <w:p w:rsidR="00A774B0" w:rsidRPr="003D4CF5" w:rsidRDefault="00A774B0" w:rsidP="003D4CF5">
      <w:pPr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3D4CF5">
        <w:rPr>
          <w:rFonts w:ascii="Times New Roman" w:hAnsi="Times New Roman" w:cs="Times New Roman"/>
          <w:b/>
          <w:sz w:val="44"/>
          <w:szCs w:val="36"/>
        </w:rPr>
        <w:t>неблагополучия в семьях</w:t>
      </w:r>
      <w:r w:rsidR="00BF39D9" w:rsidRPr="003D4CF5">
        <w:rPr>
          <w:rFonts w:ascii="Times New Roman" w:hAnsi="Times New Roman" w:cs="Times New Roman"/>
          <w:b/>
          <w:sz w:val="44"/>
          <w:szCs w:val="36"/>
        </w:rPr>
        <w:t xml:space="preserve">, </w:t>
      </w:r>
    </w:p>
    <w:p w:rsidR="003D4CF5" w:rsidRPr="003D4CF5" w:rsidRDefault="003D4CF5" w:rsidP="003D4CF5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3D4CF5" w:rsidRDefault="003D4CF5" w:rsidP="003D4C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4CF5" w:rsidRDefault="003D4CF5" w:rsidP="003D4C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6"/>
        </w:rPr>
        <w:sectPr w:rsidR="003D4CF5" w:rsidSect="003D4CF5">
          <w:pgSz w:w="16838" w:h="11906" w:orient="landscape"/>
          <w:pgMar w:top="568" w:right="1134" w:bottom="1701" w:left="1134" w:header="709" w:footer="709" w:gutter="0"/>
          <w:cols w:space="708"/>
          <w:docGrid w:linePitch="360"/>
        </w:sectPr>
      </w:pPr>
    </w:p>
    <w:p w:rsidR="003D4CF5" w:rsidRPr="003D4CF5" w:rsidRDefault="003D4CF5" w:rsidP="003D4C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4CF5">
        <w:rPr>
          <w:rFonts w:ascii="Times New Roman" w:hAnsi="Times New Roman" w:cs="Times New Roman"/>
          <w:b/>
          <w:i/>
          <w:sz w:val="24"/>
          <w:szCs w:val="24"/>
        </w:rPr>
        <w:lastRenderedPageBreak/>
        <w:t>где дети:</w:t>
      </w:r>
    </w:p>
    <w:p w:rsidR="00BF39D9" w:rsidRPr="003D4CF5" w:rsidRDefault="00BF39D9" w:rsidP="003D4CF5">
      <w:pPr>
        <w:pStyle w:val="a5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находятся без присмотра взрослых;</w:t>
      </w:r>
    </w:p>
    <w:p w:rsidR="00BF39D9" w:rsidRPr="003D4CF5" w:rsidRDefault="00BF39D9" w:rsidP="003D4CF5">
      <w:pPr>
        <w:pStyle w:val="a5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подвергаются насилию или являются его свидетелями;</w:t>
      </w:r>
    </w:p>
    <w:p w:rsidR="00BF39D9" w:rsidRPr="003D4CF5" w:rsidRDefault="00BF39D9" w:rsidP="003D4CF5">
      <w:pPr>
        <w:pStyle w:val="a5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остро нуждаются в оказании помощи со стороны специалистов,</w:t>
      </w:r>
    </w:p>
    <w:p w:rsidR="00BF39D9" w:rsidRPr="003D4CF5" w:rsidRDefault="00BF39D9" w:rsidP="003D4CF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4CF5">
        <w:rPr>
          <w:rFonts w:ascii="Times New Roman" w:hAnsi="Times New Roman" w:cs="Times New Roman"/>
          <w:b/>
          <w:i/>
          <w:sz w:val="24"/>
          <w:szCs w:val="24"/>
        </w:rPr>
        <w:t>а родители:</w:t>
      </w:r>
    </w:p>
    <w:p w:rsidR="00BF39D9" w:rsidRPr="003D4CF5" w:rsidRDefault="00BF39D9" w:rsidP="003D4CF5">
      <w:pPr>
        <w:pStyle w:val="a5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не выполняют или уклоняются от выполнения родительских</w:t>
      </w:r>
    </w:p>
    <w:p w:rsidR="00BF39D9" w:rsidRPr="003D4CF5" w:rsidRDefault="00BF39D9" w:rsidP="003D4CF5">
      <w:pPr>
        <w:pStyle w:val="a5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722296" w:rsidRPr="003D4CF5" w:rsidRDefault="00BF39D9" w:rsidP="003D4CF5">
      <w:pPr>
        <w:pStyle w:val="a5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злоупотребляют спиртными напитками или другими</w:t>
      </w:r>
    </w:p>
    <w:p w:rsidR="003D4CF5" w:rsidRPr="003D4CF5" w:rsidRDefault="00BF39D9" w:rsidP="003D4CF5">
      <w:pPr>
        <w:pStyle w:val="a5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п</w:t>
      </w:r>
      <w:r w:rsidR="00722296" w:rsidRPr="003D4CF5">
        <w:rPr>
          <w:rFonts w:ascii="Times New Roman" w:hAnsi="Times New Roman" w:cs="Times New Roman"/>
          <w:sz w:val="24"/>
          <w:szCs w:val="24"/>
        </w:rPr>
        <w:t>сихоактивными</w:t>
      </w:r>
      <w:r w:rsidRPr="003D4CF5">
        <w:rPr>
          <w:rFonts w:ascii="Times New Roman" w:hAnsi="Times New Roman" w:cs="Times New Roman"/>
          <w:sz w:val="24"/>
          <w:szCs w:val="24"/>
        </w:rPr>
        <w:t xml:space="preserve"> веществами;</w:t>
      </w:r>
    </w:p>
    <w:p w:rsidR="00BF39D9" w:rsidRPr="003D4CF5" w:rsidRDefault="00722296" w:rsidP="003D4CF5">
      <w:pPr>
        <w:pStyle w:val="a5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sz w:val="24"/>
          <w:szCs w:val="24"/>
        </w:rPr>
        <w:t>ведут асоциальный, аморальный, криминальный образ жизни</w:t>
      </w:r>
    </w:p>
    <w:p w:rsidR="003D4CF5" w:rsidRPr="003D4CF5" w:rsidRDefault="003D4CF5" w:rsidP="003D4CF5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4C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89226" cy="2105025"/>
            <wp:effectExtent l="0" t="0" r="1905" b="0"/>
            <wp:docPr id="2" name="Рисунок 2" descr="1488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88 8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226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F5" w:rsidRPr="003D4CF5" w:rsidRDefault="003D4CF5" w:rsidP="003D4CF5">
      <w:pPr>
        <w:spacing w:after="0"/>
        <w:rPr>
          <w:rFonts w:ascii="Times New Roman" w:hAnsi="Times New Roman" w:cs="Times New Roman"/>
          <w:sz w:val="24"/>
          <w:szCs w:val="24"/>
        </w:rPr>
        <w:sectPr w:rsidR="003D4CF5" w:rsidRPr="003D4CF5" w:rsidSect="003D4CF5">
          <w:type w:val="continuous"/>
          <w:pgSz w:w="16838" w:h="11906" w:orient="landscape"/>
          <w:pgMar w:top="568" w:right="1134" w:bottom="1701" w:left="1134" w:header="709" w:footer="709" w:gutter="0"/>
          <w:cols w:num="2" w:space="708"/>
          <w:docGrid w:linePitch="360"/>
        </w:sectPr>
      </w:pPr>
    </w:p>
    <w:p w:rsidR="003D4CF5" w:rsidRPr="003D4CF5" w:rsidRDefault="003D4CF5" w:rsidP="003D4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4CF5" w:rsidRDefault="003D4CF5" w:rsidP="00722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CF5" w:rsidRDefault="003D4CF5" w:rsidP="00722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CF5" w:rsidRPr="003D4CF5" w:rsidRDefault="003D4CF5" w:rsidP="00722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D4CF5" w:rsidRPr="003D4CF5" w:rsidSect="003D4CF5">
          <w:type w:val="continuous"/>
          <w:pgSz w:w="16838" w:h="11906" w:orient="landscape"/>
          <w:pgMar w:top="568" w:right="1134" w:bottom="1701" w:left="1134" w:header="709" w:footer="709" w:gutter="0"/>
          <w:cols w:num="2" w:space="708"/>
          <w:docGrid w:linePitch="360"/>
        </w:sectPr>
      </w:pPr>
    </w:p>
    <w:p w:rsidR="003D4CF5" w:rsidRPr="003D4CF5" w:rsidRDefault="003D4CF5" w:rsidP="00722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2296" w:rsidRPr="003D4CF5" w:rsidRDefault="00722296" w:rsidP="0072229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D4CF5">
        <w:rPr>
          <w:rFonts w:ascii="Times New Roman" w:hAnsi="Times New Roman" w:cs="Times New Roman"/>
          <w:b/>
          <w:sz w:val="52"/>
          <w:szCs w:val="52"/>
        </w:rPr>
        <w:t>Не оставайтесь равнодушными!!!</w:t>
      </w:r>
    </w:p>
    <w:p w:rsidR="00722296" w:rsidRDefault="00722296" w:rsidP="0072229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Сообщите информацию о семье в комиссию  по делам несовершеннолетнихи защите их прав администрации Первомайского района!</w:t>
      </w:r>
      <w:r w:rsidR="003D4CF5" w:rsidRPr="003D4CF5">
        <w:rPr>
          <w:rFonts w:ascii="Times New Roman" w:hAnsi="Times New Roman" w:cs="Times New Roman"/>
          <w:sz w:val="36"/>
          <w:szCs w:val="36"/>
        </w:rPr>
        <w:t xml:space="preserve">Контактный телефон: 112; 252-11-96  </w:t>
      </w:r>
    </w:p>
    <w:p w:rsidR="00BF39D9" w:rsidRDefault="00722296" w:rsidP="003D4CF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постараемся помочь детям и семье!</w:t>
      </w:r>
    </w:p>
    <w:sectPr w:rsidR="00BF39D9" w:rsidSect="003D4CF5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3497"/>
    <w:multiLevelType w:val="hybridMultilevel"/>
    <w:tmpl w:val="6E0E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3E93"/>
    <w:multiLevelType w:val="hybridMultilevel"/>
    <w:tmpl w:val="864C7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79"/>
    <w:rsid w:val="00165D65"/>
    <w:rsid w:val="002B2DAB"/>
    <w:rsid w:val="003D4CF5"/>
    <w:rsid w:val="004F166A"/>
    <w:rsid w:val="00717DFD"/>
    <w:rsid w:val="00722296"/>
    <w:rsid w:val="00853177"/>
    <w:rsid w:val="00A774B0"/>
    <w:rsid w:val="00B4701A"/>
    <w:rsid w:val="00B6797A"/>
    <w:rsid w:val="00BF39D9"/>
    <w:rsid w:val="00E038E3"/>
    <w:rsid w:val="00F6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D3C8A-2552-4904-ACBE-B2657105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B167-0FB4-4215-9600-D74F14B4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Наталья Александровна</dc:creator>
  <cp:lastModifiedBy>Наталья</cp:lastModifiedBy>
  <cp:revision>2</cp:revision>
  <dcterms:created xsi:type="dcterms:W3CDTF">2018-12-07T05:31:00Z</dcterms:created>
  <dcterms:modified xsi:type="dcterms:W3CDTF">2018-12-07T05:31:00Z</dcterms:modified>
</cp:coreProperties>
</file>