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21" w:rsidRDefault="00EA3721" w:rsidP="00EA3721">
      <w:pPr>
        <w:pStyle w:val="a3"/>
        <w:spacing w:before="10"/>
        <w:ind w:left="0"/>
        <w:rPr>
          <w:sz w:val="18"/>
        </w:rPr>
      </w:pPr>
    </w:p>
    <w:p w:rsidR="00EA3721" w:rsidRPr="00EA3721" w:rsidRDefault="00EA3721" w:rsidP="00EA3721">
      <w:pPr>
        <w:pStyle w:val="a3"/>
        <w:spacing w:before="10"/>
        <w:ind w:left="0"/>
        <w:jc w:val="right"/>
      </w:pPr>
      <w:r w:rsidRPr="00EA3721">
        <w:t>Приложение №1</w:t>
      </w:r>
    </w:p>
    <w:p w:rsidR="00EA3721" w:rsidRPr="00EA3721" w:rsidRDefault="00EA3721" w:rsidP="00EA3721">
      <w:pPr>
        <w:pStyle w:val="a3"/>
        <w:spacing w:before="10"/>
        <w:ind w:left="0"/>
        <w:jc w:val="right"/>
      </w:pPr>
      <w:r w:rsidRPr="00EA3721">
        <w:t>к приказу МБОУ «Школа № 23»</w:t>
      </w:r>
    </w:p>
    <w:p w:rsidR="00EA3721" w:rsidRPr="00EA3721" w:rsidRDefault="00EA3721" w:rsidP="00EA3721">
      <w:pPr>
        <w:pStyle w:val="a3"/>
        <w:spacing w:before="10"/>
        <w:ind w:left="0"/>
        <w:jc w:val="right"/>
      </w:pPr>
      <w:r w:rsidRPr="00EA3721">
        <w:t>от 29.03.2024 № 67</w:t>
      </w:r>
    </w:p>
    <w:p w:rsidR="00EA3721" w:rsidRDefault="00EA3721" w:rsidP="00EA3721">
      <w:pPr>
        <w:pStyle w:val="Heading1"/>
        <w:spacing w:before="88"/>
        <w:ind w:left="4349" w:firstLine="0"/>
        <w:jc w:val="left"/>
      </w:pPr>
      <w:r>
        <w:t>Положение</w:t>
      </w:r>
    </w:p>
    <w:p w:rsidR="00EA3721" w:rsidRDefault="00EA3721" w:rsidP="00EA3721">
      <w:pPr>
        <w:spacing w:before="162" w:line="360" w:lineRule="auto"/>
        <w:ind w:left="3620" w:right="1092" w:hanging="1952"/>
        <w:rPr>
          <w:b/>
          <w:sz w:val="28"/>
        </w:rPr>
      </w:pPr>
      <w:r>
        <w:rPr>
          <w:b/>
          <w:sz w:val="28"/>
        </w:rPr>
        <w:t>о защите работников, сообщивших о коррупционных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правонарушениях</w:t>
      </w:r>
    </w:p>
    <w:p w:rsidR="00EA3721" w:rsidRDefault="00EA3721" w:rsidP="00EA3721">
      <w:pPr>
        <w:pStyle w:val="a3"/>
        <w:spacing w:before="11"/>
        <w:ind w:left="0"/>
        <w:rPr>
          <w:b/>
          <w:sz w:val="41"/>
        </w:rPr>
      </w:pPr>
    </w:p>
    <w:p w:rsidR="00EA3721" w:rsidRDefault="00EA3721" w:rsidP="00EA3721">
      <w:pPr>
        <w:pStyle w:val="Heading1"/>
        <w:numPr>
          <w:ilvl w:val="1"/>
          <w:numId w:val="3"/>
        </w:numPr>
        <w:tabs>
          <w:tab w:val="left" w:pos="4028"/>
        </w:tabs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EA3721" w:rsidRDefault="00EA3721" w:rsidP="00EA3721">
      <w:pPr>
        <w:pStyle w:val="a3"/>
        <w:spacing w:before="158" w:line="360" w:lineRule="auto"/>
        <w:ind w:right="105" w:firstLine="567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урегулирования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сообщивших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коррупционных правонарушениях, от преследования и ущемления их права и</w:t>
      </w:r>
      <w:r>
        <w:rPr>
          <w:spacing w:val="-67"/>
        </w:rPr>
        <w:t xml:space="preserve"> </w:t>
      </w:r>
      <w:r>
        <w:t>законных</w:t>
      </w:r>
      <w:r>
        <w:rPr>
          <w:spacing w:val="-1"/>
        </w:rPr>
        <w:t xml:space="preserve"> </w:t>
      </w:r>
      <w:r>
        <w:t>интересов.</w:t>
      </w:r>
    </w:p>
    <w:p w:rsidR="00EA3721" w:rsidRDefault="00EA3721" w:rsidP="00EA3721">
      <w:pPr>
        <w:pStyle w:val="Heading1"/>
        <w:numPr>
          <w:ilvl w:val="1"/>
          <w:numId w:val="3"/>
        </w:numPr>
        <w:tabs>
          <w:tab w:val="left" w:pos="2166"/>
        </w:tabs>
        <w:spacing w:before="2"/>
        <w:ind w:left="2165"/>
        <w:jc w:val="both"/>
      </w:pPr>
      <w:r>
        <w:t>Основные</w:t>
      </w:r>
      <w:r>
        <w:rPr>
          <w:spacing w:val="-4"/>
        </w:rPr>
        <w:t xml:space="preserve"> </w:t>
      </w:r>
      <w:r>
        <w:t>понятия,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положении</w:t>
      </w:r>
    </w:p>
    <w:p w:rsidR="00EA3721" w:rsidRDefault="00EA3721" w:rsidP="00EA3721">
      <w:pPr>
        <w:pStyle w:val="a3"/>
        <w:spacing w:before="1"/>
        <w:ind w:left="0"/>
        <w:rPr>
          <w:b/>
          <w:sz w:val="38"/>
        </w:rPr>
      </w:pPr>
    </w:p>
    <w:p w:rsidR="00EA3721" w:rsidRDefault="00EA3721" w:rsidP="00EA3721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right="102" w:firstLine="567"/>
        <w:rPr>
          <w:sz w:val="28"/>
        </w:rPr>
      </w:pPr>
      <w:proofErr w:type="gramStart"/>
      <w:r>
        <w:rPr>
          <w:sz w:val="28"/>
        </w:rPr>
        <w:t>сообщение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злоупотреблении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даче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взятки,</w:t>
      </w:r>
      <w:r>
        <w:rPr>
          <w:spacing w:val="-67"/>
          <w:sz w:val="28"/>
        </w:rPr>
        <w:t xml:space="preserve"> </w:t>
      </w:r>
      <w:r>
        <w:rPr>
          <w:sz w:val="28"/>
        </w:rPr>
        <w:t>злоупотреблении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подкупе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ином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должностной)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вопреки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выгоды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денег,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незаконного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такой</w:t>
      </w:r>
      <w:r>
        <w:rPr>
          <w:spacing w:val="1"/>
          <w:sz w:val="28"/>
        </w:rPr>
        <w:t xml:space="preserve"> </w:t>
      </w:r>
      <w:r>
        <w:rPr>
          <w:sz w:val="28"/>
        </w:rPr>
        <w:t>выгоды</w:t>
      </w:r>
      <w:proofErr w:type="gramEnd"/>
      <w:r>
        <w:rPr>
          <w:spacing w:val="70"/>
          <w:sz w:val="28"/>
        </w:rPr>
        <w:t xml:space="preserve"> </w:t>
      </w:r>
      <w:r>
        <w:rPr>
          <w:sz w:val="28"/>
        </w:rPr>
        <w:t>указанному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лицу другими физическими лицами, </w:t>
      </w:r>
      <w:proofErr w:type="gramStart"/>
      <w:r>
        <w:rPr>
          <w:sz w:val="28"/>
        </w:rPr>
        <w:t>несоблюдении</w:t>
      </w:r>
      <w:proofErr w:type="gramEnd"/>
      <w:r>
        <w:rPr>
          <w:sz w:val="28"/>
        </w:rPr>
        <w:t xml:space="preserve"> ограничений и запретов,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26"/>
          <w:sz w:val="28"/>
        </w:rPr>
        <w:t xml:space="preserve"> </w:t>
      </w:r>
      <w:r>
        <w:rPr>
          <w:sz w:val="28"/>
        </w:rPr>
        <w:t>о</w:t>
      </w:r>
      <w:r>
        <w:rPr>
          <w:spacing w:val="26"/>
          <w:sz w:val="28"/>
        </w:rPr>
        <w:t xml:space="preserve"> </w:t>
      </w:r>
      <w:r>
        <w:rPr>
          <w:sz w:val="28"/>
        </w:rPr>
        <w:t>предотвращении</w:t>
      </w:r>
      <w:r>
        <w:rPr>
          <w:spacing w:val="27"/>
          <w:sz w:val="28"/>
        </w:rPr>
        <w:t xml:space="preserve"> </w:t>
      </w:r>
      <w:r>
        <w:rPr>
          <w:sz w:val="28"/>
        </w:rPr>
        <w:t>или</w:t>
      </w:r>
      <w:r>
        <w:rPr>
          <w:spacing w:val="26"/>
          <w:sz w:val="28"/>
        </w:rPr>
        <w:t xml:space="preserve"> </w:t>
      </w:r>
      <w:r>
        <w:rPr>
          <w:sz w:val="28"/>
        </w:rPr>
        <w:t>об</w:t>
      </w:r>
      <w:r>
        <w:rPr>
          <w:spacing w:val="28"/>
          <w:sz w:val="28"/>
        </w:rPr>
        <w:t xml:space="preserve"> </w:t>
      </w:r>
      <w:r>
        <w:rPr>
          <w:sz w:val="28"/>
        </w:rPr>
        <w:t>урегулировании</w:t>
      </w:r>
      <w:r>
        <w:rPr>
          <w:spacing w:val="26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28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коррупции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25 декабря</w:t>
      </w:r>
      <w:r>
        <w:rPr>
          <w:spacing w:val="-1"/>
          <w:sz w:val="28"/>
        </w:rPr>
        <w:t xml:space="preserve"> </w:t>
      </w:r>
      <w:r>
        <w:rPr>
          <w:sz w:val="28"/>
        </w:rPr>
        <w:t>2008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273-03</w:t>
      </w:r>
    </w:p>
    <w:p w:rsidR="00EA3721" w:rsidRDefault="00EA3721" w:rsidP="00EA3721">
      <w:pPr>
        <w:pStyle w:val="a3"/>
        <w:spacing w:before="1" w:line="360" w:lineRule="auto"/>
        <w:ind w:right="104" w:firstLine="567"/>
        <w:jc w:val="both"/>
      </w:pPr>
      <w:r>
        <w:t>«О противодействии коррупции» и другими федеральными законами,</w:t>
      </w:r>
      <w:r>
        <w:rPr>
          <w:spacing w:val="1"/>
        </w:rPr>
        <w:t xml:space="preserve"> </w:t>
      </w:r>
      <w:r>
        <w:t>иных</w:t>
      </w:r>
      <w:r>
        <w:rPr>
          <w:spacing w:val="17"/>
        </w:rPr>
        <w:t xml:space="preserve"> </w:t>
      </w:r>
      <w:r>
        <w:t>коррупционных</w:t>
      </w:r>
      <w:r>
        <w:rPr>
          <w:spacing w:val="17"/>
        </w:rPr>
        <w:t xml:space="preserve"> </w:t>
      </w:r>
      <w:r>
        <w:t>правонарушениях,</w:t>
      </w:r>
      <w:r>
        <w:rPr>
          <w:spacing w:val="16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совершение</w:t>
      </w:r>
      <w:r>
        <w:rPr>
          <w:spacing w:val="17"/>
        </w:rPr>
        <w:t xml:space="preserve"> </w:t>
      </w:r>
      <w:r>
        <w:t>которых</w:t>
      </w:r>
      <w:r>
        <w:rPr>
          <w:spacing w:val="17"/>
        </w:rPr>
        <w:t xml:space="preserve"> </w:t>
      </w:r>
      <w:proofErr w:type="gramStart"/>
      <w:r>
        <w:t>в</w:t>
      </w:r>
      <w:proofErr w:type="gramEnd"/>
    </w:p>
    <w:p w:rsidR="00EA3721" w:rsidRDefault="00EA3721" w:rsidP="00EA3721">
      <w:pPr>
        <w:spacing w:line="360" w:lineRule="auto"/>
        <w:jc w:val="both"/>
        <w:sectPr w:rsidR="00EA3721">
          <w:type w:val="continuous"/>
          <w:pgSz w:w="11910" w:h="16840"/>
          <w:pgMar w:top="540" w:right="740" w:bottom="280" w:left="1600" w:header="720" w:footer="720" w:gutter="0"/>
          <w:cols w:space="720"/>
        </w:sectPr>
      </w:pPr>
    </w:p>
    <w:p w:rsidR="00EA3721" w:rsidRDefault="00EA3721" w:rsidP="00EA3721">
      <w:pPr>
        <w:pStyle w:val="a3"/>
        <w:spacing w:before="4"/>
        <w:ind w:left="0"/>
        <w:rPr>
          <w:sz w:val="20"/>
        </w:rPr>
      </w:pPr>
    </w:p>
    <w:p w:rsidR="00EA3721" w:rsidRDefault="00EA3721" w:rsidP="00EA3721">
      <w:pPr>
        <w:pStyle w:val="a3"/>
        <w:spacing w:before="88" w:line="360" w:lineRule="auto"/>
        <w:ind w:right="105"/>
        <w:jc w:val="both"/>
      </w:pPr>
      <w:proofErr w:type="gramStart"/>
      <w:r>
        <w:t>соответствии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административная, гражданско-правовая и дисциплинарная ответственности</w:t>
      </w:r>
      <w:r>
        <w:rPr>
          <w:spacing w:val="1"/>
        </w:rPr>
        <w:t xml:space="preserve"> </w:t>
      </w:r>
      <w:r>
        <w:t>Порядок,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коррупционном</w:t>
      </w:r>
      <w:r>
        <w:rPr>
          <w:spacing w:val="1"/>
        </w:rPr>
        <w:t xml:space="preserve"> </w:t>
      </w:r>
      <w:r>
        <w:t>правонарушении</w:t>
      </w:r>
      <w:r>
        <w:rPr>
          <w:spacing w:val="-1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Президентом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EA3721" w:rsidRDefault="00EA3721" w:rsidP="00EA3721">
      <w:pPr>
        <w:pStyle w:val="a3"/>
        <w:spacing w:before="3"/>
        <w:ind w:left="0"/>
        <w:rPr>
          <w:sz w:val="24"/>
        </w:rPr>
      </w:pPr>
    </w:p>
    <w:p w:rsidR="00EA3721" w:rsidRDefault="00EA3721" w:rsidP="00EA3721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right="103" w:firstLine="567"/>
        <w:rPr>
          <w:sz w:val="28"/>
        </w:rPr>
      </w:pPr>
      <w:r>
        <w:rPr>
          <w:sz w:val="28"/>
        </w:rPr>
        <w:t>защита лица, сообщившего о коррупционном прав; нарушении - меры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защиты, направленные на недопущение преследования и ущемления прав 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 интересов работников Учреждения, сообщивши о коррупционном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правонарушении,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родственников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и близких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 меры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защиты).</w:t>
      </w:r>
    </w:p>
    <w:p w:rsidR="00EA3721" w:rsidRDefault="00EA3721" w:rsidP="00EA3721">
      <w:pPr>
        <w:pStyle w:val="Heading1"/>
        <w:numPr>
          <w:ilvl w:val="1"/>
          <w:numId w:val="3"/>
        </w:numPr>
        <w:tabs>
          <w:tab w:val="left" w:pos="1133"/>
        </w:tabs>
        <w:spacing w:before="5"/>
        <w:ind w:left="1132" w:hanging="281"/>
        <w:jc w:val="both"/>
      </w:pPr>
      <w:r>
        <w:t>Принципы</w:t>
      </w:r>
      <w:r>
        <w:rPr>
          <w:spacing w:val="-4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работников,</w:t>
      </w:r>
      <w:r>
        <w:rPr>
          <w:spacing w:val="-2"/>
        </w:rPr>
        <w:t xml:space="preserve"> </w:t>
      </w:r>
      <w:r>
        <w:t>сообщивших</w:t>
      </w:r>
      <w:r>
        <w:rPr>
          <w:spacing w:val="-3"/>
        </w:rPr>
        <w:t xml:space="preserve"> </w:t>
      </w:r>
      <w:proofErr w:type="gramStart"/>
      <w:r>
        <w:t>о</w:t>
      </w:r>
      <w:proofErr w:type="gramEnd"/>
      <w:r>
        <w:rPr>
          <w:spacing w:val="-2"/>
        </w:rPr>
        <w:t xml:space="preserve"> </w:t>
      </w:r>
      <w:r>
        <w:t>коррупционных</w:t>
      </w:r>
    </w:p>
    <w:p w:rsidR="00EA3721" w:rsidRDefault="00EA3721" w:rsidP="00EA3721">
      <w:pPr>
        <w:spacing w:before="160"/>
        <w:ind w:left="3620"/>
        <w:rPr>
          <w:b/>
          <w:sz w:val="28"/>
        </w:rPr>
      </w:pPr>
      <w:proofErr w:type="gramStart"/>
      <w:r>
        <w:rPr>
          <w:b/>
          <w:sz w:val="28"/>
        </w:rPr>
        <w:t>правонарушениях</w:t>
      </w:r>
      <w:proofErr w:type="gramEnd"/>
    </w:p>
    <w:p w:rsidR="00EA3721" w:rsidRDefault="00EA3721" w:rsidP="00EA3721">
      <w:pPr>
        <w:pStyle w:val="a3"/>
        <w:tabs>
          <w:tab w:val="left" w:pos="2448"/>
          <w:tab w:val="left" w:pos="4307"/>
          <w:tab w:val="left" w:pos="5585"/>
          <w:tab w:val="left" w:pos="7399"/>
          <w:tab w:val="left" w:pos="9316"/>
        </w:tabs>
        <w:spacing w:before="158" w:line="360" w:lineRule="auto"/>
        <w:ind w:right="106" w:firstLine="567"/>
      </w:pPr>
      <w:r>
        <w:t>Основными</w:t>
      </w:r>
      <w:r>
        <w:tab/>
        <w:t>принципами</w:t>
      </w:r>
      <w:r>
        <w:tab/>
        <w:t>защиты</w:t>
      </w:r>
      <w:r>
        <w:tab/>
        <w:t>работников,</w:t>
      </w:r>
      <w:r>
        <w:tab/>
        <w:t>сообщивших</w:t>
      </w:r>
      <w:r>
        <w:tab/>
      </w:r>
      <w:r>
        <w:rPr>
          <w:spacing w:val="-1"/>
        </w:rPr>
        <w:t>о</w:t>
      </w:r>
      <w:r>
        <w:rPr>
          <w:spacing w:val="-67"/>
        </w:rPr>
        <w:t xml:space="preserve"> </w:t>
      </w:r>
      <w:r>
        <w:t>коррупционных</w:t>
      </w:r>
      <w:r>
        <w:rPr>
          <w:spacing w:val="-1"/>
        </w:rPr>
        <w:t xml:space="preserve"> </w:t>
      </w:r>
      <w:r>
        <w:t>правонарушениях,</w:t>
      </w:r>
      <w:r>
        <w:rPr>
          <w:spacing w:val="-1"/>
        </w:rPr>
        <w:t xml:space="preserve"> </w:t>
      </w:r>
      <w:r>
        <w:t>являются:</w:t>
      </w:r>
    </w:p>
    <w:p w:rsidR="00EA3721" w:rsidRDefault="00EA3721" w:rsidP="00EA3721">
      <w:pPr>
        <w:pStyle w:val="a3"/>
        <w:spacing w:before="4"/>
        <w:ind w:left="0"/>
        <w:rPr>
          <w:sz w:val="24"/>
        </w:rPr>
      </w:pPr>
    </w:p>
    <w:p w:rsidR="00EA3721" w:rsidRDefault="00EA3721" w:rsidP="00EA3721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right="105" w:firstLine="567"/>
        <w:rPr>
          <w:sz w:val="28"/>
        </w:rPr>
      </w:pPr>
      <w:r>
        <w:rPr>
          <w:sz w:val="28"/>
        </w:rPr>
        <w:t>законность, уважение прав и свобод человека и гражданина, взаимная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(работодателя),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23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22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23"/>
          <w:sz w:val="28"/>
        </w:rPr>
        <w:t xml:space="preserve"> </w:t>
      </w:r>
      <w:r>
        <w:rPr>
          <w:sz w:val="28"/>
        </w:rPr>
        <w:t>меры</w:t>
      </w:r>
      <w:r>
        <w:rPr>
          <w:spacing w:val="23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3"/>
          <w:sz w:val="28"/>
        </w:rPr>
        <w:t xml:space="preserve"> </w:t>
      </w:r>
      <w:r>
        <w:rPr>
          <w:sz w:val="28"/>
        </w:rPr>
        <w:t>лиц</w:t>
      </w:r>
      <w:proofErr w:type="gramStart"/>
      <w:r>
        <w:rPr>
          <w:sz w:val="28"/>
        </w:rPr>
        <w:t>.</w:t>
      </w:r>
      <w:proofErr w:type="gramEnd"/>
      <w:r>
        <w:rPr>
          <w:spacing w:val="22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ообщивших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правонарушениях,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-1"/>
          <w:sz w:val="28"/>
        </w:rPr>
        <w:t xml:space="preserve"> </w:t>
      </w:r>
      <w:r>
        <w:rPr>
          <w:sz w:val="28"/>
        </w:rPr>
        <w:t>защищаемых</w:t>
      </w:r>
      <w:r>
        <w:rPr>
          <w:spacing w:val="-1"/>
          <w:sz w:val="28"/>
        </w:rPr>
        <w:t xml:space="preserve"> </w:t>
      </w:r>
      <w:r>
        <w:rPr>
          <w:sz w:val="28"/>
        </w:rPr>
        <w:t>лиц;</w:t>
      </w:r>
    </w:p>
    <w:p w:rsidR="00EA3721" w:rsidRDefault="00EA3721" w:rsidP="00EA3721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right="102" w:firstLine="567"/>
        <w:rPr>
          <w:sz w:val="28"/>
        </w:rPr>
      </w:pPr>
      <w:r>
        <w:rPr>
          <w:sz w:val="28"/>
        </w:rPr>
        <w:t>защищенность от неправомерного вмешательства в 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служебную (трудовую) деятельность работников Учреждения, сообщивших о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коррупционных правонарушениях, применения к ним мер дисциплинарного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 с сообщением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 коррупционном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правонарушении;</w:t>
      </w:r>
    </w:p>
    <w:p w:rsidR="00EA3721" w:rsidRDefault="00EA3721" w:rsidP="00EA3721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right="105" w:firstLine="567"/>
        <w:rPr>
          <w:sz w:val="28"/>
        </w:rPr>
      </w:pPr>
      <w:r>
        <w:rPr>
          <w:sz w:val="28"/>
        </w:rPr>
        <w:t>недопустимость препятствования получению работником 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сообщившим о коррупционном правонарушении, 6еcплатной юридической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2"/>
          <w:sz w:val="28"/>
        </w:rPr>
        <w:t xml:space="preserve"> </w:t>
      </w:r>
      <w:r>
        <w:rPr>
          <w:sz w:val="28"/>
        </w:rPr>
        <w:t>к правосудию;</w:t>
      </w:r>
    </w:p>
    <w:p w:rsidR="00EA3721" w:rsidRDefault="00EA3721" w:rsidP="00EA3721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right="104" w:firstLine="567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ущемления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годовых,</w:t>
      </w:r>
      <w:r>
        <w:rPr>
          <w:spacing w:val="1"/>
          <w:sz w:val="28"/>
        </w:rPr>
        <w:t xml:space="preserve"> </w:t>
      </w:r>
      <w:r>
        <w:rPr>
          <w:sz w:val="28"/>
        </w:rPr>
        <w:t>пенсионных и иных прав и законных интересов работников, сообщивших 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правонарушениях;</w:t>
      </w:r>
    </w:p>
    <w:p w:rsidR="00EA3721" w:rsidRDefault="00EA3721" w:rsidP="00EA3721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right="105" w:firstLine="567"/>
        <w:rPr>
          <w:sz w:val="28"/>
        </w:rPr>
      </w:pPr>
      <w:r>
        <w:rPr>
          <w:sz w:val="28"/>
        </w:rPr>
        <w:t>возмещение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убытков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преследование</w:t>
      </w:r>
      <w:r>
        <w:rPr>
          <w:spacing w:val="46"/>
          <w:sz w:val="28"/>
        </w:rPr>
        <w:t xml:space="preserve"> </w:t>
      </w:r>
      <w:r>
        <w:rPr>
          <w:sz w:val="28"/>
        </w:rPr>
        <w:t>или</w:t>
      </w:r>
      <w:r>
        <w:rPr>
          <w:spacing w:val="46"/>
          <w:sz w:val="28"/>
        </w:rPr>
        <w:t xml:space="preserve"> </w:t>
      </w:r>
      <w:r>
        <w:rPr>
          <w:sz w:val="28"/>
        </w:rPr>
        <w:t>ущемление</w:t>
      </w:r>
      <w:r>
        <w:rPr>
          <w:spacing w:val="44"/>
          <w:sz w:val="28"/>
        </w:rPr>
        <w:t xml:space="preserve"> </w:t>
      </w:r>
      <w:r>
        <w:rPr>
          <w:sz w:val="28"/>
        </w:rPr>
        <w:t>прав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6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45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45"/>
          <w:sz w:val="28"/>
        </w:rPr>
        <w:t xml:space="preserve"> </w:t>
      </w:r>
      <w:r>
        <w:rPr>
          <w:sz w:val="28"/>
        </w:rPr>
        <w:t>работников,</w:t>
      </w:r>
    </w:p>
    <w:p w:rsidR="00EA3721" w:rsidRDefault="00EA3721" w:rsidP="00EA3721">
      <w:pPr>
        <w:spacing w:line="360" w:lineRule="auto"/>
        <w:jc w:val="both"/>
        <w:rPr>
          <w:sz w:val="28"/>
        </w:rPr>
        <w:sectPr w:rsidR="00EA3721">
          <w:pgSz w:w="11910" w:h="16840"/>
          <w:pgMar w:top="820" w:right="740" w:bottom="280" w:left="1600" w:header="519" w:footer="0" w:gutter="0"/>
          <w:cols w:space="720"/>
        </w:sectPr>
      </w:pPr>
    </w:p>
    <w:p w:rsidR="00EA3721" w:rsidRDefault="00EA3721" w:rsidP="00EA3721">
      <w:pPr>
        <w:pStyle w:val="a3"/>
        <w:spacing w:before="4"/>
        <w:ind w:left="0"/>
        <w:rPr>
          <w:sz w:val="20"/>
        </w:rPr>
      </w:pPr>
    </w:p>
    <w:p w:rsidR="00EA3721" w:rsidRDefault="00EA3721" w:rsidP="00EA3721">
      <w:pPr>
        <w:pStyle w:val="a3"/>
        <w:spacing w:before="88" w:line="360" w:lineRule="auto"/>
        <w:ind w:right="103"/>
        <w:jc w:val="both"/>
      </w:pPr>
      <w:proofErr w:type="gramStart"/>
      <w:r>
        <w:t>сообщивших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правонарушениях,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коррупционном</w:t>
      </w:r>
      <w:r>
        <w:rPr>
          <w:spacing w:val="-3"/>
        </w:rPr>
        <w:t xml:space="preserve"> </w:t>
      </w:r>
      <w:r>
        <w:t>правонарушении;</w:t>
      </w:r>
      <w:proofErr w:type="gramEnd"/>
    </w:p>
    <w:p w:rsidR="00EA3721" w:rsidRDefault="00EA3721" w:rsidP="00EA3721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right="105" w:firstLine="567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(работодателя),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 органов или других уполномоченных 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организаций.</w:t>
      </w:r>
    </w:p>
    <w:p w:rsidR="00EA3721" w:rsidRDefault="00EA3721" w:rsidP="00EA3721">
      <w:pPr>
        <w:pStyle w:val="Heading1"/>
        <w:numPr>
          <w:ilvl w:val="1"/>
          <w:numId w:val="3"/>
        </w:numPr>
        <w:tabs>
          <w:tab w:val="left" w:pos="1537"/>
        </w:tabs>
        <w:spacing w:before="3"/>
        <w:ind w:left="1536"/>
        <w:jc w:val="both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лиц,</w:t>
      </w:r>
      <w:r>
        <w:rPr>
          <w:spacing w:val="-1"/>
        </w:rPr>
        <w:t xml:space="preserve"> </w:t>
      </w:r>
      <w:r>
        <w:t>сообщивших</w:t>
      </w:r>
      <w:r>
        <w:rPr>
          <w:spacing w:val="-3"/>
        </w:rPr>
        <w:t xml:space="preserve"> </w:t>
      </w:r>
      <w:proofErr w:type="gramStart"/>
      <w:r>
        <w:t>о</w:t>
      </w:r>
      <w:proofErr w:type="gramEnd"/>
      <w:r>
        <w:t xml:space="preserve"> коррупционных</w:t>
      </w:r>
    </w:p>
    <w:p w:rsidR="00EA3721" w:rsidRDefault="00EA3721" w:rsidP="00EA3721">
      <w:pPr>
        <w:spacing w:before="162"/>
        <w:ind w:left="3620"/>
        <w:rPr>
          <w:b/>
          <w:sz w:val="28"/>
        </w:rPr>
      </w:pPr>
      <w:proofErr w:type="gramStart"/>
      <w:r>
        <w:rPr>
          <w:b/>
          <w:sz w:val="28"/>
        </w:rPr>
        <w:t>правонарушениях</w:t>
      </w:r>
      <w:proofErr w:type="gramEnd"/>
    </w:p>
    <w:p w:rsidR="00EA3721" w:rsidRDefault="00EA3721" w:rsidP="00EA3721">
      <w:pPr>
        <w:pStyle w:val="a5"/>
        <w:numPr>
          <w:ilvl w:val="1"/>
          <w:numId w:val="1"/>
        </w:numPr>
        <w:tabs>
          <w:tab w:val="left" w:pos="1199"/>
        </w:tabs>
        <w:spacing w:before="156" w:line="360" w:lineRule="auto"/>
        <w:ind w:right="106"/>
        <w:jc w:val="left"/>
        <w:rPr>
          <w:sz w:val="28"/>
        </w:rPr>
      </w:pPr>
      <w:r>
        <w:rPr>
          <w:sz w:val="28"/>
        </w:rPr>
        <w:t>Работники,</w:t>
      </w:r>
      <w:r>
        <w:rPr>
          <w:spacing w:val="34"/>
          <w:sz w:val="28"/>
        </w:rPr>
        <w:t xml:space="preserve"> </w:t>
      </w:r>
      <w:r>
        <w:rPr>
          <w:sz w:val="28"/>
        </w:rPr>
        <w:t>сообщившие</w:t>
      </w:r>
      <w:r>
        <w:rPr>
          <w:spacing w:val="36"/>
          <w:sz w:val="28"/>
        </w:rPr>
        <w:t xml:space="preserve"> </w:t>
      </w:r>
      <w:r>
        <w:rPr>
          <w:sz w:val="28"/>
        </w:rPr>
        <w:t>о</w:t>
      </w:r>
      <w:r>
        <w:rPr>
          <w:spacing w:val="36"/>
          <w:sz w:val="28"/>
        </w:rPr>
        <w:t xml:space="preserve"> </w:t>
      </w:r>
      <w:r>
        <w:rPr>
          <w:sz w:val="28"/>
        </w:rPr>
        <w:t>коррупционном</w:t>
      </w:r>
      <w:r>
        <w:rPr>
          <w:spacing w:val="34"/>
          <w:sz w:val="28"/>
        </w:rPr>
        <w:t xml:space="preserve"> </w:t>
      </w:r>
      <w:r>
        <w:rPr>
          <w:sz w:val="28"/>
        </w:rPr>
        <w:t>правонарушении,</w:t>
      </w:r>
      <w:r>
        <w:rPr>
          <w:spacing w:val="37"/>
          <w:sz w:val="28"/>
        </w:rPr>
        <w:t xml:space="preserve"> </w:t>
      </w:r>
      <w:r>
        <w:rPr>
          <w:sz w:val="28"/>
        </w:rPr>
        <w:t>имеет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право:</w:t>
      </w:r>
    </w:p>
    <w:p w:rsidR="00EA3721" w:rsidRDefault="00EA3721" w:rsidP="00EA3721">
      <w:pPr>
        <w:pStyle w:val="a3"/>
        <w:spacing w:before="4"/>
        <w:ind w:left="0"/>
        <w:rPr>
          <w:sz w:val="24"/>
        </w:rPr>
      </w:pPr>
    </w:p>
    <w:p w:rsidR="00EA3721" w:rsidRDefault="00EA3721" w:rsidP="00EA3721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right="104" w:firstLine="567"/>
        <w:rPr>
          <w:sz w:val="28"/>
        </w:rPr>
      </w:pPr>
      <w:r>
        <w:rPr>
          <w:sz w:val="28"/>
        </w:rPr>
        <w:t>обжаловать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71"/>
          <w:sz w:val="28"/>
        </w:rPr>
        <w:t xml:space="preserve"> </w:t>
      </w:r>
      <w:r>
        <w:rPr>
          <w:sz w:val="28"/>
        </w:rPr>
        <w:t>(работодателя),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(их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лиц),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рассматривающих сообщение о коррупционном правонарушении, в 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предусмотренном законодательством Российской Федерации, в том числе в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Вышестоящий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-1"/>
          <w:sz w:val="28"/>
        </w:rPr>
        <w:t xml:space="preserve"> </w:t>
      </w:r>
      <w:r>
        <w:rPr>
          <w:sz w:val="28"/>
        </w:rPr>
        <w:t>прокуратуру или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суд;</w:t>
      </w:r>
    </w:p>
    <w:p w:rsidR="00EA3721" w:rsidRDefault="00EA3721" w:rsidP="00EA3721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right="103" w:firstLine="567"/>
        <w:rPr>
          <w:sz w:val="28"/>
        </w:rPr>
      </w:pPr>
      <w:r>
        <w:rPr>
          <w:sz w:val="28"/>
        </w:rPr>
        <w:t>обращаться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33"/>
          <w:sz w:val="28"/>
        </w:rPr>
        <w:t xml:space="preserve"> </w:t>
      </w:r>
      <w:r>
        <w:rPr>
          <w:sz w:val="28"/>
        </w:rPr>
        <w:t>письменным</w:t>
      </w:r>
      <w:r>
        <w:rPr>
          <w:spacing w:val="35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33"/>
          <w:sz w:val="28"/>
        </w:rPr>
        <w:t xml:space="preserve"> </w:t>
      </w:r>
      <w:r>
        <w:rPr>
          <w:sz w:val="28"/>
        </w:rPr>
        <w:t>о</w:t>
      </w:r>
      <w:r>
        <w:rPr>
          <w:spacing w:val="35"/>
          <w:sz w:val="28"/>
        </w:rPr>
        <w:t xml:space="preserve"> </w:t>
      </w:r>
      <w:r>
        <w:rPr>
          <w:sz w:val="28"/>
        </w:rPr>
        <w:t>применении</w:t>
      </w:r>
      <w:r>
        <w:rPr>
          <w:spacing w:val="34"/>
          <w:sz w:val="28"/>
        </w:rPr>
        <w:t xml:space="preserve"> </w:t>
      </w:r>
      <w:r>
        <w:rPr>
          <w:sz w:val="28"/>
        </w:rPr>
        <w:t>мер</w:t>
      </w:r>
      <w:r>
        <w:rPr>
          <w:spacing w:val="3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35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отмене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(работодателю),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прокуратуры,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уполномоченные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органы;</w:t>
      </w:r>
    </w:p>
    <w:p w:rsidR="00EA3721" w:rsidRDefault="00EA3721" w:rsidP="00EA3721">
      <w:pPr>
        <w:pStyle w:val="a5"/>
        <w:numPr>
          <w:ilvl w:val="1"/>
          <w:numId w:val="1"/>
        </w:numPr>
        <w:tabs>
          <w:tab w:val="left" w:pos="1159"/>
        </w:tabs>
        <w:ind w:left="1158" w:hanging="490"/>
        <w:rPr>
          <w:sz w:val="28"/>
        </w:rPr>
      </w:pPr>
      <w:r>
        <w:rPr>
          <w:sz w:val="28"/>
        </w:rPr>
        <w:t>Работник,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сообщивший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коррупционном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правонарушении,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обязано:</w:t>
      </w:r>
    </w:p>
    <w:p w:rsidR="00EA3721" w:rsidRDefault="00EA3721" w:rsidP="00EA3721">
      <w:pPr>
        <w:pStyle w:val="a3"/>
        <w:spacing w:before="5"/>
        <w:ind w:left="0"/>
        <w:rPr>
          <w:sz w:val="38"/>
        </w:rPr>
      </w:pPr>
    </w:p>
    <w:p w:rsidR="00EA3721" w:rsidRDefault="00EA3721" w:rsidP="00EA3721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right="104" w:firstLine="567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коррупционном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правонарушении;</w:t>
      </w:r>
    </w:p>
    <w:p w:rsidR="00EA3721" w:rsidRDefault="00EA3721" w:rsidP="00EA3721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right="104" w:firstLine="567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нанимателя</w:t>
      </w:r>
      <w:r>
        <w:rPr>
          <w:spacing w:val="1"/>
          <w:sz w:val="28"/>
        </w:rPr>
        <w:t xml:space="preserve"> </w:t>
      </w:r>
      <w:r>
        <w:rPr>
          <w:sz w:val="28"/>
        </w:rPr>
        <w:t>(работодателя),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уполномоченных государственных органов, осуществляющих меры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защиты.</w:t>
      </w:r>
    </w:p>
    <w:p w:rsidR="00EA3721" w:rsidRDefault="00EA3721" w:rsidP="00EA3721">
      <w:pPr>
        <w:pStyle w:val="a5"/>
        <w:numPr>
          <w:ilvl w:val="1"/>
          <w:numId w:val="1"/>
        </w:numPr>
        <w:tabs>
          <w:tab w:val="left" w:pos="3230"/>
        </w:tabs>
        <w:spacing w:line="360" w:lineRule="auto"/>
        <w:ind w:left="669" w:right="1593" w:firstLine="2071"/>
        <w:jc w:val="left"/>
        <w:rPr>
          <w:sz w:val="28"/>
        </w:rPr>
      </w:pPr>
      <w:r>
        <w:rPr>
          <w:sz w:val="28"/>
        </w:rPr>
        <w:t>Права и обязанности работодателя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Работодатель,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осуществляющий</w:t>
      </w:r>
      <w:r>
        <w:rPr>
          <w:spacing w:val="-1"/>
          <w:sz w:val="28"/>
        </w:rPr>
        <w:t xml:space="preserve"> </w:t>
      </w:r>
      <w:r>
        <w:rPr>
          <w:sz w:val="28"/>
        </w:rPr>
        <w:t>меры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защиты,</w:t>
      </w:r>
      <w:r>
        <w:rPr>
          <w:spacing w:val="-2"/>
          <w:sz w:val="28"/>
        </w:rPr>
        <w:t xml:space="preserve"> </w:t>
      </w:r>
      <w:r>
        <w:rPr>
          <w:sz w:val="28"/>
        </w:rPr>
        <w:t>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право:</w:t>
      </w:r>
    </w:p>
    <w:p w:rsidR="00EA3721" w:rsidRDefault="00EA3721" w:rsidP="00EA3721">
      <w:pPr>
        <w:spacing w:line="360" w:lineRule="auto"/>
        <w:rPr>
          <w:sz w:val="28"/>
        </w:rPr>
        <w:sectPr w:rsidR="00EA3721">
          <w:pgSz w:w="11910" w:h="16840"/>
          <w:pgMar w:top="820" w:right="740" w:bottom="280" w:left="1600" w:header="519" w:footer="0" w:gutter="0"/>
          <w:cols w:space="720"/>
        </w:sectPr>
      </w:pPr>
    </w:p>
    <w:p w:rsidR="00EA3721" w:rsidRDefault="00EA3721" w:rsidP="00EA3721">
      <w:pPr>
        <w:pStyle w:val="a3"/>
        <w:spacing w:before="3"/>
        <w:ind w:left="0"/>
        <w:rPr>
          <w:sz w:val="20"/>
        </w:rPr>
      </w:pPr>
    </w:p>
    <w:p w:rsidR="00EA3721" w:rsidRDefault="00EA3721" w:rsidP="00EA3721">
      <w:pPr>
        <w:pStyle w:val="a5"/>
        <w:numPr>
          <w:ilvl w:val="0"/>
          <w:numId w:val="2"/>
        </w:numPr>
        <w:tabs>
          <w:tab w:val="left" w:pos="822"/>
        </w:tabs>
        <w:spacing w:before="88" w:line="360" w:lineRule="auto"/>
        <w:ind w:right="103" w:firstLine="567"/>
        <w:rPr>
          <w:sz w:val="28"/>
        </w:rPr>
      </w:pPr>
      <w:r>
        <w:rPr>
          <w:sz w:val="28"/>
        </w:rPr>
        <w:t>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правонарушениях, соблюдения обязанностей, установленных 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Учреждения;</w:t>
      </w:r>
    </w:p>
    <w:p w:rsidR="00EA3721" w:rsidRDefault="00EA3721" w:rsidP="00EA3721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right="103" w:firstLine="567"/>
        <w:rPr>
          <w:sz w:val="28"/>
        </w:rPr>
      </w:pPr>
      <w:r>
        <w:rPr>
          <w:sz w:val="28"/>
        </w:rPr>
        <w:t>запрашивать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самоуправления, юридических и физических лиц и получать от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 меры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защиты.</w:t>
      </w:r>
    </w:p>
    <w:p w:rsidR="00EA3721" w:rsidRDefault="00EA3721" w:rsidP="00EA3721">
      <w:pPr>
        <w:pStyle w:val="a5"/>
        <w:numPr>
          <w:ilvl w:val="1"/>
          <w:numId w:val="1"/>
        </w:numPr>
        <w:tabs>
          <w:tab w:val="left" w:pos="1159"/>
        </w:tabs>
        <w:spacing w:before="1"/>
        <w:ind w:left="1158" w:hanging="490"/>
        <w:rPr>
          <w:sz w:val="28"/>
        </w:rPr>
      </w:pPr>
      <w:r>
        <w:rPr>
          <w:sz w:val="28"/>
        </w:rPr>
        <w:t>Работодатель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обязан:</w:t>
      </w:r>
    </w:p>
    <w:p w:rsidR="00EA3721" w:rsidRDefault="00EA3721" w:rsidP="00EA3721">
      <w:pPr>
        <w:pStyle w:val="a3"/>
        <w:spacing w:before="3"/>
        <w:ind w:left="0"/>
        <w:rPr>
          <w:sz w:val="38"/>
        </w:rPr>
      </w:pPr>
    </w:p>
    <w:p w:rsidR="00EA3721" w:rsidRDefault="00EA3721" w:rsidP="00EA3721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right="105" w:firstLine="567"/>
        <w:rPr>
          <w:sz w:val="28"/>
        </w:rPr>
      </w:pPr>
      <w:r>
        <w:rPr>
          <w:sz w:val="28"/>
        </w:rPr>
        <w:t>при приеме сообщений о коррупционных правонарушениях разъяснять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лицу,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представившему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сообщение, его права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обязанности;</w:t>
      </w:r>
    </w:p>
    <w:p w:rsidR="00EA3721" w:rsidRDefault="00EA3721" w:rsidP="00EA3721">
      <w:pPr>
        <w:pStyle w:val="a5"/>
        <w:numPr>
          <w:ilvl w:val="0"/>
          <w:numId w:val="2"/>
        </w:numPr>
        <w:tabs>
          <w:tab w:val="left" w:pos="822"/>
        </w:tabs>
        <w:spacing w:before="1" w:line="360" w:lineRule="auto"/>
        <w:ind w:right="104" w:firstLine="567"/>
        <w:rPr>
          <w:sz w:val="28"/>
        </w:rPr>
      </w:pPr>
      <w:r>
        <w:rPr>
          <w:sz w:val="28"/>
        </w:rPr>
        <w:t>обеспечивать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"/>
          <w:sz w:val="28"/>
        </w:rPr>
        <w:t xml:space="preserve"> </w:t>
      </w:r>
      <w:r>
        <w:rPr>
          <w:sz w:val="28"/>
        </w:rPr>
        <w:t>мер защиты;</w:t>
      </w:r>
    </w:p>
    <w:p w:rsidR="00EA3721" w:rsidRDefault="00EA3721" w:rsidP="00EA3721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right="104" w:firstLine="567"/>
        <w:rPr>
          <w:sz w:val="28"/>
        </w:rPr>
      </w:pPr>
      <w:r>
        <w:rPr>
          <w:sz w:val="28"/>
        </w:rPr>
        <w:t>своевременно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лиц,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сообщивших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правонарушениях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сообщений;</w:t>
      </w:r>
    </w:p>
    <w:p w:rsidR="00EA3721" w:rsidRDefault="00EA3721" w:rsidP="00EA3721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right="103" w:firstLine="567"/>
        <w:rPr>
          <w:sz w:val="28"/>
        </w:rPr>
      </w:pP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прокуратуры,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правоохранительные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 уполномоченные государственные органы информацию о действиях в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коррупционном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таковые имеют признаки административного правонарушения или 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а 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подтверждающие</w:t>
      </w:r>
      <w:r>
        <w:rPr>
          <w:spacing w:val="-2"/>
          <w:sz w:val="28"/>
        </w:rPr>
        <w:t xml:space="preserve"> </w:t>
      </w:r>
      <w:r>
        <w:rPr>
          <w:sz w:val="28"/>
        </w:rPr>
        <w:t>такой факт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документы.</w:t>
      </w:r>
    </w:p>
    <w:p w:rsidR="00EA3721" w:rsidRDefault="00EA3721" w:rsidP="00EA3721">
      <w:pPr>
        <w:pStyle w:val="Heading1"/>
        <w:numPr>
          <w:ilvl w:val="1"/>
          <w:numId w:val="3"/>
        </w:numPr>
        <w:tabs>
          <w:tab w:val="left" w:pos="3262"/>
        </w:tabs>
        <w:spacing w:before="4"/>
        <w:ind w:left="3261" w:hanging="281"/>
        <w:jc w:val="both"/>
      </w:pPr>
      <w:r>
        <w:t>Виды</w:t>
      </w:r>
      <w:r>
        <w:rPr>
          <w:spacing w:val="-2"/>
        </w:rPr>
        <w:t xml:space="preserve"> </w:t>
      </w:r>
      <w:r>
        <w:t>мер</w:t>
      </w:r>
      <w:r>
        <w:rPr>
          <w:spacing w:val="-2"/>
        </w:rPr>
        <w:t xml:space="preserve"> </w:t>
      </w:r>
      <w:r>
        <w:t>защиты</w:t>
      </w:r>
      <w:r>
        <w:rPr>
          <w:spacing w:val="-2"/>
        </w:rPr>
        <w:t xml:space="preserve"> </w:t>
      </w:r>
      <w:r>
        <w:t>работников</w:t>
      </w:r>
    </w:p>
    <w:p w:rsidR="00EA3721" w:rsidRDefault="00EA3721" w:rsidP="00EA3721">
      <w:pPr>
        <w:pStyle w:val="a3"/>
        <w:spacing w:before="157" w:line="360" w:lineRule="auto"/>
        <w:ind w:right="102" w:firstLine="567"/>
        <w:jc w:val="both"/>
      </w:pP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proofErr w:type="gramStart"/>
      <w:r>
        <w:t>работников,</w:t>
      </w:r>
      <w:r>
        <w:rPr>
          <w:spacing w:val="1"/>
        </w:rPr>
        <w:t xml:space="preserve"> </w:t>
      </w:r>
      <w:r>
        <w:t>сообщивших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коррупционном</w:t>
      </w:r>
      <w:r>
        <w:rPr>
          <w:spacing w:val="1"/>
        </w:rPr>
        <w:t xml:space="preserve"> </w:t>
      </w:r>
      <w:r>
        <w:t>правонарушении могут</w:t>
      </w:r>
      <w:proofErr w:type="gramEnd"/>
      <w:r>
        <w:t xml:space="preserve"> применяться одновременно несколько либо </w:t>
      </w:r>
      <w:proofErr w:type="spellStart"/>
      <w:r>
        <w:t>одина</w:t>
      </w:r>
      <w:proofErr w:type="spellEnd"/>
      <w:r>
        <w:t xml:space="preserve"> из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мер защиты:</w:t>
      </w:r>
    </w:p>
    <w:p w:rsidR="00EA3721" w:rsidRDefault="00EA3721" w:rsidP="00EA3721">
      <w:pPr>
        <w:pStyle w:val="a3"/>
        <w:spacing w:before="4"/>
        <w:ind w:left="0"/>
        <w:rPr>
          <w:sz w:val="24"/>
        </w:rPr>
      </w:pPr>
    </w:p>
    <w:p w:rsidR="00EA3721" w:rsidRDefault="00EA3721" w:rsidP="00EA3721">
      <w:pPr>
        <w:pStyle w:val="a5"/>
        <w:numPr>
          <w:ilvl w:val="0"/>
          <w:numId w:val="2"/>
        </w:numPr>
        <w:tabs>
          <w:tab w:val="left" w:pos="822"/>
        </w:tabs>
        <w:ind w:left="821"/>
        <w:rPr>
          <w:sz w:val="28"/>
        </w:rPr>
      </w:pPr>
      <w:r>
        <w:rPr>
          <w:sz w:val="28"/>
        </w:rPr>
        <w:t>обеспечение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сведений.</w:t>
      </w:r>
    </w:p>
    <w:p w:rsidR="00EA3721" w:rsidRDefault="00EA3721" w:rsidP="00EA3721">
      <w:pPr>
        <w:pStyle w:val="a3"/>
        <w:spacing w:before="160" w:line="360" w:lineRule="auto"/>
        <w:ind w:right="104" w:firstLine="567"/>
        <w:jc w:val="both"/>
      </w:pPr>
      <w:r>
        <w:t>Сведения о работнике, сообщившем о коррупционном правонарушении,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сведениями</w:t>
      </w:r>
      <w:r>
        <w:rPr>
          <w:spacing w:val="1"/>
        </w:rPr>
        <w:t xml:space="preserve"> </w:t>
      </w:r>
      <w:r>
        <w:t>конфиденциального характера с момента принятия к рассмотрению данного</w:t>
      </w:r>
      <w:r>
        <w:rPr>
          <w:spacing w:val="1"/>
        </w:rPr>
        <w:t xml:space="preserve"> </w:t>
      </w:r>
      <w:r>
        <w:t>сообщения:</w:t>
      </w:r>
    </w:p>
    <w:p w:rsidR="00EA3721" w:rsidRDefault="00EA3721" w:rsidP="00EA3721">
      <w:pPr>
        <w:spacing w:line="360" w:lineRule="auto"/>
        <w:jc w:val="both"/>
        <w:sectPr w:rsidR="00EA3721">
          <w:pgSz w:w="11910" w:h="16840"/>
          <w:pgMar w:top="820" w:right="740" w:bottom="280" w:left="1600" w:header="519" w:footer="0" w:gutter="0"/>
          <w:cols w:space="720"/>
        </w:sectPr>
      </w:pPr>
    </w:p>
    <w:p w:rsidR="00EA3721" w:rsidRDefault="00EA3721" w:rsidP="00EA3721">
      <w:pPr>
        <w:pStyle w:val="a3"/>
        <w:spacing w:before="3"/>
        <w:ind w:left="0"/>
        <w:rPr>
          <w:sz w:val="20"/>
        </w:rPr>
      </w:pPr>
    </w:p>
    <w:p w:rsidR="00EA3721" w:rsidRDefault="00EA3721" w:rsidP="00EA3721">
      <w:pPr>
        <w:pStyle w:val="a5"/>
        <w:numPr>
          <w:ilvl w:val="0"/>
          <w:numId w:val="2"/>
        </w:numPr>
        <w:tabs>
          <w:tab w:val="left" w:pos="822"/>
        </w:tabs>
        <w:spacing w:before="88"/>
        <w:ind w:left="821"/>
        <w:rPr>
          <w:sz w:val="28"/>
        </w:rPr>
      </w:pPr>
      <w:r>
        <w:rPr>
          <w:sz w:val="28"/>
        </w:rPr>
        <w:t>бесплатная</w:t>
      </w:r>
      <w:r>
        <w:rPr>
          <w:spacing w:val="-7"/>
          <w:sz w:val="28"/>
        </w:rPr>
        <w:t xml:space="preserve"> </w:t>
      </w:r>
      <w:r>
        <w:rPr>
          <w:sz w:val="28"/>
        </w:rPr>
        <w:t>юридическая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помощь.</w:t>
      </w:r>
    </w:p>
    <w:p w:rsidR="00EA3721" w:rsidRDefault="00EA3721" w:rsidP="00EA3721">
      <w:pPr>
        <w:pStyle w:val="a3"/>
        <w:spacing w:before="162" w:line="360" w:lineRule="auto"/>
        <w:ind w:right="103" w:firstLine="567"/>
        <w:jc w:val="both"/>
      </w:pPr>
      <w:r>
        <w:t>Работнику,</w:t>
      </w:r>
      <w:r>
        <w:rPr>
          <w:spacing w:val="1"/>
        </w:rPr>
        <w:t xml:space="preserve"> </w:t>
      </w:r>
      <w:r>
        <w:t>сообщившему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коррупционном</w:t>
      </w:r>
      <w:r>
        <w:rPr>
          <w:spacing w:val="1"/>
        </w:rPr>
        <w:t xml:space="preserve"> </w:t>
      </w:r>
      <w:r>
        <w:t>правонарушении</w:t>
      </w:r>
      <w:r>
        <w:rPr>
          <w:spacing w:val="-67"/>
        </w:rPr>
        <w:t xml:space="preserve"> </w:t>
      </w:r>
      <w:r>
        <w:t xml:space="preserve">оказывается бесплатная юридическая помощь, в соответствии с </w:t>
      </w:r>
      <w:proofErr w:type="gramStart"/>
      <w:r>
        <w:t>ч</w:t>
      </w:r>
      <w:proofErr w:type="gramEnd"/>
      <w:r>
        <w:t>.1 ст. 15 ФЗ</w:t>
      </w:r>
      <w:r>
        <w:rPr>
          <w:spacing w:val="1"/>
        </w:rPr>
        <w:t xml:space="preserve"> </w:t>
      </w:r>
      <w:r>
        <w:t>от 21.11.2011 г. № 324-03 «О бесплатной юридической помощи в Российской</w:t>
      </w:r>
      <w:r>
        <w:rPr>
          <w:spacing w:val="1"/>
        </w:rPr>
        <w:t xml:space="preserve"> </w:t>
      </w:r>
      <w:r>
        <w:t>Федерации;</w:t>
      </w:r>
    </w:p>
    <w:p w:rsidR="00EA3721" w:rsidRDefault="00EA3721" w:rsidP="00EA3721">
      <w:pPr>
        <w:pStyle w:val="a3"/>
        <w:spacing w:before="3"/>
        <w:ind w:left="0"/>
        <w:rPr>
          <w:sz w:val="24"/>
        </w:rPr>
      </w:pPr>
    </w:p>
    <w:p w:rsidR="00EA3721" w:rsidRDefault="00EA3721" w:rsidP="00EA3721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right="104" w:firstLine="567"/>
        <w:rPr>
          <w:sz w:val="28"/>
        </w:rPr>
      </w:pPr>
      <w:r>
        <w:rPr>
          <w:sz w:val="28"/>
        </w:rPr>
        <w:t>защита от неправомерного увольнения, привлечения к дисциплинарной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 и иных ущемлений его прав и законных: интересов в 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полномочий.</w:t>
      </w:r>
    </w:p>
    <w:p w:rsidR="00EA3721" w:rsidRDefault="00EA3721" w:rsidP="00EA3721">
      <w:pPr>
        <w:pStyle w:val="a3"/>
        <w:spacing w:before="1" w:line="360" w:lineRule="auto"/>
        <w:ind w:right="105" w:firstLine="567"/>
        <w:jc w:val="both"/>
      </w:pPr>
      <w:r>
        <w:t>Работник,</w:t>
      </w:r>
      <w:r>
        <w:rPr>
          <w:spacing w:val="1"/>
        </w:rPr>
        <w:t xml:space="preserve"> </w:t>
      </w:r>
      <w:r>
        <w:t>сообщивший</w:t>
      </w:r>
      <w:r>
        <w:rPr>
          <w:spacing w:val="1"/>
        </w:rPr>
        <w:t xml:space="preserve"> </w:t>
      </w:r>
      <w:r>
        <w:t>работодателю,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прокуратуры,</w:t>
      </w:r>
      <w:r>
        <w:rPr>
          <w:spacing w:val="1"/>
        </w:rPr>
        <w:t xml:space="preserve"> </w:t>
      </w:r>
      <w:r>
        <w:t>правоохранительные или иные уполномоченные государственные органы о</w:t>
      </w:r>
      <w:r>
        <w:rPr>
          <w:spacing w:val="1"/>
        </w:rPr>
        <w:t xml:space="preserve"> </w:t>
      </w:r>
      <w:r>
        <w:t>коррупционном</w:t>
      </w:r>
      <w:r>
        <w:rPr>
          <w:spacing w:val="1"/>
        </w:rPr>
        <w:t xml:space="preserve"> </w:t>
      </w:r>
      <w:r>
        <w:t>правонарушении,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уволен,</w:t>
      </w:r>
      <w:r>
        <w:rPr>
          <w:spacing w:val="1"/>
        </w:rPr>
        <w:t xml:space="preserve"> </w:t>
      </w:r>
      <w:r>
        <w:t>переведен</w:t>
      </w:r>
      <w:r>
        <w:rPr>
          <w:spacing w:val="1"/>
        </w:rPr>
        <w:t xml:space="preserve"> </w:t>
      </w:r>
      <w:r>
        <w:t>(перемещен) на иную должность по инициативе работодателя, привлечен к</w:t>
      </w:r>
      <w:r>
        <w:rPr>
          <w:spacing w:val="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дисциплинарной</w:t>
      </w:r>
      <w:r>
        <w:rPr>
          <w:spacing w:val="-2"/>
        </w:rPr>
        <w:t xml:space="preserve"> </w:t>
      </w:r>
      <w:r>
        <w:t>ответственности;</w:t>
      </w:r>
    </w:p>
    <w:p w:rsidR="00EA3721" w:rsidRDefault="00EA3721" w:rsidP="00EA3721">
      <w:pPr>
        <w:pStyle w:val="a3"/>
        <w:spacing w:before="3"/>
        <w:ind w:left="0"/>
        <w:rPr>
          <w:sz w:val="24"/>
        </w:rPr>
      </w:pPr>
    </w:p>
    <w:p w:rsidR="00EA3721" w:rsidRDefault="00EA3721" w:rsidP="00EA3721">
      <w:pPr>
        <w:pStyle w:val="a5"/>
        <w:numPr>
          <w:ilvl w:val="0"/>
          <w:numId w:val="2"/>
        </w:numPr>
        <w:tabs>
          <w:tab w:val="left" w:pos="822"/>
        </w:tabs>
        <w:spacing w:line="360" w:lineRule="auto"/>
        <w:ind w:right="104" w:firstLine="567"/>
        <w:rPr>
          <w:sz w:val="28"/>
        </w:rPr>
      </w:pPr>
      <w:r>
        <w:rPr>
          <w:sz w:val="28"/>
        </w:rPr>
        <w:t>защита родственников и близких лица, сообщившего о коррупционном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правонарушении</w:t>
      </w:r>
    </w:p>
    <w:p w:rsidR="00EA3721" w:rsidRDefault="00EA3721" w:rsidP="00EA3721">
      <w:pPr>
        <w:pStyle w:val="a3"/>
        <w:spacing w:line="360" w:lineRule="auto"/>
        <w:ind w:right="104" w:firstLine="567"/>
        <w:jc w:val="both"/>
      </w:pPr>
      <w:r>
        <w:t>Меры защиты, предусмотренные настоящим Положением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огут также</w:t>
      </w:r>
      <w:r>
        <w:rPr>
          <w:spacing w:val="1"/>
        </w:rPr>
        <w:t xml:space="preserve"> </w:t>
      </w:r>
      <w:r>
        <w:t>применяться в отношении родственников, а в исключительных случаях -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близких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сообщившего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коррупционном</w:t>
      </w:r>
      <w:r>
        <w:rPr>
          <w:spacing w:val="1"/>
        </w:rPr>
        <w:t xml:space="preserve"> </w:t>
      </w:r>
      <w:r>
        <w:t>правонарушении, которые преследуются права и закон нарушаются в целях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коррупционном</w:t>
      </w:r>
      <w:r>
        <w:rPr>
          <w:spacing w:val="1"/>
        </w:rPr>
        <w:t xml:space="preserve"> </w:t>
      </w:r>
      <w:r>
        <w:t>правонарушении,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принужден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раскрытие</w:t>
      </w:r>
      <w:r>
        <w:rPr>
          <w:spacing w:val="-67"/>
        </w:rPr>
        <w:t xml:space="preserve"> </w:t>
      </w:r>
      <w:r>
        <w:t>указанной информации.</w:t>
      </w:r>
    </w:p>
    <w:p w:rsidR="00EA3721" w:rsidRDefault="00EA3721" w:rsidP="00EA3721">
      <w:pPr>
        <w:pStyle w:val="a3"/>
        <w:spacing w:before="1" w:line="360" w:lineRule="auto"/>
        <w:ind w:right="104" w:firstLine="567"/>
        <w:jc w:val="both"/>
      </w:pPr>
      <w:proofErr w:type="gramStart"/>
      <w:r>
        <w:t>Работник, сообщивший о коррупционном правонарушении определяет</w:t>
      </w:r>
      <w:proofErr w:type="gramEnd"/>
      <w:r>
        <w:rPr>
          <w:spacing w:val="1"/>
        </w:rPr>
        <w:t xml:space="preserve"> </w:t>
      </w:r>
      <w:r>
        <w:t>круг лиц, относящихся к числу его родственников целях защиты их прав и</w:t>
      </w:r>
      <w:r>
        <w:rPr>
          <w:spacing w:val="1"/>
        </w:rPr>
        <w:t xml:space="preserve"> </w:t>
      </w:r>
      <w:r>
        <w:t>законных</w:t>
      </w:r>
      <w:r>
        <w:rPr>
          <w:spacing w:val="-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 коррупционном</w:t>
      </w:r>
      <w:r>
        <w:rPr>
          <w:spacing w:val="-2"/>
        </w:rPr>
        <w:t xml:space="preserve"> </w:t>
      </w:r>
      <w:r>
        <w:t>правонарушении.</w:t>
      </w:r>
    </w:p>
    <w:p w:rsidR="006C2FA9" w:rsidRDefault="006C2FA9"/>
    <w:sectPr w:rsidR="006C2FA9" w:rsidSect="006C2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5757"/>
    <w:multiLevelType w:val="hybridMultilevel"/>
    <w:tmpl w:val="C1D0F8FC"/>
    <w:lvl w:ilvl="0" w:tplc="9CCE267E">
      <w:numFmt w:val="bullet"/>
      <w:lvlText w:val=""/>
      <w:lvlJc w:val="left"/>
      <w:pPr>
        <w:ind w:left="101" w:hanging="15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AF2B962">
      <w:numFmt w:val="bullet"/>
      <w:lvlText w:val="•"/>
      <w:lvlJc w:val="left"/>
      <w:pPr>
        <w:ind w:left="1046" w:hanging="153"/>
      </w:pPr>
      <w:rPr>
        <w:rFonts w:hint="default"/>
        <w:lang w:val="ru-RU" w:eastAsia="en-US" w:bidi="ar-SA"/>
      </w:rPr>
    </w:lvl>
    <w:lvl w:ilvl="2" w:tplc="7BFC1922">
      <w:numFmt w:val="bullet"/>
      <w:lvlText w:val="•"/>
      <w:lvlJc w:val="left"/>
      <w:pPr>
        <w:ind w:left="1992" w:hanging="153"/>
      </w:pPr>
      <w:rPr>
        <w:rFonts w:hint="default"/>
        <w:lang w:val="ru-RU" w:eastAsia="en-US" w:bidi="ar-SA"/>
      </w:rPr>
    </w:lvl>
    <w:lvl w:ilvl="3" w:tplc="9C20ED94">
      <w:numFmt w:val="bullet"/>
      <w:lvlText w:val="•"/>
      <w:lvlJc w:val="left"/>
      <w:pPr>
        <w:ind w:left="2939" w:hanging="153"/>
      </w:pPr>
      <w:rPr>
        <w:rFonts w:hint="default"/>
        <w:lang w:val="ru-RU" w:eastAsia="en-US" w:bidi="ar-SA"/>
      </w:rPr>
    </w:lvl>
    <w:lvl w:ilvl="4" w:tplc="E11685F2">
      <w:numFmt w:val="bullet"/>
      <w:lvlText w:val="•"/>
      <w:lvlJc w:val="left"/>
      <w:pPr>
        <w:ind w:left="3885" w:hanging="153"/>
      </w:pPr>
      <w:rPr>
        <w:rFonts w:hint="default"/>
        <w:lang w:val="ru-RU" w:eastAsia="en-US" w:bidi="ar-SA"/>
      </w:rPr>
    </w:lvl>
    <w:lvl w:ilvl="5" w:tplc="272E5818">
      <w:numFmt w:val="bullet"/>
      <w:lvlText w:val="•"/>
      <w:lvlJc w:val="left"/>
      <w:pPr>
        <w:ind w:left="4832" w:hanging="153"/>
      </w:pPr>
      <w:rPr>
        <w:rFonts w:hint="default"/>
        <w:lang w:val="ru-RU" w:eastAsia="en-US" w:bidi="ar-SA"/>
      </w:rPr>
    </w:lvl>
    <w:lvl w:ilvl="6" w:tplc="0AB4DB98">
      <w:numFmt w:val="bullet"/>
      <w:lvlText w:val="•"/>
      <w:lvlJc w:val="left"/>
      <w:pPr>
        <w:ind w:left="5778" w:hanging="153"/>
      </w:pPr>
      <w:rPr>
        <w:rFonts w:hint="default"/>
        <w:lang w:val="ru-RU" w:eastAsia="en-US" w:bidi="ar-SA"/>
      </w:rPr>
    </w:lvl>
    <w:lvl w:ilvl="7" w:tplc="E950462C">
      <w:numFmt w:val="bullet"/>
      <w:lvlText w:val="•"/>
      <w:lvlJc w:val="left"/>
      <w:pPr>
        <w:ind w:left="6725" w:hanging="153"/>
      </w:pPr>
      <w:rPr>
        <w:rFonts w:hint="default"/>
        <w:lang w:val="ru-RU" w:eastAsia="en-US" w:bidi="ar-SA"/>
      </w:rPr>
    </w:lvl>
    <w:lvl w:ilvl="8" w:tplc="582E387C">
      <w:numFmt w:val="bullet"/>
      <w:lvlText w:val="•"/>
      <w:lvlJc w:val="left"/>
      <w:pPr>
        <w:ind w:left="7671" w:hanging="153"/>
      </w:pPr>
      <w:rPr>
        <w:rFonts w:hint="default"/>
        <w:lang w:val="ru-RU" w:eastAsia="en-US" w:bidi="ar-SA"/>
      </w:rPr>
    </w:lvl>
  </w:abstractNum>
  <w:abstractNum w:abstractNumId="1">
    <w:nsid w:val="31A666DC"/>
    <w:multiLevelType w:val="hybridMultilevel"/>
    <w:tmpl w:val="BC221C3C"/>
    <w:lvl w:ilvl="0" w:tplc="7CCAB5CC">
      <w:start w:val="1"/>
      <w:numFmt w:val="decimal"/>
      <w:lvlText w:val="%1."/>
      <w:lvlJc w:val="left"/>
      <w:pPr>
        <w:ind w:left="101" w:hanging="29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9AC5502">
      <w:start w:val="1"/>
      <w:numFmt w:val="decimal"/>
      <w:lvlText w:val="%2."/>
      <w:lvlJc w:val="left"/>
      <w:pPr>
        <w:ind w:left="4028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C776A84C">
      <w:numFmt w:val="bullet"/>
      <w:lvlText w:val="•"/>
      <w:lvlJc w:val="left"/>
      <w:pPr>
        <w:ind w:left="4636" w:hanging="280"/>
      </w:pPr>
      <w:rPr>
        <w:rFonts w:hint="default"/>
        <w:lang w:val="ru-RU" w:eastAsia="en-US" w:bidi="ar-SA"/>
      </w:rPr>
    </w:lvl>
    <w:lvl w:ilvl="3" w:tplc="DE226F18">
      <w:numFmt w:val="bullet"/>
      <w:lvlText w:val="•"/>
      <w:lvlJc w:val="left"/>
      <w:pPr>
        <w:ind w:left="5252" w:hanging="280"/>
      </w:pPr>
      <w:rPr>
        <w:rFonts w:hint="default"/>
        <w:lang w:val="ru-RU" w:eastAsia="en-US" w:bidi="ar-SA"/>
      </w:rPr>
    </w:lvl>
    <w:lvl w:ilvl="4" w:tplc="8230D30E">
      <w:numFmt w:val="bullet"/>
      <w:lvlText w:val="•"/>
      <w:lvlJc w:val="left"/>
      <w:pPr>
        <w:ind w:left="5868" w:hanging="280"/>
      </w:pPr>
      <w:rPr>
        <w:rFonts w:hint="default"/>
        <w:lang w:val="ru-RU" w:eastAsia="en-US" w:bidi="ar-SA"/>
      </w:rPr>
    </w:lvl>
    <w:lvl w:ilvl="5" w:tplc="5D805836">
      <w:numFmt w:val="bullet"/>
      <w:lvlText w:val="•"/>
      <w:lvlJc w:val="left"/>
      <w:pPr>
        <w:ind w:left="6484" w:hanging="280"/>
      </w:pPr>
      <w:rPr>
        <w:rFonts w:hint="default"/>
        <w:lang w:val="ru-RU" w:eastAsia="en-US" w:bidi="ar-SA"/>
      </w:rPr>
    </w:lvl>
    <w:lvl w:ilvl="6" w:tplc="8654C3F2">
      <w:numFmt w:val="bullet"/>
      <w:lvlText w:val="•"/>
      <w:lvlJc w:val="left"/>
      <w:pPr>
        <w:ind w:left="7100" w:hanging="280"/>
      </w:pPr>
      <w:rPr>
        <w:rFonts w:hint="default"/>
        <w:lang w:val="ru-RU" w:eastAsia="en-US" w:bidi="ar-SA"/>
      </w:rPr>
    </w:lvl>
    <w:lvl w:ilvl="7" w:tplc="C2B4F54E">
      <w:numFmt w:val="bullet"/>
      <w:lvlText w:val="•"/>
      <w:lvlJc w:val="left"/>
      <w:pPr>
        <w:ind w:left="7716" w:hanging="280"/>
      </w:pPr>
      <w:rPr>
        <w:rFonts w:hint="default"/>
        <w:lang w:val="ru-RU" w:eastAsia="en-US" w:bidi="ar-SA"/>
      </w:rPr>
    </w:lvl>
    <w:lvl w:ilvl="8" w:tplc="587ABA6A">
      <w:numFmt w:val="bullet"/>
      <w:lvlText w:val="•"/>
      <w:lvlJc w:val="left"/>
      <w:pPr>
        <w:ind w:left="8332" w:hanging="280"/>
      </w:pPr>
      <w:rPr>
        <w:rFonts w:hint="default"/>
        <w:lang w:val="ru-RU" w:eastAsia="en-US" w:bidi="ar-SA"/>
      </w:rPr>
    </w:lvl>
  </w:abstractNum>
  <w:abstractNum w:abstractNumId="2">
    <w:nsid w:val="73071683"/>
    <w:multiLevelType w:val="hybridMultilevel"/>
    <w:tmpl w:val="CF38555E"/>
    <w:lvl w:ilvl="0" w:tplc="7F869F4C">
      <w:start w:val="4"/>
      <w:numFmt w:val="decimal"/>
      <w:lvlText w:val="%1"/>
      <w:lvlJc w:val="left"/>
      <w:pPr>
        <w:ind w:left="101" w:hanging="530"/>
        <w:jc w:val="left"/>
      </w:pPr>
      <w:rPr>
        <w:rFonts w:hint="default"/>
        <w:lang w:val="ru-RU" w:eastAsia="en-US" w:bidi="ar-SA"/>
      </w:rPr>
    </w:lvl>
    <w:lvl w:ilvl="1" w:tplc="C96E1B78">
      <w:numFmt w:val="none"/>
      <w:lvlText w:val=""/>
      <w:lvlJc w:val="left"/>
      <w:pPr>
        <w:tabs>
          <w:tab w:val="num" w:pos="360"/>
        </w:tabs>
      </w:pPr>
    </w:lvl>
    <w:lvl w:ilvl="2" w:tplc="293AEF66">
      <w:numFmt w:val="bullet"/>
      <w:lvlText w:val="•"/>
      <w:lvlJc w:val="left"/>
      <w:pPr>
        <w:ind w:left="1992" w:hanging="530"/>
      </w:pPr>
      <w:rPr>
        <w:rFonts w:hint="default"/>
        <w:lang w:val="ru-RU" w:eastAsia="en-US" w:bidi="ar-SA"/>
      </w:rPr>
    </w:lvl>
    <w:lvl w:ilvl="3" w:tplc="B0A40470">
      <w:numFmt w:val="bullet"/>
      <w:lvlText w:val="•"/>
      <w:lvlJc w:val="left"/>
      <w:pPr>
        <w:ind w:left="2939" w:hanging="530"/>
      </w:pPr>
      <w:rPr>
        <w:rFonts w:hint="default"/>
        <w:lang w:val="ru-RU" w:eastAsia="en-US" w:bidi="ar-SA"/>
      </w:rPr>
    </w:lvl>
    <w:lvl w:ilvl="4" w:tplc="8F1E156C">
      <w:numFmt w:val="bullet"/>
      <w:lvlText w:val="•"/>
      <w:lvlJc w:val="left"/>
      <w:pPr>
        <w:ind w:left="3885" w:hanging="530"/>
      </w:pPr>
      <w:rPr>
        <w:rFonts w:hint="default"/>
        <w:lang w:val="ru-RU" w:eastAsia="en-US" w:bidi="ar-SA"/>
      </w:rPr>
    </w:lvl>
    <w:lvl w:ilvl="5" w:tplc="4508DA0A">
      <w:numFmt w:val="bullet"/>
      <w:lvlText w:val="•"/>
      <w:lvlJc w:val="left"/>
      <w:pPr>
        <w:ind w:left="4832" w:hanging="530"/>
      </w:pPr>
      <w:rPr>
        <w:rFonts w:hint="default"/>
        <w:lang w:val="ru-RU" w:eastAsia="en-US" w:bidi="ar-SA"/>
      </w:rPr>
    </w:lvl>
    <w:lvl w:ilvl="6" w:tplc="74E601D2">
      <w:numFmt w:val="bullet"/>
      <w:lvlText w:val="•"/>
      <w:lvlJc w:val="left"/>
      <w:pPr>
        <w:ind w:left="5778" w:hanging="530"/>
      </w:pPr>
      <w:rPr>
        <w:rFonts w:hint="default"/>
        <w:lang w:val="ru-RU" w:eastAsia="en-US" w:bidi="ar-SA"/>
      </w:rPr>
    </w:lvl>
    <w:lvl w:ilvl="7" w:tplc="467A4E0A">
      <w:numFmt w:val="bullet"/>
      <w:lvlText w:val="•"/>
      <w:lvlJc w:val="left"/>
      <w:pPr>
        <w:ind w:left="6725" w:hanging="530"/>
      </w:pPr>
      <w:rPr>
        <w:rFonts w:hint="default"/>
        <w:lang w:val="ru-RU" w:eastAsia="en-US" w:bidi="ar-SA"/>
      </w:rPr>
    </w:lvl>
    <w:lvl w:ilvl="8" w:tplc="5F4C66DA">
      <w:numFmt w:val="bullet"/>
      <w:lvlText w:val="•"/>
      <w:lvlJc w:val="left"/>
      <w:pPr>
        <w:ind w:left="7671" w:hanging="53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EA3721"/>
    <w:rsid w:val="006C2FA9"/>
    <w:rsid w:val="00EA3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37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3721"/>
    <w:pPr>
      <w:ind w:left="10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A3721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EA3721"/>
    <w:pPr>
      <w:ind w:left="3620" w:hanging="280"/>
      <w:jc w:val="both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A3721"/>
    <w:pPr>
      <w:ind w:left="101" w:firstLine="567"/>
      <w:jc w:val="both"/>
    </w:pPr>
  </w:style>
  <w:style w:type="paragraph" w:styleId="a6">
    <w:name w:val="No Spacing"/>
    <w:uiPriority w:val="1"/>
    <w:qFormat/>
    <w:rsid w:val="00EA37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1114</Words>
  <Characters>6353</Characters>
  <Application>Microsoft Office Word</Application>
  <DocSecurity>0</DocSecurity>
  <Lines>52</Lines>
  <Paragraphs>14</Paragraphs>
  <ScaleCrop>false</ScaleCrop>
  <Company>Grizli777</Company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2024-07-16T17:20:00Z</dcterms:created>
  <dcterms:modified xsi:type="dcterms:W3CDTF">2024-07-16T17:22:00Z</dcterms:modified>
</cp:coreProperties>
</file>