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6" w:rsidRPr="00D73546" w:rsidRDefault="009A391D" w:rsidP="00D735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color w:val="000000" w:themeColor="text1"/>
          <w:kern w:val="36"/>
          <w:sz w:val="43"/>
          <w:szCs w:val="43"/>
          <w:lang w:eastAsia="ru-RU"/>
        </w:rPr>
      </w:pPr>
      <w:hyperlink r:id="rId4" w:history="1">
        <w:r w:rsidR="00D73546" w:rsidRPr="00D73546">
          <w:rPr>
            <w:rStyle w:val="a5"/>
            <w:rFonts w:ascii="inherit" w:eastAsia="Times New Roman" w:hAnsi="inherit" w:cs="Arial"/>
            <w:color w:val="000000" w:themeColor="text1"/>
            <w:kern w:val="36"/>
            <w:sz w:val="43"/>
            <w:szCs w:val="43"/>
            <w:lang w:eastAsia="ru-RU"/>
          </w:rPr>
          <w:t>Нормативные правовые и иные акты в сфере противодействия коррупции</w:t>
        </w:r>
      </w:hyperlink>
    </w:p>
    <w:p w:rsidR="00D73546" w:rsidRPr="00D73546" w:rsidRDefault="009A391D" w:rsidP="00D735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5" w:history="1">
        <w:r w:rsidR="00D73546" w:rsidRPr="00D73546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Федеральные законы, акты Президента Российской Федерации и Правительства Российской Федерации</w:t>
        </w:r>
      </w:hyperlink>
    </w:p>
    <w:p w:rsidR="00971EB8" w:rsidRPr="00D73546" w:rsidRDefault="009A391D" w:rsidP="00D73546">
      <w:pPr>
        <w:jc w:val="center"/>
        <w:rPr>
          <w:color w:val="000000" w:themeColor="text1"/>
          <w:sz w:val="44"/>
        </w:rPr>
      </w:pPr>
      <w:hyperlink r:id="rId6" w:history="1">
        <w:r w:rsidR="00D73546" w:rsidRPr="00D73546">
          <w:rPr>
            <w:rStyle w:val="a5"/>
            <w:color w:val="000000" w:themeColor="text1"/>
            <w:sz w:val="44"/>
          </w:rPr>
          <w:t>(нажмите на с</w:t>
        </w:r>
        <w:bookmarkStart w:id="0" w:name="_GoBack"/>
        <w:bookmarkEnd w:id="0"/>
        <w:r w:rsidR="00D73546" w:rsidRPr="00D73546">
          <w:rPr>
            <w:rStyle w:val="a5"/>
            <w:color w:val="000000" w:themeColor="text1"/>
            <w:sz w:val="44"/>
          </w:rPr>
          <w:t>сылку)</w:t>
        </w:r>
      </w:hyperlink>
    </w:p>
    <w:sectPr w:rsidR="00971EB8" w:rsidRPr="00D73546" w:rsidSect="009A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46"/>
    <w:rsid w:val="007E752B"/>
    <w:rsid w:val="009A391D"/>
    <w:rsid w:val="00BA2206"/>
    <w:rsid w:val="00C34BEC"/>
    <w:rsid w:val="00D7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D"/>
  </w:style>
  <w:style w:type="paragraph" w:styleId="1">
    <w:name w:val="heading 1"/>
    <w:basedOn w:val="a"/>
    <w:link w:val="10"/>
    <w:uiPriority w:val="9"/>
    <w:qFormat/>
    <w:rsid w:val="00D73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546"/>
    <w:rPr>
      <w:b/>
      <w:bCs/>
    </w:rPr>
  </w:style>
  <w:style w:type="character" w:styleId="a5">
    <w:name w:val="Hyperlink"/>
    <w:basedOn w:val="a0"/>
    <w:uiPriority w:val="99"/>
    <w:unhideWhenUsed/>
    <w:rsid w:val="00D73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546"/>
    <w:rPr>
      <w:b/>
      <w:bCs/>
    </w:rPr>
  </w:style>
  <w:style w:type="character" w:styleId="a5">
    <w:name w:val="Hyperlink"/>
    <w:basedOn w:val="a0"/>
    <w:uiPriority w:val="99"/>
    <w:unhideWhenUsed/>
    <w:rsid w:val="00D73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edu.gov.ru/anti-corruption/docs" TargetMode="External"/><Relationship Id="rId5" Type="http://schemas.openxmlformats.org/officeDocument/2006/relationships/hyperlink" Target="https://open.edu.gov.ru/anti-corruption/docs" TargetMode="External"/><Relationship Id="rId4" Type="http://schemas.openxmlformats.org/officeDocument/2006/relationships/hyperlink" Target="https://open.edu.gov.ru/anti-corruption/doc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Зулфугарова</dc:creator>
  <cp:lastModifiedBy>user</cp:lastModifiedBy>
  <cp:revision>2</cp:revision>
  <dcterms:created xsi:type="dcterms:W3CDTF">2021-07-13T19:51:00Z</dcterms:created>
  <dcterms:modified xsi:type="dcterms:W3CDTF">2021-07-13T19:51:00Z</dcterms:modified>
</cp:coreProperties>
</file>