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CD" w:rsidRPr="00BE7CCD" w:rsidRDefault="00BE7CCD" w:rsidP="00BE7CCD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BE7CCD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Информационные ресурсы для подготовки к ГИА-9</w:t>
      </w:r>
    </w:p>
    <w:tbl>
      <w:tblPr>
        <w:tblW w:w="9633" w:type="dxa"/>
        <w:tblBorders>
          <w:top w:val="single" w:sz="6" w:space="0" w:color="6D6F70"/>
          <w:left w:val="single" w:sz="6" w:space="0" w:color="6D6F70"/>
          <w:bottom w:val="single" w:sz="6" w:space="0" w:color="6D6F70"/>
          <w:right w:val="single" w:sz="6" w:space="0" w:color="6D6F7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6"/>
        <w:gridCol w:w="3037"/>
      </w:tblGrid>
      <w:tr w:rsidR="00BE7CCD" w:rsidRPr="00BE7CCD" w:rsidTr="00BE7CCD">
        <w:tc>
          <w:tcPr>
            <w:tcW w:w="6596" w:type="dxa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6D8D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CCD" w:rsidRPr="00BE7CCD" w:rsidRDefault="00BE7CCD" w:rsidP="00BE7C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E7C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 ресурса</w:t>
            </w:r>
          </w:p>
          <w:p w:rsidR="00BE7CCD" w:rsidRPr="00BE7CCD" w:rsidRDefault="00BE7CCD" w:rsidP="00BE7C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E7C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6D8D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CCD" w:rsidRPr="00BE7CCD" w:rsidRDefault="00BE7CCD" w:rsidP="00BE7C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E7C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Ссылка</w:t>
            </w:r>
          </w:p>
        </w:tc>
      </w:tr>
      <w:tr w:rsidR="00BE7CCD" w:rsidRPr="00BE7CCD" w:rsidTr="00BE7CCD">
        <w:tc>
          <w:tcPr>
            <w:tcW w:w="6596" w:type="dxa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CCD" w:rsidRPr="00BE7CCD" w:rsidRDefault="00BE7CCD" w:rsidP="00BE7C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E7CC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1. «Навигатор ГИА»</w:t>
            </w:r>
            <w:r w:rsidRPr="00BE7C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-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«Демоверсии, спецификации и кодификаторы ОГЭ»; «Материалы для подготовки к итоговому собеседованию»; «Методические рекомендации для выпускников по самостоятельной подготовке к ОГЭ»; «Открытый банк заданий ОГЭ»</w:t>
            </w:r>
          </w:p>
        </w:tc>
        <w:tc>
          <w:tcPr>
            <w:tcW w:w="3037" w:type="dxa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CCD" w:rsidRPr="00BE7CCD" w:rsidRDefault="00BE7CCD" w:rsidP="00BE7C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5" w:history="1">
              <w:r w:rsidRPr="00BE7CCD">
                <w:rPr>
                  <w:rFonts w:ascii="Times New Roman" w:eastAsia="Times New Roman" w:hAnsi="Times New Roman" w:cs="Times New Roman"/>
                  <w:color w:val="00517C"/>
                  <w:sz w:val="24"/>
                  <w:szCs w:val="24"/>
                  <w:u w:val="single"/>
                  <w:lang w:eastAsia="ru-RU"/>
                </w:rPr>
                <w:t>http://nav-gia.obrnadzor.gov.ru/</w:t>
              </w:r>
            </w:hyperlink>
          </w:p>
          <w:p w:rsidR="00BE7CCD" w:rsidRPr="00BE7CCD" w:rsidRDefault="00BE7CCD" w:rsidP="00BE7C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6" w:history="1">
              <w:r w:rsidRPr="00BE7CCD">
                <w:rPr>
                  <w:rFonts w:ascii="Times New Roman" w:eastAsia="Times New Roman" w:hAnsi="Times New Roman" w:cs="Times New Roman"/>
                  <w:color w:val="00517C"/>
                  <w:sz w:val="24"/>
                  <w:szCs w:val="24"/>
                  <w:u w:val="single"/>
                  <w:lang w:eastAsia="ru-RU"/>
                </w:rPr>
                <w:t>https://fipi.ru/navigator-podgotovki/</w:t>
              </w:r>
            </w:hyperlink>
          </w:p>
          <w:p w:rsidR="00BE7CCD" w:rsidRPr="00BE7CCD" w:rsidRDefault="00BE7CCD" w:rsidP="00BE7C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E7C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BE7CCD" w:rsidRPr="00BE7CCD" w:rsidTr="00BE7CCD">
        <w:tc>
          <w:tcPr>
            <w:tcW w:w="6596" w:type="dxa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CCD" w:rsidRPr="00BE7CCD" w:rsidRDefault="00BE7CCD" w:rsidP="00BE7C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E7CC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  <w:r w:rsidRPr="00BE7C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«</w:t>
            </w:r>
            <w:r w:rsidRPr="00BE7CC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Навигатор самостоятельной подготовки к ОГЭ»</w:t>
            </w:r>
            <w:r w:rsidRPr="00BE7C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где размещены методические рекомендации для обучающихся 9 классов, с советами разработчиков КИМ ОГЭ и полезной информацией для организации индивидуальной подготовки к ОГЭ</w:t>
            </w:r>
          </w:p>
        </w:tc>
        <w:tc>
          <w:tcPr>
            <w:tcW w:w="3037" w:type="dxa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CCD" w:rsidRPr="00BE7CCD" w:rsidRDefault="00BE7CCD" w:rsidP="00BE7C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7" w:history="1">
              <w:r w:rsidRPr="00BE7CCD">
                <w:rPr>
                  <w:rFonts w:ascii="Times New Roman" w:eastAsia="Times New Roman" w:hAnsi="Times New Roman" w:cs="Times New Roman"/>
                  <w:color w:val="00517C"/>
                  <w:sz w:val="24"/>
                  <w:szCs w:val="24"/>
                  <w:u w:val="single"/>
                  <w:lang w:eastAsia="ru-RU"/>
                </w:rPr>
                <w:t>https://fipi.ru/navigator-podgotovki/navigator-oge</w:t>
              </w:r>
            </w:hyperlink>
          </w:p>
          <w:p w:rsidR="00BE7CCD" w:rsidRPr="00BE7CCD" w:rsidRDefault="00BE7CCD" w:rsidP="00BE7C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E7C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BE7CCD" w:rsidRPr="00BE7CCD" w:rsidTr="00BE7CCD">
        <w:tc>
          <w:tcPr>
            <w:tcW w:w="6596" w:type="dxa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CCD" w:rsidRPr="00BE7CCD" w:rsidRDefault="00BE7CCD" w:rsidP="00BE7C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E7CC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3. «Демоверсии, спецификации, кодификаторы», </w:t>
            </w:r>
            <w:r w:rsidRPr="00BE7C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где представлены документы, определяющие структуру и содержание КИМ ОГЭ 2022 года: кодификаторы элементов содержания и требований к уровню подготовки обучающихся; спецификации КИМ для проведения ОГЭ по учебным предметам; демонстрационные варианты КИМ для проведения ОГЭ по учебным  предметам</w:t>
            </w:r>
          </w:p>
        </w:tc>
        <w:tc>
          <w:tcPr>
            <w:tcW w:w="3037" w:type="dxa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CCD" w:rsidRPr="00BE7CCD" w:rsidRDefault="00BE7CCD" w:rsidP="00BE7C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8" w:history="1">
              <w:r w:rsidRPr="00BE7CCD">
                <w:rPr>
                  <w:rFonts w:ascii="Times New Roman" w:eastAsia="Times New Roman" w:hAnsi="Times New Roman" w:cs="Times New Roman"/>
                  <w:color w:val="00517C"/>
                  <w:sz w:val="24"/>
                  <w:szCs w:val="24"/>
                  <w:u w:val="single"/>
                  <w:lang w:eastAsia="ru-RU"/>
                </w:rPr>
                <w:t>https://fipi.ru/oge/demoversii-specifikacii-kodifikatory</w:t>
              </w:r>
            </w:hyperlink>
          </w:p>
          <w:p w:rsidR="00BE7CCD" w:rsidRPr="00BE7CCD" w:rsidRDefault="00BE7CCD" w:rsidP="00BE7C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E7C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5E628E" w:rsidRDefault="005E628E">
      <w:pPr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</w:p>
    <w:p w:rsidR="00BE7CCD" w:rsidRDefault="00BE7CCD">
      <w:bookmarkStart w:id="0" w:name="_GoBack"/>
      <w:bookmarkEnd w:id="0"/>
    </w:p>
    <w:sectPr w:rsidR="00BE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CD"/>
    <w:rsid w:val="005E628E"/>
    <w:rsid w:val="00BE7CCD"/>
    <w:rsid w:val="00C8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navigator-podgotovki/navigator-o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navigator-podgotovki/" TargetMode="External"/><Relationship Id="rId5" Type="http://schemas.openxmlformats.org/officeDocument/2006/relationships/hyperlink" Target="http://nav-gia.obrnadzor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qw2</dc:creator>
  <cp:lastModifiedBy>qw2</cp:lastModifiedBy>
  <cp:revision>1</cp:revision>
  <dcterms:created xsi:type="dcterms:W3CDTF">2022-02-05T11:59:00Z</dcterms:created>
  <dcterms:modified xsi:type="dcterms:W3CDTF">2022-02-05T11:59:00Z</dcterms:modified>
</cp:coreProperties>
</file>