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17"/>
      </w:tblGrid>
      <w:tr w:rsidR="00931519" w:rsidRPr="00C61040" w:rsidTr="000B4489">
        <w:trPr>
          <w:trHeight w:val="3976"/>
        </w:trPr>
        <w:tc>
          <w:tcPr>
            <w:tcW w:w="4417" w:type="dxa"/>
          </w:tcPr>
          <w:p w:rsidR="00931519" w:rsidRPr="00C61040" w:rsidRDefault="00931519" w:rsidP="000B4489">
            <w:pPr>
              <w:ind w:right="1459"/>
              <w:jc w:val="center"/>
              <w:rPr>
                <w:sz w:val="18"/>
                <w:szCs w:val="18"/>
              </w:rPr>
            </w:pPr>
            <w:r w:rsidRPr="00C61040">
              <w:rPr>
                <w:noProof/>
                <w:color w:val="999999"/>
                <w:sz w:val="18"/>
                <w:szCs w:val="18"/>
              </w:rPr>
              <w:t xml:space="preserve">                                     </w:t>
            </w:r>
            <w:r w:rsidRPr="00C61040">
              <w:rPr>
                <w:noProof/>
                <w:color w:val="999999"/>
                <w:sz w:val="18"/>
                <w:szCs w:val="18"/>
              </w:rPr>
              <w:drawing>
                <wp:inline distT="0" distB="0" distL="0" distR="0" wp14:anchorId="3BC8279D" wp14:editId="08A49924">
                  <wp:extent cx="457200" cy="485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519" w:rsidRPr="00EC04C9" w:rsidRDefault="00931519" w:rsidP="000B4489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931519" w:rsidRPr="00EC04C9" w:rsidRDefault="00931519" w:rsidP="000B4489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931519" w:rsidRPr="00EC04C9" w:rsidRDefault="00931519" w:rsidP="000B4489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931519" w:rsidRPr="00EC04C9" w:rsidRDefault="00931519" w:rsidP="000B4489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931519" w:rsidRPr="00EC04C9" w:rsidRDefault="00931519" w:rsidP="000B4489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931519" w:rsidRPr="002833BE" w:rsidRDefault="00931519" w:rsidP="000B4489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931519" w:rsidRPr="002833BE" w:rsidRDefault="00931519" w:rsidP="000B4489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931519" w:rsidRPr="00EC04C9" w:rsidRDefault="00931519" w:rsidP="000B4489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931519" w:rsidRPr="00EC04C9" w:rsidRDefault="00931519" w:rsidP="000B4489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931519" w:rsidRDefault="00931519" w:rsidP="000B4489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931519" w:rsidRDefault="00931519" w:rsidP="000B4489">
            <w:pPr>
              <w:shd w:val="clear" w:color="auto" w:fill="FFFFFF"/>
              <w:tabs>
                <w:tab w:val="left" w:pos="2078"/>
              </w:tabs>
              <w:ind w:right="53"/>
              <w:jc w:val="center"/>
              <w:rPr>
                <w:color w:val="999999"/>
                <w:sz w:val="18"/>
                <w:szCs w:val="18"/>
              </w:rPr>
            </w:pPr>
          </w:p>
          <w:p w:rsidR="00931519" w:rsidRDefault="00931519" w:rsidP="000B4489">
            <w:pPr>
              <w:shd w:val="clear" w:color="auto" w:fill="FFFFFF"/>
              <w:tabs>
                <w:tab w:val="left" w:pos="2078"/>
              </w:tabs>
              <w:ind w:right="53"/>
              <w:rPr>
                <w:color w:val="999999"/>
                <w:sz w:val="18"/>
                <w:szCs w:val="18"/>
              </w:rPr>
            </w:pPr>
          </w:p>
          <w:p w:rsidR="00931519" w:rsidRPr="00C61040" w:rsidRDefault="00931519" w:rsidP="000B4489">
            <w:pPr>
              <w:shd w:val="clear" w:color="auto" w:fill="FFFFFF"/>
              <w:tabs>
                <w:tab w:val="left" w:pos="2078"/>
              </w:tabs>
              <w:ind w:right="53"/>
              <w:rPr>
                <w:color w:val="999999"/>
                <w:sz w:val="18"/>
                <w:szCs w:val="18"/>
              </w:rPr>
            </w:pPr>
          </w:p>
        </w:tc>
      </w:tr>
    </w:tbl>
    <w:p w:rsidR="00251FC2" w:rsidRDefault="00931519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FC2" w:rsidRDefault="00251FC2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</w:t>
      </w:r>
    </w:p>
    <w:p w:rsidR="00931519" w:rsidRDefault="00931519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органов управления образованием</w:t>
      </w:r>
    </w:p>
    <w:p w:rsidR="00931519" w:rsidRDefault="00931519" w:rsidP="00931519">
      <w:pPr>
        <w:jc w:val="both"/>
        <w:rPr>
          <w:sz w:val="28"/>
          <w:szCs w:val="28"/>
        </w:rPr>
      </w:pPr>
    </w:p>
    <w:p w:rsidR="00702266" w:rsidRDefault="00702266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</w:p>
    <w:p w:rsidR="00931519" w:rsidRDefault="00702266" w:rsidP="00931519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территориальных</w:t>
      </w:r>
      <w:r w:rsidR="00931519">
        <w:rPr>
          <w:sz w:val="28"/>
          <w:szCs w:val="28"/>
        </w:rPr>
        <w:t xml:space="preserve"> методических служб</w:t>
      </w: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</w:pPr>
    </w:p>
    <w:p w:rsidR="00931519" w:rsidRDefault="00931519" w:rsidP="00931519">
      <w:pPr>
        <w:jc w:val="both"/>
        <w:rPr>
          <w:sz w:val="28"/>
          <w:szCs w:val="28"/>
        </w:rPr>
        <w:sectPr w:rsidR="00931519" w:rsidSect="00B01C18">
          <w:pgSz w:w="11906" w:h="16838"/>
          <w:pgMar w:top="1134" w:right="566" w:bottom="1134" w:left="1701" w:header="709" w:footer="709" w:gutter="0"/>
          <w:cols w:num="2" w:space="143"/>
          <w:docGrid w:linePitch="360"/>
        </w:sectPr>
      </w:pPr>
    </w:p>
    <w:p w:rsidR="00931519" w:rsidRDefault="00931519" w:rsidP="00931519">
      <w:pPr>
        <w:jc w:val="both"/>
        <w:rPr>
          <w:sz w:val="28"/>
          <w:szCs w:val="28"/>
        </w:rPr>
        <w:sectPr w:rsidR="00931519" w:rsidSect="005279FD">
          <w:type w:val="continuous"/>
          <w:pgSz w:w="11906" w:h="16838"/>
          <w:pgMar w:top="1134" w:right="850" w:bottom="1134" w:left="1701" w:header="709" w:footer="709" w:gutter="0"/>
          <w:cols w:space="114"/>
          <w:docGrid w:linePitch="360"/>
        </w:sectPr>
      </w:pPr>
    </w:p>
    <w:p w:rsidR="002B3CA7" w:rsidRDefault="002B3CA7" w:rsidP="002B3CA7">
      <w:pPr>
        <w:jc w:val="both"/>
        <w:rPr>
          <w:sz w:val="28"/>
          <w:szCs w:val="28"/>
        </w:rPr>
      </w:pPr>
    </w:p>
    <w:p w:rsidR="002B3CA7" w:rsidRDefault="002B3CA7" w:rsidP="002B3CA7">
      <w:pPr>
        <w:jc w:val="both"/>
        <w:rPr>
          <w:sz w:val="28"/>
          <w:szCs w:val="28"/>
        </w:rPr>
      </w:pPr>
    </w:p>
    <w:p w:rsidR="002B3CA7" w:rsidRDefault="002B3CA7" w:rsidP="002B3CA7">
      <w:pPr>
        <w:jc w:val="both"/>
        <w:rPr>
          <w:sz w:val="28"/>
          <w:szCs w:val="28"/>
        </w:rPr>
      </w:pPr>
    </w:p>
    <w:p w:rsidR="00A3355A" w:rsidRDefault="00A32FF6" w:rsidP="00A32FF6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занятий</w:t>
      </w:r>
    </w:p>
    <w:p w:rsidR="00A32FF6" w:rsidRDefault="00A32FF6" w:rsidP="00A32FF6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«Разговоры о важном»</w:t>
      </w:r>
    </w:p>
    <w:p w:rsidR="002B3CA7" w:rsidRDefault="002B3CA7" w:rsidP="002B3CA7">
      <w:pPr>
        <w:ind w:firstLine="708"/>
        <w:jc w:val="both"/>
        <w:rPr>
          <w:sz w:val="28"/>
          <w:szCs w:val="28"/>
        </w:rPr>
      </w:pPr>
    </w:p>
    <w:p w:rsidR="002B3CA7" w:rsidRDefault="002B3CA7" w:rsidP="002B3CA7">
      <w:pPr>
        <w:ind w:firstLine="708"/>
        <w:jc w:val="both"/>
        <w:rPr>
          <w:sz w:val="28"/>
          <w:szCs w:val="28"/>
        </w:rPr>
      </w:pPr>
    </w:p>
    <w:p w:rsidR="009F05BA" w:rsidRDefault="00CB4957" w:rsidP="00C55813">
      <w:pPr>
        <w:ind w:firstLine="708"/>
        <w:jc w:val="both"/>
        <w:rPr>
          <w:sz w:val="28"/>
          <w:szCs w:val="28"/>
        </w:rPr>
      </w:pPr>
      <w:r w:rsidRPr="00CB4957">
        <w:rPr>
          <w:sz w:val="28"/>
          <w:szCs w:val="28"/>
        </w:rPr>
        <w:t>Государственное бюджетное образовательное учреждение институт развития образования Краснодарского края (далее – Институт) в ответ на письмо министерства образования, науки и молодежной политики Краснодарского края РК №</w:t>
      </w:r>
      <w:r w:rsidR="00A32FF6">
        <w:rPr>
          <w:sz w:val="28"/>
          <w:szCs w:val="28"/>
        </w:rPr>
        <w:t xml:space="preserve"> 47</w:t>
      </w:r>
      <w:r w:rsidR="00A3355A">
        <w:rPr>
          <w:sz w:val="28"/>
          <w:szCs w:val="28"/>
        </w:rPr>
        <w:t>-8</w:t>
      </w:r>
      <w:r w:rsidR="00A32FF6">
        <w:rPr>
          <w:sz w:val="28"/>
          <w:szCs w:val="28"/>
        </w:rPr>
        <w:t>219</w:t>
      </w:r>
      <w:r>
        <w:rPr>
          <w:sz w:val="28"/>
          <w:szCs w:val="28"/>
        </w:rPr>
        <w:t xml:space="preserve">/22 </w:t>
      </w:r>
      <w:r w:rsidRPr="00CB4957">
        <w:rPr>
          <w:sz w:val="28"/>
          <w:szCs w:val="28"/>
        </w:rPr>
        <w:t xml:space="preserve">от </w:t>
      </w:r>
      <w:r w:rsidR="00C55813">
        <w:rPr>
          <w:sz w:val="28"/>
          <w:szCs w:val="28"/>
        </w:rPr>
        <w:t>1</w:t>
      </w:r>
      <w:r w:rsidR="00A32FF6">
        <w:rPr>
          <w:sz w:val="28"/>
          <w:szCs w:val="28"/>
        </w:rPr>
        <w:t>7</w:t>
      </w:r>
      <w:r w:rsidRPr="00CB4957">
        <w:rPr>
          <w:sz w:val="28"/>
          <w:szCs w:val="28"/>
        </w:rPr>
        <w:t>.0</w:t>
      </w:r>
      <w:r w:rsidR="00A3355A">
        <w:rPr>
          <w:sz w:val="28"/>
          <w:szCs w:val="28"/>
        </w:rPr>
        <w:t>6</w:t>
      </w:r>
      <w:r w:rsidRPr="00CB4957">
        <w:rPr>
          <w:sz w:val="28"/>
          <w:szCs w:val="28"/>
        </w:rPr>
        <w:t>.2022г. сообщает следующее</w:t>
      </w:r>
      <w:r w:rsidR="00F21B32">
        <w:rPr>
          <w:sz w:val="28"/>
          <w:szCs w:val="28"/>
        </w:rPr>
        <w:t>:</w:t>
      </w:r>
    </w:p>
    <w:p w:rsidR="00A3355A" w:rsidRDefault="00C55813" w:rsidP="00A32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FF6">
        <w:rPr>
          <w:sz w:val="28"/>
          <w:szCs w:val="28"/>
        </w:rPr>
        <w:t xml:space="preserve">Департамент государственной политики и управления в сфере общего образования </w:t>
      </w:r>
      <w:proofErr w:type="spellStart"/>
      <w:r w:rsidR="00A32FF6">
        <w:rPr>
          <w:sz w:val="28"/>
          <w:szCs w:val="28"/>
        </w:rPr>
        <w:t>Минпросвещения</w:t>
      </w:r>
      <w:proofErr w:type="spellEnd"/>
      <w:r w:rsidR="00A32FF6">
        <w:rPr>
          <w:sz w:val="28"/>
          <w:szCs w:val="28"/>
        </w:rPr>
        <w:t xml:space="preserve"> России (далее – Департамент) информирует о необходимости в новом 2022/23 учебном году планирования и реализации в рамках внеурочной деятельности обучающихся еженедельных информационно-просветительских занятий патриотической, нравственной и экологической направленности «Разговоры о важном» (</w:t>
      </w:r>
      <w:r w:rsidR="002029C3">
        <w:rPr>
          <w:sz w:val="28"/>
          <w:szCs w:val="28"/>
        </w:rPr>
        <w:t>34</w:t>
      </w:r>
      <w:r w:rsidR="00A32FF6">
        <w:rPr>
          <w:sz w:val="28"/>
          <w:szCs w:val="28"/>
        </w:rPr>
        <w:t xml:space="preserve"> часа в учебном году).</w:t>
      </w:r>
    </w:p>
    <w:p w:rsidR="00A32FF6" w:rsidRPr="00A3355A" w:rsidRDefault="00A32FF6" w:rsidP="00A32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Данные занятия целесообразно проводить в рамках внеурочной деятельности обучающихся 1-11 классов, а также студентов профессиональных образовательных организаций, осваивающих программы среднего общего образования (далее студенты СПО)</w:t>
      </w:r>
      <w:r w:rsidR="0090208F">
        <w:rPr>
          <w:sz w:val="28"/>
          <w:szCs w:val="28"/>
        </w:rPr>
        <w:t xml:space="preserve"> </w:t>
      </w:r>
      <w:r>
        <w:rPr>
          <w:sz w:val="28"/>
          <w:szCs w:val="28"/>
        </w:rPr>
        <w:t>(первым уроком) еженедельно. Таким образом, первое занятие должно состояться 5 сентября 2022 года.</w:t>
      </w:r>
    </w:p>
    <w:p w:rsidR="004F5B6D" w:rsidRDefault="00A32FF6" w:rsidP="007B6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Методические материалы для организации цикла еженедельных занятий, включающие сценарий занятий, методические рекомендации по его проведению, интерактивный визуальный контент, разрабатываются на федеральном уровне для обучающихся 1-1,3-4,5-7, 8-9,10-11 классов, студентов СПО и будут размещены на портале «Единое содержание общего образования» (</w:t>
      </w:r>
      <w:hyperlink r:id="rId6" w:history="1">
        <w:r w:rsidRPr="006A6FB4">
          <w:rPr>
            <w:rStyle w:val="a3"/>
            <w:sz w:val="28"/>
            <w:szCs w:val="28"/>
            <w:lang w:val="en-US"/>
          </w:rPr>
          <w:t>www</w:t>
        </w:r>
        <w:r w:rsidRPr="006A6FB4">
          <w:rPr>
            <w:rStyle w:val="a3"/>
            <w:sz w:val="28"/>
            <w:szCs w:val="28"/>
          </w:rPr>
          <w:t>.</w:t>
        </w:r>
        <w:proofErr w:type="spellStart"/>
        <w:r w:rsidRPr="006A6FB4">
          <w:rPr>
            <w:rStyle w:val="a3"/>
            <w:sz w:val="28"/>
            <w:szCs w:val="28"/>
            <w:lang w:val="en-US"/>
          </w:rPr>
          <w:t>edsoo</w:t>
        </w:r>
        <w:proofErr w:type="spellEnd"/>
        <w:r w:rsidRPr="006A6FB4">
          <w:rPr>
            <w:rStyle w:val="a3"/>
            <w:sz w:val="28"/>
            <w:szCs w:val="28"/>
          </w:rPr>
          <w:t>.</w:t>
        </w:r>
        <w:proofErr w:type="spellStart"/>
        <w:r w:rsidRPr="006A6FB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в разделе «Внеурочная деятельность», а также направлены в субъекты Российской  Федерации (не позднее 1 августа 2022 года). ФГАУ ДПО</w:t>
      </w:r>
      <w:r w:rsidR="00C74AB0">
        <w:rPr>
          <w:sz w:val="28"/>
          <w:szCs w:val="28"/>
        </w:rPr>
        <w:t xml:space="preserve"> «Академия </w:t>
      </w:r>
      <w:proofErr w:type="spellStart"/>
      <w:r w:rsidR="00C74AB0">
        <w:rPr>
          <w:sz w:val="28"/>
          <w:szCs w:val="28"/>
        </w:rPr>
        <w:t>Минпросвещения</w:t>
      </w:r>
      <w:proofErr w:type="spellEnd"/>
      <w:r w:rsidR="00C74AB0">
        <w:rPr>
          <w:sz w:val="28"/>
          <w:szCs w:val="28"/>
        </w:rPr>
        <w:t xml:space="preserve"> России» будут организованы </w:t>
      </w:r>
      <w:r w:rsidR="00C74AB0">
        <w:rPr>
          <w:sz w:val="28"/>
          <w:szCs w:val="28"/>
        </w:rPr>
        <w:lastRenderedPageBreak/>
        <w:t>программы повышения квалификации и методической поддержки педагогических работников, реализующих программы «Разговоры о важном».</w:t>
      </w:r>
    </w:p>
    <w:p w:rsidR="00C74AB0" w:rsidRDefault="00C74AB0" w:rsidP="007B6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Реализацию программы занятий «Разговоры о важном»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 w:rsidR="00C74AB0" w:rsidRDefault="00C74AB0" w:rsidP="007B6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FA1">
        <w:rPr>
          <w:sz w:val="28"/>
          <w:szCs w:val="28"/>
        </w:rPr>
        <w:t>Дополнительно Департамент</w:t>
      </w:r>
      <w:r>
        <w:rPr>
          <w:sz w:val="28"/>
          <w:szCs w:val="28"/>
        </w:rPr>
        <w:t xml:space="preserve"> сообщает о том, что ФГБНУ «Институтом стратегии развития образования Российской академии образования» разработаны и опубликованы на портале «Единое содержание общего образования» (</w:t>
      </w:r>
      <w:hyperlink r:id="rId7" w:history="1">
        <w:r w:rsidRPr="006A6FB4">
          <w:rPr>
            <w:rStyle w:val="a3"/>
            <w:sz w:val="28"/>
            <w:szCs w:val="28"/>
            <w:lang w:val="en-US"/>
          </w:rPr>
          <w:t>https</w:t>
        </w:r>
        <w:r w:rsidRPr="006A6FB4">
          <w:rPr>
            <w:rStyle w:val="a3"/>
            <w:sz w:val="28"/>
            <w:szCs w:val="28"/>
          </w:rPr>
          <w:t>://</w:t>
        </w:r>
        <w:proofErr w:type="spellStart"/>
        <w:r w:rsidRPr="006A6FB4">
          <w:rPr>
            <w:rStyle w:val="a3"/>
            <w:sz w:val="28"/>
            <w:szCs w:val="28"/>
            <w:lang w:val="en-US"/>
          </w:rPr>
          <w:t>edsoo</w:t>
        </w:r>
        <w:proofErr w:type="spellEnd"/>
        <w:r w:rsidRPr="006A6FB4">
          <w:rPr>
            <w:rStyle w:val="a3"/>
            <w:sz w:val="28"/>
            <w:szCs w:val="28"/>
          </w:rPr>
          <w:t>.</w:t>
        </w:r>
        <w:proofErr w:type="spellStart"/>
        <w:r w:rsidRPr="006A6FB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6A6FB4">
          <w:rPr>
            <w:rStyle w:val="a3"/>
            <w:sz w:val="28"/>
            <w:szCs w:val="28"/>
          </w:rPr>
          <w:t>/</w:t>
        </w:r>
        <w:proofErr w:type="spellStart"/>
        <w:r w:rsidRPr="006A6FB4">
          <w:rPr>
            <w:rStyle w:val="a3"/>
            <w:sz w:val="28"/>
            <w:szCs w:val="28"/>
            <w:lang w:val="en-US"/>
          </w:rPr>
          <w:t>Vneurochnaya</w:t>
        </w:r>
        <w:proofErr w:type="spellEnd"/>
        <w:r w:rsidRPr="00C74AB0">
          <w:rPr>
            <w:rStyle w:val="a3"/>
            <w:sz w:val="28"/>
            <w:szCs w:val="28"/>
          </w:rPr>
          <w:t>_</w:t>
        </w:r>
        <w:proofErr w:type="spellStart"/>
        <w:r w:rsidRPr="006A6FB4">
          <w:rPr>
            <w:rStyle w:val="a3"/>
            <w:sz w:val="28"/>
            <w:szCs w:val="28"/>
            <w:lang w:val="en-US"/>
          </w:rPr>
          <w:t>deyatelnost</w:t>
        </w:r>
        <w:proofErr w:type="spellEnd"/>
        <w:r w:rsidRPr="00C74AB0">
          <w:rPr>
            <w:rStyle w:val="a3"/>
            <w:sz w:val="28"/>
            <w:szCs w:val="28"/>
          </w:rPr>
          <w:t>.</w:t>
        </w:r>
        <w:proofErr w:type="spellStart"/>
        <w:r w:rsidRPr="006A6FB4">
          <w:rPr>
            <w:rStyle w:val="a3"/>
            <w:sz w:val="28"/>
            <w:szCs w:val="28"/>
            <w:lang w:val="en-US"/>
          </w:rPr>
          <w:t>htm</w:t>
        </w:r>
        <w:proofErr w:type="spellEnd"/>
      </w:hyperlink>
      <w:r w:rsidRPr="00C74AB0">
        <w:rPr>
          <w:sz w:val="28"/>
          <w:szCs w:val="28"/>
        </w:rPr>
        <w:t>)</w:t>
      </w:r>
      <w:r>
        <w:rPr>
          <w:sz w:val="28"/>
          <w:szCs w:val="28"/>
        </w:rPr>
        <w:t xml:space="preserve"> материалы по организации внеу</w:t>
      </w:r>
      <w:r w:rsidR="002029C3">
        <w:rPr>
          <w:sz w:val="28"/>
          <w:szCs w:val="28"/>
        </w:rPr>
        <w:t>рочной деятельности обучающихся</w:t>
      </w:r>
      <w:r>
        <w:rPr>
          <w:sz w:val="28"/>
          <w:szCs w:val="28"/>
        </w:rPr>
        <w:t>:</w:t>
      </w:r>
    </w:p>
    <w:p w:rsidR="00C74AB0" w:rsidRDefault="00787FA1" w:rsidP="00787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4AB0">
        <w:rPr>
          <w:sz w:val="28"/>
          <w:szCs w:val="28"/>
        </w:rPr>
        <w:t>еречень программ внеурочной деятельности;</w:t>
      </w:r>
    </w:p>
    <w:p w:rsidR="00C74AB0" w:rsidRDefault="00787FA1" w:rsidP="00787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74AB0">
        <w:rPr>
          <w:sz w:val="28"/>
          <w:szCs w:val="28"/>
        </w:rPr>
        <w:t>екомендуемые направления внеурочной деятельности;</w:t>
      </w:r>
    </w:p>
    <w:p w:rsidR="004F5B6D" w:rsidRDefault="00787FA1" w:rsidP="00787FA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74AB0">
        <w:rPr>
          <w:sz w:val="28"/>
          <w:szCs w:val="28"/>
        </w:rPr>
        <w:t>етодические рекомендации по организации внеурочной деятельности, включающие принципы организации внеурочной деятельности, рекомендации по содержательному наполнению внеурочной деятельности, распределению часов на внеурочную деятельность.</w:t>
      </w:r>
      <w:r w:rsidR="0090208F">
        <w:rPr>
          <w:sz w:val="28"/>
          <w:szCs w:val="28"/>
        </w:rPr>
        <w:t xml:space="preserve"> </w:t>
      </w:r>
    </w:p>
    <w:p w:rsidR="004F5B6D" w:rsidRDefault="00787FA1" w:rsidP="00787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до</w:t>
      </w:r>
      <w:r w:rsidR="00EF0458">
        <w:rPr>
          <w:sz w:val="28"/>
          <w:szCs w:val="28"/>
        </w:rPr>
        <w:t>в</w:t>
      </w:r>
      <w:r>
        <w:rPr>
          <w:sz w:val="28"/>
          <w:szCs w:val="28"/>
        </w:rPr>
        <w:t>ести информацию до сведения до образовательных организаций для учета при разработке планов внеурочной деятельности, обновления содержания основных образовательных программ и планировании нагрузки педагогических работников на 2022/23 учебный год.</w:t>
      </w:r>
    </w:p>
    <w:p w:rsidR="0090208F" w:rsidRDefault="002029C3" w:rsidP="007B6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Приложение: в электронном виде.</w:t>
      </w:r>
    </w:p>
    <w:p w:rsidR="0090208F" w:rsidRDefault="0090208F" w:rsidP="007B6BA7">
      <w:pPr>
        <w:jc w:val="both"/>
        <w:rPr>
          <w:sz w:val="28"/>
          <w:szCs w:val="28"/>
        </w:rPr>
      </w:pPr>
    </w:p>
    <w:p w:rsidR="002029C3" w:rsidRDefault="002029C3" w:rsidP="007B6BA7">
      <w:pPr>
        <w:jc w:val="both"/>
        <w:rPr>
          <w:sz w:val="28"/>
          <w:szCs w:val="28"/>
        </w:rPr>
      </w:pPr>
      <w:bookmarkStart w:id="0" w:name="_GoBack"/>
      <w:bookmarkEnd w:id="0"/>
    </w:p>
    <w:p w:rsidR="002029C3" w:rsidRDefault="002029C3" w:rsidP="007B6BA7">
      <w:pPr>
        <w:jc w:val="both"/>
        <w:rPr>
          <w:sz w:val="28"/>
          <w:szCs w:val="28"/>
        </w:rPr>
      </w:pPr>
    </w:p>
    <w:p w:rsidR="00327147" w:rsidRDefault="00E42AFF" w:rsidP="007B6BA7">
      <w:pPr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931519" w:rsidRPr="00B23AAE">
        <w:rPr>
          <w:sz w:val="28"/>
          <w:szCs w:val="28"/>
        </w:rPr>
        <w:t xml:space="preserve">      </w:t>
      </w:r>
      <w:r w:rsidR="00931519">
        <w:rPr>
          <w:sz w:val="28"/>
          <w:szCs w:val="28"/>
        </w:rPr>
        <w:tab/>
      </w:r>
      <w:r w:rsidR="00931519">
        <w:rPr>
          <w:sz w:val="28"/>
          <w:szCs w:val="28"/>
        </w:rPr>
        <w:tab/>
      </w:r>
      <w:r w:rsidR="00931519">
        <w:rPr>
          <w:sz w:val="28"/>
          <w:szCs w:val="28"/>
        </w:rPr>
        <w:tab/>
      </w:r>
      <w:r w:rsidR="00931519">
        <w:rPr>
          <w:sz w:val="28"/>
          <w:szCs w:val="28"/>
        </w:rPr>
        <w:tab/>
      </w:r>
      <w:r w:rsidR="00C964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Т.А.</w:t>
      </w:r>
      <w:r w:rsidR="00664A95">
        <w:rPr>
          <w:sz w:val="28"/>
          <w:szCs w:val="28"/>
        </w:rPr>
        <w:t xml:space="preserve"> </w:t>
      </w:r>
      <w:r>
        <w:rPr>
          <w:sz w:val="28"/>
          <w:szCs w:val="28"/>
        </w:rPr>
        <w:t>Гайдук</w:t>
      </w:r>
      <w:r w:rsidR="00931519">
        <w:rPr>
          <w:sz w:val="28"/>
          <w:szCs w:val="28"/>
        </w:rPr>
        <w:t xml:space="preserve">                  </w:t>
      </w:r>
    </w:p>
    <w:p w:rsidR="00327147" w:rsidRDefault="00327147" w:rsidP="00757203">
      <w:pPr>
        <w:rPr>
          <w:sz w:val="22"/>
          <w:szCs w:val="22"/>
        </w:rPr>
      </w:pPr>
    </w:p>
    <w:p w:rsidR="00383DD6" w:rsidRDefault="00383DD6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0208F" w:rsidRDefault="0090208F" w:rsidP="00757203">
      <w:pPr>
        <w:rPr>
          <w:sz w:val="22"/>
          <w:szCs w:val="22"/>
        </w:rPr>
      </w:pPr>
    </w:p>
    <w:p w:rsidR="00931519" w:rsidRPr="00327147" w:rsidRDefault="00D27492" w:rsidP="00757203">
      <w:pPr>
        <w:rPr>
          <w:sz w:val="22"/>
          <w:szCs w:val="22"/>
        </w:rPr>
      </w:pPr>
      <w:r>
        <w:rPr>
          <w:sz w:val="22"/>
          <w:szCs w:val="22"/>
        </w:rPr>
        <w:t>Дудник Олеся Александровна</w:t>
      </w:r>
    </w:p>
    <w:p w:rsidR="00C939FF" w:rsidRPr="00327147" w:rsidRDefault="00931519" w:rsidP="00757203">
      <w:pPr>
        <w:rPr>
          <w:sz w:val="22"/>
          <w:szCs w:val="22"/>
        </w:rPr>
      </w:pPr>
      <w:r w:rsidRPr="00327147">
        <w:rPr>
          <w:sz w:val="22"/>
          <w:szCs w:val="22"/>
        </w:rPr>
        <w:t>8(961)</w:t>
      </w:r>
      <w:r w:rsidR="00D27492">
        <w:rPr>
          <w:sz w:val="22"/>
          <w:szCs w:val="22"/>
        </w:rPr>
        <w:t>232-48-23</w:t>
      </w:r>
    </w:p>
    <w:sectPr w:rsidR="00C939FF" w:rsidRPr="00327147" w:rsidSect="00B6618B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19"/>
    <w:rsid w:val="00010468"/>
    <w:rsid w:val="000B0C9A"/>
    <w:rsid w:val="000E3235"/>
    <w:rsid w:val="000E6425"/>
    <w:rsid w:val="000F3E99"/>
    <w:rsid w:val="00105D58"/>
    <w:rsid w:val="00112E96"/>
    <w:rsid w:val="00126B7F"/>
    <w:rsid w:val="00135A0F"/>
    <w:rsid w:val="001609F0"/>
    <w:rsid w:val="001C3C17"/>
    <w:rsid w:val="002029C3"/>
    <w:rsid w:val="00251FC2"/>
    <w:rsid w:val="00275BD1"/>
    <w:rsid w:val="002B3CA7"/>
    <w:rsid w:val="002C1AEA"/>
    <w:rsid w:val="00313F73"/>
    <w:rsid w:val="00327147"/>
    <w:rsid w:val="00352327"/>
    <w:rsid w:val="003653D3"/>
    <w:rsid w:val="00382389"/>
    <w:rsid w:val="00383DD6"/>
    <w:rsid w:val="003B5EB9"/>
    <w:rsid w:val="004B5DCE"/>
    <w:rsid w:val="004F5A22"/>
    <w:rsid w:val="004F5B6D"/>
    <w:rsid w:val="00551A8A"/>
    <w:rsid w:val="005637E9"/>
    <w:rsid w:val="00591640"/>
    <w:rsid w:val="005B558C"/>
    <w:rsid w:val="005D4DD3"/>
    <w:rsid w:val="00621FCC"/>
    <w:rsid w:val="00664A95"/>
    <w:rsid w:val="00702266"/>
    <w:rsid w:val="0072001C"/>
    <w:rsid w:val="007348EA"/>
    <w:rsid w:val="007474B6"/>
    <w:rsid w:val="00757203"/>
    <w:rsid w:val="00787FA1"/>
    <w:rsid w:val="007B6BA7"/>
    <w:rsid w:val="008A6358"/>
    <w:rsid w:val="0090208F"/>
    <w:rsid w:val="00931519"/>
    <w:rsid w:val="00931B64"/>
    <w:rsid w:val="00937557"/>
    <w:rsid w:val="00973509"/>
    <w:rsid w:val="009F05BA"/>
    <w:rsid w:val="00A05791"/>
    <w:rsid w:val="00A32FF6"/>
    <w:rsid w:val="00A3355A"/>
    <w:rsid w:val="00AF0A61"/>
    <w:rsid w:val="00C15BFF"/>
    <w:rsid w:val="00C45217"/>
    <w:rsid w:val="00C55813"/>
    <w:rsid w:val="00C7157B"/>
    <w:rsid w:val="00C74AB0"/>
    <w:rsid w:val="00C9647F"/>
    <w:rsid w:val="00CB0F2E"/>
    <w:rsid w:val="00CB4957"/>
    <w:rsid w:val="00CD4E13"/>
    <w:rsid w:val="00D04296"/>
    <w:rsid w:val="00D27492"/>
    <w:rsid w:val="00D33A80"/>
    <w:rsid w:val="00D434BA"/>
    <w:rsid w:val="00D65DA2"/>
    <w:rsid w:val="00DB1357"/>
    <w:rsid w:val="00E172D0"/>
    <w:rsid w:val="00E42AFF"/>
    <w:rsid w:val="00E473BC"/>
    <w:rsid w:val="00EF0458"/>
    <w:rsid w:val="00F21B32"/>
    <w:rsid w:val="00F64330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0D472-7C3D-41D2-B439-E8FBF00F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15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5A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A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Vneurochnaya_deyatelnost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so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9688-6C14-43B8-A32E-289E0C60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Олеся А. Дудник</cp:lastModifiedBy>
  <cp:revision>7</cp:revision>
  <cp:lastPrinted>2022-06-21T08:08:00Z</cp:lastPrinted>
  <dcterms:created xsi:type="dcterms:W3CDTF">2022-06-21T07:53:00Z</dcterms:created>
  <dcterms:modified xsi:type="dcterms:W3CDTF">2022-06-22T07:33:00Z</dcterms:modified>
</cp:coreProperties>
</file>